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61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938"/>
        <w:gridCol w:w="2835"/>
      </w:tblGrid>
      <w:tr w:rsidR="00FA442A" w14:paraId="1B9B812D" w14:textId="77777777" w:rsidTr="00182848">
        <w:tblPrEx>
          <w:tblCellMar>
            <w:top w:w="0" w:type="dxa"/>
            <w:bottom w:w="0" w:type="dxa"/>
          </w:tblCellMar>
        </w:tblPrEx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2C5A03A7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Lieta Nr. 11904000420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44AFB68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Veidlapa Nr.3(56)</w:t>
            </w:r>
          </w:p>
        </w:tc>
      </w:tr>
      <w:tr w:rsidR="00FA442A" w14:paraId="15096D05" w14:textId="77777777" w:rsidTr="00182848">
        <w:tblPrEx>
          <w:tblCellMar>
            <w:top w:w="0" w:type="dxa"/>
            <w:bottom w:w="0" w:type="dxa"/>
          </w:tblCellMar>
        </w:tblPrEx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37B75E42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0A7EBB0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Vienreizējai izpildei</w:t>
            </w:r>
          </w:p>
        </w:tc>
      </w:tr>
    </w:tbl>
    <w:p w14:paraId="25A8277E" w14:textId="77777777" w:rsidR="00FA442A" w:rsidRDefault="00FA44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FFDBF9" w14:textId="5FBA9AD5" w:rsidR="00FA442A" w:rsidRDefault="00B479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0F27E28" wp14:editId="6F27AA3B">
            <wp:extent cx="10668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6B911" w14:textId="77777777" w:rsidR="00FA442A" w:rsidRDefault="00FA44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Latvijas Republikas</w:t>
      </w:r>
    </w:p>
    <w:p w14:paraId="2F16CAAC" w14:textId="77777777" w:rsidR="00FA442A" w:rsidRDefault="00FA44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IZPILDU RAKSTS</w:t>
      </w:r>
    </w:p>
    <w:p w14:paraId="1869E7F4" w14:textId="77777777" w:rsidR="00FA442A" w:rsidRDefault="00FA44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F42959" w14:textId="77777777" w:rsidR="00214D0A" w:rsidRDefault="00214D0A" w:rsidP="00583FD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Ekonomisko lietu tiesas 2022.gada 12.maija lēmumu no kriminālprocesa Nr.11904000420 izdalītā procesa par noziedzīgi iegūtu mantu ietvaros arestētā manta atzīta par noziedzīgi iegūtu.</w:t>
      </w:r>
    </w:p>
    <w:p w14:paraId="7EE30D86" w14:textId="77777777" w:rsidR="00FA442A" w:rsidRPr="00182848" w:rsidRDefault="00FA442A" w:rsidP="00583FDA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2848">
        <w:rPr>
          <w:rFonts w:ascii="Times New Roman" w:hAnsi="Times New Roman"/>
          <w:b/>
          <w:sz w:val="24"/>
          <w:szCs w:val="24"/>
        </w:rPr>
        <w:t>Tiesa nolēma:</w:t>
      </w:r>
    </w:p>
    <w:p w14:paraId="678AD7D8" w14:textId="77777777" w:rsidR="00212206" w:rsidRPr="00212206" w:rsidRDefault="00212206" w:rsidP="00583FD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212206">
        <w:rPr>
          <w:rFonts w:ascii="Times New Roman" w:hAnsi="Times New Roman"/>
          <w:sz w:val="24"/>
          <w:szCs w:val="24"/>
          <w:lang w:eastAsia="en-US"/>
        </w:rPr>
        <w:t xml:space="preserve">atzīt </w:t>
      </w:r>
      <w:r w:rsidRPr="0021220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Veronikai Rybalchenko piederošo, arestēto mantu - nekustamo īpašumu Rīgā, Raiņa </w:t>
      </w:r>
      <w:r w:rsidR="00583FDA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b</w:t>
      </w:r>
      <w:r w:rsidRPr="0021220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ulvārī 31- 20 ar kadastra Nr.01009949976, par nozied</w:t>
      </w:r>
      <w:r w:rsidR="00623B4F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zīgi iegūtu mantu un konfiscēt </w:t>
      </w:r>
      <w:r w:rsidRPr="00212206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en-US"/>
        </w:rPr>
        <w:t>valsts labā, un iegūtos finanšu līdzekļus ieskaitīt valsts budžetā.</w:t>
      </w:r>
    </w:p>
    <w:p w14:paraId="54877792" w14:textId="77777777" w:rsidR="00FA442A" w:rsidRDefault="00FA442A" w:rsidP="00D7653A">
      <w:pPr>
        <w:widowControl w:val="0"/>
        <w:autoSpaceDE w:val="0"/>
        <w:autoSpaceDN w:val="0"/>
        <w:adjustRightInd w:val="0"/>
        <w:spacing w:before="36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Nolēmums stājies likumīgā spēkā 2022.gada 27.oktobrī.</w:t>
      </w:r>
    </w:p>
    <w:p w14:paraId="6C0310C6" w14:textId="77777777" w:rsidR="00FA442A" w:rsidRDefault="00FA442A" w:rsidP="00D7653A">
      <w:pPr>
        <w:widowControl w:val="0"/>
        <w:autoSpaceDE w:val="0"/>
        <w:autoSpaceDN w:val="0"/>
        <w:adjustRightInd w:val="0"/>
        <w:spacing w:before="3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12206">
        <w:rPr>
          <w:rFonts w:ascii="Times New Roman" w:hAnsi="Times New Roman"/>
          <w:b/>
          <w:sz w:val="24"/>
          <w:szCs w:val="24"/>
        </w:rPr>
        <w:t>Parādnieks:</w:t>
      </w:r>
      <w:r>
        <w:rPr>
          <w:rFonts w:ascii="Times New Roman" w:hAnsi="Times New Roman"/>
          <w:sz w:val="24"/>
          <w:szCs w:val="24"/>
        </w:rPr>
        <w:t xml:space="preserve"> Veronika Rybalchenko, personas kods 300587-18013, adrese:</w:t>
      </w:r>
      <w:r w:rsidR="00214D0A">
        <w:rPr>
          <w:rFonts w:ascii="Times New Roman" w:hAnsi="Times New Roman"/>
          <w:sz w:val="24"/>
          <w:szCs w:val="24"/>
        </w:rPr>
        <w:t xml:space="preserve"> Prudnaja iela 103/3-1 Pučkovas sādža, Pervomaiskoje ciemats, Maskava, 108807, Krievija.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CA77BFB" w14:textId="77777777" w:rsidR="00FA442A" w:rsidRDefault="00FA442A" w:rsidP="00583FDA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12206">
        <w:rPr>
          <w:rFonts w:ascii="Times New Roman" w:hAnsi="Times New Roman"/>
          <w:b/>
          <w:sz w:val="24"/>
          <w:szCs w:val="24"/>
        </w:rPr>
        <w:t>Piedzinējs:</w:t>
      </w:r>
      <w:r>
        <w:rPr>
          <w:rFonts w:ascii="Times New Roman" w:hAnsi="Times New Roman"/>
          <w:sz w:val="24"/>
          <w:szCs w:val="24"/>
        </w:rPr>
        <w:t xml:space="preserve"> Valsts kase, reģistrācijas Nr. 90000050138, adrese: Smilšu iela 1, Rīga, LV-1919.</w:t>
      </w:r>
    </w:p>
    <w:p w14:paraId="504C365B" w14:textId="77777777" w:rsidR="00FA442A" w:rsidRDefault="00FA442A" w:rsidP="00583FDA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12206">
        <w:rPr>
          <w:rFonts w:ascii="Times New Roman" w:hAnsi="Times New Roman"/>
          <w:b/>
          <w:sz w:val="24"/>
          <w:szCs w:val="24"/>
        </w:rPr>
        <w:t>Saņēmēja iestāde:</w:t>
      </w:r>
      <w:r>
        <w:rPr>
          <w:rFonts w:ascii="Times New Roman" w:hAnsi="Times New Roman"/>
          <w:sz w:val="24"/>
          <w:szCs w:val="24"/>
        </w:rPr>
        <w:t xml:space="preserve"> Valsts kase, reģistrācijas Nr. 90000050138 BIC kods TRELLV22, konts LV42TREL1060001216100.</w:t>
      </w:r>
    </w:p>
    <w:p w14:paraId="16CE29A9" w14:textId="77777777" w:rsidR="00FA442A" w:rsidRDefault="00FA442A" w:rsidP="00D7653A">
      <w:pPr>
        <w:widowControl w:val="0"/>
        <w:autoSpaceDE w:val="0"/>
        <w:autoSpaceDN w:val="0"/>
        <w:adjustRightInd w:val="0"/>
        <w:spacing w:before="36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Izpildu raksts izsniegts 2022.gada </w:t>
      </w:r>
      <w:r w:rsidR="001F2420">
        <w:rPr>
          <w:rFonts w:ascii="Times New Roman" w:hAnsi="Times New Roman"/>
          <w:sz w:val="24"/>
          <w:szCs w:val="24"/>
        </w:rPr>
        <w:t>2</w:t>
      </w:r>
      <w:r w:rsidR="00D7653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.novembrī.</w:t>
      </w:r>
    </w:p>
    <w:p w14:paraId="7E2101BF" w14:textId="77777777" w:rsidR="00FA442A" w:rsidRDefault="00FA442A" w:rsidP="00D7653A">
      <w:pPr>
        <w:widowControl w:val="0"/>
        <w:autoSpaceDE w:val="0"/>
        <w:autoSpaceDN w:val="0"/>
        <w:adjustRightInd w:val="0"/>
        <w:spacing w:before="36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Paziņojums par izpildi nosūtāms </w:t>
      </w:r>
      <w:r w:rsidR="00212206">
        <w:rPr>
          <w:rFonts w:ascii="Times New Roman" w:hAnsi="Times New Roman"/>
          <w:sz w:val="24"/>
          <w:szCs w:val="24"/>
        </w:rPr>
        <w:t>Ekonomisko lietu tiesai</w:t>
      </w:r>
      <w:r>
        <w:rPr>
          <w:rFonts w:ascii="Times New Roman" w:hAnsi="Times New Roman"/>
          <w:sz w:val="24"/>
          <w:szCs w:val="24"/>
        </w:rPr>
        <w:t>.</w:t>
      </w:r>
    </w:p>
    <w:p w14:paraId="534CF5EB" w14:textId="77777777" w:rsidR="00FA442A" w:rsidRDefault="00FA442A" w:rsidP="00583F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A832A30" w14:textId="77777777" w:rsidR="00FA442A" w:rsidRDefault="00FA442A" w:rsidP="00583F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4F649E8" w14:textId="77777777" w:rsidR="00FA442A" w:rsidRDefault="00FA442A" w:rsidP="00583FDA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Tiesnesis </w:t>
      </w:r>
      <w:r w:rsidR="00182848">
        <w:rPr>
          <w:rFonts w:ascii="Times New Roman" w:hAnsi="Times New Roman"/>
          <w:sz w:val="24"/>
          <w:szCs w:val="24"/>
        </w:rPr>
        <w:t xml:space="preserve"> </w:t>
      </w:r>
      <w:r w:rsidR="0018284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Dagnija Muceniece</w:t>
      </w:r>
    </w:p>
    <w:p w14:paraId="177E144A" w14:textId="77777777" w:rsidR="00FA442A" w:rsidRDefault="00FA442A" w:rsidP="00583FD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ADD078A" w14:textId="77777777" w:rsidR="00FA442A" w:rsidRDefault="00FA442A" w:rsidP="002122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771CDC" w14:textId="77777777" w:rsidR="00FA442A" w:rsidRDefault="00FA44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9B1B0F" w14:textId="77777777" w:rsidR="00FA442A" w:rsidRDefault="00FA44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69E118" w14:textId="77777777" w:rsidR="00FA442A" w:rsidRDefault="00FA44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bCs/>
          <w:sz w:val="24"/>
          <w:szCs w:val="24"/>
        </w:rPr>
        <w:lastRenderedPageBreak/>
        <w:t>Atzīmes par izpildu raksta reģistrāciju</w:t>
      </w:r>
    </w:p>
    <w:p w14:paraId="7DED3CF7" w14:textId="77777777" w:rsidR="00FA442A" w:rsidRDefault="00FA44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61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67"/>
        <w:gridCol w:w="5746"/>
        <w:gridCol w:w="2350"/>
      </w:tblGrid>
      <w:tr w:rsidR="00FA442A" w14:paraId="0F37AC63" w14:textId="77777777" w:rsidTr="00182848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8DB7A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Izpildu raksta saņemšanas datums</w:t>
            </w:r>
          </w:p>
        </w:tc>
        <w:tc>
          <w:tcPr>
            <w:tcW w:w="5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1881A8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Zvērināta tiesu izpildītāja vārds, uzvārds, amata vieta</w:t>
            </w:r>
          </w:p>
        </w:tc>
        <w:tc>
          <w:tcPr>
            <w:tcW w:w="2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2D58F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Izpildu lietas numurs</w:t>
            </w:r>
          </w:p>
        </w:tc>
      </w:tr>
      <w:tr w:rsidR="00FA442A" w14:paraId="1E16C353" w14:textId="77777777" w:rsidTr="00182848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D18D8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F103A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E6147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2C1B71C3" w14:textId="77777777" w:rsidTr="0018284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01B85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CAB63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7C84A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1238F4DC" w14:textId="77777777" w:rsidTr="0018284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80621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3FF3FB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FD5C7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76E021E6" w14:textId="77777777" w:rsidTr="00182848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164CED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1F1FF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D8B92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0CF746A3" w14:textId="77777777" w:rsidTr="0018284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167CD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7D599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4A3C46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64424379" w14:textId="77777777" w:rsidTr="0018284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DA2C6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A4B4F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81D8A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797BAFE3" w14:textId="77777777" w:rsidTr="00182848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35B09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85F8F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6AB05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1785D6" w14:textId="77777777" w:rsidR="00FA442A" w:rsidRDefault="00FA44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762BA6" w14:textId="77777777" w:rsidR="00FA442A" w:rsidRDefault="00FA44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Zvērināta tiesu izpildītāja atzīmes</w:t>
      </w:r>
    </w:p>
    <w:p w14:paraId="6E754F07" w14:textId="77777777" w:rsidR="00FA442A" w:rsidRDefault="00FA442A" w:rsidP="00583FDA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 nolēmumu izpildīšanu vai izpildu raksta izsniegšanu piedzinējam, norādot izsniegšanas iemeslu</w:t>
      </w:r>
    </w:p>
    <w:tbl>
      <w:tblPr>
        <w:tblW w:w="0" w:type="auto"/>
        <w:tblInd w:w="61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9662"/>
      </w:tblGrid>
      <w:tr w:rsidR="00FA442A" w14:paraId="474104C3" w14:textId="77777777" w:rsidTr="0018284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565A393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2394CFFC" w14:textId="77777777" w:rsidTr="0018284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46075D2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389F4F60" w14:textId="77777777" w:rsidTr="0018284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EFBB018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04039E25" w14:textId="77777777" w:rsidTr="0018284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2B4FABA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5BA3EFFB" w14:textId="77777777" w:rsidTr="0018284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9D6AC7D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4702B0AB" w14:textId="77777777" w:rsidTr="0018284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B3A4F58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3D419C1D" w14:textId="77777777" w:rsidTr="0018284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D4077D2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6B1F72EA" w14:textId="77777777" w:rsidTr="0018284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90EE2CC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7CE90F6F" w14:textId="77777777" w:rsidTr="0018284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0886DCD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303FBF83" w14:textId="77777777" w:rsidTr="0018284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4021DD9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37F1B987" w14:textId="77777777" w:rsidTr="0018284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8A2C87A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4573B857" w14:textId="77777777" w:rsidTr="0018284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F673547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07361542" w14:textId="77777777" w:rsidTr="0018284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373A964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0DFF73F7" w14:textId="77777777" w:rsidTr="0018284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DA33BB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3E5F3918" w14:textId="77777777" w:rsidTr="0018284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C1074D8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2A84F14B" w14:textId="77777777" w:rsidTr="0018284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61E1127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58670CC4" w14:textId="77777777" w:rsidTr="00182848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9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92981D8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2F15735E" w14:textId="77777777" w:rsidTr="0018284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461981E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0BCF9522" w14:textId="77777777" w:rsidTr="0018284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4F7A707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442A" w14:paraId="4601BB5A" w14:textId="77777777" w:rsidTr="00182848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6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598E7CF" w14:textId="77777777" w:rsidR="00FA442A" w:rsidRDefault="00FA44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7D4CA7" w14:textId="77777777" w:rsidR="00FA442A" w:rsidRDefault="00FA442A"/>
    <w:sectPr w:rsidR="00FA442A">
      <w:footerReference w:type="default" r:id="rId10"/>
      <w:pgSz w:w="11907" w:h="16839"/>
      <w:pgMar w:top="1134" w:right="1134" w:bottom="1134" w:left="1134" w:header="0" w:footer="28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03436" w14:textId="77777777" w:rsidR="00554FB8" w:rsidRDefault="00554FB8">
      <w:pPr>
        <w:spacing w:after="0" w:line="240" w:lineRule="auto"/>
      </w:pPr>
      <w:r>
        <w:separator/>
      </w:r>
    </w:p>
  </w:endnote>
  <w:endnote w:type="continuationSeparator" w:id="0">
    <w:p w14:paraId="6212D1EF" w14:textId="77777777" w:rsidR="00554FB8" w:rsidRDefault="0055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7AB34" w14:textId="77777777" w:rsidR="00FA442A" w:rsidRDefault="00FA442A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Izpildu raksts Nr. 06962656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F628A" w14:textId="77777777" w:rsidR="00554FB8" w:rsidRDefault="00554FB8">
      <w:pPr>
        <w:spacing w:after="0" w:line="240" w:lineRule="auto"/>
      </w:pPr>
      <w:r>
        <w:separator/>
      </w:r>
    </w:p>
  </w:footnote>
  <w:footnote w:type="continuationSeparator" w:id="0">
    <w:p w14:paraId="2976C4F3" w14:textId="77777777" w:rsidR="00554FB8" w:rsidRDefault="00554F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1E4"/>
    <w:rsid w:val="00182848"/>
    <w:rsid w:val="001F2420"/>
    <w:rsid w:val="00205148"/>
    <w:rsid w:val="00212206"/>
    <w:rsid w:val="00214D0A"/>
    <w:rsid w:val="00217FE9"/>
    <w:rsid w:val="00410EFE"/>
    <w:rsid w:val="00445CC1"/>
    <w:rsid w:val="00554FB8"/>
    <w:rsid w:val="00583FDA"/>
    <w:rsid w:val="00623B4F"/>
    <w:rsid w:val="007071E4"/>
    <w:rsid w:val="007C3B81"/>
    <w:rsid w:val="007D4D02"/>
    <w:rsid w:val="00AC6EB9"/>
    <w:rsid w:val="00AE344A"/>
    <w:rsid w:val="00B47921"/>
    <w:rsid w:val="00D7653A"/>
    <w:rsid w:val="00EB4EB9"/>
    <w:rsid w:val="00F96652"/>
    <w:rsid w:val="00FA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EAA847"/>
  <w14:defaultImageDpi w14:val="0"/>
  <w15:docId w15:val="{E32A67BF-1B2F-4AFB-B34B-0DC59401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5" ma:contentTypeDescription="Izveidot jaunu dokumentu." ma:contentTypeScope="" ma:versionID="8f9a85d41d5acde0c1eb001803a52c06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1165a4223ffb0d30063245a10073d4e4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e8e44c-fa88-44c0-8590-dfda63664a63" xsi:nil="true"/>
  </documentManagement>
</p:properties>
</file>

<file path=customXml/itemProps1.xml><?xml version="1.0" encoding="utf-8"?>
<ds:datastoreItem xmlns:ds="http://schemas.openxmlformats.org/officeDocument/2006/customXml" ds:itemID="{470318D0-F0B3-48D6-9ABE-71AFF83E59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C8D167-DC07-447A-96BC-F3C24F0041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D8C9F7-9A11-406E-B680-D9611C0C29E1}">
  <ds:schemaRefs>
    <ds:schemaRef ds:uri="122e0e09-afb4-4bf9-abab-ecc4519bc6eb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ace8e44c-fa88-44c0-8590-dfda63664a63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928</Words>
  <Characters>529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Bērziņa</dc:creator>
  <cp:keywords/>
  <dc:description/>
  <cp:lastModifiedBy>Edvīns Kāpostiņš</cp:lastModifiedBy>
  <cp:revision>2</cp:revision>
  <dcterms:created xsi:type="dcterms:W3CDTF">2023-01-30T08:13:00Z</dcterms:created>
  <dcterms:modified xsi:type="dcterms:W3CDTF">2023-01-30T08:13:00Z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