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21-TA-183: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Administratīvās atbildības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Administratīvās atbildības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 117.panta otrajai daļai, pārbaudot sākotnēji Valsts bērnu tiesību aizsardzības inspekcijā saņemto vispārīgo informāciju par iespējamiem bērnu  tiesību pārkāpumiem, Valsts bērnu tiesību aizsardzības inspekcijas inspektori bieži veic sarunas ar bērniem, kuri redzēja notikumu, lai noskaidrotu vai ir konstatējamas ticamas ziņas par administratīvo pārkāpumu un tādējādi būtu pamats uzsākt procesu. Problēma ir, ka praksē bērnu vecāki bieži nevēlas nodrošināt, lai procesa laikā bērni, ar kuriem iepriekš, pirms procesa uzsākšanas, bija runāts, tiktu nopratināti kā liecinieki, lai iegūtu detalizētas ziņas pār pārkāpuma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rīcība, kas ir vērsta uz administratīvā pārkāpuma procesa uzsākšanu, ir ar administratīvā pārkāpuma procesu tieši saistīta rīcība. Tādējādi rosinām papildināt likumu, nosakot,  ka administratīvo pārkāpumu lietās, kurās kā pierādījumi tiek izmantota bērnu sniegtā informācija, ir pieļaujams, ka amatpersona pirms procesa uzsākšanas ir tiesīga sarunā ar bērniem noskaidrot pārkāpuma apstākļus un bērna liecinieka nopratināšanas procesa laikā nav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nav saistīts ar projektā paredzēto regulējumu par administratīvā pārkāpuma procesā pieļautas prettiesiskas rīcības konstatēšanu.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Jāievēro, ka pirms administratīvā pārkāpuma procesa uzsākšanas nav pieļaujams veikt darbības, kas īstenojamas tikai administratīvā pārkāpuma procesā. Tiklīdz amatpersonas rīcībā ir ziņas, kas skaidri norāda uz iespējami izdarītu administratīvu pārkāpumu, amatpersonai nekavējoties jāuzsāk administratīvā pārkāpuma process. Nav pieļaujama situācija, ka amatpersona izmanto nozares likumā šķietami piešķirtas pilnvaras, lai patiesībā jau izmeklētu un pierādītu administratīvo pārkāpumu, bet administratīvā pārkāpuma process tiek uzsākts tikai tad, kad lieta faktiski jau ir izmeklēta. Lai lemtu par procesa uzsākšanu, pietiek ar ziņu saņemšanu par </w:t>
            </w:r>
            <w:r w:rsidR="00000000" w:rsidRPr="00000000" w:rsidDel="00000000">
              <w:rPr>
                <w:i w:val="1"/>
                <w:rtl w:val="0"/>
              </w:rPr>
              <w:t xml:space="preserve">iespējamu</w:t>
            </w:r>
            <w:r w:rsidR="00000000" w:rsidRPr="00000000" w:rsidDel="00000000">
              <w:rPr>
                <w:rtl w:val="0"/>
              </w:rPr>
              <w:t xml:space="preserve"> administratīvo pārkāpumu. Tas nozīmē, ka šādām ziņām jābūt pietiekami ticamām vien tādā aspektā, ka tās atklāj pietiekamu informāciju par tiešām iespējamu administratīvo pārkāpumu (</w:t>
            </w:r>
            <w:r w:rsidR="00000000" w:rsidRPr="00000000" w:rsidDel="00000000">
              <w:rPr>
                <w:i w:val="1"/>
                <w:rtl w:val="0"/>
              </w:rPr>
              <w:t xml:space="preserve">sk. arī: 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381.-382.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AAL pamatā nav pieprasīti konkrēti izmantojamie pierādījumi. Vienīgi faktus, kurus saskaņā ar likumu var pierādīt tikai ar noteiktiem pierādīšanas līdzekļiem, nevar nodibināt ne ar kādiem citiem pierādīšanas līdzekļiem (AAL 90. panta otrā daļa). Līdz ar to amatpersona izvēlas konkrētajā lietā izmantojamos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Tieši administratīvā pārkāpuma procesā ir paredzētas īpašas procesuālās garantijas, lai nodrošinātu nepilngadīgā aizsardzību pratināšanas laikā. Savukārt dažāda veida "sarunas" pirms procesa uzsākšanas pamatā nav normatīvi tieši saistītas ar līdzvērtīgu aizsardzības līmeni un personas statuss tajā laikā mēdz būt neskaidrs, kā arī tāda pieeja var ietekmēt personas tiesības uz aizstāvību.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Administratīvās atbildības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Administratīvās atbildības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turpina uzturēt iebildumu attiecībā uz AAL 301. pantu, aicinot ņemt vērā Oficiālās elektroniskās adreses likuma (turpmāk - E-adreses likums) mērķi un nodrošināt personai iespēju paļauties uz iespēju saņemt visu oficiālo korespondenci ar valsts iestādēm vienuviet e-adresē. E-adreses likuma 12.panta otrā daļa nosaka, ja normatīvajos aktos tas paredzēts, valsts iestāde var sazināties elektroniski un elektronisko dokumentu nosūtīt, izmantojot atbilstošu valsts informācijas sistēmu, </w:t>
            </w:r>
            <w:r w:rsidR="00000000" w:rsidRPr="00000000" w:rsidDel="00000000">
              <w:rPr>
                <w:u w:val="single"/>
                <w:rtl w:val="0"/>
              </w:rPr>
              <w:t xml:space="preserve">vienlaikus nodrošinot attiecīgās informācijas vai dokumenta pieejamību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E-adreses likums paredz iespēju noteikt citu dokumentu sūtīšanas kārtību, kas AAL jau ir paredzēta, kā primāro saziņas kanālu izmantojot e-lietas portālu. Tomēr atteikšanās no oficiālās saziņas administratīvā procesa ietvaros dublēšanas e-adresē nozīmētu, ka attiecīgā AAL norma nonāktu pretrunā ar E-adreses likuma mērķi. Aktivizējot e-adresi, privātpersona vienlaikus paziņo savu turpmāko saziņas kanālu - e-adresi - un paļaujas, ka šis būs vienīgais oficiālais rakstveida saziņas kanāls, kuram papildus var tikt izmantoti citi saziņas kanāli, ja persona ir paudusi gribu tos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e-lietas portālā, tāpat kā VID EDS, aicinām nodrošināt iespēju atteikties no dublēšanas e-adresē.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Oficiālās elektroniskās adreses likuma izveidoto sistēmu, projekts papildināts ar regulējumu, ka paziņojamo dokumentu un citas informācijas pieejamību vienlaikus nodrošina arī oficiālās elektroniskās adreses kontā. Tas nebūs nepieciešams vienīgi tad, ja persona būs e-lietas portālā tieši atteikusies no informācijas vienlaicīgas saņemšanas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Praksē šāda veida regulējums dažkārt var radīt nevajadzīgus pārpratumus. Privātpersonas var dažādi uztvert informācijas dublēšanu vairākās vietās, un var rasties neskaidrības par informācijas paziņošanas laiku. Tāpat ne vienmēr persona ir informēta par atteikšanās iespēju, pilnībā saprot tās nozīmi vai šādu iespēju izmanto, lai arī informācijas saņemšana oficiālās elektroniskās adreses kontā tai patiesībā nemaz nav vajadzīga.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Minētā Oficiālās elektroniskās adreses likumā izveidotā pieeja rada šaubas par tās atbilstību labas pārvaldības un efektivitātes principam. Informācijas dublēšana vairākās sistēmās varētu tikt uzskatīta par nelietderīgu valsts līdzekļu izmantošanu un paziņošanas regulējuma pamatnostādnēm pretēju pieeju (</w:t>
            </w:r>
            <w:r w:rsidR="00000000" w:rsidRPr="00000000" w:rsidDel="00000000">
              <w:rPr>
                <w:i w:val="1"/>
                <w:rtl w:val="0"/>
              </w:rPr>
              <w:t xml:space="preserve">sal. Neimanis J. Paziņošanas likuma komentāri. Rīga: Latvijas Vēstnesis, 2017, 25.-26. lpp.</w:t>
            </w:r>
            <w:r w:rsidR="00000000" w:rsidRPr="00000000" w:rsidDel="00000000">
              <w:rPr>
                <w:rtl w:val="0"/>
              </w:rPr>
              <w:t xml:space="preserve">). Vienlaikus tas palielina personas datu aizsardzības pārkāpumu riskus. Ievērojot minēto, aicinām pārskatīt Oficiālās elektroniskās adreses likumā izveidoto oficiālās elektroniskās adreses izmantošanas prioritātes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Sistēmiski šāda veida regulējums par atteikšanos no informācijas vienlaicīgas saņemšanas oficiālās elektroniskās adreses kontā vai tamlīdzīgi arī būtu drīzāk ietverams Oficiālās elektroniskās adreses likumā. Tāda pieeja vienlīdz ievērojama visās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būtībā lieks ir Oficiālās elektroniskās adreses likuma 4. panta trešajā daļā paredzētais regulējums. Ja šā likuma pamatnostādnes vienlīdz attiecināmas uz jebkuru publiskas personas un privātpersonas saziņu, tad nav saprotams, kādi varētu būt izņēmumi administratīvā pārkāpuma procesā vai citos procesos. Projekta saskaņošanas laikā nebija saprotams, kādi tieši varētu būt kritēriji izņēmumiem no oficiālās elektroniskās adreses regulējuma. Jebkurā gadījumā, neskatoties uz šādas norādes esību, jaunākā likumā likumdevējs tāpat var paredzēt atšķirīgu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Administratīvās atbildības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w:t>
            </w:r>
            <w:r w:rsidR="00000000" w:rsidRPr="00000000" w:rsidDel="00000000">
              <w:rPr>
                <w:rtl w:val="0"/>
              </w:rPr>
              <w:t xml:space="preserve">Administratīvās atbildības likumā</w:t>
            </w:r>
            <w:r w:rsidR="00000000" w:rsidRPr="00000000" w:rsidDel="00000000">
              <w:rPr>
                <w:rtl w:val="0"/>
              </w:rPr>
              <w:t xml:space="preserve"> (Latvijas Vēstnesis, 2018, 225. nr.; 2019, 255.A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par nepieciešamību papildināt likumprojektu ar jaunu pantu, paredzot tajā grozījumu izdarīšanu arī Administratīvās atbildības likuma 121.panta trešajā daļā attiecībā uz administratīvā pārkāpuma lietas numura piešķiršanu. Atkārtoti norādām, ka administratīvo pārkāpumu lietās, kurās pārkāpums tiek fiksēts ar tehniskajiem līdzekļiem, neapturot transportlīdzekli, visa informācija par fiksēto pārkāpumu tiek apstrādāta valsts akciju sabiedrības "Ceļu satiksmes drošības direkcija" uzturētajā valsts informācijas sistēmā "Transportlīdzekļu un to vadītāju valsts reģistrs", bet ne Iekšlietu ministrijas Informācijas centra uzturētajā valsts informācijas sistēmā "Administratīvā pārkāpuma procesa atbalsta sistēma". Līdz ar to arī numurus šīm administratīvo pārkāpumu lietām piešķir valsts akciju sabiedrība "Ceļu satiksmes drošības direkcija", bet ne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šo praksi attiecībā uz minētās informācijas apstrādes kārtību, kas pilnībā atbilst Ceļu satiksmes likuma 43.</w:t>
            </w:r>
            <w:r w:rsidR="00000000" w:rsidRPr="00000000" w:rsidDel="00000000">
              <w:rPr>
                <w:vertAlign w:val="superscript"/>
                <w:rtl w:val="0"/>
              </w:rPr>
              <w:t xml:space="preserve">7</w:t>
            </w:r>
            <w:r w:rsidR="00000000" w:rsidRPr="00000000" w:rsidDel="00000000">
              <w:rPr>
                <w:rtl w:val="0"/>
              </w:rPr>
              <w:t xml:space="preserve">panta otrās daļas regulējumam, nav paredzēts mainīt. Tieši pretēji - patlaban valsts akciju sabiedrība "Ceļu satiksmes drošības direkcija" strādā pie tā, lai pilnveidotu un paplašinātu valsts informācijas sistēmas "Transportlīdzekļu un to vadītāju valsts reģistrs" funkcionalitāti, kas nākotnē dos iespēju administratīvo pārkāpumu lietās, kurās pārkāpums tiek fiksēts ar tehniskajiem līdzekļiem, neapturot transportlīdzekli, nodrošināt pilnībā visa administratīvā pārkāpuma procesa veikšanu elektroniskā vidē (gan sākotnējā lēmuma par soda piemērošanu pieņemšanas stadijā, gan minētā lēmuma apstrīdēšanas stadijā, gan arī gala nolēmuma par soda piemērošanu izpildes stadijā). Tādējādi tiks pilnībā likvidēta tā saucamā "hibrīdlietu" (kad daļa lietas materiālu ir pieejama elektroniski, bet daļa tikai papīra veidā) aprite. Nepieciešamais finansējums valsts informācijas sistēmas "Transportlīdzekļu un to vadītāju valsts reģistrs" funkcionalitātes pilnveidei un paplašināšanai tika piesaistīts no Sauszemes transportlīdzekļu īpašnieku civiltiesiskās atbildības obligātās apdrošināšanas garantijas fonda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Administratīvās atbildības likuma 121.panta trešajā daļā nepieciešams ietvert attiecīgu izņēmumu attiecībā uz administratīvā pārkāpuma lietas numura piešķiršanu administratīvo pārkāpumu lietās, kurās pārkāpums tiek fiksēts ar tehniskajiem līdzekļiem, neapturot transportlīdzekli.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satiksmes likuma 43.</w:t>
            </w:r>
            <w:r w:rsidR="00000000" w:rsidRPr="00000000" w:rsidDel="00000000">
              <w:rPr>
                <w:vertAlign w:val="superscript"/>
                <w:rtl w:val="0"/>
              </w:rPr>
              <w:t xml:space="preserve">7</w:t>
            </w:r>
            <w:r w:rsidR="00000000" w:rsidRPr="00000000" w:rsidDel="00000000">
              <w:rPr>
                <w:rtl w:val="0"/>
              </w:rPr>
              <w:t xml:space="preserve"> pants, tostarp šā panta otrā daļa, nepiešķir valsts akciju sabiedrībai "Ceļu satiksmes drošības direkcija" tiesības apstrādāt informāciju administratīvā pārkāpuma procesā. Šis pants attiecas uz pārkāpumu fiksēšanu ar tehniskajiem līdzekļiem, proti, uzraudzības vai kontroles pasākumiem. Minētie pasākumi ir stingri nošķirami no administratīvā pārkāpuma procesa (sodīšanas funkcijas īstenošanas). Ja ir noslēgts deleģēšanas līgums, tad valsts akciju sabiedrība "Ceļu satiksmes drošības direkcija" var apstrādāt ar tehniskajiem līdzekļiem iegūto informāciju, ciktāl tas nepieciešams, lai nosūtītu policijai vai citai iestādei, kuras amatpersonas veic administratīvā pārkāpuma procesu, ziņas par iespējamu administratīvu pārkāpumu. Savukārt datu apstrādei administratīvā pārkāpuma procesā nav tiesiska pamata. Vienīgais izņēmums ir Ceļu satiksmes likuma 43.</w:t>
            </w:r>
            <w:r w:rsidR="00000000" w:rsidRPr="00000000" w:rsidDel="00000000">
              <w:rPr>
                <w:vertAlign w:val="superscript"/>
                <w:rtl w:val="0"/>
              </w:rPr>
              <w:t xml:space="preserve">7</w:t>
            </w:r>
            <w:r w:rsidR="00000000" w:rsidRPr="00000000" w:rsidDel="00000000">
              <w:rPr>
                <w:rtl w:val="0"/>
              </w:rPr>
              <w:t xml:space="preserve"> panta otrajā daļā norādītās iespējamās tehniska rakstura darbības – lēmumu var nosūtīt AAL 162. panta pirmajā daļā minētajai personai, kā arī veikt atsevišķas AAL noteiktās darbības, kas saistītas ar piemēroto naudas sodu izpildi. Turklāt, lai arī tās ir tehniska rakstura darbības, uzdevuma deleģēšana nav noteikta ar likumu, bet konkrēto darbību (uzdevumu) deleģēšanas pieļaujamība vēl izvērtējama deleģēšanas līguma slēgšanas laikā. Jebkāda cita veida datu apstrāde ir prettiesiska. Šādi uzdevumi valsts akciju sabiedrībai "Ceļu satiksmes drošības direkcija" normatīvi nav deleģēti, un tos arī nevar deleģēt, ievērojot, ka valsts akciju sabiedrība ir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iepriekš minēts, valsts akciju sabiedrība "Ceļu satiksmes drošības direkcija" ir privātpersona. Līdzīgi kā, piemēram, jebkurai citai akciju sabiedrībai vai sabiedrībai ar ierobežotu atbildību, tai nevar deleģēt pat jebkuru pārvaldes uzdevumu, nemaz nerunājot par administratīvā pārkāpuma procesa īstenošanu (administratīvās atbildības piemērošana ir ekskluzīva valsts kompetence). Arī Vispārīgās datu aizsardzības regulas 10. pantā ir tiešā tekstā noteikts, ka jebkādu visaptverošu sodāmības reģistru uzglabā tikai oficiālas iestādes kontrolē. APAS ir šāda veida reģistrs. Arī tā daļa (piemēram, attiecībā uz noteikta veida pārkāpumu kopumu) ir "visaptverošs sodāmības reģistrs". Ja šādu uzdevumu varētu deleģēt privātpersonai un tā kļūtu par "oficiālu iestādi", tad regulā iekļautais ierobežojums būtu bezjēdzīgs. Latvijas tiesību sistēmā privātpersona nezaudē savu privātpersonas statusu arī tad, ja tā veic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pārvaldi organizē pēc iespējas efektīvi (Valsts pārvaldes iekārtas likuma 10. panta desmitā daļa). Vairāku administratīvā pārkāpuma procesa atbalsta sistēmu esība neatbilst šim principam. Turklāt, izvērtējot deleģēšanas iespējamību, vērtē ne tikai to, vai privātpersona vispār ir tiesīga veikt attiecību uzdevumu, bet arī to, vai potenciālā pilnvarotā persona attiecīgo uzdevumu var veikt efektīvāk. Neskarot tiesiskuma jautājumu, tas, ka privātpersona šajā gadījumā uzdevumu varētu veikt efektīvāk, ir pavisam apšaubāms. Valsts jau ir izveidojusi savu informācijas sistēmu. Arī iebildumā minētā "hibrīdlietu" esība norāda, ka uzdevuma īstenošanas efektivitāte nav salīdzināma.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w:t>
            </w:r>
            <w:r w:rsidR="00000000" w:rsidRPr="00000000" w:rsidDel="00000000">
              <w:rPr>
                <w:rtl w:val="0"/>
              </w:rPr>
              <w:t xml:space="preserve">Administratīvās atbildības likumā</w:t>
            </w:r>
            <w:r w:rsidR="00000000" w:rsidRPr="00000000" w:rsidDel="00000000">
              <w:rPr>
                <w:rtl w:val="0"/>
              </w:rPr>
              <w:t xml:space="preserve"> (Latvijas Vēstnesis, 2018, 225. nr.; 2019, 255.A nr.; 2023, 208.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w:t>
            </w:r>
            <w:r w:rsidR="00000000" w:rsidRPr="00000000" w:rsidDel="00000000">
              <w:rPr>
                <w:rtl w:val="0"/>
              </w:rPr>
              <w:t xml:space="preserve">Administratīvās atbildības likumā</w:t>
            </w:r>
            <w:r w:rsidR="00000000" w:rsidRPr="00000000" w:rsidDel="00000000">
              <w:rPr>
                <w:rtl w:val="0"/>
              </w:rPr>
              <w:t xml:space="preserve"> (Latvijas Vēstnesis, 2018, 225. nr.; 2019, 255.A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paredzot grozījumu izdarīšanu arī Administratīvās atbildības likuma 121.panta trešajā daļā attiecībā uz administratīvā pārkāpuma lietas numura piešķiršanu. Norādām, ka administratīvo pārkāpumu lietās, kurās pārkāpums tiek fiksēts ar tehniskajiem līdzekļiem, neapturot transportlīdzekli, visa informācija par fiksēto pārkāpumu tiek apstrādāta valsts akciju sabiedrības "Ceļu satiksmes drošības direkcija" uzturētajā valsts informācijas sistēmā "Transportlīdzekļu un to vadītāju valsts reģistrs", bet ne Iekšlietu ministrijas Informācijas centra uzturētajā valsts informācijas sistēmā "Administratīvā pārkāpuma procesa atbalsta sistēma". Līdz ar to Iekšlietu ministrijas Informācijas centrs šīm administratīvo pārkāpumu lietām numurus nepiešķir, to dara valsts akciju sabiedrība "Ceļu satiksmes drošības direkcija". Līdz ar to Administratīvās atbildības likuma 121.panta trešajā daļā būtu ietverams attiecīgs izņēmums.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sabiedrībai "Ceļu satiksmes drošības direkcija" šobrīd nav šādu tiesību un tādas nevar arī būt. Pamatojumu skatīt pie iebilduma par projektā ietvertās 41. un 42. nodaļas attiecināmību uz valsts akciju sabiedrības "Ceļu satiksmes drošības direkcija" uzturēto valsts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w:t>
            </w:r>
            <w:r w:rsidR="00000000" w:rsidRPr="00000000" w:rsidDel="00000000">
              <w:rPr>
                <w:rtl w:val="0"/>
              </w:rPr>
              <w:t xml:space="preserve">Administratīvās atbildības likumā</w:t>
            </w:r>
            <w:r w:rsidR="00000000" w:rsidRPr="00000000" w:rsidDel="00000000">
              <w:rPr>
                <w:rtl w:val="0"/>
              </w:rPr>
              <w:t xml:space="preserve"> (Latvijas Vēstnesis, 2018, 225. nr.; 2019, 255.A nr.; 2023, 208.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179.panta trešā daļa nosaka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 nosaka slēgtu administratīvā pārkāpuma lietas izskatīšanu, ja tas nepieciešams valsts noslēpuma, adopcijas noslēpuma un ierobežotas pieejamības informācijas aizsardzībai, kā arī administratīvā pārkāpuma lietās, kurās pie atbildības saucamā persona vai cietušais ir nepilngadīgais."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Administratīvo pārkāpumu kodeksa 271.pants noteica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 administratīvās atbildības tiek saukta nepilngadīga persona vai cietušais ir nepilngadīga persona, administratīvā pārkāpuma lietu izskata slēgtā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Administratīvās atbildības likumā ir norma attiecībā uz slēgtu sēdi tiesā noteiktos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iestādi  Administratīvās atbildības likuma tapšanas gaitā iepriekšminētais par to, ka arī iestādē nepilngadīgo lietas skatāmas slēgtā sēdē nav ticis ietverts, kaut vēlākās diskusijās TM atbildīgie darbinieki ir atzinuši, ka tas būtu ietverams tiklīdz tiks grozīts AAL.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aktualizējam to rakstveidā.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regulējumu par slēgtu procesu iestādē. Administratīvā pārkāpuma lietu izskata slēgtā procesā, ja tas nepieciešams valsts noslēpuma, adopcijas noslēpuma un ierobežotas pieejamības informācijas aizsardzībai, kā arī administratīvā pārkāpuma lietās, kurās pie atbildības saucamā persona vai cietušais ir nepilngadīgais.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jaunu normu, kas paredzētu Administratīvās atbildības likuma (turpmāk - AAL) 119. panta pirmās daļas 12. punktā noteiktā administratīvā pārkāpuma procesa noilguma termiņa apturēšanu uz noteiktu laiku gadījumā, kad saskaņā ar Eiropas Savienības normatīvā aktā noteikto konsekvences mehānismu kompetentajai iestādei Latvijā ir jāveic izmeklēšanas darbības un izmeklēšanas rezultātā sagatavotā lēmuma projekta saskaņosana ar iesaistītajām iestādēm no citām dalībvalstīm. Jautājums par šāda regulējuma nepieciešamību likumā tika izskatīts pēc būtības un konceptuāli atbalstīts AAL pastāvīgās darba grupas 2022. gada 6. oktobra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AAL 119. panta pirmās daļas 12. punktu administratīvā pārkāpuma procesu nedrīkst uzsākt, bet uzsāktais process jāizbeidz, ja administratīvā pārkāpuma process ir uzsākts, bet deviņu mēnešu laikā no tā uzsākšanas dienas nav pieņemts lēmums administratīvā pārkāpuma lietā, proti, noilgums administratīvajā pārkāpuma lietā iestājas cita starpā deviņus mēnešus no administratīvā pārkāpuma procesa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par fizisku personu aizsardzību attiecībā uz personas datu apstrādi un šādu datu brīvu apriti un ar ko atceļ Direktīvu 95/46/EK (Vispārīgā datu aizsardzības regula, turpmāk - Datu regula) nosacījumiem Eiropas Savienības uzraudzības iestādes savstarpēji sadarbojas personas datu aizsardzības nodrošināšanas jautājumos. Svarīgākie mehānismi ir vienas pieturas aģentūras principa īstenošana un Datu regulas konsekventas piemērošanas (turpmāk arī – konsekvences mehānisms)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pieturas aģentūras princips paredz, ka datu subjektam ir tiesības savu tiesību realizēšanai un aizsardzībai vērsties ne tikai uzraudzības iestādē, kuras teritorijā darbojas pārzinis, bet arī citas dalībvalsts uzraudzības teritorijā, kurā ir datu subjekta dzīvesvieta, darba vieta, kā arī citos gadījumos. Sūdzības izskatīšana notiek, uzraudzības iestādēm savstarpēji sadarbojoties, veicot kopīgu izmeklēšanu un citus uzraudzības pasākumus. Sadarbības process reglamentēts Datu regulas 56. un 60. - 62.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operatīvu informācijas apmaiņu starp Eiropas Datu aizsardzības kolēģiju un dalībvalstu uzraudzības iestādēm, kā arī īstenotu vienas pieturas aģentūras principu, tiek izmantota Eiropas Komisijas uzturētā informācijas sistēma – The Internal Market Information System (turpmāk tekstā – IMI).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noskaidrot vadošo iestādi[1] (kas veic izmeklēšanu) un iesaistītās iestādes (piemēram, pārzinis darbojas arī citās ES dalībvalstīs, datu subjekts ir no citas ES dalībvalsts) tiek paredzēts četru nedēļu termiņš, kurā iestādes piesakās. Noslēdzoties pieteikšanās termiņam, uzsāk izmeklēšanu, kuras ietvaros ir nepieciešams pieprasīt informāciju no pārziņa, kā arī nereti no citiem avotiem dalībvalstīs. Saskaņā ar Datu regulā ietvertajiem noteikumiem uzraudzības iestādēm izmeklēšanas laikā jāapmainās ar visu informāciju, kas ir to rīcībā, tādejādi dokumentus pirms ievietošanas IMI nepieciešams tulkot. Vienlaikus jāpatur prātā, ka sūdzības izskatīšanā iesaistītajām uzraudzības iestādēm vajadzīgs laiks, lai ar attiecīgajiem dokumentiem iepazītos, izvērtētu, atsevišķos gadījumos arī iztulkotu vadošās iestādes pieprasījumu izpildei (saziņai ar adresātu), kā arī uz pieprasījuma pamata saņemto informāciju ievietošanai IMI.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prasībām izmeklēšanas rezultātā sagatavoto vadošās iestādes lēmuma projektu ir jāsaskaņo ar iesaistītajām iestādēm. Saskaņošanas termiņš ir 4 nedēļas. Ja cita iesaistītā iestāde izsaka iebildumus, kurus vadošā iestāde neņem vērā, strīdu izskata Eiropas Datu aizsardzības kolēģija. Termiņš, kurā jāizskata iebildumus, var sasniegt astoņas nedēļas. Lai gan starptautiskās sadarbības ietvaros veicamās izmeklēšanas un lēmuma pieņemšanu termiņu nav iespējams paredzēt, Datu valsts inspekcijas līdzšinējie, praktiskajā pieredzē balstītie novērojumi liecina, ka </w:t>
            </w:r>
            <w:r w:rsidR="00000000" w:rsidRPr="00000000" w:rsidDel="00000000">
              <w:rPr>
                <w:u w:val="single"/>
                <w:rtl w:val="0"/>
              </w:rPr>
              <w:t xml:space="preserve">vidēji process ilgst 12 mēnešus</w:t>
            </w:r>
            <w:r w:rsidR="00000000" w:rsidRPr="00000000" w:rsidDel="00000000">
              <w:rPr>
                <w:rtl w:val="0"/>
              </w:rPr>
              <w:t xml:space="preserve">.  Rezumējot minēto, apgrūtinoši vai pat neiespējami procesu veikt saskaņā ar AAL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papildināt arī AAL 118. panta otro daļu, paredzot, ka fizisku personu datu aizsardzības jomā administratīvā pārkāpuma procesu var uzsākt ne vēlāk kā divu gadu laikā no pārkāpuma izdarīšanas dienas. Proti, gadījumos, kad ir piemērojams konsekvences mehānisms, ir veicama virkne darbību, kuras var aizņemt vidēji 10 mēnešus. Ja nepieciešama dokumentu tulkošana, šis process var būt vēl garāks. Tāpat jāņem vērā, ka datu subjekts uzreiz pēc pārkāpuma konstatēšanas nevēršas iestādē, bet mēģina situāciju atrisināt, vēršoties pie pārziņa, kā arī pārkāpumu var konstatēt novēloti.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Gadījumā, ja pārziņa, kura rīcība tiek izmeklēta, galvenā uzņēmējdarbības vieta ir Latvija, tad izmeklēšanu veic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daļēji ņemts vērā. Projektā paredzēts administratīvā pārkāpuma procesa apturēšanas institūts. Tas būtu izmantojams, lai īstenotu konsekvences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saskatāms pamats noteikt ilgāku administratīvā pārkāpuma procesa uzsākšanas noilguma termiņu. Viens gads ir pietiekami ilgs periods, lai konstatētu iespējama administratīvā pārkāpuma esību vai par to ziņotu iestādei, kuras amatpersonas var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kādos gadījumos konsekvences mehānisms varētu būt īstenojams vēl pirms tam, kad amatpersona būtu ieguvusi ziņas par iespējamu administratīvu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Jāievēro, ka Eiropas Savienības tieši piemērojamie normatīvie akti ir administratīvās atbildības sistēmas daļa. Ja tajos ir tieši noteikti vai no tiem izriet atšķirīgi termiņi vai cita veida regulējums, tad Administratīvās atbildības likums skatāms kopsakarā ar attiecīgo Eiropas Savienības tiesību aktu, iespēju robežās tos saskaņojot un risinot radušās kolīzijas.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iespēju lietotājam e-lietas portālā izvēlēties, vai dokuments un informācija nosūtāma arī uz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iekļauts regulējums, ka paziņojamo dokumentu un citas informācijas pieejamību nodrošina arī oficiālās elektroniskās adreses kontā, ja persona no tā nav tieši atteikusies e-lietas portālā. (</w:t>
            </w:r>
            <w:r w:rsidR="00000000" w:rsidRPr="00000000" w:rsidDel="00000000">
              <w:rPr>
                <w:i w:val="1"/>
                <w:rtl w:val="0"/>
              </w:rPr>
              <w:t xml:space="preserve">Plašāku komentāru skatīt saistībā ar iebildumu par projekta 301. pantu.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jomā, kurā izdarīts administratīvais pārkāpums, valsts informācijas sistēmas izmantošana saziņai ar iestādi ir obligāta, dokumentu var paziņot, izmantojot šo valsts informācijas sistēmu. Informāciju par dokumentu nosūta uz valsts informācijas sistēmā norādīto personas elektroniskā pasta adresi. Dokuments uzskatāms par paziņotu otrajā darbdienā pēc informācijas par dokumentu nosūtīšanas uz elektroniskā pasta adresi vai dokumenta nosūtīšanas uz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regulējumā tiek iestrādāts Oficiālās elektroniskās adreses likuma 12. panta otrajā daļā noteiktais par informācijas un dokumenta dublēšanu e-adresē. Vienlaikus lūdzam paredzēt iespēju attiekties no dokumenta un informācijas paziņošanas e-adresē, kā arī paziņojuma saņemšanas par informācijas sistēmā paziņoto dokumentu un informāciju uz e-pastu un e-adresi.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regulējums, norādot, ka paziņojamā dokumenta pieejamību vienlaikus nodrošina arī oficiālās elektroniskās adreses kontā, ja persona nav no tā atteikusies attiecīgajā valsts informācijas sistēmā. Vienlaikus norādām, ka šāds risinājums sistēmiskā skatījumā būtu ietverams tieši Oficiālās elektroniskās adreses likumā. Pretējā gadījumā var būt nepieciešams virknē likumu (ievērojot, ka Ministru kabineta noteikumi būtībā nedrīkst paredzēt izņēmumus no likuma) iekļaut līdzīga rakstura regulējumu, lai gan pašu pamatpienākumu noteic tieši Oficiālās elektroniskās adreses likums. Tāda pieeja neatbilst tiesību sistēmas veidošanas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Vispārīgi likumprojektā nav pieļaujams dublēt augstāka vai tāda paša spēka normatīvā akta tiesību normās ietverto regulējumu. Taču šajā gadījumā tas ir vismaz daļēji nepieciešams, lai paredzētu izņēmumu no informācijas dublēšanas pienākuma oficiālās elektroniskās adreses kontā. Kā jau iepriekš minēts, šāda pieeja norāda uz neracionāli veidotu tiesību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Dokumentu var paziņot, izmantojot valsts informācijas sistēmu, ja jomā, kurā izdarīts administratīvais pārkāpums, šīs valsts informācijas sistēmas izmantošana saziņai ar iestādi ir obligāta. Dokuments uzskatāms par paziņotu otrajā darbdienā pēc paziņojuma par dokumenta pieejamību nosūtīšanas uz valsts informācijas sistēmā norādīto personas elektroniskā pasta adresi vai dokumenta pieejamības nodrošināšanas oficiālās elektroniskās adreses kontā.</w:t>
            </w:r>
            <w:r w:rsidR="00000000" w:rsidRPr="00000000" w:rsidDel="00000000">
              <w:rPr>
                <w:rtl w:val="0"/>
              </w:rPr>
              <w:t xml:space="preserve">(3) Persona valsts informācijas sistēmā var atteikties no vienlaicīgas dokumenta pieejamības nodrošināšanas oficiālās elektroniskās adreses kontā."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4.punktu un 11.punktu (42.nodaļu)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Administratīvās atbildības likuma (turpmāk – AAL) 164.pants pašreizējā redakcijā pieļauj administratīvo pārkāpumu fiksēšanu Valsts ieņēmumu dienesta informācijas sistēmās, un iespēju pieņemt lēmumus par soda piemērošanu saistībā ar nodokļu un informatīvo deklarāciju iesniegšanas termiņa neievērošanu vai minēto deklarāciju neiesniegšanu. Savukārt piedāvātie grozījumi AAL 164.pantā paredz automatizēta lēmuma pieņemšanu Valsts ieņēmumu dienestā, balstoties tikai uz automātisku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norādīts, ka minētās darbības atbilst Direktīvas (ES) 2016/680 (2016.gada 27.aprīlis)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Direktīva) 11.panta nosacījumiem. Tomēr atbilstoši Direktīvas preambulas 11.apsvērumam direktīvā paredzēti īpaši noteikumi par fizisku personu aizsardzību attiecībā uz personas datu apstrādi, ko kompetentās iestādes veic, lai novērstu, izmeklētu, atklātu noziedzīgus nodarījumus vai sauktu pie atbildības par tiem, vai izpildītu kriminālsodus, tostarp lai pasargātu no draudiem sabiedriskajai drošībai un tos novērstu, respektējot šo darbību īpašo raksturu. Ja šāda struktūra vai vienība personas datus apstrādā citos nolūkos, nevis šajā direktīvā noteiktajos, piemēro Regulu (ES) 2016/679. Tāpēc Regulu (ES) 2016/679 piemēro gadījumos, kad struktūra vai vienība vāc personas datus citos nolūkos un minētos personas datus apstrādā tālāk, lai pildītu kādu juridisku pienākumu, kam tā pakļauta. Piemēram, finanšu iestādes noziedzīga nodarījuma izmeklēšanas, atklāšanas vai saukšanas pie atbildības nolūkos patur dažus no personas datiem, ko tās apstrādā, un konkrētos gadījumos un saskaņā ar dalībvalsts tiesībām sniedz minētos personas datus tikai kompetentajām valsts iestādēm. Attiecīgi uz iestādes darbībām, veicot personas datu apstrādi līdz administratīvā pārkāpuma fakta konstatācijai, ir attiecināmi Vispārīgās datu aizsardzības regulas nosacījumi (turpmāk – VDAR).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preambulas 38.apsvērumā norādīts, ka Datu subjektam vajadzētu būt tiesībām nebūt tāda lēmuma subjektam, ar kuru izvērtē ar viņu saistītus personiskus aspektus un kura pamatā ir tikai automatizēta apstrāde, un kurai ir nelabvēlīgas juridiskas sekas attiecībā uz datu subjektu vai kura to ievērojami ietekmē. Katrā ziņā uz šādu apstrādi būtu jāattiecina atbilstošas garantijas, tostarp īpašas informācijas sniegšana datu subjektam un tiesības panākt cilvēka iejaukšanos, jo īpaši paust savu viedokli, saņemt paskaidrojumu par lēmumu, kas pieņemts pēc šādas izvērtēšanas, un apstrīdēt lēmumu.  Arī VDAR 22.panta 1.punkts paredz, ka Datu subjektam ir tiesības nebūt tāda lēmuma subjektam, kura pamatā ir tikai automatizēta apstrāde, tostarp profilēšana, kas attiecībā uz datu subjektu rada tiesiskās sekas vai kas līdzīgā veidā ievērojami ietekmē datu subjektu. Vienlaikus 3.punktā noteikts datu pārzinis veic atbilstīgus pasākumus, lai aizsargātu datu subjekta tiesības un brīvības, un leģitīmās intereses – vismaz tiesības panākt cilvēka līdzdalību no pārziņa puses –, lai datu subjekts varētu paust savu viedokli un apstrīdēt lēmumu. Atbilstoši VDAR preambulas 71.pasvērumam jebkurā gadījumā uz šādu apstrādi būtu jāattiecina atbilstošas garantijas, kurām būtu jāaptver konkrētas informācijas sniegšana datu subjektam un tiesības panākt cilvēka līdzdalību, tiesības paust savu viedokli, saņemt paskaidrojumu par lēmumu, kas pieņemts pēc šādas izvērtēšanas, un apstrīdēt lēmumu. Šāds pasākums nebūtu jāattiecina uz bērnu. Tādējādi nošķirami iestādes veikto darbību veidi (apstrāde vai lēmuma pieņemšana), kā arī personas statuss (fiziska, juridiska, nepilngadīga persona), kuras datu apstrādi iestāde 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datu apstrādes mērķis un lēmumu pieņemšanas kārtība deklarācijas iesniegšanas jomā, pēc būtības atšķiras no lēmumu pieņemšanas ar tehniskiem līdzekļiem (fotoradariem) konstatētajiem administratīviem pārkāpumiem ceļu satiksmes jomā. Proti, saskaņā ar Ceļu satiksmes likuma 43.7panta otro daļu policija, lai piemērotu administratīvos sodus par pārkāpumiem, kas fiksēti ar tehniskiem līdzekļiem, neapturot transportlīdzekli, transportlīdzekļu un to vadītāju valsts reģistrā apstrādā informāciju, kas par attiecīgo pārkāpumu saņemta no tehniskiem līdzekļiem. Tādējādi fotoradaru gadījumā personas datu apstrādes uzsākšanas pamats ir tehniskiem līdzekļiem konstatētais pārkāpums ceļu satiksmes jomā. Savukārt deklarācijas iesniegšanas jomā datu apstrādes mērķis ir konstatēt attiecīgā pārkāpuma esamību. Turklāt par pārkāpumiem ceļu satiksmes jomā nav paredzēta automātiska lēmumu pieņemšanas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Valstīm ir ievērojama rīcības brīvība nodokļu jomā. Līdz ar to iestādes rīcībā jau esošo datu apstrāde par pilngadīgas fiziskas vai juridiskās personas ar likumu uzlikto pienākumu izpildi ieņēmumu deklarācijas iesniegšanas jomā nebūtu uzsakāms par acīmredzami nesamērīgu pamattiesību ierobežojumu.  Tomēr VDAR un Direktīvas kontekstā ir nošķirama automātiska lēmuma pieņemšana, kas liedz personai iespēju tikt uzklausītai pirms lēmuma pieņemšanas par soda uzlikšanu administratīvā pārkāpuma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141.pantam administratīvā soda apmērs ir atkarīgs no nokavētā deklarācijas iesniegšanas termiņa. Tādejādi automātiska datu apstrādes un lēmuma pieņemšanas gadījumā, iestādei nevarētu būt objektīvi šķēršļi, konstatējot, ka persona nav iesniegusi deklarāciju, nekavējoties lemt par administratīvā soda uzlikšanu, t.i., nepieļaujot likuma “Par nodokļiem un nodevām” 141.panta otrās, trešās un ceturtās daļas iestāšanos. Pretējā gadījumā par savlaicīgu deklarācijas neiesniegšanu, iestādes sistēma var pieņemt līdz četriem dažādiem automātiskiem lēmumiem par administratīvā soda uzlikšanu. Proti, Likumprojekta 42.nodaļas 306.pants paredz personai tiesības apstrīdēt šādas apstrādes rezultātā automātiski pieņemto lēmumu. Tomēr tas neparedz iestādes pienākumu apturēt turpmāko automātisko  lēmumu pieņemšanu, piemēram, par deklarācijas neiesniegšanu līdz – 11 dienai ( 141.p.2.d.), - 21 dienai (141.p. 3.d.), - 31 dienai (141.p.4.d.).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25.pants paredz, ka  administratīvā soda piemērošana neatbrīvo sodīto personu no tā pienākuma izpildīšanas, par kura nepildīšanu piemērots administratīvais sods. Savukārt atbilstoši AAL 26.panta otrajai daļai, ja  par administratīvo pārkāpumu ir piemērots administratīvais sods, taču administratīvais pārkāpums turpinās un netiek pārtraukts, administratīvo sodu par administratīvā pārkāpuma turpināšanu piemēro pēc tam, kad ir pagājis saprātīgs laiks administratīvā pārkāpuma pārtraukšanai. Tādējādi likumā “Par nodokļiem un nodevām” 141.panta administratīvo sodu sankcijas gradācija, ja tiek ieviesta automātiska lēmuma pieņemšanas kārtība deklarāciju iesniegšanas kontroles jomā, var nonākt pretrunā ar AAL paredzētajiem soda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tiesības paust viedokli pirms automatizēta lēmuma pieņemšanas praktiski nav savienojama ar pilnīgu lēmuma par administratīvā pārkāpuma procesa uzsākšanu un soda piemērošanu automatizāciju. Minētās tiesības projekts paredz aizvietot ar iespēju personai izteikt viedokli par pieņemto lēmumu, neiesniedzot sūdzību (piemēram, norādīt tehniskas kļūdas). Amatpersonai ir paredzētas tiesības atcelt lēmumu gan pēc savas iniciatīvas, gan arī uz personas izteikta viedokļa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Starptautiskas organizācijas un pētnieki ir norādījuši uz trūkumiem automātisko lēmumu pieņemšanas procesā. Tiek norādītas uz sekojošiem trūkumiem. Pirmkārt, pastāv patvaļas un diskriminācijas potenciāls. Otrkārt, pastāv bažas par juridisko precizitāti. Treškārt, uz algoritmiem balstītām metodēm trūkst pārredzamības. Ceturtkārt, var palielināties taisnīguma atšķirība starp pusēm (procesuālas priekšrocības valsts pusē).[1] Ņemot vērā krimināltiesisko lēmumu jūtīgumu to pieņemšanu nevajadzētu deleģēt automātiskam iekārtām vai procesiem.  Lai pienācīgi aizsargātu personas un viņu pamattiesības, jo īpaši tiesības uz taisnīgu tiesu un nevainīguma prezumpciju, būtu jāaizliedz mākslīgais intelekts un automātisko lēmumu pieņemšanas sistēmu izmantošana krimināltiesībās.[2] Eiropas valstis izmanto automatizētus lēmumu pieņemšanu tiesu sistēmas administrēšanai. Pētnieku ieskatā arī netieša automatizēta lēmumu pieņemšanas sistēma tiesā, var būtiski ietekmēt tiesības uz taisnīgu tiesu.[3]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tiesa ir norādījusi[4], ka taisnīga tiesa kā pienācīgs, tiesiskai valstij atbilstošs tiesas process aptver vairākus elementus – savstarpēji saistītas tiesības. Tajā ietilpst, piemēram, pušu līdztiesības un sacīkstes princips, tiesības tikt uzklausītam, tiesības uz motivētu spriedumu, tiesības uz pārsūdzību. Tādējādi tiesības tik uzklausītam ir nošķiramas no tiesībām uz pārsūdzību.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Tiesības tikt uzklausītam nozīmē ne tikai formālu iespēju izteikties. Tās saistāmas ar pienākumu izteiktos iebildumus izvērtēt un iespēju robežās ņemt vērā vai arī noraidīt ar pienācīgu pamatojumu.[5] Automātiska lēmuma pieņemšanas gadījumā personas tiesības tikt uzklausītam pirms lēmuma pieņemšanas tiek liegtas.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119.panta pirmajā daļā sniegts apstākļu uzskaitījums, kas liedz uzsākt vai paredz pienākumu iestādei izbeigt administratīvā pārkāpuma procesu. Tomēr minētos apstākļus vienīgi daļēji varētu konstatēt automātiski apstrādājot personas datus, kuri ir valsts informācijas sistēmās, t.i., datus par personas vecumu, miršanu, personas vecumu, izslēgšanu no Uzņēmumu reģistra). Savukārt administratīvo atbildību izslēdzošos apstākļus (AAL 10.p.), kompetentās amatpersonas spēkā esošo lēmumu cita procesa ietvaros, kriminālprocesa uzsākšanu par šo pašu faktu, vai apstākļus atbrīvošanai no administratīvās atbildības (AAL 11.p.) persona varēs darīt zināmus vienīgi automātiski pieņemtā lēmuma pārsūdzības ceļā. Tādējādi automatizēta sodoša lēmuma pieņemšana, kurš var tikt atcelts vienkārši uzklausot personu, nav uzskatāma par atbilstošu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tiesības uz taisnīgu tiesu var tikt ierobežotas. Tomēr, liedzot tiesības tikt uzklausītai pirms lēmuma pieņemšanas, pēc būtības tiek pārkāpts arī pušu līdztiesības princips procesā, kurā persona acīmredzami ir mazāk aizsargātā no pusēm. Ņemot vērā iepriekš minēto, kā arī augošo tehnoloģiju efektivitāti pārkāpumu konstatēšanā un profilaksē, būtu atbalstāma automatizēta datu apstrāde un lēmuma pieņemšana par administratīvā pārkāpuma lietvedības uzsākšanu, paredzot noteiktu laiku personas uzklausīšanai un amatpersonas tiesības lemt par soda uzlikšanu.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Malcolm Langford “Taming the Digital Leviathan: Automated Decision-Making and International Human Rights”, 27.04.2020., https://www.cambridge.org/core/journals/american-journal-of-international-law/article/taming-the-digital-leviathan-automated-decisionmaking-and-international-human-rights/5AFE96F03A1B75B63729D60F0F609609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“Automating injustice: Thee use of artifical intellegence &amp; automated decision making system in criminal justice in Europe”,  Fair Trail,  32.lpp. https://www.fairtrials.org/app/uploads/2021/11/Automating_Injustice.pdf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Aleš Završnik “Criminal justice, artificial intelligence systems, and human rights”,  ERA Forum,   https://link.springer.com/article/10.1007/s12027-020-00602-0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2010.gada 17.maija sprieduma lietā Nr.2009-93-01 8.3. 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2009. gada 21. oktobra sprieduma lietā Nr. 2009-01-01 11.3.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AAL 164. pants noteic: "Valsts ieņēmumu dienesta informācijas sistēmās var fiksēt administratīvos pārkāpumus un pieņemt lēmumus par soda piemērošanu saistībā ar nodokļu un informatīvo deklarāciju iesniegšanas termiņa neievērošanu vai minēto deklarāciju neiesniegšanu." Tātad informācijas sistēma automātiski var konstatēt, ka konkrēta persona noteiktā termiņā nav izpildījusi noteiktu pienākumu, tādējādi izdarot administratīvo pārkāpumu. Administratīvā pārkāpuma process šajā lietu kategorijā no vispārējā administratīvā pārkāpuma procesa atšķiras ar to, ka pārkāpumi tiek fiksēti un sodi tiek piemēroti bez amatpersonu līdzdalības, izmantojot tehniskos līdzekļus, informācijas sistēmu programmu nodrošinājumu, un procesa sākotnējā stadijā netiek prasīts personas paskaidrojums par notikumu (</w:t>
            </w:r>
            <w:r w:rsidR="00000000" w:rsidRPr="00000000" w:rsidDel="00000000">
              <w:rPr>
                <w:i w:val="1"/>
                <w:rtl w:val="0"/>
              </w:rPr>
              <w:t xml:space="preserve">Smiltēna A. 19. nodaļa. Administratīvā pārkāpuma procesa īpatnības atsevišķās lietu kategorijās. Skaidrojumi. Grām.: Administratīvo pārkāpumu tiesības. Administratīvās atbildības likuma skaidrojumi. Sagatavojis autoru kolektīvs. E. Danovska un G. Kūtra zinātniskajā redakcijā. Rīga: Tiesu namu aģentūra, 2020, 436. lpp.</w:t>
            </w:r>
            <w:r w:rsidR="00000000" w:rsidRPr="00000000" w:rsidDel="00000000">
              <w:rPr>
                <w:rtl w:val="0"/>
              </w:rPr>
              <w:t xml:space="preserve">). Līdz ar to šobrīd AAL 164. panta mērķis ir paredzēt iespēju Valsts ieņēmumu dienestam saistībā ar noteiktiem administratīvajiem pārkāpumiem automātiski fiksēt pārkāpumus un automātiski pieņemt lēmumus par soda piemērošanu (</w:t>
            </w:r>
            <w:r w:rsidR="00000000" w:rsidRPr="00000000" w:rsidDel="00000000">
              <w:rPr>
                <w:i w:val="1"/>
                <w:rtl w:val="0"/>
              </w:rPr>
              <w:t xml:space="preserve">sk. arī, piemēram, 12. Saeimas Juridiskās komisijas Krimināltiesību politikas apakškomisijas 2018. gada 13. marta sēdes protokolu Nr. 101; likumprojekta "Grozījumi likumā "Par nodokļiem un nodevām"" (367/Lp13) anotāciju</w:t>
            </w:r>
            <w:r w:rsidR="00000000" w:rsidRPr="00000000" w:rsidDel="00000000">
              <w:rPr>
                <w:rtl w:val="0"/>
              </w:rPr>
              <w:t xml:space="preserve">). Projekta mērķis ir pilnveidot esošo regulējumu, tostarp paredzēt konkrētas un plašākas personu tiesību aizsardzības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AAL regulē administratīvā pārkāpuma procesu. Tas pamatā neattiecas uz rīcību līdz jautājumam par administratīvā pārkāpuma procesa uzsākšanu (nosacīti izņēmumi ir saistāmi, piemēram, ar pirms procesa uzsākšanas iegūto pierādījumu pieļaujamību). Iespējamais pārkāpums var tikt fiksēts Valsts ieņēmumu dienesta informācijas sistēmās, kas tad arī var novest pie administratīvā pārkāpuma procesa, kura laikā attiecīgi piemērojams AAL. Administratīvā pārkāpuma procesa laikā nozīmīgs ir likums "Par fizisko personu datu apstrādi kriminālprocesā un administratīvā pārkāpuma procesā" un attiecīgi arī Eiropas Parlamenta un Padomes 2016. gada 27. aprīļa direktīva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Tiesībaizsardzības direktīva). Projektā paredzētās garantijas atbilst gan minētās direktīvas, gan arī Eiropas Parlamenta un Padomes 2016. gada 27. aprīļa regulas (ES) 2016/679 par fizisku personu aizsardzību attiecībā uz personas datu apstrādi un šādu datu brīvu apriti un ar ko atceļ direktīvu 95/46/EK (Vispārīgā datu aizsardzības regula) prasībām. Tāpat projektā paredzētais regulējums atbilst arī paredzētajam 2018. gada 18. maija Protokolam, ar ko groza Eiropas Padomes Konvenciju par personas aizsardzību attiecībā uz personas datu automātisko apstrādi (CETS No. 223; vēl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"Par fizisko personu datu apstrādi kriminālprocesā un administratīvā pārkāpuma procesā", Tiesībaizsardzības direktīva un Vispārīgā datu aizsardzības regula attiecas uz fizisku personu datu apstrādi. Projektā netiek paredzētas atšķirīgas personu tiesību aizsardzības garantijas dažādiem administratīvās atbildības subjektiem. Līdz ar to arī, piemēram, juridiskajai personai projektā ir paredzētas tādas pašas tiesības panākt cilvēka līdzdalību, tiesības paust savu viedokli, saņemt paskaidrojumu par lēmumu un apstrīdēt lēmumu. Šīs garantijas ir būtiska tiesiska un taisnīga administratīvā pārkāpuma procesa sastāvdaļa. Automatizētas lēmuma pieņemšanas gadījumā administratīvā pārkāpuma procesā šajā aspektā nav saskatāma būtiska atšķirība starp fizisku personu, juridisku personu, personālsabiedrību vai citu administratīvās atbildības subjektu.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 datu aizsardzības regulas 71. apsvērumā ir norādīts, ka automatizēta lēmumu pieņemšana nebūtu jāattiecina uz bērnu. Šis apsvērums gan pats par sevi nerada juridiski saistošu aizliegumu pieņemt automatizētus lēmumus, kas skar bērnu. Taču tas var novest pie tā, ka bērna iesaiste procesa nozīmē stingrāku tā kontroli (</w:t>
            </w:r>
            <w:r w:rsidR="00000000" w:rsidRPr="00000000" w:rsidDel="00000000">
              <w:rPr>
                <w:i w:val="1"/>
                <w:rtl w:val="0"/>
              </w:rPr>
              <w:t xml:space="preserve">Bygrave L. A. Article 22. In: The EU General Data Protection Regulation (CDPR). A Commentary. Edited by C. Kuner, L. A. Bygrave, C. Docksey. Oxford: Oxford University Press, 2020, p. 535-536</w:t>
            </w:r>
            <w:r w:rsidR="00000000" w:rsidRPr="00000000" w:rsidDel="00000000">
              <w:rPr>
                <w:rtl w:val="0"/>
              </w:rPr>
              <w:t xml:space="preserve">). Tiesībaizsardzības direktīvā šāds ierobežojums nav minēts pat direktīvas apsvērumos. Automatizētas lēmuma pieņemšanas aizliegums attiecībā uz bērnu nav noteikts arī likumā "Par fizisko personu datu apstrādi kriminālprocesā un administratīvā pārkāpuma procesā". Līdz ar to arī projektā nav paredzēts šāda veida aizliegums. Neskaitot AAL esošo īpašo regulējumu saistībā ar nepilngadīgajiem, apstāklis, ka attiecīgu administratīvu pārkāpumu var izdarīt arī bērns, vērtējams, pirmkārt, kopsakarā ar to administratīvo pārkāpumu uzskaitījumu AAL, saistībā ar kuriem vispār ir pieļaujama automatizēta lēmuma pieņemšana. Otrkārt, automatizēta lēmuma pieņemšanas shēmas izveidē vērtējams jautājums par to, vai konkrētajā gadījumā vispār bērnam būtu piemērojams administratīvais sods (AAL 6. panta otrā daļa). Apstiprinošas atbildes gadījumā uzmanība pievēršama jautājumam, vai konkrētā administratīvā pārkāpuma kontekstā būtu pieļaujama automatizēta lēmuma pieņemšana, ja tas skar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Gan, piemēram, fotoradaru gadījumā, gan Valsts ieņēmumu dienesta informācijas sistēmās var tikt fiksēts iespējams administratīvs pārkāpums, kas tad arī noved pie administratīvā pārkāpuma procesa. Būtiskākā atšķirība starp AAL 164. pantā un 162. pantā paredzēto regulējumu ir tā, ka AAL 164. pantā netiek izmantoto t. s. atbildības prezumpcija, lai noteiktu administratīvā pārkāpuma izdarītāju (</w:t>
            </w:r>
            <w:r w:rsidR="00000000" w:rsidRPr="00000000" w:rsidDel="00000000">
              <w:rPr>
                <w:i w:val="1"/>
                <w:rtl w:val="0"/>
              </w:rPr>
              <w:t xml:space="preserve">Smiltēna A. 19. nodaļa. Administratīvā pārkāpuma procesa īpatnības atsevišķās lietu kategorijās. Skaidrojumi. Grām.: Administratīvo pārkāpumu tiesības. Administratīvās atbildības likuma skaidrojumi. Sagatavojis autoru kolektīvs. E. Danovska un G. Kūtra zinātniskajā redakcijā. Rīga: Tiesu namu aģentūra, 2020, 435.-436.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AAL 162. un 163. pants nav veidots ar mērķi, ka tajos paredzētos lēmumus pieņemtu pilnībā automatizēti. Tomēr ir sastopami dažādi viedokļi, kas būtu saprotams ar "lēmumu, kas balstās tikai uz automātisku apstrādi".  Pamatā tas nozīmē, ka lēmuma pieņemšanā nav cilvēka iesaistes. Turklāt, lai darbību kvalificētu kā tādu, kurā ir iesaistīts cilvēks, jānodrošina, ka lēmuma pārraudzība ir jēgpilna, nevis tikai simbolisks žests. Proti, tā ir jāveic kādam, kuram ir pilnvaras un kompetence mainīt lēmumu (</w:t>
            </w:r>
            <w:r w:rsidR="00000000" w:rsidRPr="00000000" w:rsidDel="00000000">
              <w:rPr>
                <w:i w:val="1"/>
                <w:rtl w:val="0"/>
              </w:rPr>
              <w:t xml:space="preserve">Pamatnostādnes par automatizētu individuālu lēmumu pieņemšanu un profilēšanu Regulas 2016/679 nolūkiem. 29. panta datu aizsardzības darba grupa, 06.02.2018., WP251rev.01, 21. lpp.; Atzinums par dažiem galvenajiem jautājumiem saistībā ar Tiesībaizsardzības direktīvu (ES 2016/680). 29. panta datu aizsardzības darba grupa, 29.11.2017., WP 258, 13. lpp.</w:t>
            </w:r>
            <w:r w:rsidR="00000000" w:rsidRPr="00000000" w:rsidDel="00000000">
              <w:rPr>
                <w:rtl w:val="0"/>
              </w:rPr>
              <w:t xml:space="preserve">). Savukārt plašākā izpratnē, ja lēmuma pieņēmējam vienīgie pieejamie ārējie informācijas (ziņu) avoti ir iegūti automatizētā apstrādē, būtu jāuzskata, ka tā rezultātā pieņemtais lēmums arī "balstās tikai uz automātisku apstrādi" (</w:t>
            </w:r>
            <w:r w:rsidR="00000000" w:rsidRPr="00000000" w:rsidDel="00000000">
              <w:rPr>
                <w:i w:val="1"/>
                <w:rtl w:val="0"/>
              </w:rPr>
              <w:t xml:space="preserve">Almada M. Human intervention in automated decision-making: Toward the construction of contestable systems. ICAIL '19: Proceedings of the Seventeenth International Conference on Artificial Intelligence and Law, 2019, p. 4</w:t>
            </w:r>
            <w:r w:rsidR="00000000" w:rsidRPr="00000000" w:rsidDel="00000000">
              <w:rPr>
                <w:rtl w:val="0"/>
              </w:rPr>
              <w:t xml:space="preserve">). Iekšlietu ministrija 2022. gada 29. marta atzinumā attiecībā uz Valsts policijas veiktajiem administratīvā pārkāpuma procesiem par pārkāpumiem, kas fiksēti ar tehniskajiem līdzekļiem, neapturot transportlīdzekli, norāda, ka arī attiecībā uz šo kategoriju lietām AAL 162. panta trešajā daļā ir nepieciešams noteikt, ka lēmumu par administratīvā pārkāpuma procesa uzsākšanu un soda piemērošanu tajās var pieņemt, balstoties tikai uz automātisku datu apstrādi, "kura pēc būtības Transportlīdzekļu un to vadītāju valsts reģistrā tiek īstenota jau šobrīd". Līdz ar to šādu lēmumu faktiskā un juridiskā atbilstība "lēmuma, kas balstās tikai uz automātisku apstrādi" pazīmēm šobrīd ir neskaidra, dažādi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"Par nodokļiem un nodevām" 141. pantā noteiktais soda apmērs ir atkarīgs no deklarācijas iesniegšanas termiņa kavējuma ilguma. Šajā pantā noteikto administratīvo atbildību paredzēts piemērot brīdī, kad persona iesniedz deklarāciju ar kavējumu. Ja deklarācijas iesniegšanas termiņš ir kavēts vairāk nekā 30 dienas, tiek pieņemts, ka perona nav iesniegusi deklarāciju. Šajā brīdī sodu piemēros visām personām, kuras vispār nav iesniegušas deklarāciju (</w:t>
            </w:r>
            <w:r w:rsidR="00000000" w:rsidRPr="00000000" w:rsidDel="00000000">
              <w:rPr>
                <w:i w:val="1"/>
                <w:rtl w:val="0"/>
              </w:rPr>
              <w:t xml:space="preserve">sal. 12. Saeimas Juridiskās komisijas Krimināltiesību politikas apakškomisijas 2018. gada 13. marta sēdes protokols Nr. 101</w:t>
            </w:r>
            <w:r w:rsidR="00000000" w:rsidRPr="00000000" w:rsidDel="00000000">
              <w:rPr>
                <w:rtl w:val="0"/>
              </w:rPr>
              <w:t xml:space="preserve">). Jebkurā gadījumā šeit nav saskatāmas atšķirības, ja arī lēmumu pieņemtu amatpersona vispārīgajā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automatizētā lēmuma pieņemšanā nodrošinātu personas tiesības tikt uzklausītam, ir paredzēts tiesību paust savu viedokli institūts. Tradicionāla un stingra pieeja jebkurā gadījumā pirms lēmuma pieņemšanas uzklausīt personu var novest pie tā, ka praksē automatizēta lēmumu pieņemšana faktiski nebūtu īstenojama (</w:t>
            </w:r>
            <w:r w:rsidR="00000000" w:rsidRPr="00000000" w:rsidDel="00000000">
              <w:rPr>
                <w:i w:val="1"/>
                <w:rtl w:val="0"/>
              </w:rPr>
              <w:t xml:space="preserve">sal. Geburczyk F. Automated administrative decision-making under the influence of the GDPR – Early reflections and upcoming challenges. Computer Law &amp; Security Review, 2021, Vol. 41, p. 9</w:t>
            </w:r>
            <w:r w:rsidR="00000000" w:rsidRPr="00000000" w:rsidDel="00000000">
              <w:rPr>
                <w:rtl w:val="0"/>
              </w:rPr>
              <w:t xml:space="preserve">). Līdz ar to ir meklējami citi instrumenti, kas aizsargātu personas tiesības un nodrošinātu tai iespēju līdzvērtīgi iesaistīties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tas ir jautājums par administratīvo pārkāpumu izvēli, saistībā ar kuriem vispār pieļaujama automatizēta lēmuma pieņemšana. Tie ir pārkāpumi, kur ir maz vērtējamu apstākļu vai kuru vērtējumu ir iespējams automatizēt. Tāpat šajos gadījumos personai piemēro attiecīgajam pārkāpumam noteikto minimālo naudas sodu (AAL 161. panta trešā daļa). Tas nozīmē, ka arī soda veida un apmēra izvēlē nepastāv rīcības brīvība, kas prasītu nopietnu konkrētās situācijas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procesa iespējamība, AAL 10. vai 11. pantā minēto apstākļu esība ir faktori, kas ņemami vērā, izvēloties saistībā ar kādiem pārkāpumiem izmantojama automatizēta lēmuma pieņemšana. Projektā paredzētajā situācijā tādu apstākļu iespējamība ir maz ticama.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personai ir paredzētas īpašas (papildu) tiesības administratīvā pārkāpuma procesā izteikt savu viedokli. Īpašas tiesības saņemt paskaidrojumu nodrošina personai pilnvērtīgu informāciju par automatizētu lēmuma pieņemšanu. Tā rezultātā personai ir efektīva iespēja pārsūdzēt lēmumu vai arī vienkārši izteikt savu viedokli amatpersonai, kurai savukārt ir paredzētas plašas tiesības atcelt automatizēti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pieeja, ka automatizēti pieņemtu lēmumu par administratīvā pārkāpuma procesa uzsākšanu, tad paredzētu noteiktu laiku, kurā persona varētu izteikt savu viedokli (tiktu uzklausīta) un pēc tam amatpersona pieņemtu lēmumu administratīvā pārkāpuma lietā, neatbilst tiem mērķiem, kāpēc vispār automatizēta lēmuma pieņemšana ir paredzēta, proti, nodrošināt efektīvu un ātru administratīvā pārkāpuma procesu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Automatizēta lēmumu pieņemšana, kā ikviens jauninājums, tiek vērtēta dažādi un pretrunīgi. Tai ir zināmi trūkumi, salīdzinot ar cilvēka veiktu procesu, taču tāpat ir arī priekšrocības (efektivitāte, iespēja nodrošināt vienlīdzīgāku attieksmi un arī taisnīgāku risinājumu plašam personu lokam u. tml.). Gluži tāpat kā cilvēka veikts process ir nepilnīgs, tāpat arī automatizēta lēmuma pieņemšana nav ideāla. Taču tas nav iemesls, lai aizliegtu vienu vai otru procesa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paredzētajos gadījumos attiecīgie administratīvie pārkāpumi ir samērā vienkārši. Attiecīgi vienkārši būs arī automatizētā lēmuma pieņemšanā izmantotie algoritmi. Iebildumā norādītie trūkumi automātisko lēmumu pieņemšanā pamatā attiecas uz mākslīgā intelekta pieņemtiem lēmumiem, turklāt dažādu iespējamību paredzošiem lēmumiem. Latvijā šāda veida sistēmas administratīvā pārkāpuma procesā šobrīd nav paredzēts izmantot un tas arī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piedāvā papildināt likumprojektu ar jaunām vienībām (pantiem), mainot turpmāko likumprojekta pantu numerāciju, tādējādi paredzot grozījumu izdarīšanu arī Administratīvās atbildības likuma 162. un 163.pantā (sk. piedāvāto 4. un 5.panta redakciju). Izvērtējot patlaban likumprojekta 4.pantā ietverto regulējumu, kas paredz grozījumu izdarīšanu Administratīvās atbildības likuma 164.pantā, kā arī likumprojekta 42.nodaļā ietverto regulējumu par automatizētu lēmumu pieņemšanu Valsts ieņēmumu dienestā, tika identificētā nepieciešamība identisku tiesisko regulējumu veidot arī attiecībā uz Valsts policijas veiktajiem administratīvo pārkāpumu procesiem par pārkāpumiem, kas fiksēti ar tehniskajiem līdzekļiem, neapturot transportlīdzekli. Proti, Iekšlietu ministrijas ieskatā arī attiecībā uz šo kategoriju lietām Administratīvās atbildības likuma 162.panta trešajā daļā ir nepieciešams noteikt, ka lēmumu par administratīvā pārkāpuma procesa uzsākšanu un soda piemērošanu tajās var pieņemt, balstoties tikai uz automātisku datu apstrādi, kura pēc būtības Transportlīdzekļu un to vadītāju valsts reģistrā tiek īstenota jau šobrīd. Bet tā kā administratīvā pārkāpuma procesu par pārkāpumiem, kas fiksēti ar tehniskajiem līdzekļiem, neapturot transportlīdzekli, ir tiesīgas veikt vairāku kompetento iestāžu amatpersonas, tad konkrēta iestāde, kurai būtu paredzamas tiesības šo kategoriju lietās īstenot automatizētu lēmumu pieņemšanu, nav nosakāma.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šo kategoriju lietās automatizēti pieņemtajiem lēmumiem piedāvājam noteikt arī īpašu to paziņošanas kārtību, līdzīgi kā tas tiek paredzēts likumprojekta 164.panta otrajā daļā attiecībā uz Valsts ieņēmumu dienesta automatizēti pieņemtajiem lēmumiem. Proti, Iekšlietu ministrijas ieskatā Administratīvās atbildības likuma 162.panta trešajā daļā attiecībā uz automatizēti pieņemtajiem lēmumiem par administratīvā soda piemērošanu transportlīdzekļu īpašniekiem par pārkāpumiem, kas fiksēti ar tehniskajiem līdzekļiem, neapturot transportlīdzekli, nepieciešams noteikt konkrētus to paziņošanas veidus, kā prioritāro paziņošanas veidu nosakot elektronisko lēmuma paziņošanu, bet, ja tas objektīvu iemeslu dēļ nav iespējams, tad nosakot, ka lēmumu paziņo, izmantojot pasta pakalpojumus, kā vienkāršu pasta sūtījumu, tostarp arī uz ārvalstīm. Bet, tā kā šāds pasta pakalpojuma veids izvirza papildu prasības attiecībā uz fizisko personu datu aizsardzību, tad vienlaikus piedāvājam Administratīvās atbildības likuma 162.panta trešajā daļā noteikt, ka lēmumā par administratīvā pārkāpuma procesa uzsākšanu un soda piemērošanu attiecībā uz transportlīdzekļa īpašnieku – fizisku personu, nenorāda personas kodu (ārzemniekam – dzimšanas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pieņemtajiem lēmumiem par administratīvā soda piemērošanu transportlīdzekļu vadītājiem par pārkāpumiem, kas fiksēti ar tehniskajiem līdzekļiem, neapturot transportlīdzekli, Iekšlietu ministrijas ieskatā Administratīvās atbildības likuma 163.panta otrajā daļā nepieciešams noteikt tādu pašu to paziņošanas kārtību, kāda tā Administratīvās atbildības likuma 162.panta trešajā daļā tiek paredzēta attiecībā uz lēmumu paziņošanu transportlīdzekļu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par Iekšlietu ministrijas piedāvāto 4. un 5.panta redakciju ir iespējama diskusija. Tāpēc patlaban tā uztverama kā diskusiju materiāls, kurā apkopoti Iekšlietu ministrijas identificētie problēmjautājumi un to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162.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Lēmumā par administratīvā pārkāpuma procesa uzsākšanu un soda piemērošanu par šā panta pirmajā daļā minētajiem pārkāpumiem papildus šā likuma 153. panta pirmajā daļā norādītajām sastāvdaļām faktisko apstākļu konstatējumā norāda pārkāpuma konstatēšanas datumu un laiku, pārkāpuma izdarīšanas vietu, transportlīdzekļa marku un valsts reģistrācijas numuru, bet attiecībā uz transportlīdzekļa īpašnieku – fizisku personu, nenorāda šā likuma 80. panta 1. punktā minēto personas kodu (ārzemniekam – dzimšanas datumu). Lēmums par administratīvā pārkāpuma procesa uzsākšanu un soda piemērošanu par pārkāpumu, kas fiksēts ar tehniskajiem līdzekļiem, neapturot transportlīdzekli, ir derīgs bez paraksta. Attiecīgās kompetentās iestādes var pieņemt lēmumu par administratīvā pārkāpuma procesa uzsākšanu un soda piemērošanu par pārkāpumu, kas fiksēts ar tehniskajiem līdzekļiem, neapturot transportlīdzekli, balstoties tikai uz automātisku datu apstrādi. Lēmumu par administratīvā pārkāpuma procesa uzsākšanu un soda piemērošanu par pārkāpumu, kas fiksēts ar tehniskajiem līdzekļiem, neapturot transportlīdzekli, paziņo, nosūtot to uz transportlīdzekļa īpašnieka oficiālo elektronisko adresi vai izmantojot Transportlīdzekļu un to vadītāju valsts reģistra speciālo tiešsaistes formu, bet, ja tas objektīvu iemeslu dēļ nav iespējams, tad šo lēmumu paziņo, izmantojot pasta pakalpojumus, kā vienkāršu pasta sūtījumu. Ministru kabinets nosaka lēmuma par soda piemērošanu par apstāšanās vai stāvēšanas noteikumu pārkāpumiem, ja transportlīdzekļa vadītājs neatrodas pārkāpuma izdarīšanas vietā, paziņošanas veidus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163. panta otro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soda piemērošanu transportlīdzekļa vadītājam paziņo, nosūtot to uz transportlīdzekļa vadītāja oficiālo elektronisko adresi vai izmantojot Transportlīdzekļu un to vadītāju valsts reģistra speciālo tiešsaistes formu, bet, ja tas objektīvu iemeslu dēļ nav iespējams, tad šo lēmumu paziņo, izmantojot pasta pakalpojumus, kā vienkāršu pasta 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5. pantā ir paredzēta iespēja saistībā ar administratīvu pārkāpumu, kas fiksēts ar tehniskajiem līdzekļiem, neapturot transportlīdzekli, pieņemt lēmumu par administratīvā pārkāpuma procesa uzsākšanu un soda piemērošanu, balstoties tikai uz automātisku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paziņošanas regulējumu AAL nebūtu paredzami īpaši izņēmumi no vispārīgā paziņošanas regulējuma. Projekta 2. pantā jau ir paredzēts izņēmums, kas skar obligāti izmantojamās valsts informācijas sistēmas. Proti, ja jomā, kurā izdarīts administratīvais pārkāpums, valsts informācijas sistēmas izmantošana saziņai ar iestādi ir obligāta, dokumentu var paziņot, izmantojot šo valsts informācijas sistēmu. Vēl citi izņēmumi, turklāt jautājumos, kas ir tieši regulēti Paziņošanas likumā, nav pieļaujami. Elektroniskā saziņai vienmēr ir piešķirama priekšrocība, ja vien privātpersona ir piekritusi šādai saziņai.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uzskata, ka automātiska admnistratīvā pārkāpuma procesa uzsākšana un soda piemērošana, balstoties tikai uz automātisku datu apstrādi nebūtu piemērojama fiziskajām personām, kas Valsts ieņēmumu dienestā nav reģistrējušas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Fiziskajām personām, kas nav reģistrējušas saimniecisko darbību, pirms administratīvā procesa uzsākšanas ir jāpaziņo par gada ienākumu deklarācijas iesniegšanas obligāto pienākumu uz personas deklarēto adresi vai oficiālo elektroniskās adreses kontu.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administratīvu pārkāpumu par deklarācijas vai gada pārskata iesniegšanas termiņa neievērošanu vai deklarācijas vai gada pārskata neiesniegšanu Valsts ieņēmumu dienests var pieņemt lēmumu par administratīvā pārkāpuma procesa uzsākšanu un soda piemērošanu, balstoties tikai uz automātisku datu apstrādi, </w:t>
            </w:r>
            <w:r w:rsidR="00000000" w:rsidRPr="00000000" w:rsidDel="00000000">
              <w:rPr>
                <w:b w:val="1"/>
                <w:rtl w:val="0"/>
              </w:rPr>
              <w:t xml:space="preserve">izņemot par fiziskajām personām, kas Valsts ieņēmumu dienestā nav reģistrējušas saimniecisko darbību. Fiziskajām personām, kas nav reģistrējušas saimniecisko darbību, pirms administratīvā procesa uzsākšanas ir jāpaziņo par gada ienākumu deklarācijas iesniegšanas obligāto pienākumu uz personas deklarēto adresi vai oficiālo elektroniskās adreses kontu.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 ir Valsts ieņēmumu dienesta elektroniskās deklarēšanas sistēmas lietotājs, lēmumu var paziņot, izmantojot Valsts ieņēmumu dienesta elektroniskās deklarēšanas sistēmu, </w:t>
            </w:r>
            <w:r w:rsidR="00000000" w:rsidRPr="00000000" w:rsidDel="00000000">
              <w:rPr>
                <w:b w:val="1"/>
                <w:rtl w:val="0"/>
              </w:rPr>
              <w:t xml:space="preserve">izņemot fiziskajām personām, kas Valsts ieņēmumu dienestā nav reģistrējušas saimniecisko darbību, kurām lēmumu paziņo uz personas deklarēto adresi vai oficiālo elektroniskās adreses kontu. </w:t>
            </w:r>
            <w:r w:rsidR="00000000" w:rsidRPr="00000000" w:rsidDel="00000000">
              <w:rPr>
                <w:rtl w:val="0"/>
              </w:rPr>
              <w:t xml:space="preserve">Vienlaikus informāciju par lēmumu nosūta uz elektroniskās deklarēšanas sistēmā norādīto personas elektroniskā pasta adresi un oficiālo elektronisko adresi, ja personai ir aktivizēts oficiālās elektroniskās adreses konts."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atbalstāms, ka AAL 164. pantā tiktu noteikts izņēmums automatizēta lēmuma pieņemšanai. Likuma "Par nodokļiem un nodevām" 141. panta un 142. panta regulējums ir attiecināms uz ikvienu nodokļu maksātāju, tostarp fizisko personu, kas nav saimnieciskās darbības veicēja, ja tai saskaņā ar likumu ir iestājies pienākums iesniegt nodokļu vai informatīvo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 šobrīd neplāno izmantot automātisko sodīšanu attiecībā uz fiziskajām personām, kas nav saimnieciskās darbības veicējas, par gada ienākuma deklarāciju iesniegšanas termiņa neievērošanu vai neiesniegšanu. Par šādu VID apņemšanos nevalstiskais sektors tika informēts VID Attīstības konsultatīvajā padomes 2021. gada 15. decembra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izstrādājot likumprojektu "Grozījumi likumā "Par nodokļiem un nodevām"", ar kuru tika noteikti administratīvie pārkāpumi nodokļu jomā, tā sākotnējās ietekmes novērtējuma ziņojumā (anotācijā) tika skaidrots, ka automātisko sodīšanu sākotnēji plānots piemērot tikai uz obligāti iesniedzamajām gada ienākumu deklarācijām, ko iesniedz fiziskās personas – saimnieciskās darbības veicējas.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automātisko sodīšanu var piemērot tikai attiecībā uz deklarācijām, kuru iesniegšanas termiņu var fiksēt VID informācijas sistēmās, un ņemot vērā, ka deklarācija iesniedzama, izmantojot VID elektroniskās deklarēšanas sistēmu (skatīt likuma "Par nodokļiem un nodevām" 15. panta pirmās daļas 3. punktu), likuma "Par nodokļiem un nodevām" 18. panta pirmās daļas 33. punktā ir noteikts, ka gadījumos, kad VID informācijas sistēmā var fiksēt drīzumā iesniedzamo normatīvajos aktos noteikto nodokļu deklarāciju vai informatīvo deklarāciju, VID ne vēlāk kā piecas dienas pirms attiecīgās deklarācijas iesniegšanas termiņa informē nodokļu maksātāju par iesniedzamo nodokļu deklarāciju vai informatīvo deklarāciju, vienlaikus arī informējot, ka par deklarācijas iesniegšanas termiņa neievērošanu nodokļu maksātājam var piemērot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7.</w:t>
            </w:r>
            <w:r w:rsidR="00000000" w:rsidRPr="00000000" w:rsidDel="00000000">
              <w:rPr>
                <w:vertAlign w:val="superscript"/>
                <w:rtl w:val="0"/>
              </w:rPr>
              <w:t xml:space="preserve">2</w:t>
            </w:r>
            <w:r w:rsidR="00000000" w:rsidRPr="00000000" w:rsidDel="00000000">
              <w:rPr>
                <w:rtl w:val="0"/>
              </w:rPr>
              <w:t xml:space="preserve"> panta trešajai daļai fiziskā persona, kura neveic saimniecisko darbību un ir VID elektroniskās deklarēšanas sistēmas lietotāja, ir tiesīga norādīt sev ērtāko dokumentu saņemšanas (paziņošanas) veidu, ja tā nevēlas saņemt VID informāciju VID elektroniskās deklarēšanas sistēmā. Tādējādi, ievērojot personas lūgumu, VID nosūtīs informāciju arī uz personas deklarēto dzīves vietas adresi vai uz tās oficiālo elektroniskās adreses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uzmanību,ka fiziskās personas, kas nav reģistrējušas saimniecisko darbību, var pat nezināt par savu pienākumu iesniegt deklarāciju, jo pienākums var rasties arī dēļ tā, ka, piemēram,  Valsts Ieņēmumu dienests nav pietiekami precīzi prognozējis neapliekamo minimumu, vai darba devējs nedaudz kļūdījies iedzīvotāju ienākuma nodokļa aprēķinā. Tāpat šīs personas nelieto Valsts Ieņēmumu dienesta elektroniskās deklarēšanās sistēmu  ikdienā un iespējams atver šo sistēmu vienu reizi gadā, bet ja persona nezina, ka viņai obligāti jāiesniedz gada ienākumu deklarācija, tad viņa var neatvērt elektroniskās deklarēšanās sistēmu gadiem ilgi. Informācijas nosūtīšana uz elektronisko pastu neatrisina šo problēmu, jo pats Valsts Ieņēmumu dienests ir norādījis, ka lielam skaitam fizisko personu vispār nav  elektroniskajā deklarēšanas sistēmā reģistrētu elektronisko pastu,kā arī ļoti lielam skaitam fizisko personu, kas nav saimnieciskās darbības veicēji, elektroniskajā deklarēšanās sistēmā reģistrēti elektroniskie pasti, kas vairs netiek lietoti ikdienā.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pants. Automatizēta lēmuma pieņemšana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Saistībā ar administratīvu pārkāpumu par deklarācijas vai gada pārskata iesniegšanas termiņa neievērošanu vai deklarācijas vai gada pārskata neiesniegšanu Valsts ieņēmumu dienests var pieņemt lēmumu par administratīvā pārkāpuma procesa uzsākšanu un soda piemērošanu, balstoties tikai uz automātisku datu apstrādi, izņemot par fiziskajām personām, kas Valsts ieņēmumu dienestā nav reģistrējušas saimniecisko darbību. Fiziskajām personām, kas nav reģistrējušas saimniecisko darbību, pirms administratīvā procesa uzsākšanas ir jāpaziņo par gada ienākumu deklarācijas iesniegšanas obligāto pienākumu uz personas deklarēto adresi vai oficiālo elektroniskās adreses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persona ir Valsts ieņēmumu dienesta elektroniskās deklarēšanas sistēmas lietotājs, lēmumu var paziņot, izmantojot Valsts ieņēmumu dienesta elektroniskās deklarēšanas sistēmu, izņemot fiziskajām personām, kas Valsts ieņēmumu dienestā nav reģistrējušas saimniecisko darbību, kurām lēmumu paziņo uz personas deklarēto adresi vai oficiālo elektroniskās adreses kontu. Vienlaikus informāciju par lēmumu nosūta uz elektroniskās deklarēšanas sistēmā norādīto personas elektroniskā pasta adresi un oficiālo elektronisko adresi, ja personai ir aktivizēts oficiālās elektroniskās adreses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atbalstāms, ka AAL 164. pantā tiktu noteikts izņēmums automatizēta lēmuma pieņemšanai. Likuma "Par nodokļiem un nodevām" 141. panta un 142. panta regulējums ir attiecināms uz ikvienu nodokļu maksātāju, tostarp fizisko personu, kas nav saimnieciskās darbības veicēja, ja tai saskaņā ar likumu ir iestājies pienākums iesniegt nodokļu vai informatīvo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 šobrīd neplāno izmantot automātisko sodīšanu attiecībā uz fiziskajām personām, kas nav saimnieciskās darbības veicējas, par gada ienākuma deklarāciju iesniegšanas termiņa neievērošanu vai neiesniegšanu. Par šādu VID apņemšanos nevalstiskais sektors tika informēts VID Attīstības konsultatīvajā padomes 2021. gada 15. decembra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izstrādājot likumprojektu "Grozījumi likumā "Par nodokļiem un nodevām"", ar kuru tika noteikti administratīvie pārkāpumi nodokļu jomā, tā sākotnējās ietekmes novērtējuma ziņojumā (anotācijā) tika skaidrots, ka automātisko sodīšanu sākotnēji plānots piemērot tikai uz obligāti iesniedzamajām gada ienākumu deklarācijām, ko iesniedz fiziskās personas – saimnieciskās darbības veicējas.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automātisko sodīšanu var piemērot tikai attiecībā uz deklarācijām, kuru iesniegšanas termiņu var fiksēt VID informācijas sistēmās, un ņemot vērā, ka deklarācija iesniedzama, izmantojot VID elektroniskās deklarēšanas sistēmu (skatīt likuma "Par nodokļiem un nodevām" 15. panta pirmās daļas 3. punktu), likuma "Par nodokļiem un nodevām" 18. panta pirmās daļas 33. punktā ir noteikts, ka gadījumos, kad VID informācijas sistēmā var fiksēt drīzumā iesniedzamo normatīvajos aktos noteikto nodokļu deklarāciju vai informatīvo deklarāciju, VID ne vēlāk kā piecas dienas pirms attiecīgās deklarācijas iesniegšanas termiņa informē nodokļu maksātāju par iesniedzamo nodokļu deklarāciju vai informatīvo deklarāciju, vienlaikus arī informējot, ka par deklarācijas iesniegšanas termiņa neievērošanu nodokļu maksātājam var piemērot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7.</w:t>
            </w:r>
            <w:r w:rsidR="00000000" w:rsidRPr="00000000" w:rsidDel="00000000">
              <w:rPr>
                <w:vertAlign w:val="superscript"/>
                <w:rtl w:val="0"/>
              </w:rPr>
              <w:t xml:space="preserve">2</w:t>
            </w:r>
            <w:r w:rsidR="00000000" w:rsidRPr="00000000" w:rsidDel="00000000">
              <w:rPr>
                <w:rtl w:val="0"/>
              </w:rPr>
              <w:t xml:space="preserve"> panta trešajai daļai fiziskā persona, kura neveic saimniecisko darbību un ir VID elektroniskās deklarēšanas sistēmas lietotāja, ir tiesīga norādīt sev ērtāko dokumentu saņemšanas (paziņošanas) veidu, ja tā nevēlas saņemt VID informāciju VID elektroniskās deklarēšanas sistēmā. Tādējādi, ievērojot personas lūgumu, VID nosūtīs informāciju arī uz personas deklarēto dzīves vietas adresi vai uz tās oficiālo elektroniskās adreses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24.panta otrā daļa nosaka, ka  persona uzskatāma par sodītu no nolēmuma par sodu spēkā stāšanās brīža. Savukārt AAL 59. panta pirmā daļa paredz, ka administratīvā pārkāpuma lietā pieņemtais lēmums stājas spēkā ar brīdi, kad beidzas termiņš tā pārsūdzēšanai un tas nav pārsūdzēts, bet, ja lēmums ir pārsūdzēts, — ar brīdi, kad sūdzība ir noraidīta. Lai korekti noteiktu sodāmības sākuma datumu, nepieciešams precizēt likumprojekta normu, paredzot kurš paziņošanas kanāls būs uzskatāms par pamatu sodāmības termiņam (kurš no izmantotajiem paziņošanas kanāliem būtu uzskatāms par prioritāru attiecībā pret pārējiem).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starp paziņošanas veidiem nepastāv iepriekš noteikta prioritāte, izņemot daļēji oficiālās elektroniskās adreses izmantošanas prioritāti. Projektā ietvertais regulējums paredz vien izņēmumu attiecībā uz iespēju paziņošanai izmantot valsts informācijas sistēmas, neatkarīgi no adresāta vēlmes saņemt dokumentu šādā veidā. Projekts ir precizēts, lai precīzi noteiktu, kura diena uzskatāma par dokumenta paziņošanas dienu. Savukārt citas tiesiskās sekas nosakāmas atkarībā no konkrētajā gadījumā izmantotā paziņošanas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 daļa ir pretrunā ar Paziņošanas likumu un Oficiālās elektroniskās adreses likumu. Paziņošanas likuma 9. panta pirmā prim daļa nosaka "Dokumentu paziņo uz oficiālo elektronisko adresi Oficiālās elektroniskās adreses likumā noteiktajos gadījumos un kārtībā, ja adresātam ir aktivizēts oficiālās elektroniskās adreses konts." Minētais pants interpretējams kopsakarā ar šā paša likuma 1. panta pirmo daļu, kas nosaka "Likuma mērķis ir nodrošināt iestādes un privātpersonas publiski tiesiskajās attiecībās savlaicīgu, kvalitatīvu un privātpersonas tiesībām un likumiskajām interesēm atbilstošu dokumentu un informācijas paziņošanu (turpmāk arī — dokumenta paziņošana) adresātam." Tātad, paziņojama gan informācija, gan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grozījumu nepieciešamību Paziņošanas likumā, lai nodrošinātu, ka visi paziņošanas gadījumi būtu apkopoti vienuviet atbilstoši labas likumdošanas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 ir Valsts ieņēmumu dienesta elektroniskās deklarēšanas sistēmas lietotājs, lēmumu paziņo, izmantojot Valsts ieņēmumu dienesta elektroniskās deklarēšanas sistēmu. Vienlaikus informāciju un dokumentu par lēmumu nosūta uz elektroniskās deklarēšanas sistēmā norādīto personas elektroniskā pasta adresi un oficiālo elektronisko adresi, ja personai ir aktivizēts oficiālās elektroniskās adreses konts.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paredzētais regulējums par automatizēti pieņemtu lēmumu paziņošanu ir vispārināts (sk. paredzētos grozījumus AAL 81. panta trešajā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Oficiālās elektroniskās adreses likuma 4. panta trešajā daļā ir noteikts: "Šajā likumā paredzētā dokumentu sūtīšanas kārtība kriminālprocesā, civilprocesā, administratīvajā procesā tiesā, administratīvo pārkāpumu procesā un Satversmes tiesas procesā ir piemērojama tiktāl, ciktāl citos likumos nav noteikta cita dokumentu sūtīšanas kārtība." Tādējādi jau pats likums paredz iespējamību, ka administratīvā pārkāpuma procesā varētu būt atšķirīga dokumentu paziņošanas kārtība. Līdzīgi izņēmumi tiesību sistēmā ir sastopami arī attiecībā uz Paziņošanas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saprotama nepieciešamība dokumentu vienlaikus sūtīt, izmantojot dažādus līdzekļus (informācijas sistēmu, oficiālo elektronisko adresi, elektronisko pastu). Piemēram, ja dokumentu paziņo, izmantojot oficiālo elektronisko adresi, tad vairs nav racionāla pamata šo pašu dokumentu sūtīt, izmantojot kādu citu valsts informācijas sistēmu vai personas paziņoto elektroniskā pasta adresi. Tas var radīt arī neskaidrības par dokumenta paziņošanas datumu. Šajā gadījumā drīzāk būtu atkārtoti izvērtējams Oficiālās elektroniskās adreses likuma regulējums (sal. sk. arī likuma "Par nodokļiem un nodevām" 7.</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Iespējams, būtu nepieciešami arī grozījumi Paziņošanas likumā, lai to pilnveidotu atbilstoši mūsdienu tehniskajām iespējām. Tomēr tas nav šā likuma un arī ne administratīvās atbildības jomas jautājums.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lūdzam 164. panta pirmajā daļā un 303. pantā noteikt, kuros gadījumos (pie kādiem tiesiskajiem nosacījumiem vai faktiskajiem apstākļiem) tiek pieņemts lēmums, kas balstās tikai uz automātisku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jau ir noteikti pietiekami konkrēti priekšnoteikumi, kad var tik pieņemts lēmums, kas balstās tikai uz automātisku datu apstrādi. Proti, projektā ir norādīti konkrēti pārkāpumu veidi, saistībā ar kuriem šādi lēmumi ir pieļaujami.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4.pantā iekļauto 164.pantu, gan uz anotācijas sadaļām, kas apraksta pašreizējo situāciju, problēmu un problēmas risinājumu norādām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161.pants noteic, ka lēmumu par šī likuma 19.nodaļā noteiktajiem pārkāpumiem var pieņemt bez tās personas klātbūtnes, kuru sauc pie atbildības, un ka šajā gadījumā personai piemēro attiecīgajam pārkāpumam noteikto minimālo naudas sodu. Pašreiz tas attiecas uz Administratīvās atbildības likuma 164.pantā minētajiem pārkāpumiem saistībā ar nodokļu un informatīvo deklarāciju iesniegšanas termiņa neievērošanu vai minēto deklarāciju neiesniegšanu.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likumprojektā paplašinot Administratīvās atbildības likuma 164.panta tvērumu ar gada pārskatiem, rodas situācija, ka šāds tvēruma paplašinājums nav saskaņots ar nozari regulējošo likumu, proti, Grāmatvedības likumu, kura  42. pants nosaka administratīvo atbildību par gada pārskata un konsolidētā gada pārskata neiesniegšanu VID vai Korupcijas novēršanas un apkarošanas birojam noteiktajos termiņos vai normatīvajiem aktiem neatbilstoša gada pārskata un konsolidētā gada pārskata iesniegšanu. Minētajā Grāmatvedības likuma 42.pantā noteiktais administratīvā atbildības apmērs ir no brīdinājuma līdz naudas sodam līdz četrsimt naudas soda vienībām. Šajā Grāmatvedības likuma normā nav noteikts piemērojamais minimālais naudas sods, bet ir paredzēts tāds administratīvais sods kā brīdinājums. Tādējādi personai, kura ir izdarījusi Grāmatvedības likuma 42. pantā paredzēto administratīvo pārkāpumu, ir paredzēta iespēja saņemt arī brīdinājumu.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Administratīvās atbildības likuma 164.pantā pārkāpumi par gada pārskata un konsolidētā gada pārskata neiesniegšanu noteiktajos termiņos sākotnēji nav bijuši ietverti, Grāmatvedības likuma normas par administratīvo atbildību par administratīvajiem pārkāpumiem grāmatvedības jomā tika izstrādātas, ņemot vērā administratīvā pārkāpuma procesa īpatnības grāmatvedības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gada pārskati nevar tikt ietverti Administratīvās atbildības likuma 164.panta jaunajā tvērumā, ja nav veikti atbilstoši grozījumi nozari regulējošajā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jāatzīmē, ka anotācijā pārkāpumi par gada pārskatu iesniegšanas termiņu neievērošanu vispār nav pieminēti ne pašreizējās situācijas, ne problēmas aprakstā. Nav arī saprotams, kāda ir šāda veida pārkāpumu sasaiste ar fizisko personu datu apstrādi kriminālprocesā un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šāds pārkāpums nav ietverts ne situācijas aprakstā, ne problēmas aprakstā, problēmas risinājuma aprakstā parādās, ka automatizētā lēmumu pieņemšana tiks attiecināta arī uz gada pārskatu iesniegšanas termiņa neievērošanas pārkāpumiem (anotācijā ir viens teikums). Uzskatām, ka anotācijā ir vajadzīgs ietvert visus nepieciešamos elementus, kas pamatotu ierosinātā risinājuma attiecināšanu uz pārkāpumiem gada pārskatu iesniegšanas termiņu ievērošanas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VID, lai nodrošinātu vienotu izpratni par administratīvā soda sankciju piemērošanas principiem, saskaņā ar kuriem sods tiek piemērots, pamatojoties uz tā samērīgumu pret konkrēto pārkāpumu, kā arī novērstu gadījumus, kad par dažāda smaguma administratīvajiem pārkāpumiem piemēro vienādas administratīvā soda sankcijas, ir izstrādājis vadlīnijas par administratīvā soda sankciju piemērošanas principiem VID kompetencē esošo administratīvo pārkāpumu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normā, kas nosaka administratīvo atbildību, piemērojamam naudas sodam vai papildsodam ir noteikts nevis konkrēts naudas apmērs vai termiņš, bet paredzēta minimālā un maksimālā soda robeža, amatpersonai tiek dota rīcības brīvība katrā konkrētā gadījumā piemērot atbilstošāko sodu. Šāda rīcības brīvība paredzēta, lai katrā konkrētā gadījumā sasniegtu pēc iespējas taisnīgāku tiesisko attiecību noregulējumu, tas ir, katrā konkrētā gadījumā noteiktu vistaisnīgāko un piemērotāko sodu. Tiesību piemērotāja rīcības brīvība soda noteikšanā (atkarībā no tā, kā formulēta soda sankcija tiesību normā) pastāv attiecībā uz šādiem administratīvā soda piemērošanas aspektiem kurš no pamatsodiem ir piemērojams – brīdinājums vai naudas sods.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neparedz obligātu lēmuma pieņemšanu, balstoties tikai uz automātisku datu apstrādi. Iestāde var izvēlēties, vai konkrētajā gadījumā izmantot šādu iespēju. Ja kaut kādu apsvērumu dēļ šobrīd attiecībā uz atsevišķiem šāda veida pārkāpumiem nav iespējams vai atzīstams par lietderīgu izmantot automatizēto lēmumu pieņemšanu, tad to var neizmantot.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dokumenta iesniegšana noteiktā termiņā ir visnotaļ piemērota, lai šāda pienākuma neievērošanas gadījumā izmantotu automatizētu lēmumu pieņemšanu. Nepieciešamās ziņas ir viegli konstatējamas un nav daudz procesā vērtējamu jautājumu.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sadarbībā ar VID izvērtēt nepieciešamo pārkāpumu loku, kas būtu ietverams AAL. Jāievēro, ka Tieslietu ministrija neatbalsta biežus AAL grozījumus, bet vairāk retus un sistēmiskus grozījumus, kas attiecas uz noteiktu regulējamo jautājumu. Līdz ar to, ja pašreizējā regulējumā izvēlēsies iekļaut pavisam šauru administratīvo pārkāpumu loku, tad tā paplašināšana tuvākajā laikā var būt iespējama. Praktiskos apsvērumus nevajadzētu izvirzīt kā noteicošos. Jautājums ir, vai par attiecīgajiem pārkāpumiem automatizēta lēmumu pieņemšana principiāli ir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164.pantā ietvertā automatizētā lēmuma pieņemšana var tikt īstenota tikai uz nodokļu deklarācijām un informatīvajām deklarācijām, kuru iesniegšanas termiņu var fiksēt VID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 sniegtajai informācijai šīs deklarācijas ir: darba devēja ziņojums, uzņēmumu ienākuma nodokļa deklarācija (pārskata gada pēdējais mēnesis), pievienotās vērtības nodokļa deklarācija, paziņojumi par pievienotās vērtības nodokļa samaksu (pēc nodokļu maksātāja izslēgšanas no Valsts ieņēmumu dienesta Pievienotās vērtības nodokļa maksātāju reģistra), paziņojumi par fiziskai personai izmaksātajām summām, ziņas par darba ņēmējiem, alkoholisko dzērienu akcīzes nodokļa deklarācijas, tabakas izstrādājumu akcīzes nodokļa deklarācijas, kafijas un bezalkoholisko dzērienu akcīzes nodokļu deklarācijas, elektroniskajās cigaretēs izmantojamā šķidruma, tā sagatavošanas sastāvdaļu un tabakas aizstājējproduktu akcīzes nodokļa deklarācija, dabasgāzes akcīzes nodokļa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visas minētās nodokļu un informatīvās deklarācijas atbilstoši likuma “Par nodokļiem un nodevām” 15.panta pirmās daļas 3.punktam tiek iesniegtas VID elektroniska dokumenta veidā, izmantojot VID elektroniskās deklarēšanas sistēmu, tad attiecīgi automatizēta lēmuma adresāts visos gadījumos būs VID elektroniskās deklarēšanas sistēmas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4.pantā iekļautā 164.panta otro daļu, nosakot, ka VID automatizēti pieņemtu lēmumu personai paziņo, izmantojot VID elektroniskās deklarēšanas sistēmu (nevis, ka lēmumu </w:t>
            </w:r>
            <w:r w:rsidR="00000000" w:rsidRPr="00000000" w:rsidDel="00000000">
              <w:rPr>
                <w:u w:val="single"/>
                <w:rtl w:val="0"/>
              </w:rPr>
              <w:t xml:space="preserve">var </w:t>
            </w:r>
            <w:r w:rsidR="00000000" w:rsidRPr="00000000" w:rsidDel="00000000">
              <w:rPr>
                <w:rtl w:val="0"/>
              </w:rPr>
              <w:t xml:space="preserve">paziņot, izmantojot minētās sistēmas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anotācijā norādīto, ka “</w:t>
            </w:r>
            <w:r w:rsidR="00000000" w:rsidRPr="00000000" w:rsidDel="00000000">
              <w:rPr>
                <w:i w:val="1"/>
                <w:rtl w:val="0"/>
              </w:rPr>
              <w:t xml:space="preserve">uz administratīvā pārkāpuma procesu nav attiecināmi izņēmumi no Paziņošanas likuma, kas noteikti dažādos nozaru likumos</w:t>
            </w:r>
            <w:r w:rsidR="00000000" w:rsidRPr="00000000" w:rsidDel="00000000">
              <w:rPr>
                <w:rtl w:val="0"/>
              </w:rPr>
              <w:t xml:space="preserve">”, aicinām izvērtēt iespēju likumprojekta 4.pantā iekļautajā 164.panta otrajā daļā noteikto paziņošanas kārtību ietvert Administratīvās atbildības likuma vispārējā tiesiskajā regulējumā, to attiecinot uz visiem VID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regulējums ir vispārināts, ietverot to AAL 81. panta trešajā daļā. Līdz ar to tiek saglabāts arī vārds "var", lai regulējums būtu pietiekami abstrakts un izmantojams visos pašreizējos un nākotnē iespējamos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141.pants paredz administratīvo atbildību par nodokļu deklarācijas iesniegšanu, pārkāpjot nodokļu normatīvajos aktos noteikto iesniegšanas termiņu, un administratīvo atbildību par deklarācijas neiesniegšanu. Arī minētā likuma 142.pantā paredzēta administratīvā atbildība par informatīvās deklarācijas iesniegšanu, pārkāpjot nodokļu normatīvajos aktos noteikto iesniegšanas termiņu, un administratīvā atbildība par informatīvās deklarācijas neiesniegšanu.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līdzīga konstrukcija šobrīd ir arī Administratīvās atbildības likuma 164.pantā, paredzot, ka VID informācijas sistēmās var fiksēt administratīvos pārkāpumus un pieņemt lēmumus par soda piemērošanu saistībā ar nodokļu un informatīvo deklarāciju iesniegšanas termiņa neievērošanu vai minēto deklarāciju neiesniegšanu.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vērtējot likuma “Par interešu konflikta novēršanu valsts amatpersonu darbībā” 32.pantu, secināms, ka tajā ir ietverta administratīvā atbildība par valsts amatpersonas deklarācijas neiesniegšanu noteiktajā termiņā, atsevišķi neizdalot – deklarācijas iesniegšana, pārkāpjot normatīvajā aktā noteikto iesniegšanas termiņu, un deklarācijas neiesniegšana.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nodokļiem un nodevām” 141.panta nosaukumu “Nodokļu deklarāciju iesniegšanas termiņu neievērošana” un 142.panta nosaukumu “Informatīvo deklarāciju iesniegšanas termiņu neievērošana”, aicinām izvērtēt iespēju pilnveidot likumprojekta 4.pantā iekļauto 164.panta redakciju, piemēram, atsevišķi neizdalot deklarācijas iesniegšanas termiņa neievērošanu, vai deklarācijas neiesniegšanu, bet gan abus pārkāpumus apvienot, paredzot, ka VID var pieņemt automatizētu lēmumu saistībā ar administratīvu pārkāpumu par nodokļu deklarācijas, informatīvās deklarācijas, valsts amatpersonas deklarācijas iesniegšanas termiņa neievērošanu.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Minētais jautājums vērtējams, sagatavojot likuma "Par interešu konflikta novēršanu valsts amatpersonu darbībā" grozījumus (ja tādi būs nepieciešami). AAL esošais regulējums par termiņu neievērošanu un neiesniegšanu nerada šķēršļus pieņemt lēmumu, balstoties tikai uz automātisku datu apstrādi, nevienā no iebildumā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atbalstītu piedāvāto redakciju (izmantot tikai "termiņa neievērošanu") tas atkal radītu līdzīgus jautājumus saistībā ar likuma "Par nodokļiem un nodevām" 141. un 142. pantu, it īpaši skatoties to saturu. Panta nosaukums nebūt nav noteicošais.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anotācijā ietvertā skaidrojuma un ņemot vērā likumprojekta 4.pantā iekļautā 164.panta redakciju, secināms, ka automatizēta lēmuma pieņemšana cita starpā attieksies arī uz administratīvajiem pārkāpumiem par valsts amatpersonas deklarācijas iesniegšanas termiņa neievērošanu un minētās deklarācijas neiesniegšanu.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nodokļiem un nodevām” 141. un 142.panta redakcijas (gradējot administratīvo naudas soda apmēru atbilstoši kavēto dienu skaitam) tika veidotas, ievērojot Administratīvās atbildības likuma 164.pantā ietverto tiesisko risinājumu administratīvo pārkāpumu fiksēšanai un 161.panta trešajā daļā ietverto nosacījumu, saskaņā ar kuru par administratīvajiem pārkāpumiem, kas fiksēti Valsts ieņēmumu dienesta informācijas sistēmās, personai piemēro attiecīgajam pārkāpumam noteikto minimālo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piemēram, par administratīvo pārkāpumu par nodokļu deklarāciju iesniegšanas termiņu neievērošanu administratīvā soda apmērs ir gradēts, ievērojot aspektu, cik dienas ir bijis nokavēts normatīvajos aktos noteiktais nodokļu deklarācijas iesniegšanas termiņš. Nokavējot iesniegšanas termiņu no 3 līdz 10 dienām, piemērojams brīdinājums vai naudas sods līdz 14 naudas soda vienībām, par nokavējumu no 11 līdz 20 dienām – piemērojams naudas sods no 14 līdz 30 naudas soda vienībām, par nokavējumu no 21 līdz 30 dienām piemērojams naudas sods 31 līdz 56 naudas soda vienībām, bet kavējums vairāk par 30 dienām pielīdzināts deklarācijas neiesniegšanai un par to piemērojams naudas sods no 57 līdz 140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likuma “Par interešu konflikta novēršanu valsts amatpersonu darbībā” 32.pantā ietverto valsts amatpersonu administratīvo atbildību par valsts amatpersonas deklarācijas neiesniegšanu noteiktajā termiņā, secināms, ka uz minēto administratīvo pārkāpumu sākotnēji nav bijis plānots attiecināt automatizētu lēmumu pieņemšanas procesu un tādējādi minētā likuma tiesību normu redakcijas nav tikušas izstrādātas, ievērojot Administratīvās atbildības likumā ietvertās administratīvā pārkāpuma procesa īpatnības. Tā, piemēram, saskaņā ar likuma “Par interešu konflikta novēršanu valsts amatpersonu darbībā” 32.panta pirmo daļu par valsts amatpersonas deklarācijas neiesniegšanu noteiktajā termiņā, deklarācijas aizpildīšanas un iesniegšanas kārtības neievērošanu vai par nepatiesu ziņu norādīšanu deklarācijā piemēro naudas sodu līdz trīsdesmit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Administratīvās atbildības likuma 161.panta trešajai daļai automatizēta lēmuma pieņemšanas gadījumā personai būs piemērojams par attiecīgo pārkāpumu noteiktais minimālais naudas sods, tad attiecīgi nav saprotams, kāds šajā gadījumā būs personai piemērojamā minimālā naudas soda apmērs, ņemot vērā, ka normā ir ietverts tās maksimālais apmērs. Tāpat jāņem vērā, ka automatizēta lēmuma pieņemšanas risinājums, neveicot grozījumus likumā “Par interešu konflikta novēršanu valsts amatpersonu darbībā”, nozīmēs to, ka jebkurš valsts amatpersonas pārkāpums – valsts amatpersonas deklarācijas iesniegšana ar dažu dienu kavējumu – pēc to nodarījuma bīstamības un sabiedriskā kaitīguma būs pielīdzinās valsts amatpersonas pārkāpumam – valsts amatpersonas deklarācijas neiesniegšanai, ņemot vērā, ka abos gadījumos būs vienāds piemērojamais naudas soda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nerastos situācija, ka, piemēram, likumdevējs neatbalsta automatizētu lēmumu pieņemšanu attiecībā uz valsts amatpersonu deklarāciju neiesniegšanu noteiktajā termiņā, Finanšu ministrijas ieskatā, Administratīvās atbildības likuma 164.panta tvērums praksē būtu paplašināms uz jauniem administratīvajiem pārkāpumiem tikai tad, ja tiks vienlaikus veikti atbilstoši grozījumi attiecīgo nozari regulējošajā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ieņēmumu dienesta (turpmāk - VID) sniegto informāciju par statistiku par kavētajām valsts amatpersonu deklarācijām, Finanšu ministrija atbalsta plānoto risinājumu – piemērot automātisko sodīšanu attiecībā uz minētajiem administratīvajiem pārkāpumiem, tādējādi nodrošinot soda neizbēgamības principu. Tomēr, tā kā VID grozījumus likumā “Par interešu konflikta novēršanu valsts amatpersonu darbībā” pašreiz nav izstrādājis un šobrīd nav noteikts arī laika grafiks plānoto grozījumu izstrādei, attiecīgi, ja Tieslietu ministrijas ieskatā, tomēr grozījumi Administratīvās atbildības likuma 164.pantā ir veicami bez attiecīgu grozījumu paralēlas veikšanas nozari regulējošajā likumā, aicinām izvērtēt iespēju likumprojekta pārejas noteikumos atrunāt, ka automatizēta lēmuma pieņemšana par valsts amatpersonu deklarāciju neiesniegšanu noteiktajā termiņā stājas spēkā vienlaikus ar attiecīgajiem likuma “Par interešu konflikta novēršanu valsts amatpersonu darbībā”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AAL neparedz obligātu lēmuma pieņemšanu, balstoties tikai uz automātisku datu apstrādi. Iestāde var izvēlēties, vai konkrētajā gadījumā izmantot šādu iespēju. Līdz ar to nav nepieciešams veidot sarežģītus pārejas noteikumus, ja iebildumā norādītos apstākļus var risināt piemērošanas ceļā.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administratīvā pārkāpuma sankcijā nav norādīts naudas soda minimālais apmērs, tad tas nozīmē, ka ir piemērojams AAL 16. pantā noteiktais naudas soda minimālais apmērs, t. i., divas naudas soda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kategoriski apgalvojams, ka likuma "Par nodokļiem un nodevām" 141. un 142. pantā ietvertais regulējums ir labākā iespējamā pieeja. Ievērojot paredzēto piemērošanas praksi, šāda pieeja ir izteikti represīva. Tā nav tieši vērsta uz to, lai panāktu, ka persona izpilda attiecīgo pienākumu, bet dominē soda piemērošana atkarībā no jau nokavētā dienu skaita.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141.pants paredz administratīvo atbildību par nodokļu deklarāciju iesniegšanas termiņu neievērošanu, savukārt 142.pants par informatīvo deklarāciju iesniegšanas termiņu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ņemot vērā, ka termins “deklarācija” normatīvajos aktos tiek attiecināts arī uz muitas deklarācijām un atsevišķos gadījumos arī uz valsts nodevu deklarācijām (</w:t>
            </w:r>
            <w:r w:rsidR="00000000" w:rsidRPr="00000000" w:rsidDel="00000000">
              <w:rPr>
                <w:i w:val="1"/>
                <w:rtl w:val="0"/>
              </w:rPr>
              <w:t xml:space="preserve">piemēram, Finanšu ministrijas plānotie grozījumi Finanšu stabilitātes nodevas likumā paredz, ka turpmāk finanšu stabilitātes nodevu administrēs Valsts ieņēmumu dienests un minētās nodevas aprēķināšanas procesā tiek sagatavota deklarācija, kā arī piemēram Ministru kabineta 2020.gada 17.decembra noteikumi Nr.828 “Noteikumi par numerācijas lietošanas tiesību ikgadējo valsts nodevu” paredz ikgadējās valsts nodevas par numerācijas lietošanas tiesībām deklarācijas iesniegšanu), </w:t>
            </w:r>
            <w:r w:rsidR="00000000" w:rsidRPr="00000000" w:rsidDel="00000000">
              <w:rPr>
                <w:rtl w:val="0"/>
              </w:rPr>
              <w:t xml:space="preserve">lūdzam izvērtēt iespēju precizēt likumprojekta 4.pantā iekļautā 164.panta redakciju, norādot tajā konkrētos deklarāciju veidus (proti, nodokļu deklarācija, informatīvā deklarācija un valsts amatpersonas deklarācija), par kuru iesniegšanas termiņu neievērošanu ir paredzēta administratīvā atbildība attiecīgo nozari regulējošajos likumos un uz kuriem būs attiecināma automatizēta lēmuma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ikvienai tiesību normai jābūt pietiekami skaidrai un paredzamai, tad šāds piedāvātais normas precizējums nodrošinās to, ka ikvienam sabiedrības loceklim būs jau iepriekš skaidrs un izprotams, par kādas konkrētās deklarācijas neiesniegšanu tas varēs būt pakļauts automatizēta lēmuma pieņemšanai. Tāpat šāds risinājums mazinās iespējamību, ka personas atbilstoši likumprojekta 11.pantā iekļautajam 304.pantam prasīs skaidrojumu par to, kāpēc par konkrētas deklarācijas termiņa kavējumu tā ir pakļauta automatizētam lēmumu pieņemšanas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arī anotācijā uzsvērts, ka “Likumā ietvertajam regulējumam jābūt pietiekami konkrētam, piemēram, norādīts konkrēts administratīvais pārkāpums, to grupa vai konkrēts lēmuma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ietverot konkrētāku uzskaitījumu: "Saistībā ar administratīvu pārkāpumu par nodokļu, informatīvās vai valsts amatpersonas deklarācijas vai gada pārskata iesniegšanas termiņa neievērošanu vai šādas deklarācijas vai gada pārskata neiesniegšanu Valsts ieņēmumu dienests var pieņemt lēmumu par administratīvā pārkāpuma procesa uzsākšanu un soda piemērošanu, balstoties tikai uz automātisku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120.</w:t>
            </w:r>
            <w:r w:rsidR="00000000" w:rsidRPr="00000000" w:rsidDel="00000000">
              <w:rPr>
                <w:b w:val="1"/>
                <w:vertAlign w:val="superscript"/>
                <w:rtl w:val="0"/>
              </w:rPr>
              <w:t xml:space="preserve">1</w:t>
            </w:r>
            <w:r w:rsidR="00000000" w:rsidRPr="00000000" w:rsidDel="00000000">
              <w:rPr>
                <w:b w:val="1"/>
                <w:rtl w:val="0"/>
              </w:rPr>
              <w:t xml:space="preserve"> pants. Administratīvā pārkāpuma procesa apturēšana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 var apturēt administratīvā pārkāpuma procesu, ja tas nepieciešams, lai īstenotu Eiropas Savienības vai starptautisko tiesību normā noteiktu sadarbību vai citu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var apturēt uz laiku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 nekavējoties atjauno administratīvā pārkāpuma procesu, ja zudis tā apturēšanas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par administratīvā pārkāpuma procesa apturēšanu vai tā atjaunošanu paziņo šā likuma 122. panta pirmajā daļā minētajām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piedāvātais 120.</w:t>
            </w:r>
            <w:r w:rsidR="00000000" w:rsidRPr="00000000" w:rsidDel="00000000">
              <w:rPr>
                <w:vertAlign w:val="superscript"/>
                <w:rtl w:val="0"/>
              </w:rPr>
              <w:t xml:space="preserve">1</w:t>
            </w:r>
            <w:r w:rsidR="00000000" w:rsidRPr="00000000" w:rsidDel="00000000">
              <w:rPr>
                <w:rtl w:val="0"/>
              </w:rPr>
              <w:t xml:space="preserve"> pants paredz iespēju apturēt administratīvā pārkāpuma procesu, ja tas nepieciešams, lai īstenotu Eiropas Savienības vai starptautisko tiesību normā noteiktu sadarbību vai citu rīcību, vēršam uzmanību, ka Komercdarbības atbalsta kontroles likuma 18. panta sestā daļa un 20. panta astotā daļa nosaka, ka administratīvā akta par nelikumīga komercdarbības atbalsta atgūšanu apstrīdēšana vai pārsūdzēšana neaptur tā darbību. Līdz ar to šāda veida administratīvajos procesos nebūtu pieļaujama nepamatota procesa apturēšana, lai nodrošinātu tūlītēju un efektīvu nelikumīga (un nesaderīga) komercdarbības atbalsta atgūšanu, kas izriet no Eiropas Savienības tiesu judikatūrā nostiprinātajām atziņām (skat., piemēram, 2006.gada 5.oktobra Tiesas spriedumu lietā: C-232/05, īpaši tā 50.punktu). Attiecīgi lūdzam papildināt anotāciju ar skaidrojumu piedāvātajā likumprojekta 120.</w:t>
            </w:r>
            <w:r w:rsidR="00000000" w:rsidRPr="00000000" w:rsidDel="00000000">
              <w:rPr>
                <w:vertAlign w:val="superscript"/>
                <w:rtl w:val="0"/>
              </w:rPr>
              <w:t xml:space="preserve">1</w:t>
            </w:r>
            <w:r w:rsidR="00000000" w:rsidRPr="00000000" w:rsidDel="00000000">
              <w:rPr>
                <w:rtl w:val="0"/>
              </w:rPr>
              <w:t xml:space="preserve"> pantā noteiktā iespēja apturēt administratīvā pārkāpuma procesu var tikt piemērota tikai tiesību aktos konkrēti noteiktos gadījumos un normā paredzētā tiesība, izņemot Eiropas Savienības tiesas judikatūrā noteiktajos gadījumos, nevar tikt īstenota, piemēram, attiecībā uz administratīvajiem procesiem, ka saistīti ar nelikumīga (un nesaderīga) komercdarbības atbalsta atgūšanu.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Nelikumīgu un nesaderīgu komercdarbības atbalstu atgūst civilprocesa vai administratīvā procesa kārtībā. Līdz ar to nav saprotams, kāds tam varētu būt sakars ar administratīvā pārkāpuma procesu. Turklāt arī iebildumā norādīts, ka "šāda veida </w:t>
            </w:r>
            <w:r w:rsidR="00000000" w:rsidRPr="00000000" w:rsidDel="00000000">
              <w:rPr>
                <w:u w:val="single"/>
                <w:rtl w:val="0"/>
              </w:rPr>
              <w:t xml:space="preserve">administratīvajos procesos</w:t>
            </w:r>
            <w:r w:rsidR="00000000" w:rsidRPr="00000000" w:rsidDel="00000000">
              <w:rPr>
                <w:rtl w:val="0"/>
              </w:rPr>
              <w:t xml:space="preserve"> nebūtu pieļaujama nepamatota procesa apturēšana". Taču projektā ietvertais regulējums nav piemērojams administratīvajā procesā, tas attiecais vienīgi uz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Iebildumā minētajā ES Tiesas spriedumā norādīts, ka "valsts procedūru piemērošana [..] nedrīkst būt traucēklis efektīvas konkurences atjaunošanai". Projektā ietvertais AAL 120.</w:t>
            </w:r>
            <w:r w:rsidR="00000000" w:rsidRPr="00000000" w:rsidDel="00000000">
              <w:rPr>
                <w:vertAlign w:val="superscript"/>
                <w:rtl w:val="0"/>
              </w:rPr>
              <w:t xml:space="preserve">1</w:t>
            </w:r>
            <w:r w:rsidR="00000000" w:rsidRPr="00000000" w:rsidDel="00000000">
              <w:rPr>
                <w:rtl w:val="0"/>
              </w:rPr>
              <w:t xml:space="preserve"> pants savukārt tieši ir paredzēts, lai nodrošinātu ES izveidoto procedūru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anotācijā nav pieļaujams norādīt, ka "iespēja apturēt administratīvā pārkāpuma procesu var tikt piemērota tikai tiesību aktos konkrēti noteiktos gadījumos". Nepieciešamība apturēt administratīvā pārkāpuma procesu var izrietēt no ES tiesību akta, lai īstenotu kādu tajā noteiktu procedūru, taču grūti iedomāties, ka ES tiesību aktā būtu noteikts konkrēts apturēšanas pamats (dalībvalstu procesuālā autonomija). Līdz ar to nevienā tiesību aktā konkrēti nebūs noteikts, ka šajā gadījumā ir jāaptur administratīvā pārkāpuma process dalībvalstī. Piemērotājam būs jāvērtē attiecīgā ES vai starptautiskā tiesību aktu regulējums un jāsecina, vai tā īstenošanai ir nepieciešams apturēt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anotācijā nav pamata ietvert informāciju, kas saistīta vien ar atsevišķu jomu un praksē grūti iedomājamiem gadījumiem. Tas ir piemērošanas jautājums, kur anotācijai nav izšķirošas nozīmes. Turklāt, ja tāda problēma praksē tiešām pastāvētu, Finanšu ministrijai nav šķēršļu sagatavot informatīvus materiālus citām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120.</w:t>
            </w:r>
            <w:r w:rsidR="00000000" w:rsidRPr="00000000" w:rsidDel="00000000">
              <w:rPr>
                <w:b w:val="1"/>
                <w:vertAlign w:val="superscript"/>
                <w:rtl w:val="0"/>
              </w:rPr>
              <w:t xml:space="preserve">1</w:t>
            </w:r>
            <w:r w:rsidR="00000000" w:rsidRPr="00000000" w:rsidDel="00000000">
              <w:rPr>
                <w:b w:val="1"/>
                <w:rtl w:val="0"/>
              </w:rPr>
              <w:t xml:space="preserve"> pants. Administratīvā pārkāpuma procesa apturēšana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Amatpersona var apturēt administratīvā pārkāpuma procesu, ja tas nepieciešams, lai īstenotu Eiropas Savienības vai starptautisko tiesību normā noteiktu sadarbību vai citu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procesu var apturēt uz laiku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Amatpersona nekavējoties atjauno administratīvā pārkāpuma procesu, ja zudis tā apturēšanas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Lēmumu par administratīvā pārkāpuma procesa apturēšanu vai tā atjaunošanu paziņo šā likuma 122. panta pirmajā daļā minētajām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izziņas saturu konstatējams, ka gandrīz visām ministrijām un citām institūcijām, kas sniegušas atzinumu (tai skaitā Finanšu ministrijai, Tiesībsargam), ir konceptuāla iebilde par automatizētu lēmuma pieņemšanu Valsts ieņēmumu dienetā, balstoties tikai uz automātisku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uzskatām, ka par šo būtu nepieciešama starpministriju (starpinstitūciju) kopīga sanāksme atbilstoši MK Kārtības rullim. Tas būtu daudz efektīvāks veids likumprojekta saskaņošanai  pirms tā  tālākas virzības Ministru kabinetā un Saeimā nekā piedāvātais variants.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Automatizētas lēmumu pieņemšanas regulējums attiecas vien uz atsevišķām jomām, atsevišķiem pārkāpumiem. Izvērtējot arī iebildumu saturu, secināms, ka vispārēja starpinstitūciju sanāksme par šiem jautājumiem šobrīd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01.04.2022 atzinumā bija ietverta sekojoša iebilde par likumprojekta 164.pantu (informācija pieejama TAP sadaļā, kur vienkopus attēlots LPS attiecīgā atzinuma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uzmanību,ka fiziskās personas, kas nav reģistrējušas saimniecisko darbību, var pat nezināt par savu pienākumu iesniegt deklarāciju, jo pienākums var rasties arī dēļ tā, ka, piemēram,  Valsts Ieņēmumu dienests nav pietiekami precīzi prognozējis neapliekamo minimumu, vai darba devējs nedaudz kļūdījies iedzīvotāju ienākuma nodokļa aprēķinā. Tāpat šīs personas nelieto Valsts Ieņēmumu dienesta elektroniskās deklarēšanās sistēmu  ikdienā un iespējams atver šo sistēmu vienu reizi gadā, bet ja persona nezina, ka viņai obligāti jāiesniedz gada ienākumu deklarācija, tad viņa var neatvērt elektroniskās deklarēšanās sistēmu gadiem ilgi. Informācijas nosūtīšana uz elektronisko pastu neatrisina šo problēmu, jo pats Valsts Ieņēmumu dienests ir norādījis, ka lielam skaitam fizisko personu vispār nav  elektroniskajā deklarēšanas sistēmā reģistrētu elektronisko pastu,kā arī ļoti lielam skaitam fizisko personu, kas nav saimnieciskās darbības veicēji, elektroniskajā deklarēšanās sistēmā reģistrēti elektroniskie pasti, kas vairs netiek lietoti ikdienā.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iepriekšminētā iebilde nav ietverta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attiecīgo normu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pants. Automatizēta lēmuma pieņemšana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Saistībā ar administratīvu pārkāpumu par deklarācijas vai gada pārskata iesniegšanas termiņa neievērošanu vai deklarācijas vai gada pārskata neiesniegšanu Valsts ieņēmumu dienests var pieņemt lēmumu par administratīvā pārkāpuma procesa uzsākšanu un soda piemērošanu, balstoties tikai uz automātisku datu apstrādi, izņemot par fiziskajām personām, kas Valsts ieņēmumu dienestā nav reģistrējušas saimniecisko darbību. Fiziskajām personām, kas nav reģistrējušas saimniecisko darbību, pirms administratīvā procesa uzsākšanas ir jāpaziņo par gada ienākumu deklarācijas iesniegšanas obligāto pienākumu uz personas deklarēto adresi vai oficiālo elektroniskās adreses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persona ir Valsts ieņēmumu dienesta elektroniskās deklarēšanas sistēmas lietotājs, lēmumu var paziņot, izmantojot Valsts ieņēmumu dienesta elektroniskās deklarēšanas sistēmu, izņemot fiziskajām personām, kas Valsts ieņēmumu dienestā nav reģistrējušas saimniecisko darbību, kurām lēmumu paziņo uz personas deklarēto adresi vai oficiālo elektroniskās adreses kontu. Vienlaikus informāciju par lēmumu nosūta uz elektroniskās deklarēšanas sistēmā norādīto personas elektroniskā pasta adresi un oficiālo elektronisko adresi, ja personai ir aktivizēts oficiālās elektroniskās adreses konts."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likumā "Par iedzīvotāju ienākuma nodokli", lai ieviestu iedzīvotāju ienākuma nodokļa (turpmāk – IIN) pārmaksas automātisku atmaksu nodokļu maksātājiem, kuri nav iesnieguši gada ienākumu deklarāciju (turpmāk – deklarācija), vienlaikus tika veikti arī grozījumi, lai noteiktu, ka gadījumos, ja nodokļu maksātājs nebūs iesniedzis deklarāciju likumā noteiktajā termiņā un atbilstoši Valsts ieņēmumu dienesta informācijas sistēmām tam veidosies IIN piemaksa, Valsts ieņēmumu dienests aprēķinās IIN pēc tā rīcībā esošās informācijas (ja nodokļu maksātājs nepiekrīt IIN aprēķinam, tam ir tiesības precizēt un papildināt deklarāciju, attiecīgi pārrēķinot IIN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likuma "Par iedzīvotāju ienākuma nodokli" 19. panta 5.</w:t>
            </w:r>
            <w:r w:rsidR="00000000" w:rsidRPr="00000000" w:rsidDel="00000000">
              <w:rPr>
                <w:vertAlign w:val="superscript"/>
                <w:rtl w:val="0"/>
              </w:rPr>
              <w:t xml:space="preserve">4</w:t>
            </w:r>
            <w:r w:rsidR="00000000" w:rsidRPr="00000000" w:rsidDel="00000000">
              <w:rPr>
                <w:rtl w:val="0"/>
              </w:rPr>
              <w:t xml:space="preserve"> daļā ir noteiks, ka Valsts ieņēmumu dienests elektroniskās deklarēšanas sistēmā nodrošina, ka maksātājam ir pieejama deklarācijas aizpildīšanai nepieciešamā valsts informācijas sistēmās esošā informācija. Maksātājs pārbauda, ja nepieciešams, arī precizē un papildina šo informāciju un apstiprina deklarācijā norādītās informācijas patiesumu. Ja maksātājs šā panta piektajā daļā noteiktajā deklarācijas iesniegšanas termiņā nav apstiprinājis deklarācijā norādītās informācijas patiesumu (nav iesniedzis deklarāciju), precizējis vai papildinājis deklarācijā norādīto informāciju, uzskatāms, ka viņš piekrīt Valsts ieņēmumu dienesta aizpildītajā maksātāja deklarācijā iekļautajai informācijai un rezumējošā kārtībā budžetā maksājamai nodokļa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likuma "Par iedzīvotāju ienākuma nodokli" 29.</w:t>
            </w:r>
            <w:r w:rsidR="00000000" w:rsidRPr="00000000" w:rsidDel="00000000">
              <w:rPr>
                <w:vertAlign w:val="superscript"/>
                <w:rtl w:val="0"/>
              </w:rPr>
              <w:t xml:space="preserve">1</w:t>
            </w:r>
            <w:r w:rsidR="00000000" w:rsidRPr="00000000" w:rsidDel="00000000">
              <w:rPr>
                <w:rtl w:val="0"/>
              </w:rPr>
              <w:t xml:space="preserve"> panta trešo daļu Valsts ieņēmumu dienests līdz taksācijas gadam sekojošā gada 1. maijam informē maksātāju, ka viņam Valsts ieņēmumu dienesta elektroniskās deklarēšanas sistēmā ir pieejama deklarācijas aizpildīšanai nepieciešamā valsts informācijas sistēmās esošā informācija un Valsts ieņēmumu dienests ir aizpildījis tās deklarācijas sadaļas, par kurām informācija ir pieejama valsts informācijas sistēmās, kā arī aprēķinājis rezumējošā kārtībā budžetā maksājamo nodokļa summu. Ja taksācijas gada ienākumi pārsniedz likumā "Par valsts sociālo apdrošināšanu" noteikto obligāto iemaksu objekta maksimālo apmēru, Valsts ieņēmumu dienests informāciju maksātājam nosūta līdz taksācijas gadam sekojošā gada 1.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fiziskām personām, kuras nav saimnieciskās darbības veicējas, bet, kurām radies pienākums deklarāciju iesniegt saistībā ar diferencēto neapliekamo minimumu vai IIN progresīvās likmes piemērošanu, Valsts ieņēmumu dienests veic gada ienākumu deklarācijas aizpildīšanu un informē fizisko personu par aprēķināto IIN personai pieejamā paziņošanas kanālā, tajā skaitā Valsts ieņēmumu dienesta elektroniskās deklarēšanas sistēmā vai uz deklarēto dzīvesvietas adresi, izmantojot pasta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ievērojot veiktās izmaiņas likumā "Par iedzīvotāju ienākuma nodokli", secināms, ja fiziskā persona, kas nav reģistrējusi saimniecisko darbību, pati nav iesniegusi deklarāciju (piemēram, šādu pienākumu neapzinoties vai nelietojot Valsts ieņēmumu dienesta elektroniskās deklarēšanās sistēmu), tā tomēr būs uzskatāma par personu, kas deklarāciju ir iesniegusi, ņemot vērā, ka tā ar konkludentām darbībām ir akceptējusi Valsts ieņēmumu dienesta izveidoto un aizpildīto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fiziskā persona, kas nav reģistrējusi saimniecisko darbību, likumā "Par iedzīvotāju ienākuma nodokli" noteiktajā termiņā nav iesniegusi deklarāciju, šis fakts ir maksātāja apliecinājums tam, ka atbilstoši Valsts ieņēmumu dienesta informācijas sistēmās esošajai informācijai rezumējošā kārtībā aprēķinātā nodokļa summa atbilst maksātāja taksācijas gadā gūtajiem ienākumiem un iemaksājama budžetā. Tādējādi ar deklarācijas nesniegšanas faktu tiek uzskatīts, ka fiziskā persona ir akceptējusi Valsts ieņēmumu dienesta izveidoto un aizpildīto deklarāciju un Valsts ieņēmumu dienesta aprēķinātā nodokļa summa ir iemaksājama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neesot likuma "Par nodokļiem un nodevām" 141. pantā minētajam administratīvajam pārkāpumam, minētās personas nebūs pakļautas automatizēta lēmuma pieņemšanai atbilstoši Administratīvās atbildības likuma 164. pantam. Tādējādi Latvijas Pašvaldību savienības iebildums nav atbalstāms un Administratīvās atbildības likuma 164. pantā nav iekļaujams izņēmums attiecībā par fiziskajām personām, kuras nav saimnieciskās darbības veicēji, arī tādēļ, ka tas ir nodokļu jomas normatīvo aktu regulējuma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tiesisko noteiktību un izslēgtu atšķirīgas interpretācijas iespējas attiecībā uz likumprojekta 6.pantā iekļauto 164.pantu saistībā ar administratīvu pārkāpumu par gada pārskata iesniegšanas termiņa neievērošanu, lūdzam papildināt anotāciju ar skaidrojumu, ka minētais Administratīvās atbildības likuma 164. pants neparedz obligātu lēmuma pieņemšanu par gada pārskata iesniegšanas termiņa neievērošanu, balstoties tikai uz automātisku datu apstrādi, un iestāde (Valsts ieņēmumu dienests) var piemērot minēto likuma 164.pantā (likumprojekta 6.pants) doto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piemērotu likumprojekta 164.panta regulējumu attiecībā uz gada pārskata iesniegšanas termiņa neievērošanu atkarībā no nokavēto dienu skaita, nepieciešams izdarīt atbilstošus grozījumus Grāmatvedības likumā. Tāpēc lūdzam papildināt likumprojekta pārejas noteikumus, nosakot, ka likumprojekta 164.pants par automatizēta lēmuma pieņemšanu Valsts ieņēmumu dienestā attiecībā uz gada pārskatu neiesniegšanu noteiktajā termiņā tiks piemērots pēc attiecīgu Grāmatvedības likuma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anotācijā ietverts atbilstošs skaidrojums. Projekts neparedz obligātu automatizētu lēmumu pieņemšanu saistībā ar norādītajiem pārkāpumiem. Tas tikai nodrošina iespēju, ka konkrētos gadījumos Valsts ieņēmumu dienests šādu iespēju var izmantot. Tā praktiska īstenošana ir atkarīga no tehniskajām iespējām, nozaru likumu piemērotības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Pārejas regulējums šādām situācijām nav nepieciešams. Projekts nenoteic pienākumu obligāti īstenot automatizētu lēmumu pieņemšanu visos minētajos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24.panta otrā daļa nosaka, ka  persona uzskatāma par sodītu no nolēmuma par sodu spēkā stāšanās brīža. Savukārt AAL 59. panta pirmā daļa paredz, ka administratīvā pārkāpuma lietā pieņemtais lēmums stājas spēkā ar brīdi, kad beidzas termiņš tā pārsūdzēšanai un tas nav pārsūdzēts, bet, ja lēmums ir pārsūdzēts, — ar brīdi, kad sūdzība ir noraidīta. Lai korekti noteiktu sodāmības sākuma datumu, nepieciešams precizēt likumprojekta normu, paredzot kurš paziņošanas kanāls būs uzskatāms par pamatu sodāmības termiņam (kurš no izmantotajiem paziņošanas kanāliem būtu uzskatāms par prioritāru attiecībā pret pārējiem).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starp paziņošanas veidiem nepastāv iepriekš noteikta prioritāte, izņemot daļēji oficiālās elektroniskās adreses izmantošanas prioritāti. Citas tiesiskās sekas nosakāmas atkarībā no konkrētajā gadījumā izmantotā paziņošanas veida.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164. pants. Automatizēta lēmuma pieņemšana Valsts ieņēmumu dienestā</w:t>
            </w:r>
            <w:r w:rsidR="00000000" w:rsidRPr="00000000" w:rsidDel="00000000">
              <w:rPr>
                <w:rtl w:val="0"/>
              </w:rPr>
              <w:t xml:space="preserve">Saistībā ar administratīvu pārkāpumu par nodokļu, informatīvās vai valsts amatpersonas deklarācijas vai gada pārskata iesniegšanas termiņa neievērošanu vai šādas deklarācijas vai gada pārskata neiesniegšanu Valsts ieņēmumu dienests var pieņemt lēmumu par administratīvā pārkāpuma procesa uzsākšanu un soda piemērošanu, balstoties tikai uz automātisku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paustās iebildes (izziņas 8.; 17.un 18.punkts).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izziņā sniegtajai likumprojekta autora informācijai " VID šobrīd neplāno izmantot automātisko sodīšanu uz fiziskajām personām, kas nav saimnieciskās darbības veicējas, par gada ienākumu  deklarāciju iesniegšanas termiņa neievērošanu vai neiesniegšanu" un "Par šādu apņemšanos VID nevalstiskais sektors tika informēts VID attīstības konsultatīvajā padomes 2021.gada 15.decembra sēdē", tad rosinām šo arī  normatīvi  nostiprināt.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rosinām par šiem jautājumiem sarīkot sanāksmi, kas būtu daudz efektīvāks veids likumprojekta saskaņošanai pirms tā tālākas virzības Ministru kabinetā un Saeimā nekā tik  ilgstoša attiecīgā likumprojekta virzības gaita  tikai  ar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 būtu nepieciešama ne tikai par automātiskās sodīšanas jautājumiem, bet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minētajiem jautājumiem saistībā ar iepriekšējos atzinumos izteiktajiem iebildumiem izziņā ir ietverts skaidrojums, kā arī VID ir informējis sabiedrību. Līdz ar to nav nepieciešams vēlreiz atkārtot attiecīgos apsvērumus. Arī iebildumā nav norādīta jauna vai papildu argumentācija, kas pamatotu iebilduma 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164. pants. Automatizēta lēmuma pieņemšana Valsts ieņēmumu dienestā</w:t>
            </w:r>
            <w:r w:rsidR="00000000" w:rsidRPr="00000000" w:rsidDel="00000000">
              <w:rPr>
                <w:rtl w:val="0"/>
              </w:rPr>
              <w:t xml:space="preserve">Saistībā ar administratīvu pārkāpumu par nodokļu, informatīvās vai valsts amatpersonas deklarācijas vai gada pārskata iesniegšanas termiņa neievērošanu vai šādas deklarācijas vai gada pārskata neiesniegšanu Valsts ieņēmumu dienests var pieņemt lēmumu par administratīvā pārkāpuma procesa uzsākšanu un soda piemērošanu, balstoties tikai uz automātisku datu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164. pants. Automatizēta lēmuma pieņemšana Valsts ieņēmumu dienestā</w:t>
            </w:r>
            <w:r w:rsidR="00000000" w:rsidRPr="00000000" w:rsidDel="00000000">
              <w:rPr>
                <w:rtl w:val="0"/>
              </w:rPr>
              <w:t xml:space="preserve">Saistībā ar administratīvu pārkāpumu par nodokļu, informatīvās vai valsts amatpersonas deklarācijas vai gada pārskata iesniegšanas termiņa neievērošanu vai šādas deklarācijas vai gada pārskata neiesniegšanu Valsts ieņēmumu dienests var pieņemt lēmumu par administratīvā pārkāpuma procesa uzsākšanu un soda piemērošanu, balstoties tikai uz automātisku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persona, uz kuru attiecināma automātiska datu apstrāde, paziņojumu par automātisko lēmumu saņem Paziņošanas likumā noteiktajā kārtībā. Turklāt, attiecībā uz personām, kam VID EDS lietošana nav obligāta, lūdzam nodrošināt, ka lēmums vai informācija par lēmumu tiek paziņota arī citā kanālā, nevis tikai VID EDS, tostarp, ja persona to nesaņems e-adresē vai e-pastā, kas saprātīgā termiņā atkārtoti norādīts/apstiprināts paziņojumiem no VID EDS.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ka administratīvā pārkāpuma procesā dokumentus paziņo saskaņā ar Paziņošanas likumu, ir tiešā tekstā noteikts AAL 81. panta pirmajā daļā. Līdz ar to, ja vien izņēmumi nav paredzēti AAL, dokumentu paziņo saskaņā ar Paziņošanas likumu. Tam vēl īpašs papildu regulējums vai tā dublēšana nav nedz nepieciešama, nedz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tas ir norādīts projektā paredzētajā AAL 81. panta otrajā daļā, vienīgi tad, ja jomā, kurā izdarīts administratīvais pārkāpums, valsts informācijas sistēmas izmantošana saziņai ar iestādi ir obligāta, dokumentu var paziņot, izmantojot šo valsts informācijas sistēmu. Līdz ar to, ja VID EDS lietošana nav obligāta, tad šo sistēmu paziņošanai nevar izmantot. Izņēmums varētu būt tad, ja adresāts rakstveidā ir izteicis vēlmi tomēr saņemt dokumentu attiecīgajā veidā (Paziņošanas likuma 9.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164. pants. Automatizēta lēmuma pieņemšana Valsts ieņēmumu dienestā</w:t>
            </w:r>
            <w:r w:rsidR="00000000" w:rsidRPr="00000000" w:rsidDel="00000000">
              <w:rPr>
                <w:rtl w:val="0"/>
              </w:rPr>
              <w:t xml:space="preserve">Saistībā ar administratīvu pārkāpumu par nodokļu, informatīvās vai valsts amatpersonas deklarācijas vai gada pārskata iesniegšanas termiņa neievērošanu vai šādas deklarācijas vai gada pārskata neiesniegšanu Valsts ieņēmumu dienests var pieņemt lēmumu par administratīvā pārkāpuma procesa uzsākšanu un soda piemērošanu, balstoties tikai uz automātisku datu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4.punktu un 11.punktu (42.nodaļu)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Administratīvās atbildības likuma (turpmāk – AAL) 164.pants pašreizējā redakcijā pieļauj administratīvo pārkāpumu fiksēšanu Valsts ieņēmumu dienesta informācijas sistēmās, un iespēju pieņemt lēmumus par soda piemērošanu saistībā ar nodokļu un informatīvo deklarāciju iesniegšanas termiņa neievērošanu vai minēto deklarāciju neiesniegšanu. Savukārt piedāvātie grozījumi AAL 164.pantā paredz automatizēta lēmuma pieņemšanu Valsts ieņēmumu dienestā, balstoties tikai uz automātisku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norādīts, ka minētās darbības atbilst Direktīvas (ES) 2016/680 (2016.gada 27.aprīlis)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Direktīva) 11.panta nosacījumiem. Tomēr atbilstoši Direktīvas preambulas 11.apsvērumam direktīvā paredzēti īpaši noteikumi par fizisku personu aizsardzību attiecībā uz personas datu apstrādi, ko kompetentās iestādes veic, lai novērstu, izmeklētu, atklātu noziedzīgus nodarījumus vai sauktu pie atbildības par tiem, vai izpildītu kriminālsodus, tostarp lai pasargātu no draudiem sabiedriskajai drošībai un tos novērstu, respektējot šo darbību īpašo raksturu. Ja šāda struktūra vai vienība personas datus apstrādā citos nolūkos, nevis šajā direktīvā noteiktajos, piemēro Regulu (ES) 2016/679. Tāpēc Regulu (ES) 2016/679 piemēro gadījumos, kad struktūra vai vienība vāc personas datus citos nolūkos un minētos personas datus apstrādā tālāk, lai pildītu kādu juridisku pienākumu, kam tā pakļauta. Piemēram, finanšu iestādes noziedzīga nodarījuma izmeklēšanas, atklāšanas vai saukšanas pie atbildības nolūkos patur dažus no personas datiem, ko tās apstrādā, un konkrētos gadījumos un saskaņā ar dalībvalsts tiesībām sniedz minētos personas datus tikai kompetentajām valsts iestādēm. Attiecīgi uz iestādes darbībām, veicot personas datu apstrādi līdz administratīvā pārkāpuma fakta konstatācijai, ir attiecināmi Vispārīgās datu aizsardzības regulas nosacījumi (turpmāk – VDAR).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preambulas 38.apsvērumā norādīts, ka Datu subjektam vajadzētu būt tiesībām nebūt tāda lēmuma subjektam, ar kuru izvērtē ar viņu saistītus personiskus aspektus un kura pamatā ir tikai automatizēta apstrāde, un kurai ir nelabvēlīgas juridiskas sekas attiecībā uz datu subjektu vai kura to ievērojami ietekmē. Katrā ziņā uz šādu apstrādi būtu jāattiecina atbilstošas garantijas, tostarp īpašas informācijas sniegšana datu subjektam un tiesības panākt cilvēka iejaukšanos, jo īpaši paust savu viedokli, saņemt paskaidrojumu par lēmumu, kas pieņemts pēc šādas izvērtēšanas, un apstrīdēt lēmumu.  Arī VDAR 22.panta 1.punkts paredz, ka Datu subjektam ir tiesības nebūt tāda lēmuma subjektam, kura pamatā ir tikai automatizēta apstrāde, tostarp profilēšana, kas attiecībā uz datu subjektu rada tiesiskās sekas vai kas līdzīgā veidā ievērojami ietekmē datu subjektu. Vienlaikus 3.punktā noteikts datu pārzinis veic atbilstīgus pasākumus, lai aizsargātu datu subjekta tiesības un brīvības, un leģitīmās intereses – vismaz tiesības panākt cilvēka līdzdalību no pārziņa puses –, lai datu subjekts varētu paust savu viedokli un apstrīdēt lēmumu. Atbilstoši VDAR preambulas 71.pasvērumam jebkurā gadījumā uz šādu apstrādi būtu jāattiecina atbilstošas garantijas, kurām būtu jāaptver konkrētas informācijas sniegšana datu subjektam un tiesības panākt cilvēka līdzdalību, tiesības paust savu viedokli, saņemt paskaidrojumu par lēmumu, kas pieņemts pēc šādas izvērtēšanas, un apstrīdēt lēmumu. Šāds pasākums nebūtu jāattiecina uz bērnu. Tādējādi nošķirami iestādes veikto darbību veidi (apstrāde vai lēmuma pieņemšana), kā arī personas statuss (fiziska, juridiska, nepilngadīga persona), kuras datu apstrādi iestāde 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datu apstrādes mērķis un lēmumu pieņemšanas kārtība deklarācijas iesniegšanas jomā, pēc būtības atšķiras no lēmumu pieņemšanas ar tehniskiem līdzekļiem (fotoradariem) konstatētajiem administratīviem pārkāpumiem ceļu satiksmes jomā. Proti, saskaņā ar Ceļu satiksmes likuma 43.7panta otro daļu policija, lai piemērotu administratīvos sodus par pārkāpumiem, kas fiksēti ar tehniskiem līdzekļiem, neapturot transportlīdzekli, transportlīdzekļu un to vadītāju valsts reģistrā apstrādā informāciju, kas par attiecīgo pārkāpumu saņemta no tehniskiem līdzekļiem. Tādējādi fotoradaru gadījumā personas datu apstrādes uzsākšanas pamats ir tehniskiem līdzekļiem konstatētais pārkāpums ceļu satiksmes jomā. Savukārt deklarācijas iesniegšanas jomā datu apstrādes mērķis ir konstatēt attiecīgā pārkāpuma esamību. Turklāt par pārkāpumiem ceļu satiksmes jomā nav paredzēta automātiska lēmumu pieņemšanas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Valstīm ir ievērojama rīcības brīvība nodokļu jomā. Līdz ar to iestādes rīcībā jau esošo datu apstrāde par pilngadīgas fiziskas vai juridiskās personas ar likumu uzlikto pienākumu izpildi ieņēmumu deklarācijas iesniegšanas jomā nebūtu uzsakāms par acīmredzami nesamērīgu pamattiesību ierobežojumu.  Tomēr VDAR un Direktīvas kontekstā ir nošķirama automātiska lēmuma pieņemšana, kas liedz personai iespēju tikt uzklausītai pirms lēmuma pieņemšanas par soda uzlikšanu administratīvā pārkāpuma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141.pantam administratīvā soda apmērs ir atkarīgs no nokavētā deklarācijas iesniegšanas termiņa. Tādejādi automātiska datu apstrādes un lēmuma pieņemšanas gadījumā, iestādei nevarētu būt objektīvi šķēršļi, konstatējot, ka persona nav iesniegusi deklarāciju, nekavējoties lemt par administratīvā soda uzlikšanu, t.i., nepieļaujot likuma “Par nodokļiem un nodevām” 141.panta otrās, trešās un ceturtās daļas iestāšanos. Pretējā gadījumā par savlaicīgu deklarācijas neiesniegšanu, iestādes sistēma var pieņemt līdz četriem dažādiem automātiskiem lēmumiem par administratīvā soda uzlikšanu. Proti, Likumprojekta 42.nodaļas 306.pants paredz personai tiesības apstrīdēt šādas apstrādes rezultātā automātiski pieņemto lēmumu. Tomēr tas neparedz iestādes pienākumu apturēt turpmāko automātisko  lēmumu pieņemšanu, piemēram, par deklarācijas neiesniegšanu līdz – 11 dienai ( 141.p.2.d.), - 21 dienai (141.p. 3.d.), - 31 dienai (141.p.4.d.).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25.pants paredz, ka  administratīvā soda piemērošana neatbrīvo sodīto personu no tā pienākuma izpildīšanas, par kura nepildīšanu piemērots administratīvais sods. Savukārt atbilstoši AAL 26.panta otrajai daļai, ja  par administratīvo pārkāpumu ir piemērots administratīvais sods, taču administratīvais pārkāpums turpinās un netiek pārtraukts, administratīvo sodu par administratīvā pārkāpuma turpināšanu piemēro pēc tam, kad ir pagājis saprātīgs laiks administratīvā pārkāpuma pārtraukšanai. Tādējādi likumā “Par nodokļiem un nodevām” 141.panta administratīvo sodu sankcijas gradācija, ja tiek ieviesta automātiska lēmuma pieņemšanas kārtība deklarāciju iesniegšanas kontroles jomā, var nonākt pretrunā ar AAL paredzētajiem soda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tiesības paust viedokli pirms automatizēta lēmuma pieņemšanas praktiski nav savienojama ar pilnīgu lēmuma par administratīvā pārkāpuma procesa uzsākšanu un soda piemērošanu automatizāciju. Minētās tiesības projekts paredz aizvietot ar iespēju personai izteikt viedokli par pieņemto lēmumu, neiesniedzot sūdzību (piemēram, norādīt tehniskas kļūdas). Amatpersonai ir paredzētas tiesības atcelt lēmumu gan pēc savas iniciatīvas, gan arī uz personas izteikta viedokļa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Starptautiskas organizācijas un pētnieki ir norādījuši uz trūkumiem automātisko lēmumu pieņemšanas procesā. Tiek norādītas uz sekojošiem trūkumiem. Pirmkārt, pastāv patvaļas un diskriminācijas potenciāls. Otrkārt, pastāv bažas par juridisko precizitāti. Treškārt, uz algoritmiem balstītām metodēm trūkst pārredzamības. Ceturtkārt, var palielināties taisnīguma atšķirība starp pusēm (procesuālas priekšrocības valsts pusē).[1] Ņemot vērā krimināltiesisko lēmumu jūtīgumu to pieņemšanu nevajadzētu deleģēt automātiskam iekārtām vai procesiem.  Lai pienācīgi aizsargātu personas un viņu pamattiesības, jo īpaši tiesības uz taisnīgu tiesu un nevainīguma prezumpciju, būtu jāaizliedz mākslīgais intelekts un automātisko lēmumu pieņemšanas sistēmu izmantošana krimināltiesībās.[2] Eiropas valstis izmanto automatizētus lēmumu pieņemšanu tiesu sistēmas administrēšanai. Pētnieku ieskatā arī netieša automatizēta lēmumu pieņemšanas sistēma tiesā, var būtiski ietekmēt tiesības uz taisnīgu tiesu.[3]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tiesa ir norādījusi[4], ka taisnīga tiesa kā pienācīgs, tiesiskai valstij atbilstošs tiesas process aptver vairākus elementus – savstarpēji saistītas tiesības. Tajā ietilpst, piemēram, pušu līdztiesības un sacīkstes princips, tiesības tikt uzklausītam, tiesības uz motivētu spriedumu, tiesības uz pārsūdzību. Tādējādi tiesības tik uzklausītam ir nošķiramas no tiesībām uz pārsūdzību.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Tiesības tikt uzklausītam nozīmē ne tikai formālu iespēju izteikties. Tās saistāmas ar pienākumu izteiktos iebildumus izvērtēt un iespēju robežās ņemt vērā vai arī noraidīt ar pienācīgu pamatojumu.[5] Automātiska lēmuma pieņemšanas gadījumā personas tiesības tikt uzklausītam pirms lēmuma pieņemšanas tiek liegtas.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119.panta pirmajā daļā sniegts apstākļu uzskaitījums, kas liedz uzsākt vai paredz pienākumu iestādei izbeigt administratīvā pārkāpuma procesu. Tomēr minētos apstākļus vienīgi daļēji varētu konstatēt automātiski apstrādājot personas datus, kuri ir valsts informācijas sistēmās, t.i., datus par personas vecumu, miršanu, personas vecumu, izslēgšanu no Uzņēmumu reģistra). Savukārt administratīvo atbildību izslēdzošos apstākļus (AAL 10.p.), kompetentās amatpersonas spēkā esošo lēmumu cita procesa ietvaros, kriminālprocesa uzsākšanu par šo pašu faktu, vai apstākļus atbrīvošanai no administratīvās atbildības (AAL 11.p.) persona varēs darīt zināmus vienīgi automātiski pieņemtā lēmuma pārsūdzības ceļā. Tādējādi automatizēta sodoša lēmuma pieņemšana, kurš var tikt atcelts vienkārši uzklausot personu, nav uzskatāma par atbilstošu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tiesības uz taisnīgu tiesu var tikt ierobežotas. Tomēr, liedzot tiesības tikt uzklausītai pirms lēmuma pieņemšanas, pēc būtības tiek pārkāpts arī pušu līdztiesības princips procesā, kurā persona acīmredzami ir mazāk aizsargātā no pusēm. Ņemot vērā iepriekš minēto, kā arī augošo tehnoloģiju efektivitāti pārkāpumu konstatēšanā un profilaksē, būtu atbalstāma automatizēta datu apstrāde un lēmuma pieņemšana par administratīvā pārkāpuma lietvedības uzsākšanu, paredzot noteiktu laiku personas uzklausīšanai un amatpersonas tiesības lemt par soda uzlikšanu.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Malcolm Langford “Taming the Digital Leviathan: Automated Decision-Making and International Human Rights”, 27.04.2020., https://www.cambridge.org/core/journals/american-journal-of-international-law/article/taming-the-digital-leviathan-automated-decisionmaking-and-international-human-rights/5AFE96F03A1B75B63729D60F0F609609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“Automating injustice: Thee use of artifical intellegence &amp; automated decision making system in criminal justice in Europe”,  Fair Trail,  32.lpp. https://www.fairtrials.org/app/uploads/2021/11/Automating_Injustice.pdf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Aleš Završnik “Criminal justice, artificial intelligence systems, and human rights”,  ERA Forum,   https://link.springer.com/article/10.1007/s12027-020-00602-0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2010.gada 17.maija sprieduma lietā Nr.2009-93-01 8.3. 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2009. gada 21. oktobra sprieduma lietā Nr. 2009-01-01 11.3.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AAL 164. pants noteic: "Valsts ieņēmumu dienesta informācijas sistēmās var fiksēt administratīvos pārkāpumus un pieņemt lēmumus par soda piemērošanu saistībā ar nodokļu un informatīvo deklarāciju iesniegšanas termiņa neievērošanu vai minēto deklarāciju neiesniegšanu." Tātad informācijas sistēma automātiski var konstatēt, ka konkrēta persona noteiktā termiņā nav izpildījusi noteiktu pienākumu, tādējādi izdarot administratīvo pārkāpumu. Administratīvā pārkāpuma process šajā lietu kategorijā no vispārējā administratīvā pārkāpuma procesa atšķiras ar to, ka pārkāpumi tiek fiksēti un sodi tiek piemēroti bez amatpersonu līdzdalības, izmantojot tehniskos līdzekļus, informācijas sistēmu programmu nodrošinājumu, un procesa sākotnējā stadijā netiek prasīts personas paskaidrojums par notikumu (</w:t>
            </w:r>
            <w:r w:rsidR="00000000" w:rsidRPr="00000000" w:rsidDel="00000000">
              <w:rPr>
                <w:i w:val="1"/>
                <w:rtl w:val="0"/>
              </w:rPr>
              <w:t xml:space="preserve">Smiltēna A. 19. nodaļa. Administratīvā pārkāpuma procesa īpatnības atsevišķās lietu kategorijās. Skaidrojumi. Grām.: Administratīvo pārkāpumu tiesības. Administratīvās atbildības likuma skaidrojumi. Sagatavojis autoru kolektīvs. E. Danovska un G. Kūtra zinātniskajā redakcijā. Rīga: Tiesu namu aģentūra, 2020, 436. lpp.</w:t>
            </w:r>
            <w:r w:rsidR="00000000" w:rsidRPr="00000000" w:rsidDel="00000000">
              <w:rPr>
                <w:rtl w:val="0"/>
              </w:rPr>
              <w:t xml:space="preserve">). Līdz ar to šobrīd AAL 164. panta mērķis ir paredzēt iespēju Valsts ieņēmumu dienestam saistībā ar noteiktiem administratīvajiem pārkāpumiem automātiski fiksēt pārkāpumus un automātiski pieņemt lēmumus par soda piemērošanu (</w:t>
            </w:r>
            <w:r w:rsidR="00000000" w:rsidRPr="00000000" w:rsidDel="00000000">
              <w:rPr>
                <w:i w:val="1"/>
                <w:rtl w:val="0"/>
              </w:rPr>
              <w:t xml:space="preserve">sk. arī, piemēram, 12. Saeimas Juridiskās komisijas Krimināltiesību politikas apakškomisijas 2018. gada 13. marta sēdes protokolu Nr. 101; likumprojekta "Grozījumi likumā "Par nodokļiem un nodevām"" (367/Lp13) anotāciju</w:t>
            </w:r>
            <w:r w:rsidR="00000000" w:rsidRPr="00000000" w:rsidDel="00000000">
              <w:rPr>
                <w:rtl w:val="0"/>
              </w:rPr>
              <w:t xml:space="preserve">). Projekta mērķis ir pilnveidot esošo regulējumu, tostarp paredzēt konkrētas un plašākas personu tiesību aizsardzības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AAL regulē administratīvā pārkāpuma procesu. Tas pamatā neattiecas uz rīcību līdz jautājumam par administratīvā pārkāpuma procesa uzsākšanu (nosacīti izņēmumi ir saistāmi, piemēram, ar pirms procesa uzsākšanas iegūto pierādījumu pieļaujamību). Iespējamais pārkāpums var tikt fiksēts Valsts ieņēmumu dienesta informācijas sistēmās, kas tad arī var novest pie administratīvā pārkāpuma procesa, kura laikā attiecīgi piemērojams AAL. Administratīvā pārkāpuma procesa laikā nozīmīgs ir likums "Par fizisko personu datu apstrādi kriminālprocesā un administratīvā pārkāpuma procesā" un attiecīgi arī Eiropas Parlamenta un Padomes 2016. gada 27. aprīļa direktīva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Tiesībaizsardzības direktīva). Projektā paredzētās garantijas atbilst gan minētās direktīvas, gan arī Eiropas Parlamenta un Padomes 2016. gada 27. aprīļa regulas (ES) 2016/679 par fizisku personu aizsardzību attiecībā uz personas datu apstrādi un šādu datu brīvu apriti un ar ko atceļ direktīvu 95/46/EK (Vispārīgā datu aizsardzības regula) prasībām. Tāpat projektā paredzētais regulējums atbilst arī paredzētajam 2018. gada 18. maija Protokolam, ar ko groza Eiropas Padomes Konvenciju par personas aizsardzību attiecībā uz personas datu automātisko apstrādi (CETS No. 223; vēl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"Par fizisko personu datu apstrādi kriminālprocesā un administratīvā pārkāpuma procesā", Tiesībaizsardzības direktīva un Vispārīgā datu aizsardzības regula attiecas uz fizisku personu datu apstrādi. Projektā netiek paredzētas atšķirīgas personu tiesību aizsardzības garantijas dažādiem administratīvās atbildības subjektiem. Līdz ar to arī, piemēram, juridiskajai personai projektā ir paredzētas tādas pašas tiesības panākt cilvēka līdzdalību, tiesības paust savu viedokli, saņemt paskaidrojumu par lēmumu un apstrīdēt lēmumu. Šīs garantijas ir būtiska tiesiska un taisnīga administratīvā pārkāpuma procesa sastāvdaļa. Automatizētas lēmuma pieņemšanas gadījumā administratīvā pārkāpuma procesā šajā aspektā nav saskatāma būtiska atšķirība starp fizisku personu, juridisku personu, personālsabiedrību vai citu administratīvās atbildības subjektu.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 datu aizsardzības regulas 71. apsvērumā ir norādīts, ka automatizēta lēmumu pieņemšana nebūtu jāattiecina uz bērnu. Šis apsvērums gan pats par sevi nerada juridiski saistošu aizliegumu pieņemt automatizētus lēmumus, kas skar bērnu. Taču tas var novest pie tā, ka bērna iesaiste procesa nozīmē stingrāku tā kontroli (</w:t>
            </w:r>
            <w:r w:rsidR="00000000" w:rsidRPr="00000000" w:rsidDel="00000000">
              <w:rPr>
                <w:i w:val="1"/>
                <w:rtl w:val="0"/>
              </w:rPr>
              <w:t xml:space="preserve">Bygrave L. A. Article 22. In: The EU General Data Protection Regulation (CDPR). A Commentary. Edited by C. Kuner, L. A. Bygrave, C. Docksey. Oxford: Oxford University Press, 2020, p. 535-536</w:t>
            </w:r>
            <w:r w:rsidR="00000000" w:rsidRPr="00000000" w:rsidDel="00000000">
              <w:rPr>
                <w:rtl w:val="0"/>
              </w:rPr>
              <w:t xml:space="preserve">). Tiesībaizsardzības direktīvā šāds ierobežojums nav minēts pat direktīvas apsvērumos. Automatizētas lēmuma pieņemšanas aizliegums attiecībā uz bērnu nav noteikts arī likumā "Par fizisko personu datu apstrādi kriminālprocesā un administratīvā pārkāpuma procesā". Līdz ar to arī projektā nav paredzēts šāda veida aizliegums. Neskaitot AAL esošo īpašo regulējumu saistībā ar nepilngadīgajiem, apstāklis, ka attiecīgu administratīvu pārkāpumu var izdarīt arī bērns, vērtējams, pirmkārt, kopsakarā ar to administratīvo pārkāpumu uzskaitījumu AAL, saistībā ar kuriem vispār ir pieļaujama automatizēta lēmuma pieņemšana. Otrkārt, automatizēta lēmuma pieņemšanas shēmas izveidē vērtējams jautājums par to, vai konkrētajā gadījumā vispār bērnam būtu piemērojams administratīvais sods (AAL 6. panta otrā daļa). Apstiprinošas atbildes gadījumā uzmanība pievēršama jautājumam, vai konkrētā administratīvā pārkāpuma kontekstā būtu pieļaujama automatizēta lēmuma pieņemšana, ja tas skar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Gan, piemēram, fotoradaru gadījumā, gan Valsts ieņēmumu dienesta informācijas sistēmās var tikt fiksēts iespējams administratīvs pārkāpums, kas tad arī noved pie administratīvā pārkāpuma procesa. Būtiskākā atšķirība starp AAL 164. pantā un 162. pantā paredzēto regulējumu ir tā, ka AAL 164. pantā netiek izmantoto t. s. atbildības prezumpcija, lai noteiktu administratīvā pārkāpuma izdarītāju (</w:t>
            </w:r>
            <w:r w:rsidR="00000000" w:rsidRPr="00000000" w:rsidDel="00000000">
              <w:rPr>
                <w:i w:val="1"/>
                <w:rtl w:val="0"/>
              </w:rPr>
              <w:t xml:space="preserve">Smiltēna A. 19. nodaļa. Administratīvā pārkāpuma procesa īpatnības atsevišķās lietu kategorijās. Skaidrojumi. Grām.: Administratīvo pārkāpumu tiesības. Administratīvās atbildības likuma skaidrojumi. Sagatavojis autoru kolektīvs. E. Danovska un G. Kūtra zinātniskajā redakcijā. Rīga: Tiesu namu aģentūra, 2020, 435.-436.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AAL 162. un 163. pants nav veidots ar mērķi, ka tajos paredzētos lēmumus pieņemtu pilnībā automatizēti. Tomēr ir sastopami dažādi viedokļi, kas būtu saprotams ar "lēmumu, kas balstās tikai uz automātisku apstrādi".  Pamatā tas nozīmē, ka lēmuma pieņemšanā nav cilvēka iesaistes. Turklāt, lai darbību kvalificētu kā tādu, kurā ir iesaistīts cilvēks, jānodrošina, ka lēmuma pārraudzība ir jēgpilna, nevis tikai simbolisks žests. Proti, tā ir jāveic kādam, kuram ir pilnvaras un kompetence mainīt lēmumu (</w:t>
            </w:r>
            <w:r w:rsidR="00000000" w:rsidRPr="00000000" w:rsidDel="00000000">
              <w:rPr>
                <w:i w:val="1"/>
                <w:rtl w:val="0"/>
              </w:rPr>
              <w:t xml:space="preserve">Pamatnostādnes par automatizētu individuālu lēmumu pieņemšanu un profilēšanu Regulas 2016/679 nolūkiem. 29. panta datu aizsardzības darba grupa, 06.02.2018., WP251rev.01, 21. lpp.; Atzinums par dažiem galvenajiem jautājumiem saistībā ar Tiesībaizsardzības direktīvu (ES 2016/680). 29. panta datu aizsardzības darba grupa, 29.11.2017., WP 258, 13. lpp.</w:t>
            </w:r>
            <w:r w:rsidR="00000000" w:rsidRPr="00000000" w:rsidDel="00000000">
              <w:rPr>
                <w:rtl w:val="0"/>
              </w:rPr>
              <w:t xml:space="preserve">). Savukārt plašākā izpratnē, ja lēmuma pieņēmējam vienīgie pieejamie ārējie informācijas (ziņu) avoti ir iegūti automatizētā apstrādē, būtu jāuzskata, ka tā rezultātā pieņemtais lēmums arī "balstās tikai uz automātisku apstrādi" (</w:t>
            </w:r>
            <w:r w:rsidR="00000000" w:rsidRPr="00000000" w:rsidDel="00000000">
              <w:rPr>
                <w:i w:val="1"/>
                <w:rtl w:val="0"/>
              </w:rPr>
              <w:t xml:space="preserve">Almada M. Human intervention in automated decision-making: Toward the construction of contestable systems. ICAIL '19: Proceedings of the Seventeenth International Conference on Artificial Intelligence and Law, 2019, p. 4</w:t>
            </w:r>
            <w:r w:rsidR="00000000" w:rsidRPr="00000000" w:rsidDel="00000000">
              <w:rPr>
                <w:rtl w:val="0"/>
              </w:rPr>
              <w:t xml:space="preserve">). Iekšlietu ministrija 2022. gada 29. marta atzinumā attiecībā uz Valsts policijas veiktajiem administratīvā pārkāpuma procesiem par pārkāpumiem, kas fiksēti ar tehniskajiem līdzekļiem, neapturot transportlīdzekli, norāda, ka arī attiecībā uz šo kategoriju lietām AAL 162. panta trešajā daļā ir nepieciešams noteikt, ka lēmumu par administratīvā pārkāpuma procesa uzsākšanu un soda piemērošanu tajās var pieņemt, balstoties tikai uz automātisku datu apstrādi, "kura pēc būtības Transportlīdzekļu un to vadītāju valsts reģistrā tiek īstenota jau šobrīd". Līdz ar to šādu lēmumu faktiskā un juridiskā atbilstība "lēmuma, kas balstās tikai uz automātisku apstrādi" pazīmēm šobrīd ir neskaidra, dažādi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Likuma "Par nodokļiem un nodevām" 141. pantā noteiktais soda apmērs ir atkarīgs no deklarācijas iesniegšanas termiņa kavējuma ilguma. Šajā pantā noteikto administratīvo atbildību paredzēts piemērot brīdī, kad persona iesniedz deklarāciju ar kavējumu. Ja deklarācijas iesniegšanas termiņš ir kavēts vairāk nekā 30 dienas, tiek pieņemts, ka perona nav iesniegusi deklarāciju. Šajā brīdī sodu piemēros visām personām, kuras vispār nav iesniegušas deklarāciju (</w:t>
            </w:r>
            <w:r w:rsidR="00000000" w:rsidRPr="00000000" w:rsidDel="00000000">
              <w:rPr>
                <w:i w:val="1"/>
                <w:rtl w:val="0"/>
              </w:rPr>
              <w:t xml:space="preserve">sal. 12. Saeimas Juridiskās komisijas Krimināltiesību politikas apakškomisijas 2018. gada 13. marta sēdes protokols Nr. 101</w:t>
            </w:r>
            <w:r w:rsidR="00000000" w:rsidRPr="00000000" w:rsidDel="00000000">
              <w:rPr>
                <w:rtl w:val="0"/>
              </w:rPr>
              <w:t xml:space="preserve">). Jebkurā gadījumā šeit nav saskatāmas atšķirības, ja arī lēmumu pieņemtu amatpersona vispārīgajā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automatizētā lēmuma pieņemšanā nodrošinātu personas tiesības tikt uzklausītam, ir paredzēts tiesību paust savu viedokli institūts. Tradicionāla un stingra pieeja jebkurā gadījumā pirms lēmuma pieņemšanas uzklausīt personu var novest pie tā, ka praksē automatizēta lēmumu pieņemšana faktiski nebūtu īstenojama (</w:t>
            </w:r>
            <w:r w:rsidR="00000000" w:rsidRPr="00000000" w:rsidDel="00000000">
              <w:rPr>
                <w:i w:val="1"/>
                <w:rtl w:val="0"/>
              </w:rPr>
              <w:t xml:space="preserve">sal. Geburczyk F. Automated administrative decision-making under the influence of the GDPR – Early reflections and upcoming challenges. Computer Law &amp; Security Review, 2021, Vol. 41, p. 9</w:t>
            </w:r>
            <w:r w:rsidR="00000000" w:rsidRPr="00000000" w:rsidDel="00000000">
              <w:rPr>
                <w:rtl w:val="0"/>
              </w:rPr>
              <w:t xml:space="preserve">). Līdz ar to ir meklējami citi instrumenti, kas aizsargātu personas tiesības un nodrošinātu tai iespēju līdzvērtīgi iesaistīties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tas ir jautājums par administratīvo pārkāpumu izvēli, saistībā ar kuriem vispār pieļaujama automatizēta lēmuma pieņemšana. Tie ir pārkāpumi, kur ir maz vērtējamu apstākļu vai kuru vērtējumu ir iespējams automatizēt. Tāpat šajos gadījumos personai piemēro attiecīgajam pārkāpumam noteikto minimālo naudas sodu (AAL 161. panta trešā daļa). Tas nozīmē, ka arī soda veida un apmēra izvēlē nepastāv rīcības brīvība, kas prasītu nopietnu konkrētās situācijas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procesa iespējamība, AAL 10. vai 11. pantā minēto apstākļu esība ir faktori, kas ņemami vērā, izvēloties saistībā ar kādiem pārkāpumiem izmantojama automatizēta lēmuma pieņemšana. Projektā paredzētajā situācijā tādu apstākļu iespējamība ir maz ticama.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personai ir paredzētas īpašas (papildu) tiesības administratīvā pārkāpuma procesā izteikt savu viedokli. Īpašas tiesības saņemt paskaidrojumu nodrošina personai pilnvērtīgu informāciju par automatizētu lēmuma pieņemšanu. Tā rezultātā personai ir efektīva iespēja pārsūdzēt lēmumu vai arī vienkārši izteikt savu viedokli amatpersonai, kurai savukārt ir paredzētas plašas tiesības atcelt automatizēti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pieeja, ka automatizēti pieņemtu lēmumu par administratīvā pārkāpuma procesa uzsākšanu, tad paredzētu noteiktu laiku, kurā persona varētu izteikt savu viedokli (tiktu uzklausīta) un pēc tam amatpersona pieņemtu lēmumu administratīvā pārkāpuma lietā, neatbilst tiem mērķiem, kāpēc vispār automatizēta lēmuma pieņemšana ir paredzēta, proti, nodrošināt efektīvu un ātru administratīvā pārkāpuma procesu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Automatizēta lēmumu pieņemšana, kā ikviens jauninājums, tiek vērtēta dažādi un pretrunīgi. Tai ir zināmi trūkumi, salīdzinot ar cilvēka veiktu procesu, taču tāpat ir arī priekšrocības (efektivitāte, iespēja nodrošināt vienlīdzīgāku attieksmi un arī taisnīgāku risinājumu plašam personu lokam u. tml.). Gluži tāpat kā cilvēka veikts process ir nepilnīgs, tāpat arī automatizēta lēmuma pieņemšana nav ideāla. Taču tas nav iemesls, lai aizliegtu vienu vai otru procesa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paredzētajos gadījumos attiecīgie administratīvie pārkāpumi ir samērā vienkārši. Attiecīgi vienkārši būs arī automatizētā lēmuma pieņemšanā izmantotie algoritmi. Iebildumā norādītie trūkumi automātisko lēmumu pieņemšanā pamatā attiecas uz mākslīgā intelekta pieņemtiem lēmumiem, turklāt dažādu iespējamību paredzošiem lēmumiem. Latvijā šāda veida sistēmas administratīvā pārkāpuma procesā šobrīd nav paredzēts izmantot un tas arī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302.panta pirmā daļa nosaka, ka  procesuālo dokumentu var paziņot vai nodrošināt tiesības iepazīties ar administratīvā  pārkāpuma lietas materiāliem, informējot personu par dokumenta vai lietas materiālu pieejamību e-lietas portālā, ja persona ir piekritusi izmantot šādu saziņas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var tikt tulkota divējādi-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1.Persona šo kanālu izmanto kā vienu no saziņas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arī  gadījumā, ja persona ir piekritusi izmantot šo saziņas kanālu, tas nozīmē, ka personai ir jāsagatavo apstrādāti lietas materiāli, ņemot vērā, ka persona jebkurā brīdī var izmantot savas tiesības iepazīties ar lietas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2.variants, tad , pirmkārt, nepieciešami tehniskie risinājumi, ka personai ir pieeja apstrādātajiem lietas materiāliem (nevis oriģinālam). Jo lietas oriģināls var saturēt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Administratīvās atbildības likuma 37.pants nosaka:“Personas datu pieejamības ierobežojumi” nosaka : “Persona, kura ziņoja par administratīvo pārkāpumu, cietušā, kā arī liecinieka datiem ir ierobežotas pieejamības informācijas statuss. Personas dati ir pieejami tikai amatpersonai, augstākai amatpersonai un tiesai. Personas dati ir pieejami arī citām personām, ja datu subjekts ir piekritis savu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izvirzās jautājums, kurš apstrādā katru šo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gadījumā tas prasīs no procesa veicēja ļoti daudz papildu laika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arī papildināt anotāciju attiecībā par iepriekšminēto.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normā paredzētais regulējums nozīmē to, ka e-lietas portāls izmantojams kā saziņas kanāls attiecībās ar privātpersonu. Tātad to izmanto gan dokumentu paziņošanai, gan arī gadījumos, kad persona vēlas iepazīties ar administratīvā pārkāpuma lietu.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noteiktām personām jau šobrīd ir tiesības iepazīties ar administratīvā pārkāpuma lietu, tad projekts šajā ziņā nerada nekādu jaunu regulējumu. It noteikti dati, kuri nevar būt pieejami citām personām. Nav nekādas atšķirības, vai lieta ir papīra formā, tiek glabāta APAS vai ir pieejama e-lietas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300. panta otrajā daļā un tā anotācijā ir noteikts “Papīra formā esošu dokumentu, ja tas ir pārvērsts elektroniskā formā, glabā līdz galīgā nolēmuma spēkā stāšanās brīdim. Šī prasība ir būtiska, lai neierobežotu personas tiesības apstrīdēt kāda dokumenta, kas tiek pārvērsts elektroniskā formā, juridisko spēku. Turpmākā rīcība ar pārvērsto dokumentu pēc galīgā nolēmuma spēkā stāšanās ir atkarīga no dokumenta veida un tā nozīmes procesā (piemēram, nolēmumā izlemj rīcību ar izņemtajiem dokumentiem). Papīra formā esošu procesuālo dokumentu glabāšanas un iznīcināšanas kārtību iespējams noteikt iestādes iekšējā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jautājums ir par to, vai pēc galīgā nolēmuma spēkā stāšanās brīža papīra formā esošie dokumenti, ja tie ir pārvērsti elektroniskā formā, ir iznīcināmi nekavējoties, vai iestāde pati var noteikts šāda tipa papīra dokumentu iznīcināšanas termiņu pēc likumā noteiktā termiņa iestāšanās, jo katras lietas galīgā termiņa izsekošana un ar šo lietu saistīto papīra dokumentu tūlītēja iznīcināšana būtu apgrūtinoša.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ir svītrots regulējums, kas saistīts ar dokumentu glabāšanu APAS. Pretējā gadījumā regulējums dublētu Procesu norises elektroniskā vidē valsts platformas likumu. Proti, šā likuma 3. panta devītajā daļā ir ietverts pilnvarojums Ministru kabinetam noteikt kārtību, kādā pamatdarbības informācijas sistēmās arhivē pastāvīgi un uz laiku glabājamos e-lietas datus. Pamatojoties uz šo pilnvarojumu ir izdoti Ministru kabineta 2022. gada 6. decembra noteikumi Nr. 766 "E-lietas datu arhivēšanas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27. panta otrā daļa šobrīd nosaka, ka persona var parakstīties arī: 1) ar drošu elektronisko parakstu; 2) uz paraksta attēla iegūšanas aparatūras sensora; 3) uz atsevišķas paraksta lapas; 4) ar APAS elektroniskajā pakalpojumā pieejamo elektroniskās parakstīšanas rīku (sistēmas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301. panta pirmajā daļā ir noteikts, ka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nav iespējams visus procesuālos dokumentus, kuri jau sākotnēji tiek veidoti digitāli un uz kuriem tiek likts amatpersonas un citas iesaistītās personas paraksts regulas Nr. 910/2014 3. panta 10. punkta izpratnē (uz paraksta attēla iegūšanas aparatūras sensora), sagatavot Administratīvā pārkāpuma procesa atbalsta sistēmā (piemēram, nopratināšanas protokolu, apskates protokolu, aizturēšanas protokols u.tml.). Līdz ar ko būtu nepieciešams noteikt, ka administratīvā pārkāpuma procesā ir pieļaujams, ka amatpersona un procesā iesaistītā persona var parakstīties uz procesuālā dokumenta, kas ir sagatavots ārpus Administratīvā pārkāpuma procesa atbalsta sistēmas, izmantojot paraksta attēla iegūšanas aparatūras sensoru (paraksts regulas Nr. 910/2014 3. panta 10. punkta izpratnē), ja tas jau sākotnēji ir sagatavots digitāli.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Izņēmums attiecībā uz iespēju parakstīties uz paraksta attēla iegūšanas aparatūras sensora (būtībā tas ir vienkāršais elektroniskais paraksts) ir pieļauts tikai tāpēc, ka dokuments tiek sagatavots APAS vai citā noteiktā informācijas sistēmā. Citos gadījumos šādam parakstam vispār nepastāv kaut cik droša sasaiste ne ar personu, ne ar attiecīgo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ja nav iespējams dokumentu sagatavot APAS, tad pastāv iespēja attiecīgo dokumentu sagatavot papīra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piedāvā izteikt likumprojekta 40.nodaļā ietverto regulējumu jaunā redakcijā. Patlaban šajā nodaļā ir ietverts uz Administratīvā pārkāpuma procesa atbalsta sistēmas darbību attiecināmais tiesiskais regulējums, nosakot minētās valsts informācijas sistēmas mērķi un tās pārzini, nosakot minētajā valsts informācijas sistēmā iekļaujamo informāciju un tās iekļaušanas nosacījumus, kā arī nosakot minētajā valsts informācijas sistēmā uzkrāto dokumentu glabāšanas termiņus. Taču vēršam uzmanību, ka administratīvā pārkāpuma procesu elektroniskā vidē patlaban nenodrošina tikai Administratīvā pārkāpuma procesa atbalsta sistēma. Atbilstoši Ceļu satiksmes likuma 43.7panta otrās daļas regulējumam gan Valsts policija, gan arī pašvaldības policija, lai piemērotu administratīvos sodus par pārkāpumiem, kas fiksēti ar tehniskajiem līdzekļiem, neapturot transportlīdzekli, valsts akciju sabiedrības “Ceļu satiksmes drošības direkcija” pārziņā esošajā valsts informācijas sistēmā “Transportlīdzekļu un to vadītāju valsts reģistrs” apstrādā informāciju, kas par attiecīgo pārkāpumu saņemta no tehniskajiem līdzekļiem. Proti, attiecībā uz pārkāpumiem, kas fiksēti ar tehniskajiem līdzekļiem, neapturot transportlīdzekli, patlaban administratīvā pārkāpuma procesu elektroniskā vidē nodrošina Transportlīdzekļu un to vadītāju valsts reģistrs. Tāpēc Iekšlietu ministrijas ieskatā likumprojekta 40.nodaļā nepieciešams ietvert arī uz Transportlīdzekļu un to vadītāju valsts reģistra darbību attiecināmo tiesisko regulējumu, ciktāl tā funkcionalitāte ir saistīta ar administratīvā pārkāpuma procesa elektroniskā vidē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likumprojekta 40.nodaļā paredzēt uz abām minētajām pamatdarbības informācijas sistēmām attiecināmu tiesisko regulējumu saistībā ar administratīvā pārkāpuma procesu elektroniskā vidē (sk. piedāvāto 296.–299.panta redakciju), proti, nosakot šo abu pamatdarbības informācijas sistēmu galvenos koplietošanas risinājumus, kuri tām īstenojami e-lietas platformas ietvaros, kā arī nosakot abās minētajās pamatdarbības informācijas sistēmās iekļaujamo informāciju un tās iekļaušanas nosacījumus, un tajās uzkrāto dokumentu glabāšanas termiņus. Vēršam uzmanību, ka attiecībā uz Transportlīdzekļu un to vadītāju valsts reģistrā uzkrāto dokumentu glabāšanu likumprojekta 299.panta trešajā daļā piedāvājam noteikt īsākus dokumentu glabāšanas termiņus, jo attiecībā uz pārkāpumiem, kas fiksēti ar tehniskajiem līdzekļiem, neapturot transportlīdzekli, nav saskatāma nepieciešamība šādās administratīvo pārkāpumu lietās esošos dokumentus glabāt 10 gadus. Bet papildus nepieciešama diskusija arī par Administratīvā pārkāpuma procesa atbalsta sistēmā uzkrāto dokumentu glabāšanas termiņiem, jo patlaban likumprojekta 299.pantā piedāvātie 10 gadi Iekšlietu ministrijas ieskatā tomēr ir pārāk ilgs termiņš, kā arī par nepieciešamību Administratīvā pārkāpuma procesa atbalsta sistēmā uzkrātos dokumentus arhivēt, jo nav saprotams šādas arhivēšanas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precizēt arī likumprojekta 41.nodaļā ietverto 301.panta pirmo daļu, papildinot to pirms vārdiem “Tiesu informatīvajā sistēmā” ar vārdiem “Transportlīdzekļu un to vadītāju valsts reģistrā”, tādējādi attiecinot šajā pantā noteiktās dokumentu parakstīšanas prasības arī uz Transportlīdzekļu un to vadītāju valsts reģistrā izveidotajiem un augšupielādētajiem procesuālajiem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par Iekšlietu ministrijas piedāvāto 40.nodaļas redakciju ir nepieciešama diskusija. Tāpēc patlaban tā uztverama vairāk kā diskusiju materiāls, kurā apkopoti Iekšlietu ministrijas identificētie problēmjautājumi un to iespējamais risinājums. Vienlaikus norādām, ka no minētās diskusijas par 296. un 297.panta iespējamo redakciju, kurā piedāvājam nodefinēt attiecīgo pamatdarbības informācijas sistēmu funkcionalitāti e-lietas platformas ietvaros, būs atkarīgi izpildes termiņi, kādos šī funkcionalitāte ieviešama praksē, kā arī būs saprotams, vai šīs funkcionalitātes izveidei būs nepieciešami papildu finanšu līdzekļi un kāds varētu būt to provizoriskais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nodaļa. Pamatdarbības informācijas sistēmas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pants. Administratīvā pārkāpuma procesa atbalsta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procesa atbalsta sistēma ir valsts informācijas sistēma, kura nodrošina iestādei administratīvā pārkāpuma procesā noteikto uzdevumu īstenošanu elektroniskā vidē, administratīvā pārkāpuma lietas materiālu apriti starp pamatdarbības informācijas sistēmām un e-lietas portāla izmantošanu. Administratīvā pārkāpuma procesa atbalsta sistēmas pārzinis ir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pants. Transportlīdzekļu un to vadītāju valsts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un to vadītāju valsts reģistrs nodrošina administratīvā pārkāpuma procesa norisi elektroniskā vidē attiecībā uz šā likuma 162. panta pirmajā daļā minētajiem pārkāpumiem, kā arī administratīvā pārkāpuma lietas materiālu apriti starp pamatdarbības informācijas sistēmām un e-lietas portāla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pants. Pamatdarbības informācijas sistēmā  iekļaujamā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procesa atbalsta sistēmā un Transportlīdzekļu un to vadītāju valsts reģistrā sagatavo vai augšupielādē un glabā ar administratīvā pārkāpuma procesu saistītos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Iestāde nodrošina, ka tās amatpersonu sagatavotu dokumentu šā panta pirmajā daļā minētajās pamatdarbības informācijas sistēmās iekļauj nekavējoties, bet ne vēlāk kā nākamajā darbdienā. Citi dokumenti minētajās sistēmās iekļaujami piecu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 pants. Dokumentu glabāšana pamatdarbības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procesa atbalsta sistēmā un Transportlīdzekļu un to vadītāju valsts reģistrā dokumentus glabā līdz galīgā nolēmuma administratīvā pārkāpuma lietā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administratīvā pārkāpuma procesā personai ir piemērots sods, dokumentus šā panta pirmajā daļā minētajās pamatdarbības informācijas sistēmās glabā līdz nolēmuma par sodu izpildei vai tā izpildes izbeigšanai.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procesa atbalsta sistēmā esošos dokumentus pēc šā panta pirmajā un otrajā daļā minētā termiņa beigām arhivē un glabā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Transportlīdzekļu un to vadītāju valsts reģistra darbību attiecināmais tiesiskais regulējums ir ietverts, piemēram, Ceļu satiksmes likumā. Nav saskatāms pamats, kāpēc šādu regulējumu būtu nepieciešams ietvert arī AAL. Šai un citām sistēmām (piemēram, VID informācijas sistēmām) administratīvā pārkāpuma procesā ir vien pakārtota loma.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vairs nav ietverts dokumentu glabāšanas regulējums. Šie jautājumi ietilpst Procesu norises elektroniskā vidē valsts platformas likuma un uz tā pamata izdoto Ministru kabineta noteikumu regulēšanas priekšmeta tvērumā.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1.299.p.1.d. - Nepieciešams precizēt, kas likumprojekta izpratnē saprotams ar terminu “dokumenti” – lietas materiāli,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299.p.1.d. Nepieciešams izvērtēt noteiktā termiņa – 10gadi – pielietošanas samērīgumu lietām, kurās process ir izbeigts vai pieņemts lēmums atteikt uzsākt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299.p.1.d. IeM IC nesaskata nepieciešamību APAS reģistrētos materiālus un pieņemtos lēmumus arhivēt. Atbilstoši Sodu reģistra likumam, aktīvā un arhīva datu bāze tiks nodrošināta Sodu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299.p.2.d. Precizēt likumprojekta normu, nosakot, ka dokumentus glabā 10 gadus pēc administratīvā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299.p.1. un 2.d. Likumprojekta anotācijā iekļauta atsauce par dokumentu dzēšas prasībām. Attiecīgi likumprojektā nepieciešams iekļaut atsauci par veicamajām darbībām pēc minētā termiņa beigām (proti, veikt dokumentu dzēšanu, norādot, vai to nepieciešams veikt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300.p. 1.d. Nepieciešams precizēt likumprojekta normu vai skaidrot anotācijā,  norādot, vai kvalificētu elektronisko parakstu/zīmogu nepieciešams izmantot arī tehniskajiem līdzekļiem izdarītiem ierakstiem (audio, video).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7.302.p. No minētās likumprojekta normas nav skaidrs, vai e-lietas portāls būs pieejami pilnīgi visu administratīvo pārkāpumu lietu materiāli vai tikai tām lietām, kuru materiālus izskata tiesa un pārējo administratīvo pārkāpumu lietu materiālu pieejamība plānota citā rīkā (attiecīgi, vai IeM IC ir jāveido atsevišķs portāls). Ja IeM IC ir jāveido atsevišķs portāls, likumprojekta anotācijā ir jāparedz papildus finansējums portāla izveidei un APAS izmaiņu veikšanai, lai amatpersona noteiktu, ar kādiem dokumentiem katra personu grupa var iepazīties.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Likumprojekta 13. pantā un anotācijā ir noteikts, ka 302.p. minēto regulējumu nepiemēro līdz 2023. gada 30. novembrim. Ja IeM IC būs nepieciešams veidot atsevišķu portālu, minēto prasību nebūs iespējams izpildīt likumprojekta 13.pantā norādītajā termiņā finansējuma trūkuma dēļ, tādēl IeM IC rosina precizēt likumprojekta 13.pantu, nosakot, ka attiecībā par pārējām administratīvo pārkāpumu lietām, minēto regulējumu būtu iespējams izpildīt ne ātrāk kā 2025.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9.305.p. 3.d. Sakarā ar to, ka likumprojektā noteiktu prasību izpildei IeM IC jāveic APAS pielāgošanas darbi un jānodrošina kvalificētu elektronisko zīmogu lietošana, IeM IC prognozē, ka projektam būs ietekme uz IeM IC budžetu, jo LVRTC kvalificētu elektronisko zīmogu lietošanu nodrošina par maksu. Attiecīgi būs nepieciešams veikt precizējumus likumprojekta anotācijā 3.sadaļā. Patreiz notiek sarunas ar LVRTC par iespējamiem tehniskiem risinājumiem e-zīmoga funkcionalitātes nodrošināšanai APAS. Atkarībā no izvēlētā risinājuma tiks aprēķināts arī risinājuma ieviešanai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APAS glabā ar administratīvā pārkāpuma procesu saistītos dokumentus (resp., lietas materiālus), tad iebildumā minētais regulējums likumsakarīgi attiecas uz šādiem dokumentiem (citi dokumenti šajā sistēmā nemaz nevarētu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projekta ir svītrots regulējums, kas saistīts ar dokumentu glabāšanu APAS. Pretējā gadījumā regulējums dublētu Procesu norises elektroniskā vidē valsts platformas likumu. Proti, šā likuma 3. panta devītajā daļā ir ietverts pilnvarojums Ministru kabinetam noteikt kārtību, kādā pamatdarbības informācijas sistēmās arhivē pastāvīgi un uz laiku glabājamos e-lietas datus. Pamatojoties uz šo pilnvarojumu ir izdoti Ministru kabineta 2022. gada 6. decembra noteikumi Nr. 766 "E-lietas datu arhivēšanas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paredzētā AAL 299. panta pirmā daļa (iepriekš – 300. panta pirmā daļa) attiecas uz papīra formā esošu dokumentu pārvēršanu elektroniskā formā. Tam nav nekādas saistības ar ierakstiem, kas izdarīti ar tehniskajiem līdzekļiem. Ja iebildums patiesībā ir par šādu ierakstu "apliecināšanu", tad tas ir patstāvīgi vērtējams jautājums. Vispārīgi nav saskatāms pamats, kāpēc šādi ieraksti būtu kaut kādā veidā apliecināmi ar elektronisko parakstu vai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E-lietas portālā jābūt pieejamiem visu administratīvo pārkāpumu lietu materiāliem. E-lietas uzraudzības padomes locekļi vienojās, ka plānotajiem grozījumiem AAL, ar kuriem tiek paredzēts, ka persona, kura piedalās administratīvā pārkāpuma procesā, var iepazīties ar administratīvā pārkāpuma lietas materiāliem, iesniegt dokumentus vai paziņot informāciju, izmantojot e-lietas portālu, ir nosakāms spēkā stāšanās laiks ne ātrāk kā no 2024.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pantā jāparedz tiesas sprieduma obligāta paziņošana uz oficiālo elektronisko adresi, neatkarīgi no tā pieejamības e-lietas portālā. To nosaka Oficiālās elektroniskās adreses likuma 12. panta pirmā un otrā daļa, attiecīgi "Ja ir aktivizēts oficiālās elektroniskās adreses konts, valsts iestāde un privātpersona sazinās elektroniski un elektronisko dokumentu nosūta, izmantojot oficiālo elektronisko adresi. Ja šā likuma 5. panta otrajā daļā minētā fiziskā persona, kurai ir aktivizēts oficiālās elektroniskās adreses konts, lūdz izmantot citu saziņas kanālu, lūgumu īpaši pamatojot, minēto lūgumu pēc iespējas ņem vērā un izmanto fiziskās personas norādīto dokumenta paziņošanas veidu" un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 Ministru kabinets nosaka kārtību, kādā valsts iestāde nosūta informāciju uz oficiālo elektronisko adresi, ja tā sazinās elektroniski un elektronisko dokumentu nosūta, izmantojot atbilstošu valsts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grozījumu nepieciešamību Paziņošanas likumā, lai nodrošinātu, ka visi paziņošanas gadījumi būtu apkopoti vienuviet atbilstoši labas likumdošanas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Oficiālās elektroniskās adreses likuma 4. panta trešajā daļā ir noteikts: "Šajā likumā paredzētā dokumentu sūtīšanas kārtība kriminālprocesā, civilprocesā, administratīvajā procesā tiesā, administratīvo pārkāpumu procesā un Satversmes tiesas procesā ir piemērojama tiktāl, ciktāl citos likumos nav noteikta cita dokumentu sūtīšanas kārtība." Tādējādi jau pats likums paredz iespējamību, ka administratīvā pārkāpuma procesā varētu būt atšķirīga dokumentu paziņošanas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Saziņa, izmantojot e-lietas portālu, administratīvā pārkāpuma procesā ir atkarīga no privātpersonas piekrišanas. Proti, tā ir privātpersonas izvēle, izmantot šādu saziņas līdzekli. Ja persona ir izvēlējusies izmantot e-lietas portālu, tad nav nekāda pamata atsevišķus dokumentus sūtīt vēl arī, izmantojot ofociālo elektronisko adresi. Šāda pieeeja būtu gan neracionāla, gan arī mulsinoša privātpersonai.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302. panta ceturtajā daļā noteikts, ka diena, kad tiesas spriedums ir pieejams e-lietas portālā, ir uzskatāma par tiesas sprieduma paziņošanas dienu. Ja persona nav piekritusi izmantot e-lietas portālu kā saziņas līdzekli, tad tiesa nodrošina sprieduma pieejamību arī tiesas kancelejā vai, ja personai ir aktivizēts oficiālās elektroniskās adreses konts, paziņo to uz oficiālo elektronisko adresi. Uzskatām, ka paziņošanas process iestādes stadijā būtu pielīdzināms paziņošanas procesam tiesas stadijā. Norādām, ka 302. panta pirmajā, otrajā un trešajā daļā ir noteikts, ka piekrišanu saziņai ar iestādi e-lietas portālā, persona dod ne tikai tiesvedībā esošajās lietās, bet arī lietās, kad administratīvā pārkāpuma process tiek izskatīts iestādē, tādējādi šajā tiesību normas ceturtajā daļā nebūtu atsevišķi izceļama tiesa un tās spriedums, bet būtu papildināms ar iestādes lēmumu administratīvā pārkāpuma lietā vispārīgi.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302.panta ceturto daļu šādā redakcijā: "Diena, kad iestādes lēmums vai tiesas spriedums ir pieejams e - lietas portālā,ir uzskatāma par paziņošanas dienu.  Ja persona nav piekritusi izmantot e - lietas portālu kā saziņas līdzekli, tad iestāde nodrošina sprieduma vai lēmuma pieejamību iestādes kancelejā, vai, ja personai ir aktivizēts oficiālās elektroniskās adreses konts, paziņo to uz oficiālo elektronisko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mērķis ir risināt jautājumu tieši par tiesas sprieduma paziņošanu procesā elektroniskā vidē, ievērojot esošo AAL 228. panta regulējumu. Vienkāršoti sakot, šajā gadījumā sprieduma pieejamība e-lietas portālā noteiktos gadījumos aizstāj tā pieejamību tiesas kancelejā. Tiesa nosaka laiku, kad spriedums būs pieejams tiesas kancelejā (attiecīgi arī e-lietas portālā). Attiecībā uz administratīvā pārkāpuma procesu iestādē šāds regulējums nav nedz nepieciešams, nedz arī tam piemērots. Ja persona būs izvēlējusies izmantot e-lietas portālu kā saziņas līdzekli, tad dokumentus paziņos, izmantojot e-lietas portālu (ievērojot pārejas noteikumos paredzēto termiņu). Savukārt, ja persona nebūs piekritusi izmantot e-lietas portālu, tad piemērojama vispārīgā paziņošanas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iekļautajā 306.panta otrajā daļā noteikts, ka sūdzību, kura iesniegta par automatizēti pieņemtu lēmumu, izskata persona, kas veic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projektā tiešā tekstā paredzēts, ka par automatizēti pieņemtu lēmumu iesniegtu sūdzību izskata persona, kas veic administratīvā pārkāpuma procesu (attiecīgi augstāka amatpersona vai tiesa)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39.panta 2.punktu personas, kas veic administratīvā pārkāpuma procesu, ir amatpersona, augstākā amatpersona un tiesa (tiesnesis).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likumprojektā piedāvātās Administratīvā procesa likuma 306.panta otrās daļas viennozīmīgi neizriet, ka sūdzību par automatizēti pieņemtu lēmumu izskata augstākā amatpersona vai tiesa. Tādējādi aicinām nomu pilnveidot, nosakot, ka sūdzību iesniedz augstākai amatpersonai administratīvā pārkāpuma lietā.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mērķis ir noteikt, ka sūdzību izskata cilvēks. Konkrēta persona var būt atkarīgā no tā, kurā procesa stadijā vai posmā sākotnēji automatizēti pieņem lēmumu. Jebkurā gadījumā projektā paredzētais regulējums neparedz izņēmumus no vispārīgās sūdzību izskatīšanas kārtības.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AAL jābūt pietiekami abstraktam, attiecināmām uz visām šobrīd un nākotnē iespējamām situācijām. Tiesību piemērotājam jābūt pietiekami prasmīgam, lai spētu regulējumu piemērot arī sistēmiski, ne tikai šauri gramatiski.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anotācijā ietvertā skaidrojuma, likumprojekta 11.pantā iekļautā  304.panta mērķis ir nodrošināt personai pienācīgas garantijas gadījumā, ja lēmums administratīvā pārkāpuma procesā tiek pieņemts, balstoties tikai uz automātisku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saprotam, ka minētais tiesiskais regulējums ir veidots pietiekami vispārīgs, lai to nākotnē varētu piemērot jebkuram lēmumam jebkurā administratīvā pārkāpuma procesa stadijā, bet, ņemot vērā, ka šobrīd atbilstoši Administratīvā procesa likuma 164.pantam automatizēta lēmuma pieņemšana ir attiecināma tikai uz administratīvajiem pārkāpumiem saistībā ar nodokļu un informatīvo deklarāciju iesniegšanas termiņa neievērošanu vai minēto deklarāciju neiesniegšanu, tad attiecīgi, veidojot jaunas Administratīvās atbildības likuma tiesību normas, kas paredz par minētajiem administratīvajiem pārkāpumiem sodītajai personai pienācīgas garantijas, ir jāņem vērā arī nozaru likumā – šajā gadījumā likumā “Par nodokļiem un nodevām” - ietvertie risinājumi nodokļu maksātāju tiesību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īstenojot administratīvo pārkāpumu kodifikāciju nodokļu jomā un ietverot likumā “Par nodokļiem un nodevām” administratīvos pārkāpumus nodokļu jomā, Finanšu ministrija, apzinoties, ka atbilstoši Administratīvās atbildības likuma 164.pantam VID par administratīvo pārkāpumu saistībā ar nodokļu deklarācijas un informatīvās deklarācijas iesniegšanas termiņa neievērošanu vai minēto deklarāciju neiesniegšanu varēs automatizēti pieņemt lēmumu ar informācijas sistēmu starpniecību, vienlaikus likumā “Par nodokļiem un nodevām” ir paredzējusi VID pienākumu gadījumos, kad VID informācijas sistēmā var fiksēt drīzumā iesniedzamo normatīvajos aktos noteikto nodokļu deklarāciju vai informatīvo deklarāciju, ne vēlāk kā piecas dienas pirms attiecīgās deklarācijas iesniegšanas termiņa informēt nodokļu maksātāju par iesniedzamo nodokļu deklarāciju vai informatīvo deklarāciju, vienlaikus informējot, ka par deklarācijas iesniegšanas termiņa neievērošanu nodokļu maksātājam var piemērot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ka nodokļu maksātājs nav parasta fiziskā persona, kas iespējams var neapzināties visus uz to attiecināmos normatīvajos aktos noteiktos pienākumus, par kuru pārkāpšanu tā ir saucama pie administratīvās atbildības, bet gan persona ar īpašu statusu, kas sevī ietver arī nodokļu normatīvo aktu pārzināšanu, tajā skaitā, apzināšanos, ka nodokļu deklarāciju un informatīvo deklarāciju iesniegšana normatīvajos aktos noteiktajos termiņos ir viens no nodokļu maksātāja vispārīgajiem pienākumiem, tad attiecīgi īsti nav izprotamas Administratīvās atbildības likuma 304.pantā ietvertās tiesības saņemt paskaidrojumu šāda pienākuma pārkāpuma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tā kā VID nodrošina automātisku atgādinājumu par tuvojošos termiņu nodokļu vai informatīvās deklarācijas iesniegšanai (</w:t>
            </w:r>
            <w:r w:rsidR="00000000" w:rsidRPr="00000000" w:rsidDel="00000000">
              <w:rPr>
                <w:i w:val="1"/>
                <w:rtl w:val="0"/>
              </w:rPr>
              <w:t xml:space="preserve">kas attiecīgi nodrošina to, ka nodokļu maksātājs nevar pamatot deklarācijas neiesniegšanu ar likuma nezināšanu</w:t>
            </w:r>
            <w:r w:rsidR="00000000" w:rsidRPr="00000000" w:rsidDel="00000000">
              <w:rPr>
                <w:rtl w:val="0"/>
              </w:rPr>
              <w:t xml:space="preserve">), vienlaikus informējot, ka par deklarācijas iesniegšanas termiņa neievērošanu nodokļu maksātājam var piemērot administratīvo sodu (</w:t>
            </w:r>
            <w:r w:rsidR="00000000" w:rsidRPr="00000000" w:rsidDel="00000000">
              <w:rPr>
                <w:i w:val="1"/>
                <w:rtl w:val="0"/>
              </w:rPr>
              <w:t xml:space="preserve">kas attiecīgi nozīmē, ka nodokļu maksātājs apzinās, ka deklarāciju neiesniegšanas gadījumā tam tiks piemērota administratīvā atbildība, un tādējādi tas laicīgi var informēt iestādi par deklarāciju iespējamiem attaisnojošajiem neiesniegšanas cēloņiem</w:t>
            </w:r>
            <w:r w:rsidR="00000000" w:rsidRPr="00000000" w:rsidDel="00000000">
              <w:rPr>
                <w:rtl w:val="0"/>
              </w:rPr>
              <w:t xml:space="preserve">), un nodokļu maksātājs pie administratīvās atbildības tiek saukts tikai gadījumā, ja tas nav ievērojis nodokļu vai informatīvās deklarācijas iesniegšanas termiņu (</w:t>
            </w:r>
            <w:r w:rsidR="00000000" w:rsidRPr="00000000" w:rsidDel="00000000">
              <w:rPr>
                <w:i w:val="1"/>
                <w:rtl w:val="0"/>
              </w:rPr>
              <w:t xml:space="preserve">t.i., nodokļu maksātājs ļoti labi apzinās faktu, ka tas nav iesniedzis deklarāciju normatīvajos aktos noteiktajā termiņā</w:t>
            </w:r>
            <w:r w:rsidR="00000000" w:rsidRPr="00000000" w:rsidDel="00000000">
              <w:rPr>
                <w:rtl w:val="0"/>
              </w:rPr>
              <w:t xml:space="preserve">), tad attiecīgi nav saprotams, vai tiesības saņemt “</w:t>
            </w:r>
            <w:r w:rsidR="00000000" w:rsidRPr="00000000" w:rsidDel="00000000">
              <w:rPr>
                <w:i w:val="1"/>
                <w:rtl w:val="0"/>
              </w:rPr>
              <w:t xml:space="preserve">jēgpilnu un visaptverošu informāciju par automatizētā lēmuma pieņemšanā izmantotajiem datiem un lēmumu pieņemšanas shēmu</w:t>
            </w:r>
            <w:r w:rsidR="00000000" w:rsidRPr="00000000" w:rsidDel="00000000">
              <w:rPr>
                <w:rtl w:val="0"/>
              </w:rPr>
              <w:t xml:space="preserve">” sevī ietver arī personas tiesības iegūt tādus datus, par kuru esību tā līdz lēmuma pieņemšanai nav apzinājusies un kas attiecīgi varētu būt bijis par pamatu administratīvas lietas iznākumam.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paskaidrojuma saturam jābūt tādam, lai persona varētu saprast, kāda informācija (pierādījumi) un apsvērumi ir bijuši lēmuma pieņemšanas pamatā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lēmumā par soda piemērošanu norādāmas ziņas par administratīvā pārkāpuma izdarīšanas faktiskajiem apstākļiem, kā arī norādāmas ziņas par lietā iegūtajiem pierādījumiem, tad attiecīgi nav izprotams plānotais risinājums, kas būtībā paredz personas atkārtotu informēšanu par to, par ko tā ir informēta jau ar pieņemto lēmumu (</w:t>
            </w:r>
            <w:r w:rsidR="00000000" w:rsidRPr="00000000" w:rsidDel="00000000">
              <w:rPr>
                <w:i w:val="1"/>
                <w:rtl w:val="0"/>
              </w:rPr>
              <w:t xml:space="preserve">ja vien uz automatizēti pieņemtajiem lēmumiem Tieslietu ministrija plāno paredzēt no vispārējā tiesiskā regulējuma atšķirīgu lēmuma saturu</w:t>
            </w:r>
            <w:r w:rsidR="00000000" w:rsidRPr="00000000" w:rsidDel="00000000">
              <w:rPr>
                <w:rtl w:val="0"/>
              </w:rPr>
              <w:t xml:space="preserve">). Savukārt informācija par lēmuma pieņemšanas shēmu, mūsuprāt, var tikt publicēta, piemēram, VID tīmekļvietnē, ņemot vērā, ka šādai shēmai visos automatizēti pieņemtajos procesos būtu jābūt nemainīgai.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Veidojot AAL regulējumu, nozaru likumos esošais regulējums nav noteicošais (tas vairāk iezīmē risināmo jautājumu loku). AAL jābūt pietiekami vispārīgajam, lai to varētu izmantot gan šobrīd, gan arī nākotnē iespējamajās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tas norādīts projekta anotācijā, paskaidrojuma saturam jābūt tādam, lai persona varētu saprast, kāda informācija (pierādījumi) un apsvērumi ir bijuši lēmuma pieņemšanas pamatā, kā arī pašu lēmuma pieņemšanas tehnisko procedūru. Projektā paredzēts, ka lēmumam pievieno jēgpilnu un visaptverošu informāciju par automatizētā lēmuma pieņemšanā izmantotajiem datiem (piemēram, datu apjomu, to izcelsmi), lēmuma pieņemšanas shēmu (proti, lēmuma pieņemšanas vispārīgu aprakstu tā, lai tas pietiekami saprotami atklātu lēmuma pamatā esošo algoritmu uzbūvi, iekšējo loģiku un darbību) un lēmuma tiesiskajām un faktiskajām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arī lēmumā norāda ziņas par pārkāpuma izdarīšanas faktiskajiem apstākļiem, iegūtos pierādījumus utt., lēmums neatspoguļo informācijas sistēmas "domāšanu". Tiesības saņemt paskaidrojumu nozīmē to, ka personai jābūt skaidri saprotamam, kā attiecīgais automatizēti pieņemtais lēmums ir radies (kā tas veidots, kādi dati iegūti, izvērtēti vai citādi apstrādāti, no kurienes šādi dati ir ņemti, kā informācijas sistēmu pieņem lēmumu (algoritmi, nosacīti tās darbplūsma)) un kādas var būt tās sekas. Personai sniedzama informācija par visiem datiem, kas tieši vai netieši tiek izmantoti lēmuma pieņemšanā. Tāpat lēmums pamatā ir juridiskā valodā, tipiskam nodokļu maksātājam nebūt ne vienkārši uztverams un saprotams. Turpretī paskaidrojums veidojams tā, lai to varētu saprast arī persona bez juridiskām zināšanām, tostarp arī shematiski vai citā viegli uztveramā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Atkarībā no datu apjoma, to apstrādes vai lēmuma pieņemšanas shēmas sarežģītības, kā arī paša lēmuma detalizācijas, nav izslēgts, ka ļoti vienkāršos gadījumos būtu pietiekami šādu sākotnējo paskaidrojumu publicēt iestādes tīmekļvietnē. Taču tas izslēdz iespēju to pielāgot konkrētam lēmumam (piemēram, ja datu ieguves avoti, to aktualizācijas laiks, izmantoto kritēriju nozīme u.tml. ir atšķirīgi). Jebkurā gadījumā nav saskatāmi škēršļi, kāpēc šādu informāciju nevarētu pievienot lēmumam (līdzīgi kā informāciju par personas tiesībām un pienākumiem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iekļautajā 304.pantā tiek lietots termins “</w:t>
            </w:r>
            <w:r w:rsidR="00000000" w:rsidRPr="00000000" w:rsidDel="00000000">
              <w:rPr>
                <w:i w:val="1"/>
                <w:rtl w:val="0"/>
              </w:rPr>
              <w:t xml:space="preserve">personai, kuru skar automatizēti pieņemts lēmums</w:t>
            </w:r>
            <w:r w:rsidR="00000000" w:rsidRPr="00000000" w:rsidDel="00000000">
              <w:rPr>
                <w:rtl w:val="0"/>
              </w:rPr>
              <w:t xml:space="preserve">”. Tā kā šāds termins jeb personas uzskaitījums nav minēts Administratīvās atbildības likuma 39.pantā, tad attiecīgi nav skaidrs, kurai no administratīvā pārkāpuma procesā iesaistītajām personām ir plānots paredzēt Administratīvās atbildības likuma 304.pantā ietvertās tiesības. Līdz ar to, ja ar minēto personu ir domāta sodītā persona, tad šāda terminoloģija būtu lietojama arī Administratīvās atbildības likuma 304.pantā. Savukārt, ja tomēr plānotās tiesības ir paredzēts attiecināt uz plašāku administratīvā pārkāpuma procesā iesaistīto personu loku, tad šādu skaidrojumu lūdzam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Vārdkopa "personu, kuru lēmums skar" ir jau plaši izmantota AAL. Tas nozīmē, ka nav izmantojama formāla pieeja vai iepriekš noteikti uzskaitījumi. Termins attiecas uz ikvienu personu, kuras tiesības vai tiesiskās intereses skar attiecīgais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Diena, kad spriedums paziņots e-lietas portālā vai pieejams tiesas kancelejā (ja persona nav piekritusi izmantot e-lietas portālu kā saziņas līdzekli), ir uzskatāma par sprieduma paziņošanas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aktivizēts oficiālās elektroniskās adreses konts, tiesa spriedumu paziņo uz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tiesas vai tiesneša noteiktajai sprieduma paziņošanas dienai (šā likuma 198. panta ceturtā daļa vai 213. panta pirmā daļa) procesa dalībnieks var izteikt pamatotu lūgumu tiesai spriedumu paziņot, izmantojot elektroniskos sakarus vai pasta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vai trešajā daļā norādītajā gadījumā spriedumu vai tā norakstu tiesa nosūta divu darbdienu laikā no sprieduma sastādīšanas dienas. Sprieduma paziņošanas dienu nosaka saskaņā ar Paziņošanas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redakciju, ievērojot Oficiālās elektroniskās adreses likuma 12. pantā noteikto e-adreses prioritātes principu, lai būtu nepārprotami skaidrs, ka paziņošana uz e-adresi notiek </w:t>
            </w:r>
            <w:r w:rsidR="00000000" w:rsidRPr="00000000" w:rsidDel="00000000">
              <w:rPr>
                <w:u w:val="single"/>
                <w:rtl w:val="0"/>
              </w:rPr>
              <w:t xml:space="preserve">vienlaikus</w:t>
            </w:r>
            <w:r w:rsidR="00000000" w:rsidRPr="00000000" w:rsidDel="00000000">
              <w:rPr>
                <w:rtl w:val="0"/>
              </w:rPr>
              <w:t xml:space="preserve"> ar paziņošanu e-lietas portālā, un, līdz ar to, arī </w:t>
            </w:r>
            <w:r w:rsidR="00000000" w:rsidRPr="00000000" w:rsidDel="00000000">
              <w:rPr>
                <w:u w:val="single"/>
                <w:rtl w:val="0"/>
              </w:rPr>
              <w:t xml:space="preserve">sprieduma paziņošanas diena abiem kanāliem sakrīt</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Oficiālās elektroniskās adreses likuma 12. panta otro daļu, ja normatīvajos aktos tas paredzēts, valsts iestāde (tostarp arī tiesu iestāde) var sazināties elektroniski un elektronisko dokumentu nosūtīt, izmantojot atbilstošu valsts informācijas sistēmu, vienlaikus nodrošinot attiecīgās informācijas vai dokumenta pieejamību oficiālās elektroniskās adreses kontā. Minēto regulējumu nav nepieciešams un nav arī pieļaujams pārrakstīt citos likumos. AAL šajā gadījumā ir piemērojams, skatot to kopsakarā ar Oficiālās elektroniskās adreses likumu, Paziņošanas likumu un citiem normatīvajiem aktiem, ciktāl tas nepieciešams konkrētajā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Detalizētāks e-lietas portāla izmantošanas regulējums ir ietverts projektā paredzētajā AAL 301. pantā. Citastarp šajā pantā ir norādīts arī tas, ka paziņojamā dokumenta vai citas informācijas pieejamību vienlaikus nodrošina arī oficiālās elektroniskās adreses kontā, ja persona nav no tā atteikusies e-lietas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kā šā regulējuma piemērotājs ir tiesa, tad nav saskatāma nepieciešamība veidot instrukcijas veida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 Diena, kad spriedums paziņots, izmantojot oficiālo elektronisko adresi, vai e-lietas portālā vai pieejams tiesas kancelejā (ja persona nav piekritusi izmantot e-lietas portālu kā saziņas līdzekli), ir uzskatāma par sprieduma paziņošanas dienu.</w:t>
            </w:r>
            <w:r w:rsidR="00000000" w:rsidRPr="00000000" w:rsidDel="00000000">
              <w:rPr>
                <w:rtl w:val="0"/>
              </w:rPr>
              <w:t xml:space="preserve">(2) Ne vēlāk kā 10 dienas līdz tiesas vai tiesneša noteiktajai sprieduma paziņošanas dienai (šā likuma 198. panta ceturtā daļa vai 213. panta pirmā daļa) procesa dalībnieks var izteikt lūgumu tiesai spriedumu paziņot, izmantojot citus elektroniskos sakarus vai pasta pakalpojumus. Sprieduma paziņošanas dienu nosaka saskaņā ar Paziņošanas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“Procesā iesaistītā persona var piekļūt e-lietas datiem.” Atkārtoti aicinam precizēt, tai skaitā anotācijā, vai iepriekšminētais nozīmē, ka personai, kura ir lietas dalībnieks un kura ir piekritusi izmantot e-lietas portālu, automātiski jānodrošina iespēja iepazīties ar lietas materiāliem jeb tas nozīmē, ka, gadījumā, ja persona izteiks lūgumu iepazīties ar lietas materiāliem, personai piekļuve šiem materiāliem būs nodrošināma izmantojot e-lietas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ir domāts tikai kā viens no saziņas kanāliem, piemēram, lai nodrošinātu iespēju iepazīties ar konkrētas lietas materiāliem pēc personas attiecīga lūguma, tad iebildumu nav, savukārt, ja tas nozīmē, ka personai, kura ir piekritusi izmantot e-lietu, jābūt automātiski pieejamiem lietas materiāliem, tad tas ir vērtējams kā nopietns papildus laika un darba resurss iestādei, nodrošinot Administratīvās atbildības likuma 37.panta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atbilstoši izziņā esošajai informācijai iepriekšminētais arvien nav skaidri secināms, līdz ar ko izvirzām to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Automātiska visu administratīvā pārkāpuma lietas materiālu pieejamība privātpersonām e-lietas portālā ir grūti iedomājama. Lai arī e-lietas portāls nākotnē būtu izmantojams (to varētu izmantot) ikvienā administratīvā pārkāpuma procesā, lietas materiālu pieejamības, ja tas būs nepieciešams, nodrošināšanā nevarēs iztikt bez manuālas iesaistes vai citu līdzekļu izmantošanas. Ir dokumentu grupas (piemēram, paziņojamie lēmumi administratīvā pārkāpuma lietā), kur pieeju varētu pamatā nodrošināt automātiski, bet citos gadījumos tomēr būs nepieciešams atsevišķi izvērtēt personas datu aizsardzības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Konkrēts veids, kā e-lietas portālā tas tiks nodrošināts, ir tehnisks tīmekļvietnes izstrādes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nekādā gadījumā neparedz automātisku un obligātu visu administratīvā pārkāpuma lietas materiālu pieejamību e-lietas portālā ("var paziņot" un "var nodrošināt tiesības iepazīties ar administratīvā pārkāpuma lietas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panta trešajā daļā lūdzam, precizēt, ka lēmumus apliecina ar kvalificētu elektronisko zīmogu.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lēmumu apliecina ar kvalificētu elektronisko zīmogu un kvalificētu laika zīmogu.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 Papildināt likumu ar 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pants. Informācijas iesniegšana un pieejamība e-lietas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šādā gadījumā tiks nodrošināta personas datu aizsardzība un, kas veiks informācijas apstrādi, lai personas dati, kuriem AAL noteikta ierobežota pieejamība, nebūtu pieejami konkrētām personām e-lietā, kam nav tiesību tos redzēt. Vai tehniski tas būs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datu aizsardzība nav atkarīga no izmantotās tehnoloģijas, iepazīstināšanas veida vai tamlīdzīgi. Visos gadījumos jāievēro tādas pašas, tehnoloģiski neitrālas prasības. Ja kādā gadījumā tehnoloģija neļauj īstenot tiesību normu prasības, tad konkrētajā gadījumā izmanto citu tehnoloģiju vai nodrošina personas tiesības iepazīties ar lietas materiāliem citādā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E-lietas portālā, tāpat kā jebkurā citā informācijas sistēmā, informācija drīkst būt pieejama tikai tām personām, kam ir tiesības šādu informāciju redzēt.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e-lietas portālā jau tiek nodrošināta iespēja iepazīties ar tiesā pievienotajiem e-lietas materiāliem. Portālā netiek atspoguļoti tādi lietas materiāli, kuriem Tiesu informatīvajā sistēmā pievienota atzīme par ierobežotas pieejamības dokumentu. Tiesības redzēt konkrētas lietas datus un materiālus lietas dalībniekiem portālā tiek nodrošinātas saskaņā ar konkrētā lietotāja lomu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regulējuma īstenošana administratīvā pārkāpuma procesā ir tehnisks un piemērošanas jautājums. Piemēram, daļa dokumentu varētu būt pieejami automātiski, citi – tikai pēc īpaša lūguma, lai izvērtētu iespēju un veidu nodrošināt iepazīšanos ar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Jebkurā gadījumā amatpersonas vai augstākas amatpersonas rīcībai nevajadzētu īpaši atšķirties. Arī šobrīd personai ir nodrošināmas tiesības iepazīties ar lietas materiāliem un ir jāievēro tādas pašas datu aizsardzības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par nepieciešamību piedāvāto 41. un 42.nodaļas regulējumu attiecināt arī uz valsts akciju sabiedrības "Ceļu satiksmes drošības direkcija" uzturēto valsts informācijas sistēmu "Transportlīdzekļu un to vadītāju valsts reģistrs" ciktāl tās funkcionalitāte ir attiecināma uz administratīvā pārkāpuma procesa nodrošināšanu elektroniskā vidē. Norādām, ka minētās valsts informācijas sistēmas funkcionalitāte jau patlaban nodrošina visas fiksētās informācijas par pārkāpumiem, kas konstatēti ar tehniskajiem līdzekļiem, neapturot transportlīdzekli, apstrādi un lēmuma par sodu pieņemšanu, balstoties uz automātisku datu apstrādi. Tāpēc Iekšlietu ministrijas ieskatā uz valsts informācijas sistēmu "Transportlīdzekļu un to vadītāju valsts reģistrs" būtu pilnībā jāattiecina piedāvātais 41. un 42.nodaļas regulējums, jo ne Ceļu satiksmes likumā, ne arī kādā citā ārējā normatīvā aktā analoģiska tiesiskā regulējuma veidošana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problēmjautājumu ir nepieciešama padziļināta diskusija starp Iekšlietu ministrijas un Tieslietu ministrijas ekspertiem, tāpēc aicinām rīkot saskaņošanas sanāksmi. Iekšlietu ministrija nepiekrīt Tieslietu ministrijas ietvertajam skaidrojumami izziņas 25.punktā par iepriekš izteiktā iebilduma neņemšanu vērā, tāpēc to uztur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veidot šādu regulējumu, ir jāizvērtē, vai tas vispār tiesiski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akciju sabiedrības "Ceļu satiksmes drošības direkcija" ir privātpersona, lai arī tā īsteno deleģētus valsts pārvaldes uzdevumus. Tā nav publiskas personas sastāvdaļa. Represīvā sistēma turpretī ir ekskluzīva valsts varas joma. Līdz ar to privātpersonu iesaiste administratīvā pārkāpuma procesā pamatā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 noteikums, ka visaptverošu sodāmības reģistru ir pieļaujams uzglabāt tikai oficiālas iestādes kontrolē (Vispārīgās datu aizsardzības regulas 10. pants). Administratīvā pārkāpuma procesa laikā informācijas sistēmā tiktu uzkrāta informācija par ļoti plašu pārkāpumu grupu (visiem šāda veida pārkāpumiem), tostarp arī par piemērotajiem sodiem. Tā kā valsts akciju sabiedrība "Ceļu satiksmes drošības direkcija" nav publiskas personas institūcija, tad šāda veida uzdevumu īstenošana tās pārziņā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pārvaldei jāievēro arī efektivitātes princips. Divu administratīvā pārkāpuma procesa atbalsta sistēmu pastāvēšana un uzturēšana tam acīmredzami 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E-lietas portālā jābūt pieejamiem visu administratīvo pārkāpumu lietu materiāliem. E-lietas uzraudzības padomes locekļi vienojās, ka plānotajiem grozījumiem Administratīvās atbildības likumā, ar kuriem tiek paredzēts, ka persona, kura piedalās administratīvā pārkāpuma procesā, var iepazīties ar administratīvā pārkāpuma lietas materiāliem, iesniegt dokumentus vai paziņot informāciju, izmantojot e-lietas portālu, ir nosakāms spēkā stāšanās laiks ne ātrāk kā no 2024.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Rosinām papildināt anotāciju ar detalizētāku informāciju par to, kas ir e-lietas portāls.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vai ir paredzēts, ka uz to automātiski tiks nodoti visu administratīvo pārkāpumu lietu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anotācijā minēts tikai, ka “pasākums paredz izstrādāt e-lietas sistēmu un ieviest to tiesās, lai izveidotu vienotu un efektīvu tiesvedības elektronisko procesu, samazinot tiesvedības termiņus un nodrošinot informācijas pieejamību un atklātību.” Sistēmas ieviešana iestādēs te netiek minēta. Aicinām anotācijā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tālāk anotācijā norādīts “Lai veicinātu tieslietu sistēmas iestāžu resursu efektīvu izmantošanu, kā arī attīstītu mūsdienīgu, uz cilvēku vērstu, ērtu un saprotamu tiesu pakalpojumu nodrošināšanu, kopš 2018. gada 19. marta Tieslietu ministrijas padotībā esošā Tiesu administrācija kopā ar partneriem īsteno programmas "E-lieta: izmeklēšanas un tiesvedības procesu pilnveide" 1. posmu (turpmāk – E-lietas programmas 1. posms), kurš tiek finansēts  ar Eiropas Reģionālās attīstības fonda (ERAF) atbalstu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E-lietas programmas 1. posms sastāv no četriem atsevišķiem projektiem. Projekta "Tiesu informatīvās sistēmas attīstība" (Nr. 2.2.1.1/17/I/013) mērķis ir efektīva un vienota elektroniskā tiesvedības procesa izveide; efektīva informācijas apmaiņa starp tiesām, procesa dalībniekiem un citām ar tiesvedību saistītām informācijas sistēmām; racionāla TIS pilnveide, radot jaunus un izmantojot esošos koplietošanas risinājumus.” Atkal par procesu iestādē te nav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iestāžu amatpersonas ar administratīvā pārkāpuma lietu saistītos dokumentus sagatavo vai augšupielādē un glabā APAS." Izvirzās jautājums, vai tad iestādes turpmāk vairs nestrādās ar APAS? No tālākā anotācijas teksta visdrīzāk secināms, ka tomēr strādās, tikai papildus lietu materiāliem būs jābūt pieejamiem arī e-portālā.  “Projekts paredz papildināt Administratīvās atbildības likumu ar jaunu daļu "Administratīvā pārkāpuma process elektroniskā vidē". Tā regulēs tādus jautājumus kā APAS darbība, papīra formā esošu dokumentu pārvēršana elektroniskā formā, prasības pēc personas paraksta īstenošanu elektroniskā vidē un informācijas iesniegšanu un pieejamību e-lietas portālā, kā arī automatizētu lēmumu pieņemšanu administratīva pārkāpuma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visu iepriekšminēto precizēt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E-lietas portāls ir paredzēts pamatā saziņai ar privātpersonām, nodrošināt tām iespēju iesniegt un saņemt dokumentus, iepazīties ar noteiktu informāciju u. tml. Tā ir tīmekļvietne. APAS savukārt ir amatpersonu darba vide, administratīvā pārkāpuma procesa lietvedības sistēma. E-lietas portāls būs papildu rīks, ko var izmantot saziņai ar privātpersonām. Tas neskar APAS izmantošanas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portāla regulējums un detalizēts skaidrojums ir ietverts Procesu norises elektroniskā vidē valsts platformas likumā un tā sagatavošanas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Automātiska visu administratīvā pārkāpuma lietas materiālu pieejamība privātpersonām e-lietas portālā ir grūti iedomājama. Lai arī e-lietas portāls nākotnē būtu izmantojams (to varētu izmantot) ikvienā administratīvā pārkāpuma procesā, lietas materiālu pieejamības, ja tas būs nepieciešams, nodrošināšanā nevarēs iztikt bez manuālas iesaistes vai citu līdzekļu izmantošanas. Ir dokumentu grupas (piemēram, paziņojamie lēmumi administratīvā pārkāpuma lietā), kur pieeju varētu pamatā nodrošināt automātiski, bet citos gadījumos tomēr būs nepieciešams atsevišķi izvērtēt personas datu aizsardzības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Konkrēts veids, kā e-lietas portālā tas tiks nodrošināts, ir tehnisks tīmekļvietnes izstrādes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nekādā gadījumā neparedz automātisku un obligātu visu administratīvā pārkāpuma lietas materiālu pieejamību e-lietas portālā ("var paziņot" un "var nodrošināt tiesības iepazīties ar administratīvā pārkāpuma lietas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par nepieciešamību piedāvāto 301.panta ceturtās daļas regulējumu attiecināt arī uz iestādes (amatpersonas) pieņemtajiem lēmumiem. Proti, patlaban piedāvātā 301.panta ceturtā daļa paredz, ka diena, kad tiesas spriedums ir pieejams e-lietas portālā, ir uzskatāma par tiesas sprieduma paziņošanas dienu. Ja persona nav piekritusi izmantot e-lietas portālu kā saziņas līdzekli, tad tiesa nodrošina sprieduma pieejamību arī tiesas kancelejā vai, ja personai ir aktivizēts oficiālās elektroniskās adreses konts, paziņo to uz oficiālo elektronisko adresi. Iekšlietu ministrijas ieskatā dokumentu paziņošanas process iestādes stadijā būtu pielīdzināms paziņošanas procesam tiesas stadijā. Norādām, ka piedāvātais 301.panta pirmās, otrās un trešās daļas regulējums ir attiecināms uz administratīvā pārkāpuma procesu iestādē, tostarp arī regulējums par personas piekrišanu saziņai izmantot e-lietas portālu. Tāpēc uzskatām, ka arī 301.panta ceturtās daļas regulējums būtu veidojams tā, lai to nepieciešamības gadījumā varētu piemērot arī attiecībā uz iestādes (amatpersonas) pieņemto lēmumu paziņošanu attiecīgām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Minētais regulējums ir svītrots un ietverts sprieduma paziņošanas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procesā iestādē šāda veida regulējums nav nedz nepieciešams, nedz arī tam piemērots. Dokumentu paziņošanas regulējums ir ietverts Paziņošanas likumā, savukārt oficiālās elektroniskās adreses izmantošana ir pietiekami noteikta Oficiālās elektroniskās adreses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Pieeja, ka personai pašai tipiskā gadījumā būtu jāierodas iestādē, lai saņemtu lēmumu, nav atbalstāma.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14.pants citastarp paredz papildināt likumu ar 40.nodaļu un noteikt Administratīvā pārkāpuma procesa atbalsta sistēmas (turpmāk - APAS) tiesisko ietvaru atbilstoši Valsts informācijas sistēmu likuma 5.panta prasībām. Normā noteikts, ka APAS mērķis ir nodrošināt iestādes, amatpersonas un augstākas amatpersonas uzdevumu īstenošanu elektroniskā vidē un informācijas, kas saistīta ar administratīvo procesu, apstrādi. Proti, norma paredz citastarp fizisku personu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regulas 5. panta 1. punkta “a” apakšpunkts paredz, ka personas dati tiek apstrādāti likumīgi, godprātīgi un datu subjektam pārredzamā veidā. Vienlaikus Datu regulas 6. panta 1. un 3. punkts paredz, ka publiska persona fiziskas personas datu apstrādi veic, pamatojoties uz Eiropas Savienības tiesību aktā vai dalībvalsts tiesību aktā, kas piemērojami pārzinim, noteiktu tiesisku pamatu un  personas datu apstrādes nolūku. Savukārt personas datu apstrādes juridiskajā pamatā nosakāmi apstrādāto datu veidi, datu subjekti, kurus skar attiecīgā personas datu apstrāde, vienības, kurām personas dati var tikt izpausti un mērķi, kādiem tie var tikt izpausti.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ieskatā visām šīm prasībā ir jābūt noteiktām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gadījumos, kad personas datu apstrāde ir saistīta ar administratīvā pārkāpuma procesu, ko veic kompetentā iestāde, tā  ir veicama atbilstoši likuma "Par fizisko personu datu apstrādi kriminālprocesā un administratīvā pārkāpuma procesā" (turpmāk - likums) noteiktajiem principiem un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14. pantā noteikt APAS tiesisko ietvaru, kas atbilstu arī Datu regulas un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iekļauts precīzāks personas datu apstrādes mērķu regulējums. Administratīvā pārkāpuma procesa atbalsta sistēmā iekļautos personas datus apstrādā, lai identificētu personu, nodrošinātu saziņu ar to un noskaidrotu apstākļus, kam ir nozīme administratīvā pārkāpuma lietas pareizā izlemšanā.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tam projektā ir iekļauts pilnvarojums Ministru kabinetam detalizētāk noteikt Administratīvā pārkāpuma procesa atbalsta sistēmā iekļaujamās informācijas apjomu, kā arī informācijas iekļaušanas un izmantošanas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nodaļa. Administratīvā pārkāpuma procesā pieļautas prettiesiskas rīcības konstatēšana</w:t>
            </w:r>
            <w:r w:rsidR="00000000" w:rsidRPr="00000000" w:rsidDel="00000000">
              <w:rPr>
                <w:rtl w:val="0"/>
              </w:rPr>
              <w:t xml:space="preserve">
</w:t>
            </w:r>
            <w:r w:rsidR="00000000" w:rsidRPr="00000000" w:rsidDel="00000000">
              <w:rPr>
                <w:b w:val="1"/>
                <w:rtl w:val="0"/>
              </w:rPr>
              <w:t xml:space="preserve">252.</w:t>
            </w:r>
            <w:r w:rsidR="00000000" w:rsidRPr="00000000" w:rsidDel="00000000">
              <w:rPr>
                <w:b w:val="1"/>
                <w:vertAlign w:val="superscript"/>
                <w:rtl w:val="0"/>
              </w:rPr>
              <w:t xml:space="preserve">1</w:t>
            </w:r>
            <w:r w:rsidR="00000000" w:rsidRPr="00000000" w:rsidDel="00000000">
              <w:rPr>
                <w:b w:val="1"/>
                <w:rtl w:val="0"/>
              </w:rPr>
              <w:t xml:space="preserve"> pants. Pieteikuma iesniegšana</w:t>
            </w:r>
            <w:r w:rsidR="00000000" w:rsidRPr="00000000" w:rsidDel="00000000">
              <w:rPr>
                <w:rtl w:val="0"/>
              </w:rPr>
              <w:t xml:space="preserve">(1) Persona var iesniegt pieteikumu par administratīvā pārkāpuma procesā pieļautas prettiesiskas rīcības konstatēšanu, ja tas nepieciešams, lai persona varētu īstenot tiesības uz atlīdzinājumu par kaitējumu, kas tai nodarīts administratīvā pārkāpuma procesā.</w:t>
            </w:r>
            <w:r w:rsidR="00000000" w:rsidRPr="00000000" w:rsidDel="00000000">
              <w:rPr>
                <w:rtl w:val="0"/>
              </w:rPr>
              <w:t xml:space="preserve">(2) Persona pieteikumu var iesniegt, ja prettiesiskās rīcības konstatēšanu nav iespējams panākt, iesniedzot sūdzību administratīvā pārkāpuma procesā, vai nolēmumā par iesniegto sūdzību jautājums par prettiesiskās rīcības konstatēšanu nav izlemts.</w:t>
            </w:r>
            <w:r w:rsidR="00000000" w:rsidRPr="00000000" w:rsidDel="00000000">
              <w:rPr>
                <w:rtl w:val="0"/>
              </w:rPr>
              <w:t xml:space="preserve">(3) Pieteikumu var iesniegt viena mēneša laika no dienas, kad stājies spēkā galīgais nolēmums administratīvā pārkāpuma lietā. Ja persona nav procesa dalībnieks, pieteikumu var iesniegt viena mēneša laikā no dienas, kad veikta prettiesiskā rīcība.</w:t>
            </w:r>
            <w:r w:rsidR="00000000" w:rsidRPr="00000000" w:rsidDel="00000000">
              <w:rPr>
                <w:rtl w:val="0"/>
              </w:rPr>
              <w:t xml:space="preserve">(4) Pieteikumu iesniedz rajona (pilsētas) tiesai. Par rajona (pilsētas) tiesas vai apgabaltiesas rīcību pieteikumu iesniedz apgabaltiesai.</w:t>
            </w:r>
            <w:r w:rsidR="00000000" w:rsidRPr="00000000" w:rsidDel="00000000">
              <w:rPr>
                <w:rtl w:val="0"/>
              </w:rPr>
              <w:t xml:space="preserve">(5) Pieteikumu iesniedz tiesā atbilstoši pieteikuma iesniedzēja deklarētajai dzīvesvietai vai juridiskajai adresei. Ja personai nav deklarētās dzīvesvietas Latvijā vai juridiskās personas adrese neatrodas Latvijā, pieteikumu iesniedz tiesā atbilstoši prettiesiskās rīcības veikšanas vietai.</w:t>
            </w:r>
            <w:r w:rsidR="00000000" w:rsidRPr="00000000" w:rsidDel="00000000">
              <w:rPr>
                <w:b w:val="1"/>
                <w:rtl w:val="0"/>
              </w:rPr>
              <w:t xml:space="preserve">252.</w:t>
            </w:r>
            <w:r w:rsidR="00000000" w:rsidRPr="00000000" w:rsidDel="00000000">
              <w:rPr>
                <w:b w:val="1"/>
                <w:vertAlign w:val="superscript"/>
                <w:rtl w:val="0"/>
              </w:rPr>
              <w:t xml:space="preserve">2</w:t>
            </w:r>
            <w:r w:rsidR="00000000" w:rsidRPr="00000000" w:rsidDel="00000000">
              <w:rPr>
                <w:b w:val="1"/>
                <w:rtl w:val="0"/>
              </w:rPr>
              <w:t xml:space="preserve"> pants. Pieteikuma izskatīšana</w:t>
            </w:r>
            <w:r w:rsidR="00000000" w:rsidRPr="00000000" w:rsidDel="00000000">
              <w:rPr>
                <w:rtl w:val="0"/>
              </w:rPr>
              <w:t xml:space="preserve">(1) Pieteikumu par administratīvā pārkāpuma procesā pieļautas prettiesiskas rīcības konstatēšanu izskata rakstveida procesā. Tiesa pēc savas iniciatīvas var izskatīt pieteikumu mutvārdu procesā, ievērojot šā likuma 25. un 26. nodaļas noteikumus.</w:t>
            </w:r>
            <w:r w:rsidR="00000000" w:rsidRPr="00000000" w:rsidDel="00000000">
              <w:rPr>
                <w:rtl w:val="0"/>
              </w:rPr>
              <w:t xml:space="preserve">(2) Pieteikumu par apgabaltiesas pieļautu prettiesisku rīcību izskata tā pati apgabaltiesa citā sastāvā vai, ja tas nav iespējams, cita apgabaltiesa.</w:t>
            </w:r>
            <w:r w:rsidR="00000000" w:rsidRPr="00000000" w:rsidDel="00000000">
              <w:rPr>
                <w:b w:val="1"/>
                <w:rtl w:val="0"/>
              </w:rPr>
              <w:t xml:space="preserve">252.</w:t>
            </w:r>
            <w:r w:rsidR="00000000" w:rsidRPr="00000000" w:rsidDel="00000000">
              <w:rPr>
                <w:b w:val="1"/>
                <w:vertAlign w:val="superscript"/>
                <w:rtl w:val="0"/>
              </w:rPr>
              <w:t xml:space="preserve">3</w:t>
            </w:r>
            <w:r w:rsidR="00000000" w:rsidRPr="00000000" w:rsidDel="00000000">
              <w:rPr>
                <w:b w:val="1"/>
                <w:rtl w:val="0"/>
              </w:rPr>
              <w:t xml:space="preserve"> pants. Tiesas lēmums</w:t>
            </w:r>
            <w:r w:rsidR="00000000" w:rsidRPr="00000000" w:rsidDel="00000000">
              <w:rPr>
                <w:rtl w:val="0"/>
              </w:rPr>
              <w:t xml:space="preserve">(1) Tiesa pieņem lēmumu par prettiesiskas rīcības konstatēšanu administratīvā pārkāpuma procesā vai pieteikuma noraidīšanu.</w:t>
            </w:r>
            <w:r w:rsidR="00000000" w:rsidRPr="00000000" w:rsidDel="00000000">
              <w:rPr>
                <w:rtl w:val="0"/>
              </w:rPr>
              <w:t xml:space="preserve">(2) Tiesas lēmums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persona var iesniegt pieteikumu par prettiesiskas rīcības konstatēšanu tikai tad, ja izpildās viens no sekojošiem priekšnosacījumiem: 1) prettiesiskās rīcības konstatēšanu nav iespējams panākt, iesniedzot sūdzību administratīvā pārkāpuma procesā, vai 2) nolēmumā par iesniegto sūdzību attiecīgais jautājums nav izlemts. Tiesībsargam, iepazīstoties ar Likumprojektā piedāvāto redakciju un anotācijā minēto, rodas vairāki jautājumi attiecībā uz pirmo no minētajiem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jau iepriekš vērsa Tieslietu ministrijas uzmanību, ka vairākos gadījumos augstāka iestāde un tiesa nevērtē administratīvā pārkāpuma procesā amatpersonu veikto darbību tiesiskumu, atsaucoties uz Administratīvās atbildības likuma (AAL) nosacījumiem. Ņemot vērā, ka AAL tiesiskajā regulējumā nav skaidri noteikts pienākums vērtēt arī amatpersonu rīcības tiesiskumu, šāda priekšnosacījuma iekļaušana rada jautājumus, kuri būs tie gadījumi, kad administratīvā pārkāpuma procesā būs iespējams panākt prettiesiskas rīcības konstatēšanu.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vadās no Tieslietu ministrijas norādītās pieejas, ka kopumā AAL paredz plašas iespējas augstākai amatpersonai un tiesai vērtēt rīcības tiesiskumu, nav skaidri izsecināms, kuri būs tie gadījumi, kad prettiesisko rīcību tomēr nebūs iespējams konstatēt.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nepastāvot skaidri noteiktai kārtībai, pirmā priekšnosacījuma izpilde var kļūt tikai par formālu prasību pieteikuma par prettiesiskas rīcības konstatēšanu iesniegšanai. Pretējā gadījumā rodas jautājums, kāpēc atbilstoši procesuālās ekonomijas principam administratīvā pārkāpuma procesā visos gadījumos nevarētu vērtēt amatpersonas rīcības tiesiskumu, kas vēlāk attiecīgi būt par pamatu kaitējuma pieteikuma iesniegšanai administratīvajā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tiesībsarga ieskatā būtu nepieciešams Likumprojektā vai attiecīgajā anotācijas sadaļā atrunāt tos gadījumus, kad prettiesisko rīcību nav iespējams konstatēt, iesniedzot sūdzību administratīvā pārkāpuma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Prettiesiskās rīcības konstatēšanu nav iespējams panākt, iesniedzot sūdzību, tajos gadījumos, kad attiecīgajai personai nav tiesību iesniegt sūdzību vai nu par konkrēto rīcību, vai arī par (galīgo) nolēmumu administratīvā pārkāpuma lietā. Tie, piemēram, ir gadījumi, kad procesu izbeidz, jo konstatēts kāds no administratīvo pārkāpumu procesu nepieļaujošiem apstākļiem (AAL 119. panta pirmā daļa). Pie administratīvās atbildības saucamā persona nevar iesniegt sūdzību par šādu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pārkāpuma procesā pamatā nav pārsūdzama amatpersonas vai augstākas amatpersonas rīcība (lēmumi) līdz lēmuma administratīvā pārkāpuma lietā pieņemšanai. Taču tas nenozīmē, ka procesā nepastāv šīs rīcības tiesiskuma kontrole. Piemēram, augstākas amatpersonas un tiesas lēmums, ar kuru atteikts pagarināt vai atjaunot termiņu, nav pārsūdzams, bet iebildumi pret šādu lēmumu izvirzāmi un secīgi izskatāmi gala nolēmumu pārsūdzības ietvaros. Likumdevēja mērķis bija nodrošināt ātru administratīvā pārkāpuma procesu, pēc iespējas nekavējot to ar tādu procesuālu lēmumu pārsūdzēšanu, kas būtiski neapgrūtina tālāku administratīvā pārkāpuma procesa virzību un ir izvērtējami gala nolēmuma ietvaros (</w:t>
            </w:r>
            <w:r w:rsidR="00000000" w:rsidRPr="00000000" w:rsidDel="00000000">
              <w:rPr>
                <w:i w:val="1"/>
                <w:rtl w:val="0"/>
              </w:rPr>
              <w:t xml:space="preserve">Andruškina I. 7. nodaļa. Procesuālie termiņi. Skaidrojumi. Grām.: Administratīvo pārkāpumu tiesības. Administratīvās atbildības likuma skaidrojumi. Sagatavojis autoru kolektīvs. E. Danovska un G. Kūtra zinātniskajā redakcijā. Rīga: Tiesu namu aģentūra, 2020, 239. lpp.</w:t>
            </w:r>
            <w:r w:rsidR="00000000" w:rsidRPr="00000000" w:rsidDel="00000000">
              <w:rPr>
                <w:rtl w:val="0"/>
              </w:rPr>
              <w:t xml:space="preserve">). Tāpat arī tiesa kontrolē to procesuālo lēmumu tiesiskumu un pamatotību, kuri pieņemti administratīvā pārkāpuma procesā, taču atsevišķi nav pārsūdzami (</w:t>
            </w:r>
            <w:r w:rsidR="00000000" w:rsidRPr="00000000" w:rsidDel="00000000">
              <w:rPr>
                <w:i w:val="1"/>
                <w:rtl w:val="0"/>
              </w:rPr>
              <w:t xml:space="preserve">Putra I., Bērziņš G. 6. nodaļa. Personas statuss administratīvā pārkāpuma procesā. Skaidrojumi. Grām.: Administratīvo pārkāpumu tiesības. Administratīvās atbildības likuma skaidrojumi. Sagatavojis autoru kolektīvs. E. Danovska un G. Kūtra zinātniskajā redakcijā. Rīga: Tiesu namu aģentūra, 2020, 217.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Normatīvā akta projekta izstrādātāja uzdevums ir formulēt tiesību normas tekstu tā, lai tas pēc iespējas precīzāk un pilnīgāk atbilstu attiecīgai iecerētai tiesību normai un tās idejai, izvairoties no pārlieki kazuistiska regulējuma (</w:t>
            </w:r>
            <w:r w:rsidR="00000000" w:rsidRPr="00000000" w:rsidDel="00000000">
              <w:rPr>
                <w:i w:val="1"/>
                <w:rtl w:val="0"/>
              </w:rPr>
              <w:t xml:space="preserve">Normatīvo aktu projektu izstrādes rokasgrāmata, https://tai.mk.gov.lv/book/1/chapter/79</w:t>
            </w:r>
            <w:r w:rsidR="00000000" w:rsidRPr="00000000" w:rsidDel="00000000">
              <w:rPr>
                <w:rtl w:val="0"/>
              </w:rPr>
              <w:t xml:space="preserve">). Likumprojektā iekļaujams pietiekami abstrakts, regulējuma pamatprincipus atklājošs regulējums. Nav atbalstāma pieeja veidot detalizētus, kazuistiskus uzskaitījumus. Līdz ar to projekts nav papildināms ar šādu gadījumu uzskaitījumu. Tas jau izriet no sūdzību iesniegšanas regulējuma. Plašāks skaidrojums iekļauts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nodaļa. Administratīvā pārkāpuma procesā pieļautas prettiesiskas rīcības konstatēšana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252.</w:t>
            </w:r>
            <w:r w:rsidR="00000000" w:rsidRPr="00000000" w:rsidDel="00000000">
              <w:rPr>
                <w:b w:val="1"/>
                <w:vertAlign w:val="superscript"/>
                <w:rtl w:val="0"/>
              </w:rPr>
              <w:t xml:space="preserve">1</w:t>
            </w:r>
            <w:r w:rsidR="00000000" w:rsidRPr="00000000" w:rsidDel="00000000">
              <w:rPr>
                <w:b w:val="1"/>
                <w:rtl w:val="0"/>
              </w:rPr>
              <w:t xml:space="preserve"> pants. Pieteikuma iesniegšana</w:t>
            </w:r>
            <w:r w:rsidR="00000000" w:rsidRPr="00000000" w:rsidDel="00000000">
              <w:rPr>
                <w:rtl w:val="0"/>
              </w:rPr>
              <w:t xml:space="preserve">(1) Persona var iesniegt pieteikumu par administratīvā pārkāpuma procesā pieļautas prettiesiskas rīcības konstatēšanu, ja tas nepieciešams, lai persona varētu īstenot tiesības uz atlīdzinājumu par kaitējumu, kas tai nodarīts ar administratīvā pārkāpuma procesā veicamu rīcību.</w:t>
            </w:r>
            <w:r w:rsidR="00000000" w:rsidRPr="00000000" w:rsidDel="00000000">
              <w:rPr>
                <w:rtl w:val="0"/>
              </w:rPr>
              <w:t xml:space="preserve">(2) Persona pieteikumu var iesniegt, ja prettiesiskās rīcības konstatēšanu nav iespējams panākt, iesniedzot sūdzību administratīvā pārkāpuma procesā, vai nolēmumā par iesniegto sūdzību jautājums par prettiesiskās rīcības konstatēšanu nav izlemts.</w:t>
            </w:r>
            <w:r w:rsidR="00000000" w:rsidRPr="00000000" w:rsidDel="00000000">
              <w:rPr>
                <w:rtl w:val="0"/>
              </w:rPr>
              <w:t xml:space="preserve">(3) Pieteikumu var iesniegt viena mēneša laika no dienas, kad stājies spēkā galīgais nolēmums administratīvā pārkāpuma lietā. Ja persona nav procesa dalībnieks, pieteikumu var iesniegt viena mēneša laikā no dienas, kad veikta prettiesiskā rīcība.</w:t>
            </w:r>
            <w:r w:rsidR="00000000" w:rsidRPr="00000000" w:rsidDel="00000000">
              <w:rPr>
                <w:rtl w:val="0"/>
              </w:rPr>
              <w:t xml:space="preserve">(4) Pieteikumu iesniedz rajona (pilsētas) tiesai. Par rajona (pilsētas) tiesas vai apgabaltiesas rīcību pieteikumu iesniedz apgabaltiesai.</w:t>
            </w:r>
            <w:r w:rsidR="00000000" w:rsidRPr="00000000" w:rsidDel="00000000">
              <w:rPr>
                <w:rtl w:val="0"/>
              </w:rPr>
              <w:t xml:space="preserve">(5) Pieteikumu iesniedz tiesā atbilstoši pieteikuma iesniedzēja deklarētajai dzīvesvietai vai juridiskajai adresei. Ja personai nav deklarētās dzīvesvietas Latvijā vai juridiskās personas adrese neatrodas Latvijā, pieteikumu iesniedz tiesā atbilstoši prettiesiskās rīcības veikšanas vietai.</w:t>
            </w:r>
            <w:r w:rsidR="00000000" w:rsidRPr="00000000" w:rsidDel="00000000">
              <w:rPr>
                <w:b w:val="1"/>
                <w:rtl w:val="0"/>
              </w:rPr>
              <w:t xml:space="preserve">252.</w:t>
            </w:r>
            <w:r w:rsidR="00000000" w:rsidRPr="00000000" w:rsidDel="00000000">
              <w:rPr>
                <w:b w:val="1"/>
                <w:vertAlign w:val="superscript"/>
                <w:rtl w:val="0"/>
              </w:rPr>
              <w:t xml:space="preserve">2</w:t>
            </w:r>
            <w:r w:rsidR="00000000" w:rsidRPr="00000000" w:rsidDel="00000000">
              <w:rPr>
                <w:b w:val="1"/>
                <w:rtl w:val="0"/>
              </w:rPr>
              <w:t xml:space="preserve"> pants. Pieteikuma izskatīšana</w:t>
            </w:r>
            <w:r w:rsidR="00000000" w:rsidRPr="00000000" w:rsidDel="00000000">
              <w:rPr>
                <w:rtl w:val="0"/>
              </w:rPr>
              <w:t xml:space="preserve">(1) Par pieteikuma par administratīvā pārkāpuma procesā pieļautas prettiesiskas rīcības konstatēšanu pieņemšanu lemj attiecīgās tiesas tiesnesis.</w:t>
            </w:r>
            <w:r w:rsidR="00000000" w:rsidRPr="00000000" w:rsidDel="00000000">
              <w:rPr>
                <w:rtl w:val="0"/>
              </w:rPr>
              <w:t xml:space="preserve">(2) Pieteikuma pieņemšana izskatīšanai atsakāma, ja nav ievērotas šā likuma 252.</w:t>
            </w:r>
            <w:r w:rsidR="00000000" w:rsidRPr="00000000" w:rsidDel="00000000">
              <w:rPr>
                <w:vertAlign w:val="superscript"/>
                <w:rtl w:val="0"/>
              </w:rPr>
              <w:t xml:space="preserve">1</w:t>
            </w:r>
            <w:r w:rsidR="00000000" w:rsidRPr="00000000" w:rsidDel="00000000">
              <w:rPr>
                <w:rtl w:val="0"/>
              </w:rPr>
              <w:t xml:space="preserve"> panta prasības. Par šādu rajona (pilsētas) tiesneša lēmumu var iesniegt blakus sūdzību apgabaltiesā 10 darbdienu laikā no lēmuma paziņošanas dienas. Par blakus sūdzību pieņemtais apgabaltiesas tiesneša lēmums nav pārsūdzams. Ja pieteikums iesniedzams apgabaltiesai, apgabaltiesas tiesneša lēmums par atteikšanos pieņemt pieteikumu izskatīšanai nav pārsūdzams.</w:t>
            </w:r>
            <w:r w:rsidR="00000000" w:rsidRPr="00000000" w:rsidDel="00000000">
              <w:rPr>
                <w:rtl w:val="0"/>
              </w:rPr>
              <w:t xml:space="preserve">(3) Pieteikumu par administratīvā pārkāpuma procesā pieļautas prettiesiskas rīcības konstatēšanu izskata rakstveida procesā. Tiesa pēc savas iniciatīvas var izskatīt pieteikumu mutvārdu procesā, ievērojot šā likuma 25. un 26. nodaļas noteikumus.</w:t>
            </w:r>
            <w:r w:rsidR="00000000" w:rsidRPr="00000000" w:rsidDel="00000000">
              <w:rPr>
                <w:rtl w:val="0"/>
              </w:rPr>
              <w:t xml:space="preserve">(4) Pieteikumu par apgabaltiesas pieļautu prettiesisku rīcību izskata tā pati apgabaltiesa citā sastāvā vai, ja tas nav iespējams, cita apgabaltiesa.</w:t>
            </w:r>
            <w:r w:rsidR="00000000" w:rsidRPr="00000000" w:rsidDel="00000000">
              <w:rPr>
                <w:b w:val="1"/>
                <w:rtl w:val="0"/>
              </w:rPr>
              <w:t xml:space="preserve">252.</w:t>
            </w:r>
            <w:r w:rsidR="00000000" w:rsidRPr="00000000" w:rsidDel="00000000">
              <w:rPr>
                <w:b w:val="1"/>
                <w:vertAlign w:val="superscript"/>
                <w:rtl w:val="0"/>
              </w:rPr>
              <w:t xml:space="preserve">3</w:t>
            </w:r>
            <w:r w:rsidR="00000000" w:rsidRPr="00000000" w:rsidDel="00000000">
              <w:rPr>
                <w:b w:val="1"/>
                <w:rtl w:val="0"/>
              </w:rPr>
              <w:t xml:space="preserve"> pants. Tiesas lēmums</w:t>
            </w:r>
            <w:r w:rsidR="00000000" w:rsidRPr="00000000" w:rsidDel="00000000">
              <w:rPr>
                <w:rtl w:val="0"/>
              </w:rPr>
              <w:t xml:space="preserve">(1) Tiesa pieņem lēmumu par prettiesiskas rīcības konstatēšanu administratīvā pārkāpuma procesā vai pieteikuma noraidīšanu.</w:t>
            </w:r>
            <w:r w:rsidR="00000000" w:rsidRPr="00000000" w:rsidDel="00000000">
              <w:rPr>
                <w:rtl w:val="0"/>
              </w:rPr>
              <w:t xml:space="preserve">(2) Tiesas lēmums nav 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par nepieciešamību likumprojektā piedāvāto 41.nodaļas regulējumu attiecināt arī uz valsts akciju sabiedrības "Ceļu satiksmes drošības direkcija" uzturēto valsts informācijas sistēmu "Transportlīdzekļu un to vadītāju valsts reģistrs" ciktāl tās funkcionalitāte ir attiecināma uz administratīvā pārkāpuma procesa nodrošināšanu elektroniskā vidē. Norādām, ka jau patlaban atbilstoši Ceļu satiksmes likuma 43.</w:t>
            </w:r>
            <w:r w:rsidR="00000000" w:rsidRPr="00000000" w:rsidDel="00000000">
              <w:rPr>
                <w:vertAlign w:val="superscript"/>
                <w:rtl w:val="0"/>
              </w:rPr>
              <w:t xml:space="preserve">7</w:t>
            </w:r>
            <w:r w:rsidR="00000000" w:rsidRPr="00000000" w:rsidDel="00000000">
              <w:rPr>
                <w:rtl w:val="0"/>
              </w:rPr>
              <w:t xml:space="preserve">panta otrās daļas regulējumam visa informācijas par pārkāpumiem, kas fiksēti ar tehniskajiem līdzekļiem, neapturot transportlīdzekli, apstrāde tiek nodrošināta valsts informācijas sistēmā "Transportlīdzekļu un to vadītāju valsts reģistrs", bet ne Iekšlietu ministrijas Informācijas centra uzturētajā valsts informācijas sistēmā "Administratīvā pārkāpuma procesa atbalsta sistēma". Proti, minētajā valsts informācijas sistēmā, tieši tāpat kā valsts informācijas sistēmā "Administratīvā pārkāpuma procesa atbalsta sistēma", tiek sagatavoti vai augšupielādēti un glabāti ar administratīvā pārkāpuma procesu saistītie dokumenti. Tādējādi uz visiem papīra formā esošajiem dokumentiem, kas attiecīga administratīvā pārkāpuma procesa ietvaros valsts informācijas sistēmā "Transportlīdzekļu un to vadītāju valsts reģistrs" tiek pārvērsti elektroniskā formā, nepieciešams attiecināt gan likumprojektā ietvertajā 299.pantā noteiktās dokumentu pārvēršanas prasības, gan arī likumprojektā ietvertajā 300.pantā noteiktās dokumenta parakstīšanas prasības. Vienlaikus administratīvā pārkāpuma procesā, kura nodrošināšanai elektroniskā vidē tiek izmantota valsts informācijas sistēmas "Transportlīdzekļu un to vadītāju valsts reģistrs" funkcionalitāte, attiecīgās informācijas aprite nodrošināma, ievērojot likumprojektā ietvertajā 301.pantā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uz valsts informācijas sistēmu "Transportlīdzekļu un to vadītāju valsts reģistrs" ciktāl tās funkcionalitāte ir attiecināma uz administratīvā pārkāpuma procesa nodrošināšanu elektroniskā vidē ir pilnībā jāattiecina likumprojektā piedāvātais 41.nodaļas regulējums, jo ne Ceļu satiksmes likumā, ne arī kādā citā ārējā normatīvā aktā analoģiska tiesiskā regulējuma veidošana Iekšlietu ministrijas ieskatā nebūtu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Iekšlietu ministrija nevar piekrist Tieslietu ministrijas ietvertajam skaidrojumam saistībā ar iepriekš izteiktā iebilduma neņemšanu vērā. Norādāms, ka valsts akciju sabiedrība "Ceļu satiksmes drošības direkcija" īsteno dažādu deleģēto valsts pārvaldes uzdevumu izpildi un kā viens no šādiem deleģētajiem valsts pārvaldes uzdevumiem atbilstoši Ceļu satiksmes likuma 4.panta piektās daļas regulējumam ir valsts informācijas sistēmas "Transportlīdzekļu un to vadītāju valsts reģistrs" uzturēšana. Savukārt valsts informācijas sistēmas "Transportlīdzekļu un to vadītāju valsts reģistrs" darbību regulē Ministru kabineta 2019.gada 30.aprīļa noteikumi Nr.185 "Transportlīdzekļu un to vadītāju valsts reģistra noteikumi" (turpmāk - Noteikumi Nr.185), kuros cita starpā ir noteikts arī šajā reģistrā iekļaujamās un glabājamās informācijas apjoms. Proti, Noteikumu Nr.185 3.14.apakšpunkts paredz, ka valsts informācijas sistēmā "Transportlīdzekļu un to vadītāju valsts reģistrs" tiek iekļauta un glabāta informācija par personas administratīvajiem pārkāpumiem ceļu satiksmē un reģistrētajiem pārkāpumu uzskaites punktiem, administratīvo sodu par apstāšanās vai stāvēšanas noteikumu pārkāpumu, kā arī administratīvo sodu par pārkāpumu, kas fiksēts ar tehniskiem līdzekļiem (fotoiekārtas vai videoiekārtas), un ar to saistītā informācija. Tādējādi Tieslietu ministrijas izteiktais viedoklis par to, ka valsts akciju sabiedrības "Ceļu satiksmes drošības direkcija" pārziņā nav nododama tāda veida uzdevuma īstenošana, kas saistīts ar informācijas par personām piemērotajiem sodiem apstrādi,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risinātu attiecīgo jautājumu pēc būtības, tā apspriešanai atkārtoti aicinām rīkot saskaņošanas sanāksmi starp Iekšlietu ministrijas (tostarp Valsts policijas) un Tieslietu ministrijas ekspertiem, sanāksmē pieaicinot arī valsts akciju sabiedrības "Ceļu satiksmes drošības direkcija" pārstāvjus.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Apsvērumus, kāpēc iebildums nav ņemts vērā, skatīt arī izziņā pie IeM iebilduma par grozījumu izdarīšanu AAL 121. panta trešajā daļā attiecībā uz administratīvā pārkāpuma lietas numura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likums un uz tā pamata izdotie Ministru kabineta noteikumi nevar regulēt datu apstrādi administratīvā pārkāpuma procesā. Informācija par personas izdarītajiem administratīvajiem pārkāpumiem, tai piemērotajiem sodiem u. tml. valsts akciju sabiedrībai "Ceļu satiksmes drošības direkcija" drīkst būt pieejama vien tādā apmērā, lai tā varētu īstenot deleģētos pārvaldes uzdevumus. Tāda pieeja atbilst arī Vispārīgās datu aizsardzības regulas prasībām. Privātpersona drīkst apstrādāt datus par personas sodāmību, ciktāl tas nepieciešams attiecīga uzdevuma īstenošanai (piemēram, ja pastāv nodarbinātības ierobežojumi sodītai personai, potenciālais darba devējs var pārbaudīt sodāmības esību). Gan datu apjoms, gan veicamā uzdevuma raksturs ir krasi atšķirīgs, ja privātpersona nodrošinātu administratīvā pārkāpuma procesa norisi.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likumprojektā piedāvātajā 298.pantā ietverto ceturto daļu, kas paredz deleģējumu Ministru kabinetam izdot attiecīgus noteikumus, nosakot tajos Administratīvā pārkāpuma procesa atbalsta sistēmā iekļaujamās informācijas apjomu, kā arī informācijas iekļaušanas un izmantošanas noteikumus. Vēršam uzmanību, ka šobrīd spēkā esošais Sodu reģistra likuma VI. nodaļas regulējums šādu Ministru kabineta noteikumu izdošanu neparedz. Līdz ar to nav saskatāma šādu Ministru kabineta noteikumu nepieciešamība arī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attiecīgi precizēt arī likumprojekta sākotnējās ietekmes novērtējuma ziņojuma (anotācijas) 4.sadaļā norādīto informāciju saistībā ar paredzēto deleģējumu Ministru kabinetam izdot attiecīgus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Vispārīgās datu aizsardzības regulas 6. panta 3. punkts noteic, ka datu apstrādes pamatu nosaka ar ES tiesību aktiem vai dalībvalsts tiesību aktiem, kas piemērojami pārzinim. Apstrādes nolūku nosaka minētajā juridiskajā pamatā. Minētajā juridiskajā pamatā var būt ietverti konkrēti noteikumi, lai pielāgotu šīs regulas noteikumu piemērošanu, cita starpā vispārēji nosacījumi, kas reglamentē pārziņa īstenotu apstrādes likumību; apstrādājamo datu veidi; attiecīgie datu subjekti; vienības, kurām personas dati var tikt izpausti, un mērķi, kādiem tie var tikt izpausti; apstrādes nolūka ierobežojumi; glabāšanas termiņi; un apstrādes darbības un apstrādes procedūras, tostarp pasākumi, lai nodrošinātu likumīgu un godprātīgu apstrādi, piemēram, citās konkrētās datu apstrādes situācijās, kas paredzētas šīs IX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Valsts informācijas sistēmu likuma 5. panta 1.</w:t>
            </w:r>
            <w:r w:rsidR="00000000" w:rsidRPr="00000000" w:rsidDel="00000000">
              <w:rPr>
                <w:vertAlign w:val="superscript"/>
                <w:rtl w:val="0"/>
              </w:rPr>
              <w:t xml:space="preserve">1</w:t>
            </w:r>
            <w:r w:rsidR="00000000" w:rsidRPr="00000000" w:rsidDel="00000000">
              <w:rPr>
                <w:rtl w:val="0"/>
              </w:rPr>
              <w:t xml:space="preserve"> daļā ir norādīti regulējamie jautājumi, kas nepieciešami, lai izveidotu valsts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attiecīgais regulējums ir nepilnīgs. Tas neaptver visus iepriekšminētos jautājumus. Arī Datu valsts inspekcija ir izteikusi iebildumu, lūdzot noteikt pienācīgu APAS tiesisko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nav vēlams regulēt ārkārtīgi detalizētus vai tehniska rakstura jautājums. Piemēram, apstrādājamo datu veidu un to apjoma konkretizējums AAL nebūtu ietverams. Līdz ar to ir izvēlēta pieeja izstrādāt arī Ministru kabineta noteikumus. Šos noteikumus sagatavos Tieslietu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pagaidām uztur iepriekšpaustās  un atbilstoši izziņai vērā neņemtās iebildes par šo daļu. Rosinām sarīkot sanāksmi un izdiskutēt attiecīgās iebildes pirms likumprojekta tālākas virzības Ministru kabinetā un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būtu efektīvāks veids likumprojekta virzībai kā tik ilgstoša tā virzības gaita tikai ar elektronisko saskaņošanu.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iepriekš izteiktajiem iebildumiem izziņā jau ir iekļauts skaidrojums. Šeit nav norādīts neviens konkrēts iebildums, kas nebūtu ņemts vērā, un tam atbilstošs pamatojums. Tāpat daļa jautājumu nav tieši saistīti ar projekta normatīvo regulējumu, bet attiecas uz dažādiem prakses vai informācijas sistēmu ieviešanas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301. panta redakciju atbilstoši Oficiālās elektroniskās adreses likuma 12. pantā noteiktajam e-adreses izmantošanas prioritātes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E-adresē tiek paziņots/dublēts e-lietas portālā pieejamais dokuments un informācija neatkarīgi no tā, vai tas personai tiek paziņots e-lietas portālā vai citā kanālā pēc personas īpaša lūguma.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kas atteikusies no e-lietas portāla, netiek uzskatīta par atteikušos no paziņošanas/dublēšanas uz e-adresi, kaut šādu gribu izteikusi e-lietas portāla lietošanas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E-adreses pieejamība saziņai nav jāpaziņo. Izņēmums ir pieteikšanās paziņošanai/dublēšanai uz e-adresi e-lietas portālā, ja persona turpinājusi lietot e-lietas portālu un līdz tam e-lietas portālā no paziņošanas/dublēšanas uz e-adresi bija atteikusies.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Minētais projekta 301. pants regulē e-lietas portāla izmantošanu, tas pamatā nekādi neietekmē oficiālās elektroniskās adreses lietošanu. Šajā aspektā darbojas Oficiālās elektroniskās adreses likums, un tā regulējumu projektā nav pieļaujams dublēt.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ir noteikts, ka paziņojamā dokumenta vai citas informācijas pieejamību vienlaikus nodrošina arī oficiālās elektroniskās adreses kontā, ja persona nav no tā atteikusies e-lietas portālā. Lai arī daļēji šis regulējums dublē Oficiālās elektroniskās adreses likuma 12. panta otro daļu, tas nepieciešams, lai paredzētu iespēju atteikties no informācijas dublēšanas. Sistēmiski gan šāds regulējums būtu iekļaujams Oficiālās elektroniskās adreses likumā, nevis atkārtojams katrā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persona atsakās no e-lietas portāla izmantošanas saziņai, tad regulējums, kas skar šo saziņas veidu vairs nav piemērojams. Tā kā persona var atteikties no informācijas dublēšanas e-lietas portālā un oficiālās eletroniskās adreses kontā, tad šī atteikšanās vairs nav svarīga, ja persona neizmanto e-lietas portālu. Likumā to nav nepieciešams īpaši regulēt. Attiecīgs skaidrojums iekļauts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AAL neregulē jautājumu par oficiālās elektroniskās adreses pieejamības saziņai paziņošanu. Šeit minētais regulējums attiecas uz e-lietas portāla izmantošanu saziņai.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18.pants citastarp paredz papildināt likumu ar 298.pantu un tā trešajā daļā noteikt, ka administratīvā pārkāpuma procesa atbalsta sistēmā iekļautos personas datus apstrādā, lai identificētu personu, nodrošinātu saziņu ar to un noskaidrotu apstākļus, kam ir nozīme administratīvā pārkāpuma lietas pareizā izlemšanā. Vienlaikus ceturtajā daļā ir noteikts, ka Ministru kabinets nosaka Administratīvā pārkāpuma procesa atbalsta sistēmā iekļaujamās informācijas apjomu, kā arī informācijas iekļaušanas un izmantošanas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skatījumā, abās minētajās normās ietvertais regulējums attiecībā uz personas datu apstrādi ir ļoti vispārīgs, līdz ar to, lai nodrošinātu skaidru un nepārprotamu pilnvarojumu Ministru kabinetam, kā arī godprātības, pārredzamības  un datu minimizēšanas principa ievērošanu personas datu apstrādē, lūdzam papildināt 298. pantu ar normu, kas noteiktu administratīvā pārkāpuma procesa atbalsta sistēmā apstrādājamās personas datu kategorijas un iestādes, kuras apstrādās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298.panta pirmā daļa paredz, ka sisitēmā sagatavo vai augšupielādē un glabā ar administratīvā pārkāpuma procesu saistītos dokumentus. Būtu norādāms, ka praskē sistēmā var glabāt arī video un audioierakstus, ja tie satur informāciju, kas ir nepeiciešama  administrātīvā pārkāpuma procesa nodrošināšanai. Līdz ar to būtu izvērtējams, vai nebūtu nepieciešams papildināt 298.panta pirmo daļu, iekļaujot arī atsauci uz citiem informācijas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procesa atbalsta sistēmā (APAS) apstrādājamo datu kategorijas un pat datu veidi ir noteikti jau AAL (sk. īpaši AAL 80. pantu), ciktāl tas iespējams (piemēram, pierādījumos esošo datu veidi un to apjoms iepriekš nav paredzams). APAS esošo datu apjoms kopumā neatšķiras no administratīvā pārkāpuma lietas, kas tiek glabāta citā veidā. Detalizētāk informācijas apjomu paredzēts regulēt Ministru kabineta noteikumos. Savukārt iestādes, kuras apstrādā personas datus, arīdzan izriet no AAL. Tās pamatā ir iestādes, kuru amatpersonas var veikt administratīvā pārkāpuma procesu (AAL 115.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Video un audio ieraksti administratīvā pārkāpuma procesā tiek klasificēti kā dokumenti (AAL 100. panta otrā daļa). Iebildumā minētajā pantā termins "dokuments" lietots tā plašākajā nozīmē, proti, rakstveidā vai citādā formā fiksēta informācija. Nav nepieciešams veidot kazuistiskus uzskaitījumus, mēģinot aptvert visas iespējamās informācijas fiksēšanas formas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Administratīvās atbildības likuma piedāvātajā E.daļas 40.nodaļas 298.panta otrajā daļā noteiktais dokumentu ievietošanas Administratīvā pārkāpuma procesa atbalsta sistēmā (APAS)  termiņš "nekavējoties, bet ne vēlāk kā nākamajā darbdienā" Labklājības ministrijas ieskatā ir nesamērīgi īss. Atsevišķu iestāžu, piemēram, Valsts darba inspekcijas, darba un tā plānošanas īpatnību dēļ (efektīva pārbaužu veikšana ārpus biroja, kuru laikā amatpersona pati sagatavo dokumentus), kā arī nelielu cilvēkresursu dēļ daļā gadījumu šo termiņu nebūs iespējams ievērot. Līdz ar to lūdzam noteikt termiņu "ne vēlāk kā trīs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ir paredzēts, ka amatpersona, augstāka amatpersona vai iestāde nodrošina, ka tās sagatavotu dokumentu iekļauj Administratīvā pārkāpuma procesa atbalsta sistēmā (APAS) nekavējoties, bet ne vēlāk kā nākamajā darbdienā. Citi dokumenti iekļaujami APAS piecu darbdienu laikā. Tā kā procesuālie dokumenti jau pamatā būtu sagatavojami APAS vai tie ir uzreiz pieejami amatpersonai, tad nav pamata noteikt ilgāku termiņu. Ja kādā gadījumā šo termiņu neievēros un tas neradīs būtiskas sekas privātpersonai, tad to nevarētu atzīt par būtisku pārkāpumu. Tomēr šādiem dokumentiem tipiskā gadījumā APAS būtu jābūt ievietotiem nekavējoties. No tā var būt atkarīga citu amatpersonu rīcība vai informācijas sistēmu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Iebildumā minētā pārbaužu veikšana pati par sevi neattiecas uz administratīvā pārkāpuma procesu. Tas ir uzraudzības vai kontroles pasākums, kura sekas var būt arī administratīvā pārkāpuma process.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Šā likuma 301. pantu nepiemēro administratīvā pārkāpuma procesā iestādē un sodu izpildē līdz 2024. gada 30. jūnijam. Attiecībā uz personām, kas atrodas ieslodzījuma vietā, šā likuma 301. pantu nepiemēro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redakciju, atbilstoši iebildumam par 301.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VARAM 15.08.2023. atzinuma 4. punktā norādītajiem iebildumiem tiešā veidā neattiecas uz e-lietas portāla izmantošanas termiņu regulējumu. Pārejas regulējums citus aspektus neskar.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Šā likuma 302. pantu nepiemēro administratīvā pārkāpuma procesā iestādē un sodu izpildē līdz 2024. gada 30. jūnijam. Attiecībā uz personām, kas atrodas ieslodzījuma vietā, šā likuma 302. pantu nepiemēro līdz 2025.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ja šā likuma 162. panta pirmajā daļā minēts administratīvais pārkāpums izdarīts ar Transportlīdzekļu un to vadītāju valsts reģistrā reģistrējamu transportlīdzekli.</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attiekties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26.pantā piedāvātajā 296.panta trešajā daļā vārdus "ja šā likuma 162. panta pirmajā daļā minēts administratīvais pārkāpums izdarīts ar Transportlīdzekļu un to vadītāju valsts reģistrā reģistrējamu transportlīdzekli" ar vārdiem "lai nodrošinātu informācijas, kas saistīta ar administratīvā pārkāpuma procesu par šā likuma 162.panta pirmajā daļā minētajiem pārkāpumiem,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patlaban likumprojekta 26.pantā piedāvātajā 296.panta trešās daļas redakcijā ietvertā vārdkopa "administratīvais pārkāpums izdarīts ar Transportlīdzekļu un to vadītāju valsts reģistrā reģistrējamu transportlīdzekli" būtiski sašaurina šīs tiesību normas tvērumu. Proti, no tās var secināt, ka Transportlīdzekļu un to vadītāju valsts reģistrs administratīvā pārkāpuma procesā būs izmantojams vien tādas informācijas par administratīvajiem pārkāpumiem apstrādei, kas izdarīti tikai ar Transportlīdzekļu un to vadītāju valsts reģistrā reģistrējamu transportlīdzekli (citiem vārdiem - kas izdarīti tikai ar Latvijā reģistrētiem transportlīdzekļiem). Iekšlietu ministrijas ieskatā likumprojekta 26.pantā piedāvātā 296.panta trešās daļas redakcija nepamatoti izslēdz iespēju Transportlīdzekļu un to vadītāju valsts reģistrā apstrādāt arī informāciju par administratīvajiem pārkāpumiem, kas izdarīti ar ārvalstīs reģistrētiem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Transportlīdzekļu un to vadītāju valsts reģistrā tiek apstrādāta informāciju par administratīvajiem pārkāpumiem, kas izdarīti ar Eiropas Savienības dalībvalstīs reģistrētiem transportlīdzekļiem. Piekļuve minēto dalībvalstu transportlīdzekļu reģistru datiem tiek nodrošināta, izmantojot Eiropas transportlīdzekļu un vadītāja apliecību informācijas sistēmu (EUCARIS). Savukārt, stājoties spēkā Satiksmes ministrijas virzītā likumprojekta "Grozījumi Ceļu satiksmes likumā" (23-TA-1389) regulējumam, Transportlīdzekļu un to vadītāju valsts reģistrā paredzēts apstrādāt arī informāciju par administratīvajiem pārkāpumiem, kas izdarīti ar trešajās valstīs reģistrētiem transportlīdzekļiem, kuru izmantošana ceļu satiksmē Latvijā noteiktā kārtībā būs deklarējama Transportlīdzekļu un to vadītāju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attiecīgi precizēt likumprojekta 26.pantā piedāvāto 296.panta trešās 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AAL 296. panta trešā daļa izteikta šādā redakcijā: "Transportlīdzekļu un to vadītāju valsts reģistru administratīvā pārkāpuma procesā izmanto, lai nodrošinātu procesa īstenošanu par šā likuma 162. panta pirmajā daļā minētu administratīvo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nepiekrītam Tieslietu ministrijas izziņas 4.punktā ietvertajam skaidrojumam, ka ievērojot paredzēto likuma "Par nodokļiem un nodevām" 141. un 142. panta piemērošanas praksi, šāda pieeja ir izteikti represīva.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pieņēmums var tikt izteikts, nepārzinot citās tiesību normās ietvertos nodokļu maksātājam labvēlīgos risinājumus, kas vērsti uz to, lai nodokļu maksātājs ievērotu nodokļu un informatīvo deklarāciju iesniegšanas termiņus un likuma "Par nodokļiem un nodevām" 141. un 142. panta tiesību normas netiktu piemērotas.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izstrādājot minētās tiesību normas, vienlaikus tika veikti grozījumi likuma 18.panta pirmajā daļā, to papildinot ar 33.punktu un nosakot, ka gadījumos, kad Valsts ieņēmumu dienesta informācijas sistēmā var fiksēt drīzumā iesniedzamo normatīvajos aktos noteikto nodokļu deklarāciju vai informatīvo deklarāciju, ne vēlāk kā piecas dienas pirms attiecīgās deklarācijas iesniegšanas termiņa informēt nodokļu maksātāju par iesniedzamo nodokļu deklarāciju vai informatīvo deklarāciju, vienlaikus informējot, ka par deklarācijas iesniegšanas termiņa neievērošanu nodokļu maksātājam var piemērot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atgādinājuma ziņojums tiek nosūtīts Valsts ieņēmumu dienesta elektroniskās deklarēšanas sistēmā, vienlaikus par to nosūtot informāciju uz nodokļu maksātāja elektroniskās deklarēšanas sistēmā norādīto elektroniskā pasta adresi un oficiālo elektronisko adresi, ja nodokļu maksātājam ir aktivizēts oficiālās elektroniskās adreses konts, attiecīgi nav pamata uzskatīt, ka plānotā tiesību normas piemērošanas prakse būs izteikti represīva.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virkne apsvērumu, kas liecina, ka varētu izveidot salīdzinoši mazāk represīvu regulējumu, kas būtu vērsts tieši uz attiecīgā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persona nav iesniegusi deklarāciju, tad pastāv iespēja nekavējoties piemērot administratīvo atbildību un noteikt termiņu pārkāpuma novēršanai. Turpretī pašreizējā situācijā gaida, kad persona tomēr iesniegs deklarāciju, un tad piemēro sodu atbilstoši nokavēto dienu skaitam. Šādas pieejas galvenais mērķis ir sodīt personu, nevis panākt, ka tā izpildītu pienākumu. Tā vietā, lai personai sākotnēji piemērotu naudas sodu, piemēram, piecu naudas soda vienību apmērā un noteiktu pienākumu novērst pārkāpumu, personai uzreiz var tikt piemērots naudas sods arī 57 naudas soda vienību apmērā (likuma "Par nodokļiem un nodevām" 141.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Šāda veida pārkāpumi tipiski būtu novēršami izmantojot administratīvā procesa līdzekļus, tostarp piespiedu izpildes pasākumus. Nav izslēgta iespēja izveidot automatizētu lēmumu pieņemšanu arī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ka "projektā paredzētais regulējums attiecas arī uz rīcību pirms administratīvā pārkāpuma procesa formālas uzsākšanas. Arī rīcība, kas ir vērsta uz administratīvā pārkāpuma procesa uzsākšanu, ir ar administratīvā pārkāpuma procesu tieši saistīta rīcība (sal. Senāta Administratīvo lietu departamenta 2020. gada 17. februāra lēmuma lietā Nr. SKA-863/2020 6. punkts). Piemēram, šāda veida prettiesiska rīcība var tikt pieļauta laikā, kad amatpersona pārbauda iegūtās ziņas par iespējamu administratīvu pārkāpumu (AAL 117. pants), un prettiesiski veic izmeklēšanas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 117.panta otrajai daļai, pārbaudot sākotnēji Valsts bērnu tiesību aizsardzības inspekcijā saņemto vispārīgo informāciju par iespējamiem bērnu  tiesību pārkāpumiem, inspekcijas inspektori bieži veic sarunas ar bērniem, kuri redzēja notikumu, lai noskaidrotu vai ir konstatējamas ticamas ziņas par administratīvo pārkāpumu un tādējādi būtu pamats uzsākt procesu. Problēma ir, ka praksē bērnu vecāki bieži nevēlas nodrošināt, lai procesa laikā bērni, ar kuriem iepriekš, pirms procesa uzsākšanas, bija runāts, tiktu nopratināti kā liecinieki, lai iegūtu detalizētas ziņas pār pārkāpuma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rīcība, kas ir vērsta uz administratīvā pārkāpuma procesa uzsākšanu, ir ar administratīvā pārkāpuma procesu tieši saistīta rīcība. Tādējādi rosinām papildināt likumu, nosakot,  ka administratīvo pārkāpumu lietās, kurās kā pierādījumi tiek izmantota bērnu sniegtā informācija, ir pieļaujams, ka amatpersona pirms procesa uzsākšanas ir tiesīga sarunā ar bērniem noskaidrot pārkāpuma apstākļus un bērna liecinieka nopratināšanas procesa laikā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nav saistīts ar projektā paredzēto regulējumu par administratīvā pārkāpuma procesā pieļautas prettiesiskas rīcības konstatēšanu.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Jāievēro, ka pirms administratīvā pārkāpuma procesa uzsākšanas nav pieļaujams veikt darbības, kas īstenojamas tikai administratīvā pārkāpuma procesā. Tiklīdz amatpersonas rīcībā ir ziņas, kas skaidri norāda uz iespējami izdarītu administratīvu pārkāpumu, amatpersonai nekavējoties jāuzsāk administratīvā pārkāpuma process. Nav pieļaujama situācija, ka amatpersona izmanto nozares likumā šķietami piešķirtas pilnvaras, lai patiesībā jau izmeklētu un pierādītu administratīvo pārkāpumu, bet administratīvā pārkāpuma process tiek uzsākts tikai tad, kad lieta faktiski jau ir izmeklēta. Lai lemtu par procesa uzsākšanu, pietiek ar ziņu saņemšanu par iespējamu administratīvo pārkāpumu. Tas nozīmē, ka šādām ziņām jābūt pietiekami ticamām vien tādā aspektā, ka tās atklāj pietiekamu informāciju par tiešām iespējamu administratīvo pārkāpumu (</w:t>
            </w:r>
            <w:r w:rsidR="00000000" w:rsidRPr="00000000" w:rsidDel="00000000">
              <w:rPr>
                <w:i w:val="1"/>
                <w:rtl w:val="0"/>
              </w:rPr>
              <w:t xml:space="preserve">sk. arī: 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381.-382.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AAL pamatā nav pieprasīti konkrēti izmantojamie pierādījumi. Vienīgi faktus, kurus saskaņā ar likumu var pierādīt tikai ar noteiktiem pierādīšanas līdzekļiem, nevar nodibināt ne ar kādiem citiem pierādīšanas līdzekļiem (AAL 90. panta otrā daļa). Līdz ar to amatpersona izvēlas konkrētajā lietā izmantojamos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Tieši administratīvā pārkāpuma procesā ir paredzētas īpašas procesuālās garantijas, lai nodrošinātu nepilngadīgā aizsardzību pratināšanas laikā. Savukārt dažāda veida "sarunas" pirms procesa uzsākšanas pamatā nav normatīvi tieši saistītas ar līdzvērtīgu aizsardzības līmeni un personas statuss tajā laikā mēdz būt neskaidrs, kā arī tāda pieeja var ietekmēt personas tiesības uz aizstāvību.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"projektā ietvertais regulējums, ka, izmantojot e-lietas portālu, var nodrošināt arī tiesības iepazīties ar administratīvā pārkāpuma lietas materiāliem, nenozīmē, ka visi lietas materiāli automātiski būs pieejami e-lietas portālā. Jebkurā gadījumā ir nepieciešams nodrošināt personas datu aizsardzību procesā. Tas nozīmē, ka lietas materiālus var būt nepieciešams sagatavot atbilstoši konkrētajam gadījumam (lai persona nepiekļūtu datiem, kurus tai nedrīkst izpaust, u. tml.). Nav izslēgta arī situācija, ka e-lietas portāls tehniski nav piemērots konkrētiem lietas materiāliem. Tādā gadījumā tiesības iepazīties ar lietas materiāliem nodrošināmas citā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praksē izpaudīsies anotācijā aprakstītā pieeja, proti, vai būs paredzēta instrukcija, kā amatpersona pārliks no APAS  uz e-lietu anonimizētos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nav iespējams detalizēti aprakstīt ikviena jautājuma praktisko īstenošanu. Tam arī ir paredzēti cita veida informatīvi materiāli, ja tas ir nepieciešams. Turklāt šobrīd vēl e-lietas portāls nedarbojas attiecībā uz administratīvā pārkāpuma procesu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Minētā pieeja būtībā nav atšķirīga no tā, kā nodrošināma iepazīšanas ar lietas materiāliem jau šobrīd, tostarp ar papīra formā esošiem lietas materiāliem. Piemēram, datu aizsardzības prasības pamatā neatšķiras atkarībā no informācijas nesēja veida. Savukārt e-lietas portāls varētu ietekmēt vien tehniskus jautājumus. Tiklīdz e-lietas portāls būs pieejams administratīvā pārkāpuma procesā iestādē, tad ar tā darbību arī tiks iepazīstinātas amatpersonas tam atbilstošā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 ka "parakstīšanās uz paraksta attēla iegūšanas aparatūras sensora vai ar APAS pieejamo elektroniskās parakstīšanas rīku ir dokumentu parakstīšana ar elektronisko parakstu, kas ir paredzēta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APAS pieejamais elektroniskās parakstīšanas rīks automātiski tiks piešķirts amatpersonām, kas īsteno procesu, vai arī procesu īsenojošajai iestādei ir jāveic konkrētas darbības, lai to iegūtu.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nav vēlams detalizēti skaidrot šāda veida tehniskus vai organizatoriskus jautājumus. Tie nav tiešā veidā saistīti ar projektā esošā regulējuma mērķi, tā piemērošanas aspektiem u. tml. Turklāt it īpaši dažādi iestāžu sadarbības aspekti projekta anotācijā nebūtu aprakstāmi. Ja šāda veida jautājumi nav skaidri, tad pastāv iespēja jebkurā brīdī sazināties ar Iekšlietu ministrijas Informācijas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APAS pieejamais elektroniskās parakstīšanas rīks tiek piešķirts līdz ar APAS lietotāja izveidošanu. Atsevišķi tas nav jāpieprasa. Lai piekļūtu APAS un to lietotu, iestādei ir jānoslēdz starpresoru vienošanās vai sadarbības līgums ar Iekšlietu ministrijas Informācijas centru un jānosūta pieteikuma veidlapa. Pēc tam tiek izveidots lietotājs un piešķirtas pieejas tiesības darbam ar APAS.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"projekts paredz, ka prasība pēc personas paraksta ir izpildīta arī tad, ja dokuments ir sagatavotsAPAS".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kādi APAS sagatavotie dokumenti te ir domāti, izņemot lēmumus.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Nepastāv iepriekš noteikts procesuālo dokumentu veidu ierobežojums. Tas attiecas uz visiem dokumentiem, kurus tehniski ir iespējams sagatavot APAS un parakstīt ar elektronisko parakstu. Projekta anotācijā ietverts plašāks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jau Sodu reģistra likuma 27. panta pirmajā daļā ir noteikts, ka "prasība pēc Administratīvās atbildības likumā minētās amatpersonas vai augstākas amatpersonas paraksta ir izpildīta, ja Administratīvo pārkāpumu procesa atbalsta sistēmā izveidotais dokuments ir parakstīts ar elektronisko parakstu regulas Nr. 910/2014 3. panta 10. punkta izpratnē". Minētais regulējums projektā būtībā netiek mainīts, tikai vispārināts attiecībā uz pārējām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informācija, ka "elektroniskā formā pārvērstu dokumentu apliecināšana iespējama divos veidos. Pirmkārt, šādu pārvērsto dokumentu var apliecināt ar kvalificētu elektronisko zīmogu[LV1]  Eiropas Parlamenta un Padomes 2014. gada 23. jūlija regulas Nr. 910/2014 par elektronisko identifikāciju un uzticamības pakalpojumiem elektronisko darījumu veikšanai iekšējā tirgū un ar ko atceļ Direktīvu 1999/93/EK (turpmāk – regula Nr. 910/2014) 3. panta 27. punkta izpratnē un kvalificētu laika zīmogu regulas Nr. 910/2014 3. panta 34. punkta izpratnē. Otrkārt, pārvērsto dokumentu var apliecināt arī ar kvalificētu elektronisko parakstu regulas Nr. 910/2014 3. panta 12. punkta izpratnē un kvalificētu laika zīmogu regulas Nr. 910/2014 3. panta 34. punkta izpratnē. Projektā paredzēts pārejas regulējums, ka līdz 2026. gada 31. maijam elektroniskā formā pārvērstu dokumentu var apliecināt arī tikai ar elektronisku parakstu regulas Nr. 910/2014 3. panta 10. punkta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procesu īstenojošā iestāde varēs iegūt kvalificētu elektronisko zīmogu vai kvalificētu elektronisko parakstu, lai apstiprinātu papīra lietas materiālu kopijas. Vienlaikus lūdzam anotācijā skaidrot, vai amatpersonai būs jāapstiprina arī neparakstītie papīra dokumenti, piemēram, Valsts bērnu tiesību aizsardzības inspekcijas pārbaudes aktam pievienotās tabulas vai citi pielikumi, kurus iestāde, kurā veikta pārbaude, nav parakstījusi.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 specifiskus, tehniskus un organizatoriskus jautājumus projekta anotācijā nav vēlams un nav arī nepieciešams apskatīt. Kvalificēts elektroniskais zīmogs varētu būt pieejams APAS. Savukārt kvalificēts elektroniskais paraksts ir jau šobrīd pieejams personas apliecības lietotājiem. Par tehniska rakstura APAS darbības jautājumiem aicinām sazināties ar Iekšlietu ministrijas Informācijas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eParaksts mobile integrāciju Iekšlietu ministrijas Informācijas centrs ir nosūtījis visām iestādēm, kuras tas varētu skart (sk. Iekšlietu ministrijas Informācijas centra 31.05.2023. vēstuli Nr. 14-11-9/4450/23).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"Automatizēta lēmumu pieņemšana" nepieciešams ietvert skaidrojumu arī par likumprojekta 5.punktā paredzēto iespēju pieņemt automatizētu lēmumu par administratīvā pārkāpuma procesa uzsākšanu un soda piemērošanu, balstoties tikai uz automātisku datu apstrādi, to kategoriju lietās, kurās administratīvo pārkāpumu fiksē ar tehniskajiem līdzekļiem, neapturot transportlīdzekli.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lēmuma pieņemšana neatšķiras atkarībā no pārkāpuma. Visos gadījumos jāievēro tie paši principi un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nesatur īpašu automatizētas lēmumu pieņemšanas regulējumu atsevišķiem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projekta 5. pants nosauc tikai pārkāpumu grupu, izmantojot jau Administratīvās atbildības likumā esošas vārdiskās izteiksmes.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atbildot uz Tieslietu ministrijas 2022.gada 24.maija e-pastā ietvertajiem jautājumiem, uzsvēra, lai arī atbalstām, ka automatizēta lēmuma pieņemšana attiektos arī uz administratīvajiem pārkāpumiem par valsts amatpersonas deklarācijas neiesniegšanu noteiktajā termiņā, tomēr neatbalstām, ka šāds risinājums tiktu īstenots bez attiecīgajiem likuma “Par interešu konflikta novēršanu valsts amatpersonu darbībā” grozījumiem. Pirmkārt, automatizēta naudas soda piemērošana minimālā apmērā – 2 naudas soda vienības – nenodrošinās taisnīgumu, jo neatkarīgi no tā, cik dienas būs kavēts valsts amatpersonas deklarācijas iesniegšanas termiņš (trīs vai trīsdesmit dienas), kā arī par deklarācijas neiesniegšanu, naudas sods tiktu piemērots vienādā apmērā. Un, otrkārt, automatizēti piemērot naudas sodu šobrīd nav tehniski iespējams, jo ir nepieciešams pielāgot informācijas sistēmas minētajam risinājumam (kam attiecīgi ir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Finanšu ministrija, kā iespējamo risinājuma variantu piedāvāja anotācijā ietvert skaidrojumu, ka Administratīvās atbildības likuma 164.pantā ietvertās tiesības pieņemt automatizēti lēmumu saistībā ar administratīvo pārkāpumu par valsts amatpersonas deklarācijas iesniegšanas termiņa neievērošanu vai neiesniegšanu, Valsts ieņēmumu dienests īstenos tikai pēc tam, kad stāsies spēkā attiecīgie likuma “Par interešu konflikta novēršanu valsts amatpersonu darbībā”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minēto skaidrojumu ietvert anotācijā, ņemot vērā, ka nepiekrītam Tieslietu ministrijas izziņas 4.punktā ietvertajam skaidrojumam par divu naudas soda vienību piemērošanu konkrētā pārkāpuma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skaidrojumu, ka Administratīvās atbildības likuma 164. pants nenoteic obligātu pienākumu uzreiz vai visos gadījumos īstenot automatizētu lēmumu pieņemšanu. (</w:t>
            </w:r>
            <w:r w:rsidR="00000000" w:rsidRPr="00000000" w:rsidDel="00000000">
              <w:rPr>
                <w:i w:val="1"/>
                <w:rtl w:val="0"/>
              </w:rPr>
              <w:t xml:space="preserve">Plašākus komentārus skatīt saistībā ar iebildumu par Administratīvās atbildības likuma 164. pantu un grāmatvedības jomu.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paredz, ka APAS dokumentus glabā līdz brīdim, kad ir stājies spēkā galīgais nolēmums administratīvā pārkāpuma procesā. Pēc tam dokumentus arhivē un glabā 10 gadus. Savukārt, ja administratīvā pārkāpuma procesā personai ir piemērots sods, APAS dokumentus glabā līdz nolēmuma par sodu izpildei vai tā izpildes izbeigšanai. Pēc tam dokumentus arhivē un glabā 10 gadus.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299.pantā norādītā arhivēšana – kāda tai ir jēga, ja arhivam piekļūs tās pašas personas, kas aktīvajai datu bāzei? Aicinu neveidot speciālku arhīva datu bāzi, bet glabāk aktīvajā datu bazē un pēc 10 gadiem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ietverto prasību izpilde IeM IC radīs ietekmi uz iestādes budžetu. Pagaidām apzinātais nepieciešamais provizoriskais finansējums ir APAS integrācijai ar Elektronisko lietu katalogu (ELK) 235 000 eiro, kas sevī ietver Universālais starpslānis (interfeiss datu iekļaušanai uz ELK, datu atjaunošana, pierakstīšanās uz izmaiņām un apziņošana, datu izgūšana), paziņošanas (Notificationhub) moduļa papildināšana ar "system to system" integrāciju, ar APAS biznes saistītu datu nodošana uz ELK (Iekļaujot lietotāju tiesību definēšanu un pieeju realizēšanu, ELK publicēto lietas materiālu (pdf vai edoc failu) nolasīšana un saglabāšana APAS. Papildus finanšu rfesursi būs nepieciešami e-zīmoga risinājuma ieviešanai APAS, e-portāla izveidei, kā arī APAS izmaiņu veikšanai, lai nodrošinātu lietas dalībnieku iepazīstināšanu ar lietas materiāliem e-portālā.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ir svītrots regulējums, kas saistīts ar dokumentu glabāšanu APAS. Pretējā gadījumā regulējums dublētu Procesu norises elektroniskā vidē valsts platformas likumu. Proti, šā likuma 3. panta devītajā daļā ir ietverts pilnvarojums Ministru kabinetam noteikt kārtību, kādā pamatdarbības informācijas sistēmās arhivē pastāvīgi un uz laiku glabājamos e-lietas datus. Pamatojoties uz šo pilnvarojumu ir izdoti Ministru kabineta 2022. gada 6. decembra noteikumi Nr. 766 "E-lietas datu arhivēšanas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ietvertais regulējums rada nepieciešamību pilnveidot un paplašināt Iekšlietu ministrijas Informācijas centra uzturētās valsts informācijas sistēmas "Administratīvo pārkāpumu procesa atbalsta sistēma" funkcionalitāti, tādējādi radot ietekmi uz valsts budžetu. Proti, minēto darbību veikšanai Iekšlietu ministrijas Informācijas centram būs nepieciešams attiecīgs papildu finansējums. Minētā jautājuma apspriešanai, kā arī lai apzinātu papildu nepieciešamā finansējuma apmēru, šā gada 14.augustā tika rīkota sanāksme starp Iekšlietu ministrijas Informācijas centra un valsts informācijas sistēmas "Administratīvo pārkāpumu procesa atbalsta sistēma" izstrādātāja pārstāvjiem, vienlaikus dalībai minētajā  sanāksmē pieaicinot arī Tieslietu ministrijas pārstāvjus. Diskusiju rezultātā tika secināts, ka bez padziļināta izvērtējuma konkrētu papildu nepieciešamā finansējuma apmēru noteikt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patlaban norādām tikai uz nepieciešamību aizpildīt likumprojekta sākotnējās ietekmes novērtējuma ziņojuma (anotācijas) 3.sadaļu attiecībā uz likumprojekta ietekmi uz valsts budžetu, bet detalizēts papildu nepieciešamā finansējuma aprēķins tiks sagatavots jau tuvākajā laikā un iesniegts Tieslietu ministrijā ar atsevišķu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Iekšlietu ministrijas sagatavoto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norises elektroniskā vidē valsts platformas likuma 3.panta sestā daļa paredz, ka E-lietas platforma nodrošina tikai tādu pārvērsto dokumentu apriti, kuri apliecināti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 Savukārt Procesu norises elektroniskā vidē valsts platformas likuma pārejas noteikumu 2.punkts nosaka, ka šā likuma 3.panta sesto daļu nepiemēro līdz 2023.gada 31.decembrim, bet attiecībā uz Kriminālprocesa informācijas sistēmu var nepiemērot līdz 2026.gada 30.jūnijam. Pēc Iekšlietu ministrijas Informācijas centra rīcībā esošās informācijas Procesu norises elektroniskā vidē valsts platformas likuma 3.panta sestajā daļā noteikto prasību izpilde, kuru ieviešana ir valsts akciju sabiedrības "Latvijas Valsts radio un televīzijas centrs" pārziņā, no 2024.gada 1.janvāra var kavēties. Līdz ar to minētajā jautājumā nepieciešama iesaistīto pušu diskusija, pēc kā attiecīgi lemjams par iespējamo grozījumu izdarīšanu Procesu norises elektroniskā vidē valsts platformas likumā. Savukārt lemjot par likumprojekta par grozījumiem Procesu norises elektroniskā vidē valsts platformas likumā virzību vienotā pakotnē, nepieciešams papildināt likumprojekta sākotnējās ietekmes novērtējuma ziņojuma (anotācijas) 4.sadaļu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vairāk skar Procesu norises elektroniskā vidē valsts platformas likumu. Ar šiem jautājumiem saistītais projekta pārejas regulējums tiks regulāri izvērtēts turpmākajā projekta virzības gaitā un tiks precizēts, ja tas būs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Cilvēka tiesību un pamatbrīvību aizsardzības konvencijas 6.pants (tiesības uz taisnīgu tiesu, tiesvedības atklātums), 8.pants (tiesības uz privātās un ģimenes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paredz ieviest automatizētu lēmuma pieņemšanas procedūru saistībā ar administratīvu pārkāpumu par deklarācijas vai gada pārskata iesniegšanas termiņa neievērošanu vai deklarācijas vai gada pārskata neiesniegšanu. Uz šīs procedūras pamata Valsts ieņēmumu dienests varēs pieņemt lēmumu par administratīvā pārkāpuma procesa uzsākšanu un soda piemērošanu. Šajā sakarā likumprojekts paredz kārtību, kādā persona tiks iepazīstināta ar Valsts ieņēmumu dienesta lēmumu un automatizētās procedūras rezultātā pieņemtā lēmuma apstrīdēšanas kārtību iestādē. Tāpat likumprojekts precizē gadījumos, kādos tiesas, izskatot administratīvā pārkāpuma lietas, varēs izmantot videokonferences. Ņemot vērā iepriekš minēto, likumprojektā ietvertie grozījumi ir tādi, kas skar personu procesuālās tiesības administratīvā pārkāpuma procesā iestādē un tiesās, un uz tiem ir attiecināmas no Eiropas Cilvēka tiesību un pamatbrīvību aizsardzības konvencijas 6.panta izrietošās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paredz izveidot vienotu Administratīvā pārkāpuma procesa atbalsta sistēmu, lai nodrošinātu administratīvā pārkāpuma procesā nepieciešamās informācijas apriti elektroniskā vidē. Likumprojektā ietverto grozījumu rezultātā administratīvo pārkāpumi procesi un ar tiem saistītā informācija tiks izslēgti no Sodu reģistra, veidojot jaunu reģistra sistēmu, kuras pārzinis ir Iekšlietu ministrijas Informācijas centrs. Attiecīgi, likumprojektā paredzētie grozījumi ietilpst Eiropas Cilvēka tiesību un pamatbrīvību aizsardzības konvencijas 8.panta tvērumā, kā šīs tiesības saistībā ar personas datu apstrādi nacionālajos reģistros (ar sodāmību saistītie aspekti) ir interpretējusi Eiropas Cilvēktiesību tiesa lietās Gardel pret Franciju (iesniegums Nr.16428/05), 2009.gada 17.decembra spriedums), P.N. pret Vāciju (iesniegums Nr.74440/17), 2020.gada 11.jūnija spriedums).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Eiropas Cilvēka tiesību un pamatbrīvību aizsardzības konvencijas 6.pantam un 8.pantam.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ievērojot iebildumā izteiktos apsvērumus.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 apakšpunktu ar informāciju, ka  iesaistītās institūcijas likumprojekta normu izpildi nodrošinās tām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norādi, ka institūcijas projekta izpildi nodrošinās tām piešķirto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pants paredz papildināt likumu ar 40. nodaļu un noteikt Administratīvā pārkāpuma procesa atbalsta sistēmas regulējumu.  Minētais regulējums citastarp paredz fizisku personu datu apstrādi Administratīvā pārkāpuma procesa atbalsta sistēmā. Ņemot vērā minēto, lūdzam aizpildīt anotācijas 8.1.13.apakšpunktu ar skaidrojumu par minētā regulējuma ietekmi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Administratīvās atbildības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 precizējoši jautājumi par izziņas 20.priekšlikuma skaidrojošo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E-lietas portālā jābūt pieejamiem visu administratīvo pārkāpumu lietu materiāliem. E-lietas uzraudzības padomes locekļi vienojās, ka plānotajiem grozījumiem AAL, ar kuriem tiek paredzēts, ka persona, kura piedalās administratīvā pārkāpuma procesā, var iepazīties ar administratīvā pārkāpuma lietas materiāliem, iesniegt dokumentus vai paziņot informāciju, izmantojot e-lietas portālu, ir nosakāms spēkā stāšanās laiks ne ātrāk kā no 2024.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nav skaidrs, kas īsti ir šis e-lietas portāls. Vai ir paredzēts, ka uz to automātiski nodosies visu administratīvo pārkāpumu lietu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anotācijā minēts tikai, ka “pasākums paredz izstrādāt e-lietas sistēmu un ieviest to tiesās, lai izveidotu vienotu un efektīvu tiesvedības elektronisko procesu, samazinot tiesvedības termiņus un nodrošinot informācijas pieejamību un atklātību”, par sistēmas ieviešanu iestādēs nav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tālāk anotācijā norādīts “Lai veicinātu tieslietu sistēmas iestāžu resursu efektīvu izmantošanu, kā arī attīstītu mūsdienīgu, uz cilvēku vērstu, ērtu un saprotamu tiesu pakalpojumu nodrošināšanu, kopš 2018. gada 19. marta Tieslietu ministrijas padotībā esošā Tiesu administrācija kopā ar partneriem īsteno programmas "E-lieta: izmeklēšanas un tiesvedības procesu pilnveide" 1. posmu (turpmāk – E-lietas programmas 1. posms), kurš tiek finansēts  ar Eiropas Reģionālās attīstības fonda (ERAF) atbalstu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E-lietas programmas 1. posms sastāv no četriem atsevišķiem projektiem. Projekta "Tiesu informatīvās sistēmas attīstība" (Nr. 2.2.1.1/17/I/013) mērķis ir efektīva un vienota elektroniskā tiesvedības procesa izveide; efektīva informācijas apmaiņa starp tiesām, procesa dalībniekiem un citām ar tiesvedību saistītām informācijas sistēmām; racionāla TIS pilnveide, radot jaunus un izmantojot esošos koplietošanas risinājumus.” Atkal par procesu iestādē nav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iestāžu amatpersonas ar administratīvā pārkāpuma lietu saistītos dokumentus sagatavo vai augšupielādē un glabā 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tad iestādes turpmāk vairs nestrādās ar APAS? No tālākā anotācijas teksta saprotams, ka tomēr strādās, tikai papildus lietu materiāliem būs jābūt pieejamiem arī e-portālā.  “Projekts paredz papildināt AAL ar jaunu daļu "Administratīvā pārkāpuma process elektroniskā vidē". Tā regulēs tādus jautājumus kā APAS darbība, papīra formā esošu dokumentu pārvēršana elektroniskā formā, prasības pēc personas paraksta īstenošanu elektroniskā vidē un informācijas iesniegšanu un pieejamību e-lietas portālā, kā arī automatizētu lēmumu pieņemšanu administratīva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“Procesā iesaistītā persona var piekļūt e-lietas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šis nozīmē, ka personai, kura ir lietas dalībnieks un kura ir piekritusi izmantot e-lietas portālu, automātiski jānodrošina iespēja iepazīties ar lietas materiāliem jeb tas nozīmē, ka, gadījumā, ja persona izteiks lūgumu iepazīties ar lietas materiāliem, personai piekļuve šiem materiāliem būs nodrošināma izmantojot e-lietas portālu? Ja tas ir domāts tikai kā viens no saziņas kanāliem, piemēram, lai nodrošinātu iespēju iepazīties ar konkrētas lietas materiāliem pēc personas attiecīga lūguma, tad iebildumu nav, savukārt, ja tas nozīmē, ka personai, kura ir piekritusi izmantot e-lietu, jābūt automātiski pieejamiem lietas materiāliem, tad tas ir vērtējams kā nopietns papildus laika un darba resurss iestādei, nodrošinot AAL 37.panta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E-lietas portāls ir paredzēts pamatā saziņai ar privātpersonām, nodrošināt tām iespēju iesniegt un saņemt dokumentus, iepazīties ar noteiktu informāciju u. tml. Tā ir tīmekļvietne. APAS savukārt ir amatpersonu darba vide, administratīvā pārkāpuma procesa lietvedības sistēma. E-lietas portāls būs papildu rīks, ko var izmantot saziņai ar privātpersonām. Tas neskar APAS izmantošanas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Automātiska visu administratīvā pārkāpuma lietas materiālu pieejamība privātpersonām e-lietas portālā ir grūti iedomājama. Lai arī e-lietas portāls nākotnē būtu izmantojams (to varētu izmantot) ikvienā administratīvā pārkāpuma procesā, lietas materiālu pieejamības, ja tas būs nepieciešams, nodrošināšanā nevarēs iztikt bez manuālas iesaistes vai citu līdzekļu izmantošanas. Ir dokumentu grupas (piemēram, paziņojamie lēmumi administratīvā pārkāpuma lietā), kur pieeju varētu pamatā nodrošināt automātiski, bet citos gadījumos tomēr būs nepieciešams izvērtēt personas datu aizsardzības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Konkrēts veids, kā e-lietas portālā tas tiks nodrošināts, ir tehnisks tīmekļvietnes izstrādes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nekādā gadījumā neparedz automātisku un obligātu visu administratīvā pārkāpuma lietas materiālu pieejamību e-lietas portālā ("var paziņot" un "var nodrošināt tiesības iepazīties ar administratīvā pārkāpuma lietas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Administratīvās atbildības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Administratīvās atbildības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52. panta 1. daļa, nosaka, ka, ja amatpersona vai augstāka amatpersona prot attiecīgu svešvalodu, tā pati var veikt tulkošanu, savukārt, šī panta 3. daļa nosaka, ka tulkam izskaidro viņa pienākumu tulkot administratīvā pārkāpuma procesa norisi un brīdina, ka par atteikšanos tulkot vai par apzināti nepareizu tulkošanu viņu var saukt pie kriminālatbildības. Svarīgi, ka kriminālatbildība paredzēta jebkurai personai ar nosacījumu, ja to izdarījusi persona, kura brīdināta par kriminālatbildību par apzināti nepatiesa tulkojuma sniegšanu. Amatpersonai, kura prot attiecīgo svešvalodu nav pienākums tulkot administratīvā pārkāpuma procesa norisi, līdz ar to, jebkurā gadījumā par atteikšanos izdarīt tulkošanu amatpersonu nevar saukt pie kriminālatbildības. Vienlaikus amatpersona nevar pati sev izskaidrot un brīdināt, ka par apzināti nepareizu tulkošanu viņu pašu var saukt pie kriminālatbildības, proti, brīdināt var kāds kādu, līdz ar to, nepieciešams precizēt šī panta 3. daļu attiecībā uz amatpersonu tulkošanu nosakot, ka amatpersonai veicot apzināti nepareizu tulkošanu viņu var saukt pie kriminālatbildības par apzināti nepatiesa tulkojuma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priekšlikums neattiecas uz likumprojektā paredzēto regulējamo jautājumu loku.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Administratīvās atbildības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17.marta vēstulē Nr.1-8/4 tiesībsargs aicināja Tieslietu ministriju pilnveidot Administratīvās atbildības likuma (AAL)  41.panta pirmo daļu, papildinot to ar jaunu 9.punktu, kurš noteiktu personas tiesības saņemt juridisko palīdzību no paša izvēlēta aizstāvja. 2022.gada 10.jūnija atbildē Nr.1-17/1908 Tieslietu ministrija atzina to par problēmu, kuras risinājumam nepieciešami plašāki grozījumi. Vienlaikus informējot par nodomu iespējami reti virzīt AAL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Administratīvās atbildības likumā 21-TA-183” neparedz pilnveidot AAL 41.pantu. Minētā likumprojektā anotācijā norādīts, ka tā mērķis ir  nodrošināt efektīvu administratīvā pārkāpuma procesu elektroniskā vidē, kā arī izveidot efektīvu tiesību aizsardzības mehānismu prettiesiskas rīcības konstatēšanai administratīvā pārkāpuma procesā. Tomēr Likumprojekta 1.punktā un 3.punktā paredzētie, priekšlikumi, papildināt AAL 115.panta pirmo daļu un 71.panta otro daļu, kura piešķirs Ieslodzījuma vietu pārvaldes amatpersonām tiesības veikt administratīvā pārkāpuma procesu un administratīvo aizturēšanu,  varētu vienīgi nosacīti padarīt efektīvāku vai nodrošināt  administratīvā pārkāpuma procesa norisi elektroniskā vidē. Ņemot vērā minēto, kā arī apsvērumu, ka efektīva tiesību aizsardzības mehānisma darbība ir cieši saistīta ar personas informētību par savām pamattiesībām, t.sk., tiesībām uz aizstāvja sniegto juridisko palīdzību, un nav saskatāmi objektīvi iemesli, lai apzinātās problēmas ar pamattiesību nodrošināšanu administratīvā pārkāpumu procesā risinājums tiktu atlikts uz nenoteiktu laiku, rosinu Likumprojektu papildināt ar  AAL 41.panta 9. punktu, kurš noteiktu personas tiesības saņemt juridisko palīdzību no paša izvēlēta aizstāvja.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ir paredzēti atsevišķi tehniski precizējumi, kam nav tieša sakara ar projekta pamatjautājumiem. Ar Ieslodzījuma vietu pārvaldi saistītā regulējuma nepieciešamība izriet no projekta anotācijā norādītajiem 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Tieslietu ministrija norādīja priekšlikumā minētajā vēstulē, tad aizstāvja institūta regulējums būtu pārskatāms kopumā. To gan nav paredzēts iekļaut šajā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ka AAL 41. pantā nav norādītas tiesības saņemt juridisko palīdzību no paša izvēlēta aizstāvja pati par sevi nav problēma. Neskarot vispārzināmās tiesības uz advokāta palīdzību, AAL 33. pantā kā administratīvā pārkāpuma pamatprincips ir norādītas tiesības uz aizstāvību, tostarp to īstenošana ar aizstāvja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 lēmumā par administratīvā pārkāpuma procesa uzsākšanu jānorāda informācija par procesa dalībnieku tiesībām un pienākumiem (AAL 121. panta pirmās daļas 5. punkts). Tas nozīmē, ka pie administratīvās atbildības saucamā persona ir jāinformē arī par tās tiesībām īstenot aizstāvību ar aizstāvja līdzdalību, citiem vārdiem sakot, saņemt juridisko palīdzību no pašas izvēlēta aizstāvja. Tas, ka šādas tiesības nav dublētas AAL 41. pantā, nenozīmē, ka persona nebūtu par tām jāinformē.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piedāvātajā 9.punkta redakcijā vārdus "ar speciālajām dienesta pakāpēm", jo minētā vārdkopa nav lietota arī, piemēram, šobrīd spēkā esošajā Administratīvās atbildības likuma 71.panta otrās daļas 2.punkta redakcijā, proti, attiecībā uz Valsts robežsardzes amatpersonām ar speciālajām dienesta pakāpēm.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esošais regulējums pielāgots Administratīvās atbildības likuma 71. panta otrajā daļā jau esošajam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Personai, kurai ar administratīvā pārkāpuma procesā veicamu rīcību nodarīts kaitējums, ir tiesības uz atlīdzinājumu saskaņā ar normatīvajiem aktiem administratīvā pārkāpuma procesā nodarītā kaitējuma atlīdzināšanas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2.pantā piedāvātajā 34.panta pirmajā daļā vārdus "kurai ar administratīvā pārkāpuma procesā veicamu rīcību nodarīts kaitējums" ar vārdiem "kurai administratīvā pārkāpuma procesā nodarīts kaitējums", tādējādi salāgojot šīs tiesību normas redakciju ar likumprojekta 23.pantā piedāvāto 252.</w:t>
            </w:r>
            <w:r w:rsidR="00000000" w:rsidRPr="00000000" w:rsidDel="00000000">
              <w:rPr>
                <w:vertAlign w:val="superscript"/>
                <w:rtl w:val="0"/>
              </w:rPr>
              <w:t xml:space="preserve">1</w:t>
            </w:r>
            <w:r w:rsidR="00000000" w:rsidRPr="00000000" w:rsidDel="00000000">
              <w:rPr>
                <w:rtl w:val="0"/>
              </w:rPr>
              <w:t xml:space="preserve">panta pirmās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Saskaņotas projektā paredzētā AAL 34. panta pirmajā daļā un 252.</w:t>
            </w:r>
            <w:r w:rsidR="00000000" w:rsidRPr="00000000" w:rsidDel="00000000">
              <w:rPr>
                <w:vertAlign w:val="superscript"/>
                <w:rtl w:val="0"/>
              </w:rPr>
              <w:t xml:space="preserve">1</w:t>
            </w:r>
            <w:r w:rsidR="00000000" w:rsidRPr="00000000" w:rsidDel="00000000">
              <w:rPr>
                <w:rtl w:val="0"/>
              </w:rPr>
              <w:t xml:space="preserve"> panta pirmajā daļā lietotās vārdiskās izteiksmes (t. i.,  kaitējums, kas nodarīts ar administratīvā pārkāpuma procesā veicamu rīcību).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Personai, kurai ar administratīvā pārkāpuma procesā veicamu rīcību nodarīts kaitējums, ir tiesības uz atlīdzinājumu saskaņā ar normatīvajiem aktiem administratīvā pārkāpuma procesā nodarītā kaitējuma atlīdzināšanas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un paredzēt, vai šāda sistēma, kas pieņem lēmumus automatizēti, būtu sertificējama atbilstoši MI regulas priekšlikuma (Priekšlikums EIROPAS PARLAMENTA UN PADOMES REGULA KAS NOSAKA SASKAŅOTAS NORMAS MĀKSLĪGĀ INTELEKTA JOMĀ (MĀKSLĪGĀ INTELEKTA  AKTS) UN GROZA DAŽUS SAVIENĪBAS LEĢISLATĪVOS AKTUS)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pašreiz izmantojamās sistēmas, secināms, ka tās nav atzīstamas par mākslīgā intelekta sistēmām. Nav arī paredzams, ka pārskatāmā nākotnē šādas mākslīgā intelekta sistēmas tiktu izmantotas administratīvā pārkāpuma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29.martā tiesībsargs likumprojekta “Grozījumi Administratīvās atbildības likumā 21-TA-183” saskaņošanas stadijā norādīja uz būtiskiem pamattiesību apdraudējumiem, kuri saistīti ar izstrādātajiem grozījumiem AAL 164.pantā un paredzētu automatizētu lēmuma pieņemšanu Valsts ieņēmumu dienestā, balstoties tikai uz automatizētu datu apstrādi. Minētie iebildumi nav ņemti vērā. Turklāt Likumprojekta 5.punkts paredz papildināt arī AAL 162.pantu ar sesto daļu, kura noteiks, ka administratīvo pārkāpumu gadījumos, kuri fiksēti tehniskiem līdzekļiem, neapturot transportlīdzekli, lēmumu par administratīvā pārkāpuma procesa uzsākšanu un soda piemērošanu, varēs pieņemt, balstoties tikai uz automātisku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Vēršu uzmanību, ka 2021.gada 27.maijā Tieslietu ministrijas izveidotā AAL pastāvīgā darba grupa, secināja, ka nošķirams transportlīdzekļa vadītāja pienākums pārbaudīt, vai ir veikta transportlīdzekļa īpašnieka civiltiesiskās atbildības obligātā apdrošināšana, no transportlīdzekļa īpašniekam esošā apdrošināšanas pienākuma. Tomēr, ja arī īpašnieks norāda personu, kura pārkāpuma izdarīšanas brīdī vadīja transportlīdzekli, darba grupas ieskatā neesot piemērojams AAL 162.panta otrās daļas 2.punkts un 163.pants. Tādējādi, gadījumos, kad tehniskiem līdzekļiem, nepaturot transportlīdzekli, tiks konstatēts administratīvais pārkāpums atbildība par kuru paredzēta Ceļu satiksmes likuma (CSL) 71.panta otrajā daļā, automatizētas datu apstrādes un automatizēta soda piemērošanas gadījumā, pie atbildības tiks saukts vienīgi transportlīdzekļa īpašnieks nevis persona, kura faktiski izdarījusi fiksēto pārkāpumu. Turklāt īpašniekam piemērojamā soda apmērs būs piecas reizes lielāks nekā CSL 71.panta otrā daļa par šādu pašu pārkāpumu paredz transportlīdzekļa vadītājam. Tādējādi automatizēta lēmumu pieņemšana gadījumos, kad minētie pārkāpumi ceļu satiksmes jomā tiks fiksēts tehniskiem līdzekļiem, neapturot transportlīdzekli, bet tā vadītājs nav īpašnieks netiks panākts tiesisko attiecību taisnīgs noregulējums un sasniegts AAL mērķis. Līdz ar to aicinu pilnveidot AAL 162.panta sestā daļas redakciju, paredzot, ka automatizēta lēmumu pieņemšana, balstoties vienīgi uz automātisku datu apstrādi, par tehniskiem līdzekļiem, nepaturot transportlīdzekli, fiksētiem pārkāpumiem ceļu satiksmes jomā, iespējama vienīgi par pārkāpumiem, kuru sankcijas bardzība nav atkarīga no pārkāpēja tiesiskā statusa (piemēram, administratīviem pārkāpumiem atbildība par kuriem paredzēta CSL 55.pantā (braukšanas ātruma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Tiesībsarga atzinumā norādītie argumenti ir izvērtēti, pat ja kopumā tie klasificēti kā "nav ņemti vērā". Ir visai saprotams, ka automatizētā lēmuma pieņemšanā pamattiesības nav iespējams nodrošināt tādā pašā veidā kā tipiskā administratīvā pārkāpuma procesā. Tieši tāpēc projektā ir iekļauts īpašs regulējums, kas piešķir personai papildu garantijas šādā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Priekšlikumā norādītajā piemērā atbildība neatšķirsies automatizēta lēmuma pieņemšanas gadījumā, ja salīdzina ar pašreiz spēkā esošo regulējumu. Atšķiras tikai lēmuma pieņemšanas norise.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Priekšlikumā minētajā piemērā transportlīdzekļa īpašniekam atbildība ir piemērojama vienmēr. Arī tad, ja policija aptur transportlīdzekli, īpašniekam ir piemērojama atbildība. Automatizētas lēmuma pieņemšanas gadījumā rīcība neatšķirsies no esošās situācijas, kad pārkāpumu fiksē ar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nav gluži korekti lietota norāde "persona, kura faktiski izdarījusi fiksēto pārkāpumu". Gan transportlīdzekļa vadītājs, gan tā īpašnieks ir izdarījis pārkāpumu (katrs nav ievērojis tieši šai personai adresētu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5.pantu ar jaunu daļu, paredzot grozījumu izdarīšanu Administratīvās atbildības likuma 81.pantā attiecībā uz dokumentu paziņošanu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ievērojamo lēmumu īpatsvaru, kas, pamatojoties uz Eiropas Parlamenta un Padomes direktīvas (ES) 2015/413 (2015.gada 11.marts), ar ko veicina pārrobežu informācijas apmaiņu par ceļu satiksmes drošības noteikumu pārkāpumiem, noteiktajām procedūrām, tiek nosūtīts uz Eiropas Savienības dalībvalstīm un citām ārvalstīm, tādējādi radot Valsts policijai būtiskas izmaksas par pasta pakalpojumiem. Līdz ar to Iekšlietu ministrijas ieskatā attiecībā uz Administratīvās atbildības likuma 162.panta pirmajā daļā minētajiem administratīvajiem pārkāpumiem būtu nepieciešama atkāpe no Paziņošanas likuma 10.panta pirmās daļas 2.punktā noteiktā dokumentu paziņošanas veida, kas paredz, ka dokumenti uz ārvalstīm nosūtāmi ierakstītā pasta sūtījumā ar paziņojumu par sūtījuma izsniegšanu. Piemēram, 2023.gadā kopumā uz minētajām ārvalstīm nosūtīti 80 355 lēmumi par soda piemērošanu Administratīvās atbildības likuma 162.panta pirmajā daļā minētajām personām. Nākotnē nosūtāmo lēmumu par sodu īpatsvars varētu tikai pieaugt, jo plānota vairāku projektu īstenošana: vidējā kustības ātruma kontroles iekārtu skaita palielināšana uz Latvijas ceļiem, pārrobežu sodu apmaiņa ar ES dalībvalstīm par autoceļu lietošanas nodevas samaksas pārkāpumiem u.c. Visi lēmumi par sodu ārvalstīs reģistrēto transportlīdzekļu īpašniekiem (turētājiem) tiek nosūtīti pa pastu uz Eiropas Transportlīdzekļu un vadītāju apliecību informācijas sistēmā (EUCARIS) norādīto adresi. Ierakstītā pasta sūtījuma ar paziņojumu par sūtījuma izsniegšanu izmaksas aptuveni par 60 % pārsniedz vienkāršā pasta sūtījuma izmaksas (piemēram, lēmuma par sodu nosūtīšana uz Lietuvu parastā pasta sūtījumā izmaksā 1,71 </w:t>
            </w:r>
            <w:r w:rsidR="00000000" w:rsidRPr="00000000" w:rsidDel="00000000">
              <w:rPr>
                <w:i w:val="1"/>
                <w:rtl w:val="0"/>
              </w:rPr>
              <w:t xml:space="preserve">euro</w:t>
            </w:r>
            <w:r w:rsidR="00000000" w:rsidRPr="00000000" w:rsidDel="00000000">
              <w:rPr>
                <w:rtl w:val="0"/>
              </w:rPr>
              <w:t xml:space="preserve">, bet ierakstītā – 4,28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saskaņā ar Paziņošanas likuma 8.pantā noteikto Latvijas teritorijā ir pieļaujama dokumentu paziņošana parastā pasta sūtījumā (ko Valsts policija arī izmanto gadījumos, ja nav iespējams izmantot elektronisko dokumentu paziņošanas veidu) un dokumentu paziņošana ir administratīvā pārkāpuma procesa neatņemama sastāvdaļa, nepieciešams Administratīvās atbildības likuma 81.pantā noteikt izņēmumu attiecībā uz Paziņošanas likuma 10.panta pirmās daļas 2.punkta regulējumu, paredzot dokumentu nosūtīšanu arī ārpus Latvijas robežām ar vienkāršu pasta sūtījumu.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Priekšlikumam atbilstoša regulējuma izstrādei šobrīd nepieciešams salīdzinoši ilgs laiks, kas varētu aizkavēt likumprojekta virzību. Tomēr Tieslietu ministrija izvērtēs šo priekšlikumu kopsakarā ar Paziņošanas likumā esošo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šis likumprojekts papildina ar iespēju pieņemt pilnīgi automatizētus lēmumus par administratīvā pārkāpuma procesa uzsākšanu un soda piemērošanu arī saistībā ar administratīviem pārkāpumiem, kas fiksēti ar tehniskiem līdzekļiem, neapturot transportlīdzekli, taču normas redakcija ielasās divdomīgi – vienlaikus šī prasība uzliek par pienākumu iestādēm šos lēmumus pieņemt tikai un vienīgi pamatojoties uz automātisku datu apstrādi (termins “var” nozīmē gan iespēju, gan atļauju tā rīkoties). Ceļu satiksmes uzraudzībā izmantotās tehnoloģijas nepārtraukti attīstās un nereti ir situācijas, kad normatīvie tiesību akti nespēj tikt līdzi. Šobrīd ar tehniskajiem līdzekļiem fiksē noteiktā braukšanas ātruma pārkāpšanu un drīzumā vidējā braukšanas ātruma un kustību aizliedzošā luksofora signāla neievērošanu, taču Administratīvās atbildības likuma 162. pantā administratīvo pārkāpumu sastāvs netiek konkretizēts un ļauj arī citus ceļu satiksmes noteikumu pārkāpumus fiksēt ar tehniskiem līdzekļiem, neapturot transportlīdzekli, un ne būt visos gadījumos šādi lēmumi tiks pieņemti tikai un vienīgi pamatojoties uz automātisku datu apstrādi, proti, cilvēkresursu nevar izslēgt. Jau šobrīd, uzraugot braukšanas ātruma ievērošanu, pilnīgi automatizēta datu apstrāde nenotiek – atbilstoši Ceļu satiksmes likuma 43.7 panta 2. daļai, policija, lai piemērotu administratīvos sodus par pārkāpumiem, kas fiksēti ar tehniskiem līdzekļiem, neapturot transportlīdzekli, transportlīdzekļu un to vadītāju valsts reģistrā apstrādā informāciju, kas par attiecīgo pārkāpumu saņemta no tehniskiem līdzekļiem, vai pamatojoties uz noslēgtu deleģēšanas līgumu, to dara VAS “Ceļu satiksmes drošības direkcija” un apstrādāto informāciju tik un tā nosūta policijai izvērtēšanai un lēmuma par soda piemērošanu pieņemšanai, proti, policijas darbinieks pārskata fiksēto pārkāpumu attēlus un akceptē lēmumu, jo pilnībā automatizēta sistēma neatšķirs gadījumus, kad ātruma pārsniegšana ir paredzēta normatīvajos tiesību aktos un nav pārkāpums (piemēram, operatīvais transports u.tml.). Netieši šī prasība ir pretrunā ar Administratīvās atbildības likuma 162. panta 1. daļu, kas ļauj sevišķo tiesību normu, fiksējot administratīvos pārkāpumus ceļu satiksmes jomā, ar tehniskajiem līdzekļiem, neapturot transportlīdzekli, piemērot arī par citiem šīs jomas pārkāpumiem. Pie tam, šajos gadījumos, kad konstatētie ceļu satiksmes noteikumu pārkāpumi, kas fiksēti ar tehniskiem līdzekļiem, neapturot transportlīdzekli, netiks pilnībā automātiski apstrādi – automatizēts lēmums par administratīvā pārkāpuma procesa uzsākšanu un soda piemērošanu, nevarēs piemērot arī vispārējo kārtību identificējot konkrēto vainīgo personu (transportlīdzekļa vadītāju) un pierādot tās vainu pārkāpuma izdarīšanā, jo Administratīvās atbildības likuma 162. panta 4. daļa šo kārtību paredz tikai attiecībā par apstāšanās vai stāvēšanas noteikumu pārkāpumiem. Lai nepieļautu radušās pretrunas un sasniegtu anotācijā norādīto mērķi – iespēju pieņemt pilnīgi automatizētus lēmumus, pirms vārda “balstoties” jāpapildina ar vārdu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“(6) Saistībā ar administratīvu pārkāpumu, kas fiksēts ar tehniskajiem līdzekļiem, neapturot transportlīdzekli, lēmumu par administratīvā pārkāpuma procesa uzsākšanu un soda piemērošanu, var pieņemt </w:t>
            </w:r>
            <w:r w:rsidR="00000000" w:rsidRPr="00000000" w:rsidDel="00000000">
              <w:rPr>
                <w:b w:val="1"/>
                <w:rtl w:val="0"/>
              </w:rPr>
              <w:t xml:space="preserve">arī </w:t>
            </w:r>
            <w:r w:rsidR="00000000" w:rsidRPr="00000000" w:rsidDel="00000000">
              <w:rPr>
                <w:rtl w:val="0"/>
              </w:rPr>
              <w:t xml:space="preserve">balstoties tikai uz automātisku datu apstrādi.” Šādi tiktu sasniegts likumprojekta mērķis un novērstu iespējamas pretrunas normas tulkošanā gadījumos, kad datu apstrāde nebūs pilnībā automatizēta bez amatpersonas iesaistes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neparedz, ka šie lēmumi vienmēr būtu jāpieņem automatizēti. Vārds "var" tipiski norāda uz rīcības brīvību (atšķirībā no "pieņem"). Līdzīgi kā šobrīd AAL 19. nodaļā esošais regulējums nenozīmē, ka ir izslēgta iespēja procesu veikt vispārīgajā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Tehnisko līdzekļu klāsts un to izmantošana ceļu satiksmes noteikumu vai citu prasību kontrolē nav administratīvā pārkāpuma procesa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Iespējamo regulējuma piemērotāju loks ir visai neliels. Līdz ar to nav šķēršļu praksē nodrošināt vienveidīgu un pareizu regulējuma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 Saistībā ar administratīvu pārkāpumu, kas fiksēts ar tehniskajiem līdzekļiem, neapturot transportlīdzekli, lēmumu par administratīvā pārkāpuma procesa uzsākšanu un soda piemērošanu, var pieņemt, balstoties tikai uz automātisku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7.pantā piedāvāto grozījumu, kas paredz Administratīvās atbildības likuma 162.panta papildināšanu ar jaunu sesto daļu, aicinām izvērtēt nepieciešamību papildināt likumprojektu ar jaunu pantu, paredzot tajā grozījumu izdarīšanu arī Administratīvās atbildības likuma 162.panta trešajā daļā attiecībā uz spēkā esošā otrajā teikumā ietvertā regulējuma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regulējumu izslēgtu, tad būtu nepieciešams veidot pārejas regulējumu, kas tikai nevajadzīgi sarežģītu projektu. Tāpat tas, ka AAL būs paredzēta automatizētas sodīšanas iespējamība automātiski neizslēgs iespēju izmantot arī pašreizējo kārtību. Priekšlikumā minēto regulējumu drīzāk varētu izslēgt kādā no nākamajiem AAL grozījumiem, kad automatizētās sodīšanas mehānisms jau būs pastāvīgi īstenots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 Ja pārkāpums fiksēts ar tehniskajiem līdzekļiem, neapturot transportlīdzekli, lēmumu par administratīvā pārkāpuma procesa uzsākšanu un soda piemērošanu var pieņemt, balstoties tikai uz automātisku datu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AAL 300.pantu, norādot, ka elektroniski e-pastā iesūtītos dokumentus pievieno tā oriģinālformātā (ar to domājot, Outlook ziņojuma formātu (kā .msg datni)).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Pantā paredzētais regulējums attiecas uz papīra formā esošu dokumentu pārvēršanu elektroniskā formā. Tas nekādā veidā neskar jau elektroniskā formā esošus (radītus) dokumentus, tostarp elektroniskā pasta vēstules.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Neskarot iepriekš minēto, piedāvātais priekšlikums attiecas uz gaužām tehnisku vai lietvedisku jautājumu, kas nav regulējams likumu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panta otrā daļa - papīra formā esošu dokumentu, ja tas ir pārvērsts elektroniskā formā, glabā līdz galīgā nolēmuma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300. panta otrajā daļā un tā anotācijā ir noteikts “Papīra formā esošu dokumentu, ja tas ir pārvērsts elektroniskā formā, glabā līdz galīgā nolēmuma spēkā stāšanās brīdim. Šī prasība ir būtiska, lai neierobežotu personas tiesības apstrīdēt kāda dokumenta, kas tiek pārvērsts elektroniskā formā, juridisko spēku. Turpmākā rīcība ar pārvērsto dokumentu pēc galīgā nolēmuma spēkā stāšanās ir atkarīga no dokumenta veida un tā nozīmes procesā (piemēram, nolēmumā izlemj rīcību ar izņemtajiem dokumentiem). Papīra formā esošu procesuālo dokumentu glabāšanas un iznīcināšanas kārtību iespējams noteikt iestādes iekšējā normatīvajā aktā.”  Attiecīgi, jautājums ir par to, vai pēc galīgā nolēmuma spēkā stāšanās brīža papīra formā esošie dokumenti, ja tie ir pārvērsti elektroniskā formā, ir iznīcināmi nekavējoties, vai iestāde pati var noteikts šāda tipa papīra dokumentu iznīcināšanas termiņu pēc likumā noteiktā termiņa iestāšanās, jo katras lietas galīgā termiņa izsekošana un ar šo lietu saistīto papīra dokumentu tūlītēja iznīcināšana būtu apgrūtinoša.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ir svītrots regulējums, kas saistīts ar dokumentu glabāšanu APAS. Pretējā gadījumā regulējums dublētu Procesu norises elektroniskā vidē valsts platformas likumu. Proti, šā likuma 3. panta devītajā daļā ir ietverts pilnvarojums Ministru kabinetam noteikt kārtību, kādā pamatdarbības informācijas sistēmās arhivē pastāvīgi un uz laiku glabājamos e-lietas datus. Pamatojoties uz šo pilnvarojumu ir izdoti Ministru kabineta 2022. gada 6. decembra noteikumi Nr. 766 "E-lietas datu arhivēšanas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panta pirmā daļa -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27. panta otrā daļa šobrīd noteic, ka persona var parakstīties arī: 1) ar drošu elektronisko parakstu; 2) uz paraksta attēla iegūšanas aparatūras sensora; 3) uz atsevišķas paraksta lapas; 4) ar APAS elektroniskajā pakalpojumā pieejamo elektroniskās parakstīšanas rīku (sistēmas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301. panta pirmajā daļā ir noteikts, ka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nav iespējams visus procesuālos dokumentus, kuri jau sākotnēji tiek veidoti digitāli un uz kuriem tiek likts amatpersonas un citas iesaistītās personas paraksts regulas Nr. 910/2014 3. panta 10. punkta izpratnē (uz paraksta attēla iegūšanas aparatūras sensora), sagatavot Administratīvā pārkāpuma procesa atbalsta sistēmā (piemēram, nopratināšanas protokolu, apskates protokolu, aizturēšanas protokols u.tml.). Līdz ar ko būtu nepieciešams noteikt, ka administratīvā pārkāpuma procesā ir pieļaujams, ka amatpersona un procesā iesaistītā persona var parakstīties uz procesuālā dokumenta, kas ir sagatavots ārpus Administratīvā pārkāpuma procesa atbalsta sistēmas, izmantojot paraksta attēla iegūšanas aparatūras sensoru (paraksts regulas Nr. 910/2014 3. panta 10. punkta izpratnē), ja tas jau sākotnēji ir sagatavots digitāli.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Izņēmums attiecībā uz iespēju parakstīties uz paraksta attēla iegūšanas aparatūras sensora (būtībā tas ir vienkāršais elektroniskais paraksts) ir pieļauts tikai tāpēc, ka dokuments tiek sagatavots APAS vai citā noteiktā informācijas sistēmā. Citos gadījumos šādam parakstam vispār nepastāv kaut cik droša sasaiste ne ar personu, ne ar attiecīgo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ja nav iespējams dokumentu sagatavot APAS, tad pastāv iespēja attiecīgo dokumentu sagatavot papīra 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pantā iekļautā 304. panta otrās daļas redakcija, nosaka, ka “(2) Personai, kuru skar automatizēti pieņemts lēmums, ir tiesības pieprasīt, lai iestāde izskaidro lēmumu mutvārdos vai rakstveidā. Tas neietekmē lēmuma spēkā stāšanos vai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 [..] ja persona lūdz skaidrot lēmumu uzreiz pēc tā paziņošanas, tad skaidrojums sniedzams tādā termiņā, lai persona varētu paspēt skaidrojumu izmantot, lemjot, vai iesniegt sūdzību augstākai amatpersonai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persona var lūgt skaidrojumu arī ,piemēram, divdesmitajā dienā pēc lēmuma paziņošanas. Arī tādā gadījumā iestādes skaidrojums būtu sniedzams tādā termiņā, lai persona varētu paspēt to izmantot, lemjot par sūdzības iesniegšanu augstākai amatpersonai. Saskaņā ar likumprojektu personai ir dots viens mēnesis pārsūdzības termiņš. Tas nozīmē, ka sūdzību augstākā iestādē persona var iesniegt arī pēdējā pārsūdzības termiņa dienā, respektīvi, personai ir tiesības izmantot katru pārsūdzības termiņa dienu.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būtu jārēķinās ar skaidrojuma saņemšanu, lai varētu pilnvērtīgi izmantot savas tiesības iesniegt sūdzību augstākai amatpersonai. Priekšlikums likumprojektā noteikt termiņu, kādā iestādei jāsniedz skaidrojums, piemēram, septiņu dienu laikā no lūguma saņemšanas par skaidrojuma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sarežģīti noteikt konkrētu termiņu, kādā iestādei būtu jāsniedz personai skaidrojums. Tas ir atkarīgs no nepieciešamā skaidrojuma satura vai apjoma. Piedāvātais septiņu dienu termiņš varētu nebūt piemērots visās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paredzēts, ka iestāde rakstveida skaidrojumu sniedz septiņu dienu laikā no lūguma saņemšanas dienas vai arī informē personu, norādot saprātīgu termiņu, kādā iestāde sniegs tās pieprasīto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tiesisko noteiktību un tiesību normas nepārprotamību vidusmēra lietotājam, ierosinām papildināt likumprojekta 11.pantā iekļautā 305.panta trešo daļu ar norādi, ka automatizēti pieņemts lēmums  ir derīgs bez pašrocīga vai elektroniskā paraksta.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Automatizēti pieņemts lēmums ir derīgs bez paraksta. Lēmumu apliecina ar kvalificētu elektronisko zīmogu regulas Nr. 910/2014 3. panta 27. punkta izpratnē un kvalificētu laika zīmogu regulas Nr. 910/2014 3. panta 34.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izriet jau no šāda lēmuma būtības. Arī projektā ir skaidri paredzēts, ka automatizētu lēmumu pieņem bez personas iesaistes. Ja lēmuma pieņemšanā nav iesaistīta persona, tad attiecīgi nav iespējams arī personas paraksts.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likumprojekts paredz īpašas papildu prasības lēmuma, kas balstās tikai uz automatizētu datu apstrādi, saturam un apliecināšanai.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minētā skaidrojuma secināms, ka likumprojekta 11.pantā iekļautajā 305.pantā ir ietvertas papildu prasības automatizēti pieņemta lēmuma saturam, tad attiecīgi secināms, ka uz šo lēmumu kategoriju būs arī attiecināmas Administratīvās atbildības likuma 153.pantā ietvertās lēmuma satura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Administratīvās atbildības likuma 305.pantu pilnveidot, piemēram, skaidri nosakot, ka tās ir papildu prasības nevis, kā tas iespējams ir kļūdaini uztverams šobrīd – pamatprasības automatizēti pieņemta lēmuma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ir automatizēta pieņemta lēmuma pamatprasības. Citas prasības izriet no konkrētā lēmuma veida, ciktāl tās neaizvieto automatizēti pieņemta lēmuma īpašās prasības. Tāpat, piemēram, jāievēro arī AAL vispārīgās prasības, kas attiecas uz lēmumiem kā tādiem (AAL 77.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likumprojekta 11.pantā iekļautās 304.panta otrās daļas, tiesības pieprasīt, lai iestāde izskaidro lēmumu mutvārdos vai rakstveidā, būs tikai personai, kuru skar automatizēti pieņemts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šāda regulējuma nepieciešamībai cita starpā ir ietverts skaidrojums no Administratīvā procesa likuma komentāriem (Grām.: Administratīvā procesa likuma komentāri. A un B daļa. Sagatavojis autoru kolektīvs. Dr. iur. J. Briedes zinātniskajā redakcijā. Rīga: Tiesu namu aģentūra, 2013) par Administratīvā procesa likuma 73.panta piemērošanu: “</w:t>
            </w:r>
            <w:r w:rsidR="00000000" w:rsidRPr="00000000" w:rsidDel="00000000">
              <w:rPr>
                <w:i w:val="1"/>
                <w:rtl w:val="0"/>
              </w:rPr>
              <w:t xml:space="preserve">Iestāde lēmumu var skaidrot gan mutvārdos, gan rakstveidā, ja vien persona nav norādījusi, kādā formā vēlas saņemt skaidrojumu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73.pantā ietvertais tiesiskais regulējums paredz jebkura administratīvā akta adresāta tiesības prasīt, lai iestāde ar administratīvo aktu uzlikto pienākumu izskaidro mutvārdos vai pēc adresāta lūguma arī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šādas administratīvajā procesā paredzētās tiesības plānots attiecināt arī uz administratīvā pārkāpuma procesu, tad, Finanšu ministrijas ieskatā, šādas tiesības būtu attiecināmas uz jebkura lēmuma adresātu nevis tikai uz tādu personu, kas ir automatizēti pieņemta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Pašreizējo grozījumu priekšmets attiecas uz administratīvā pārkāpuma procesu elektroniskā vidē. Nav izslēgts, ka nākotnē varētu veidot regulējumu arī par citu lēmumu administratīvā pārkāpuma lietā skaidrošanu. Taču, visticamāk, šāds regulējums atšķirtos (saturs, termiņi u. tml.) no šobrīd projektā paredzētā regulējuma attiecībā uz automatizēti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13.punkts paredz papildināt AAL trešo sadaļu ar 32.1nodaļu “Administratīvā pārkāpuma procesā pieļautas prettiesiskas rīcības konstatēšana”. Anotācijā grozījumu nepieciešamība ir pamatota ar tiesu praksē konstatētajām problēmām Administratīvā procesa likuma kārtībā vērtēt administratīvā apkrāpuma procesa ietvaros amatpersonu veiktās rīcības tiesiskumu. Lai gan konceptuāli nav iebildumu pret piedāvāto risinājumu, tomēr jāņem vērā, ka ar minēto priekšlikumu process, kurā persona varēs gūt atlīdzinājumu par iestādes nodarīto kaitējumu administratīvā pārkāpuma procesā, kļūst sarežģītāks un laikietilpīgāks, kas var kļūt par iemeslu viņai atturēties no Satversmes 92.panta trešajā teikumā garantēto tiesību īstenošanas. Turklāt AAL 252.1panta otrā daļa paredz ierobežot personai pieteikuma iesniegšanas termiņu, bet AAL 252.3panta otrā daļa liedz viņai pārbaudīt tiesas nolēmuma tiesiskumu apstrīdēšanas ceļā. Savukārt AAL 252.2pants tiesai piešķirt iespējas lemt par procesa veidu kādā personas pieteikums tiks izskatīts, tomēr nenosaka termiņu, kurā tiesai jāpieņem lēmums par apstrīdētās rīcības tiesiskumu. Līdz ar to aicinu AAL 252.3panta pirmajā daļā noteikt termiņu, kurā tiesai ir jāizskata šāda veida personas pieteikums. Minētais termiņš objektīvu apsvērumu dēļ varētu būt arī pagarināms. Tomēr tas personai nodrošinātu lielāku noteiktību par to, kad tiks izvērtēts amatpersonas rīcības tiesiskums, kā arī vai un kad viņai faktiski būs iespējas īstenot tiesības uz atlīdzinājumu Kriminālprocesā un administratīvo pārkāpumu lietvedībā nodarītā kaitējuma atlīdzināšanas likuma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procesā kopumā nav vērojami salīdzinoši ilgi lietu izskatīšanas termiņi. Nav pamata domāt, ka arī šajā gadījumā būtu paredzams nesamērīgi ilgs process. Kopumā administratīvā pārkāpuma procesā nav raksturīga pieeja noteikt tiesai lietu izskatīšanas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šajā gadījumā netiek vērtēti administratīvās atbildības jautājumi, tostarp soda piemērošana, tad nav paredzētas tiesības pārsūdzēt pieņemto lēmumu. Amatpersonas vai tiesas rīcība tiks izvērtēta tikai vienā instancē.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piedāvātajā 252.</w:t>
            </w:r>
            <w:r w:rsidR="00000000" w:rsidRPr="00000000" w:rsidDel="00000000">
              <w:rPr>
                <w:vertAlign w:val="superscript"/>
                <w:rtl w:val="0"/>
              </w:rPr>
              <w:t xml:space="preserve">1</w:t>
            </w:r>
            <w:r w:rsidR="00000000" w:rsidRPr="00000000" w:rsidDel="00000000">
              <w:rPr>
                <w:rtl w:val="0"/>
              </w:rPr>
              <w:t xml:space="preserve">panta piektajā daļā ietvertais regulējums nebūtu veidojams kā šā panta otrās daļas regulējums, attiecīgi mainot pārējo šā panta 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ir atbilstošāks panta sistēmai – regulējums par tiesībām iesniegt pieteikumu un tam sekojošs tiesību īstenošanas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izsaka priekšlikumu atkārtoti izsvērt šāda regulējuma ieviešanas nepieciešamību, jo Administratīvās atbildības likuma 235.pants paredz tiesai iespēju pieņemt blakus lēmumu, ja konstatēti apstākļi, kas liecina par iespējamu tiesību normu pārkāpumu un arī citos gadījumos. Bez tam piedāvātās tiesību normas ieviešana ir vērtējama arī kontekstā ar  Valsts pārvaldes iestāžu nodarīto zaudējumu atlīdzināšanas likumu, jo tajos gadījumos, kad  personai ir nodarīti zaudējumi ar iestādes prettiesisku rīcību ārpus administratīvā pārkāpuma procesa, zaudējumu atlīdzība notiek šī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piedāvāto redakciju, prokuratūra izsaka sekojošu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tiesību normas redakcija paredz personas iesaisti divos (tiesas) procesos – vispārējās jurisdikcijas tiesas procesā par prettiesiskas rīcības konstatēšanu un administratīvajā (tiesas) procesā par kaitējuma atlīdzināšanas noteikšanu, kur saskaņā ar Kriminālprocesā un administratīvo pārkāpumu lietvedībā nodarītā kaitējuma atlīdzināšanas likuma 23.pantu, lēmējiestādes lēmumu par kaitējuma atlīdzināšanu var pārsūdzēt administratīvajā tiesā saskaņā ar Admninistratīvā 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procesuālās ekonomijas principu ir lietderīgi paredzēt, ka vispārējās jurisdikcijas tiesa ne tikai konstatē prettiesisku rīcību, bet arī nosaka atbilstošu kaitējuma atlīdzinājumu.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Tiesas blakus lēmums nav atzīstams par efektīvu tiesību aizsardzības līdzekli. Tā pieņemšana lielā mērā ir atkarīga no tiesas, personai nav garantēta iespēja panākt, lai tiesa pieņemtu blakus lēmumu visos gadījumos. Turklāt nav izslēgts, ka daudzos gadījumos administratīvā pārkāpuma process tiesā var nemaz nenotikt.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saistībā ar kriminālprocesu un administratīvā pārkāpuma procesu pastāv sistēma, ka pārkāpumu konstatē attiecīgajā pamatprocesā, bet jautājumu par kaitējuma atlīdzinājumu izskata administratīvajā procesā. Nav pamata paredzēt izņēmumu vien saistībā ar projektā paredzēto regulējumu. Tādā gadījumā būtu pārskatāma visa kaitējuma atlīdzināšanas sistēma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14.punkta AAL 305.pants “Sūdzība par automatizēti pieņemtu lēmumu” un 306.pants “Tiesības atcelt prettiesisku lēmumu” pēc būtības nosaka, kārtību kādā automātiski pieņemtais lēmums var tikt apstrīdēts un amatpersonas tiesības to atcelt. Tomēr nav viennozīmīgi saprotams, vai automatizēta lēmuma pieņemšanas gadījumā, tiek paredzēta speciāla/atšķirīga administratīvā pārkāpuma procesā pieņemtā lēmuma apstrīdēšanas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tas nepaplašina sūdzību iesniegšanas gadījumus un pamatā nemaina to kārtību. Tiesības iesniegt sūdzību par lēmumu administratīvā pārkāpuma procesā nebūšot atkarīgas no lēmuma pieņemšanas veida. Tomēr Likumprojekta AAL 305.pants paredz, ka šāda veidā pieņemto lēmumu var pārsūdzēt mēneša laikā, amatpersonai, kura veic administratīvā pārkāpuma procesu. Turpretim atbilstoši AAL 168.panta pirmajai daļai lēmumu var pārsūdzēt augstākai amatpersonai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AAL 306.panta pirmajā daļā noteikts, ka amatpersonai ir AAL 174.pantā paredzētās amatā augstākas amatpersonas pilnvaras atcelt lēmumu, bet otrās daļas otrajā teikumā personas tiesības pārsūdzēt lēmumu vispārējā AAL kārtībā. Lai gan AAL 172.pantā noteiks termiņš, kādā augstāka amatpersona izskata sūdzību administratīvā pārkāpuma procesā, bet automatizēti pieņemtā lēmuma gadījumā sūdzības izskatīšanas termiņš nav noteikts. Līdz ar to Likumprojekta 13.punkta AAL 305. un 306.panta nosacījumi būtu pilnveidojami, precīzāk nosakot amatpersonu pilnvaras un pienākumus, kā arī pārsūdzēšanas kārtību automatizēti pieņemta lēmuma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Neskaitot šajā nodaļā īpaši paredzētos izņēmumus, sūdzībai piemērojams vispārīgais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paredzēts: a) ilgāks laiks sūdzības iesniegšanai (lai persona pilnvērtīgi varētu īstenot automatizētas lēmuma pieņemšanas gadījumā paredzētās tiesības); b) plašākas amatpersonas tiesības atcelt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Automatizētas lēmuma pieņemšanas regulējumā nav atkārtots jau esošais administratīvā pārkāpuma procesa regulējums. Šī nodaļa ir veidota pietiekami abstrakta un piemērojama dažādiem lēmumiem, ja tādi nākotnē tiktu paredzēti. Strukturāli saskatāma līdzība ar šobrīd esošo AAL 19. nodaļu. Līdz ar to nav nepieciešams īpaši noteikt termiņu augstākai amatpersonai vai amatpersonu pilnvaras.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305. panta 1. daļa – Lēmumu persona var pārsūdzēt viena mēneša laikā no lēmuma paziņošanas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162. panta 3. daļa nosaka, ka šādu lēmumu paziņošanas veidus un kārtību nosaka Ministru kabinets, bet Ministru kabineta 2020. gada 30. jūnija noteikumi Nr. 422 “Kārtība, kādā paziņo lēmumu par soda piemērošanu par apstāšanās vai stāvēšanas noteikumu pārkāpumiem, ja transportlīdzekļa vadītājs neatrodas pārkāpuma izdarīšanas vietā” šādu kārtību paredz tikai attiecībā uz lēmumiem par soda piemērošanu par apstāšanās vai stāvēšanas noteikumu pārkāpumiem, ja transportlīdzekļa vadītājs neatrodas pārkāpuma izdarīšanas vietā. Vienlaikus nav secināms, ka Administratīvās atbildības likuma 162. panta 3. daļa nav attiecināma par pārkāpumu, kas fiksēts ar tehniskajiem līdzekļiem, neapturot transportlīdzekli. Arī Ceļu satiksmes likumā nav deleģējuma Ministru kabinetam noteikt lēmumu paziņošanas veidus un kārtību attiecībā par pārkāpumiem, kas fiksēti ar tehniskajiem līdzekļiem, neapturot transportlīdzekli, proti, Ceļu satiksmes likuma 43.7 5. daļa paredz Ministru kabinetam noteikt prasības un kārtību tikai tehnisko līdzekļu uzstādīšanai uz ceļiem un prasības informācijas nosūtīšanai un saņemšanai no tehniskiem līdzekļiem apstrādei transportlīdzekļu un to vadītāju valsts reģistrā (Ministru kabineta 2022. gada 12. aprīļa noteikumi Nr. 224 “Prasības un kārtība tehnisko līdzekļu uzstādīšanai uz ceļiem un prasības informācijas nosūtīšanai un saņemšanai no tehniskajiem līdzekļiem apstrādei transportlīdzekļu un to vadītāju valsts reģistrā”). Pēc būtības abi apstākļi ir vienādi, jo fiksējot administratīvo pārkāpumu pēc noklusējuma ir zināms tikai transportlīdzekļu un to vadītāju valsts reģistrā norādītais turētājs, īpašnieks, valdītājs vai komersants, kurš veic attiecīgā transportlīdzekļa tirdzniecību, un vadītājs neatrodas pārkāpuma izdarīšanas vietā, līdz ar to, ar viņu nav iespējams arī sazināties. Ikvienai tiesību normai jābūt pietiekami skaidrai un paredzamai, un tas ir vērtējams, pamatojoties uz tās interpretāciju. Lai nepārprotami būtu skaidra automatizēti pieņemtu lēmumu pārsūdzība un tās termiņi, proti, no šāda lēmuma paziņošanas dienas, svarīgi ir atrunāt šādu lēmumu paziņošanas veidus un kārtību, deleģējot uzdevumu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Administratīvās atbildības likuma 162. panta 3. daļas pēdējais teikums jāpapildina ar vārdiem “par soda piemērošanu par apstāšanās vai stāvēšanas noteikumu pārkāpumiem, ja transportlīdzekļa vadītājs neatrodas pārkāpuma izdarīšanas vietā, un par pārkāpumiem, kas fiksēti ar tehniskajiem līdzekļiem, neapturot transportlīdzekli” (Ministru kabinets nosaka lēmuma paziņošanas veidus un kārtību par soda piemērošanu par apstāšanās vai stāvēšanas noteikumu pārkāpumiem, ja transportlīdzekļa vadītājs neatrodas pārkāpuma izdarīšanas vietā, un par pārkāpumiem, kas fiksēti ar tehniskajiem līdzekļiem, neapturot transportlīdzekli).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nekāda pamata šajos gadījumos paredzēt atšķirīgu vai īpašu paziņošanas kārtību. Arī šobrīd saistībā ar pārkāpumiem, ko fiksē ar tehniskiem līdzekļiem, neapturot transportlīdzekli, paziņošanas regulējumā nav īpašu izņēmumu.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301. panta 4. daļa – Diena, kad tiesas spriedums ir pieejams e-lietas portālā, ir uzskatāma par tiesas sprieduma paziņošanas dienu. Ja persona nav piekritusi izmantot e-lietas portālu kā saziņas līdzekli, tad tiesa nodrošina sprieduma pieejamību arī tiesas kancelejā vai, ja personai ir aktivizēts oficiālās elektroniskās adreses konts, paziņo to uz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ja persona nav piekritusi izmantot e-lietas portālu vai vispār nav paudusi savu gribu (te arī būtu jānosaka “gaidīšanas” termiņš) par vēlamo saziņas veidu, tad piemēro Administratīvās atbildības likuma 81. panta vai 228. panta regulējumu. Paziņošanas likuma 9. panta 3. daļa nosaka, ka dokumentu paziņo, izmantojot iestādes pārziņā esošo speciālo tiešsaistes formu (konkrētajā gadījumā – paziņojums par dokumenta pieejamību e-lietas portālā), ja adresāts rakstveidā izteicis vēlmi saņemt dokumentu attiecīgajā veidā un tas uzskatāms par paziņotu otrajā darba dienā pēc tā nosūtīšanas, bet likumprojekta “Grozījumi Administratīvās atbildības likumā” 301. panta 4. daļā norādīts, ka diena, kad tiesas spriedums ir pieejams e-lietas portālā, ir uzskatāma par tiesas sprieduma paziņošanas dienu. Lai izslēgtu šo pretrunu, nepieciešams veikt izmaiņas, kuras tika minētas augstāk komentāros pie likumprojekta “Grozījumi Administratīvās atbildības likumā” 301. panta 2. daļas. Vienlaikus nav skaidrs kāpēc tikai tiesas spriedums, kas pieejams e-lietas portālā, ir uzskatāms par tiesas sprieduma paziņošanas dienu, bet iestādes lēmums nē. Papildus, Paziņošanas likuma 9. panta 4. daļa nosaka, ka dokuments paziņots otrajā darba dienā pēc tā nosūtīšanas uz oficiālo elektronisko adresi vai pa elektronisko pastu vai paziņots, izmantojot speciālo tiešsaistes formu, adresāts var atspēkot, norādot uz objektīviem apstākļiem, kas neatkarīgi no adresāta gribas bijuši par šķērsli dokumenta saņemšanai. Ja rodas domstarpības, iestādei ir pienākums pierādīt, ka elektroniskais dokuments ir nosūtīts, kas nav atrunāts un savstarpējā kopsakarībā neattiecas uz likumprojekta “Grozījumi Administratīvās atbildības likumā” 301. panta 4. daļu. Lai veidotu vienotu praksi un, lai persona varētu savlaicīgi īstenot savas tiesības uz pārsūdzību, nepieciešams svītrot vārdus “tiesas” un papildināt ar vārdu “lēmums”, (vai „nolēmums”, kas ir plašākas nozīmes) kā arī nepieciešams veikt grozījumus arī Administratīvās atbildības likuma 81. panta 1. daļā papildinot to ar izņēmumu, kas minēts likumprojekta “Grozījumi Administratīvās atbildības likumā” 301. panta 4. daļā un likumprojekta “Grozījumi Administratīvās atbildības likumā” 301. pantu papildināt ar 5. daļu nosakot, ka prezumpciju, ka dokuments, kad tas pieejams e-lietas portālā ir uzskatāms par tā paziņošanas dienu, adresāts var atspēkot, norādot uz objektīviem apstākļiem, kas neatkarīgi no adresāta gribas bijuši par šķērsli dokumenta saņemšanai. Ja rodas domstarpības, iestādei ir pienākums pierādīt, ka dokuments konkrētajā datumā ir bijis pievienots e-lietas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 sprieduma paziņošanai, kas ietekmē arī tā pārsūdzēšanas termiņu, šobrīd AAL ir noteikts īpašs regulējums. Administratīvā pārkāpuma procesā iestādē tam līdzvērtīga regulējuma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dokumentu paziņošanu e-lietas portālā piemērojams Paziņošanas likumā noteiktais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301. panta 2. daļa –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uzliek par pienākumu iestādēm rīkoties saņemot personas piekrišanu vai nepiekrišanu izmantot e-lietas portālu. Persona var piekrist tikai gadījumos, ja ir izteikts piedāvājums. Administratīvās atbildības likuma 81. panta 2. daļa nosaka, ka dokumentus paziņo nekavējoties, bet ne vēlāk kā triju darbdienu laikā no dokumentu sagatavošanas dienas, ja šajā likumā nav noteikts cits termiņš, proti, trīs darbdienu laikā amatpersonai jāpiedāvā izmantot e-portālu un personai jāsniedz sava piekrišana vai nepiekrišana e-lietas portāla izmantošanai, līdz ar to, lai sasniegtu e-lietas portāla galvenos uzdevumus un mērķus, nepieciešams personai uzlikt par pienākumu (nosakot termiņu) informēt amatpersonu, ja viņa kādu iemeslu dēļ nevar vai nevēlas izmantot e-portālu, un lūgt izmantot citu, Paziņošanas likumā paredzētu saziņas veidu, primāri nosakot, ka visa lieta pieejama e-lietas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personas piekrišanas došana e-lietas portāla izmatošanai. 1. Gadījumā, ja administratīvā pārkāpuma process tiek uzsākts, personai piedaloties, par šo jautājumu persona tiek informēta reizē ar lēmumu par administratīvā pārkāpuma procesa uzsākšanu. 2. Ja administratīvā pārkāpuma process tiek uzsākts bez personas  klātbūtnes, tad lēmums par administratīvā pārkāpuma procesa uzsāk;sanu  tiek nosūtīts uz deklarēto adresi (ja nav e-adreses) AAL noteiktā termiņā un reizē ar šo lēmumu persona tiek informēta par iespējām  izmantot e-lietas portālu un pienākumu par to informēt iestādi. Ja noteiktā termiņā atbildes nav, tad pieņemams, ka e-lietas portāls lietots netiks.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informēšana par tās tiesībām un pienākumiem jau ir regulēta AAL.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var piekrist izmantot e-lietas portālu arī bez izteikta piedāvājumu. Šādu iespēju tai piedāvās likums. Tās praktiskā īstenošana daļēji būs atkarīga arī no e-lietas portāla tehniskajām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atbalstāma pieeja personai tieši vai netieši noteikt pienākumu izmantot e-lietas portālu vai pamatot, kāpēc tā nevar izmantot e-lietas portālu. Administratīvā atbildība attiecas uz ārkārtīgi plašu un dažādu personu loku. Ne visiem ir pieejama iespēja izmantot tīmekļvietnes, netraucēti iepazīties ar tajās esošo informāciju, izdrukāt nepieciešamos dokumentus u. tml. E-lietas portāls ir paredzēts, lai atvieglotu personas saziņu ar valsti, nevis noteiktu tai jaunus pienākumus un radītu sarežģījumus. E-lietas portāla lietošana ir pilnīgi brīvprātīga izvēle.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299. panta 2. daļa – Papīra formā esošu dokumentu, ja tas ir pārvērsts elektroniskā formā, glabā līdz galīgā nolēmuma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šī prasība ir būtiska, lai neierobežotu personas tiesības apstrīdēt kāda dokumenta, kas tiek pārvērsts elektroniskā formā, juridisko spēku, bet vienlaikus likumprojekta “Grozījumi Administratīvās atbildības likumā” 299. panta 2. daļā norādīts, ka elektroniskā formā pārvērstam dokumentam ir tāds pats juridiskais spēks kā pārvērstajam papīra formā esošajam dokumentam. Visi lietas materiāli ir pieejami un glabājami Administratīvo pārkāpumu atbalsta informācijas sistēmā pie attiecīgā procesa numura, savukārt, glabājot atsevišķu tā daļu (atsevišķus, saturiski nesaistītus dokumentus papīra formā) bez visiem lietas materiāliem apgrūtina identificēt konkrētā dokumenta piederību attiecīgajam procesam. Persona jebkurā gadījumā var izmantot savas tiesības apstrīdēt kāda dokumenta juridisko spēku, līdz ar to, nepieciešams papīra formas dokumentam pēc tā pārveidošanas elektroniski noteikt maksimālo termiņu iznīcināšanai, piemēram, 3 gadi, jo katru dienu veikt visu uzsākto procesu stāvokļa monitoringu prasīs būtiski lielu cilvēkresursu. Papildus, jānosaka arī elektroniski pārveidotā dokumenta iznīcināšanas termiņš, kas pēc pārveidošanas un ievietošanas Administratīvo pārkāpumu atbalsta informācijas sistēmā paliek ierīcē (datorā vai mākoņkrātuvē).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paredzams papīra dokumentu glabāšanas termiņš. Piemēram, AAL 258. panta pirmā daļa nosaka izpildes noilgumu 5 gadus, proti, nolēmums par sodu nav izpildāms, ja no tā spēkā stāšanās dienas ir pagājuši pieci gadi un tas nav izpildīts. Nolēmums par naudas soda piemērošanu nav izpildāms, ja no tā nodošanas piespiedu izpildei pagājuši pieci gadi un tas nav izpildīts, līdz ar to arī dokumentu iznīcināšana pieļaujama pēc šī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E-lietas datu glabāšanas termiņus regulē Ministru kabineta 2022. gada 6. decembra noteikumi Nr. 766 "E-lietas datu arhivēšanas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Papīra formā esošu dokumentu glabāšanas ilgumu noteic projekts. Savukārt to papīra formā esošo dokumentu glabāšana, kuri kaut kādu iemeslu dēļ netiek pārvērsti elektroniskā formā, nevarētu būt atšķirīga no e-lietas datu glabāšanas. Datu glabāšanas ilgums nav atkarīgs no izmantotās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299. panta 1. daļas 4. punkts – dokuments ir aizsargāts pret papildinājumiem vai citām izmaiņām, neatļautu piekļūšanu un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dalībniekam ir tiesības iepazīties ar administratīvā pārkāpuma lietas materiāliem, izdarīt no tiem izrakstus, norakstus un izgatavot kopijas, bet tajā pašā laikā katram procesa dalībniekam citu procesu dalībnieku vai citu personu, kas piedalās administratīvā pārkāpuma procesā, personas dati ir ierobežotas pieejamības informācija. Lai nodrošinātu personas datu aizsardzību, dokumenti e-lietās būs jāievieto vismaz divos veidos – oriģināls un anonimizēts variants, jo dažādiem procesa dalībniekiem ierobežotais informācijas apjoms atšķiras. Pēc būtības anonimizācija ir neatgriezeniska un pielīdzināma informācijas daļējai dzēšanai, kas ir pretrunā ar nosacījumu, ka dokuments ir aizsargāts pret papildinājumiem vai citām izmaiņām. Administratīvo pārkāpumu atbalsta informācijas sistēmas veidotajiem dokumentiem ir iespēja ar sistēmas rīkiem veikt anonimizāciju, bet likumprojektā “Grozījumi Administratīvās atbildības likumā” nav paredzēta pārvērstā dokumenta vai citu elektronisko dokumentu, kas ir anonimizēti, juridiskais spēks. Trūkst informācijas par e-lietas portāla funkcionalitāti gan iestādēm, gan personām. Lai anonimizētos dokumentus persona varētu izmantot tiesību realizācijai vai likumisko interešu aizstāvībai un amatpersonai, kas veiks anonimizāciju, ir vienots rīcības plāns, nepieciešams atrunāt pārvērstā dokumenta un citu elektronisko dokumentu anonimizēšanas kārtību un anonimizētā dokumenta juridisko spēku, piemēram, ka anonimizētajiem dokumentiem ir tāds pats juridisks spēks, kāds ir dokumenta oriģinālam, kā arī nepieciešams likumprojekta “Grozījumi Administratīvās atbildības likumā” 299. panta 1. daļas 4. punktu papildināt ar nosacījumu, ka tas neattiecas uz anonimizētiem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ka ar šiem grozījumiem paredzēta dokumenta aizsardzība pret papildinājumiem vai citām izmaiņām, kā arī aizliegums neatļautai piekļūšanai datiem un to iznīcināšanai, un likuma jēga ir  dokumetu aizsardzība pret to ļaunprātīgu  izmainīšanu, tad, lai arī grūti spriest, kā tas izskatīsies e-lietā, būtu nepieciešams paredzēt opciju, kur var iepazīties ar anonimzētiem dokumentiem  pēc pieprasījuma saņemšanas. Pamatojums priekšlikumam - iepazīšanās ar lietas materiāliem nebūs vajadzīga visas lietās. Līdz ar to nebūtu vajadzības visu dokumentu anonimizācijai visās lietās, jo tas prasīs liekus resursus. Anonimizēt var dokumentus, kurus pieprasīs nolūkā ar tiem iepazīties. Jau šobrīd anonimizē datus, lai nodrošinātu personas datu aizsardzību, un problēmu nav bijis. Par datu anonimizāciju persona tiek informēta.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ir tieši paredzēts, ka elektroniskā formā pārvērstam dokumentam ir tāds pats juridiskais spēks kā pārvērstajam papīra formā esošajam dokumentam.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Dokumenta pārvēršana ir jānošķir no turpmākās rīcības ar šādu dokumentu, tostarp tā anonimizācijas vai pseidonimizācijas,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APAS esošās pseidonimizācijas rezultātā pastāv viena lēmuma vai cita dokumenta vairāki un dažādi eksemplāri. Katrs no tiem ir oriģināls.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Visu dokumentu automatizēta anonimizēšana nav iespējama, lai arī tas, protams, būtu ideāls risinājums. Manuāla anonimizēšana ne vienmēr ir nepieciešama. Kā jau tas norādīts saistībā ar citiem izteiktajiem priekšlikumiem, automātiska visu dokumentu pieejamība nav paredzēta.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14.pantā ietvertā 304.panta trešo daļu par elektronisko zīmogu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apliecina vismaz ar kvalificēta uzticamības pakalpojumu sniedzēja izsniegtu uzlabotu elektronisko zīmogu regulas Nr. 910/2014 3. panta 26. punkta izpratnē un kvalificētu laika zīmogu regulas Nr. 910/2014 3. panta 34.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lēmumu apliecina ar kvalificētu elektronisko zīmogu un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pieņemšanas laikā tiks konstatēts, ka tomēr būs nepieciešams pārejas noteikums, tad šāda veida pārejas regulējumu varētu ietvert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tiesības prasīt paskaidrojumu attiecas uz tiem jautājumiem, kas tieši saistīti ar automatizēta lēmuma pieņemšanu (piemēram, saistībā ar skaidrojošo informāciju, kas jau pievienota lēmumam). Šīs tiesības neattiecas uz vispārīgo administratīvā pārkāpuma procesa regulējumu vai citiem administratīvās atbildības jautājumiem.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precizēt likumprojekta 14.pantā ietverto 303.panta otro daļu, lai personai būtu skaidri izprotams, ka tajā ietvertās tiesības nav plaši interpretējamas un ir attiecināmas tikai uz jautājumiem, kas tieši saistīti ar automatizēta lēmuma pieņemšanu. Jo pretējā gadījumā pastāv risks, ka persona savas tiesības var arī pārprast un lūgt iestādei izskaidrot arī ar automatizēta lēmuma pieņemšanu nesaistītus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esošais regulējums veidojams pietiekami abstrakti. Projekts nav instrukcija. Projektā ir precīzi uzskaitīti jautājumi, kas ietilpst tiesībās saņemt paskaidrojumu. Pārējais ir piemērošanas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Prokuratūra vērš uzmanību, ka kvalificēta elektroniskā zīmoga ieviešanas termiņš ir noteikts Procesu norises elektroniskā vidē valsts platformas likumā. Tāpēc 41. un 42.nodaļā paredzētā kvalificētā elektroniskā zīmoga ieviešanas termiņš ir saistāms ar Procesu norises elektroniskā vidē valsts platformas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projektā pārejas regulējumu, ir vērtēts arī Procesu norises elektroniskā vidē valsts platformas likuma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likumprojektā piedāvātajā 305.panta otrajā daļā vārdus "automatizētu datu apstrādi" ar vārdiem "automātisku datu apstrādi", tādējādi nodrošinot vienveidīgas terminoloģijas lietošanu visā likumprojekta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attiecīgi precizēt arī likumprojekta sākotnējās ietekmes novērtējuma ziņojumā (anotācijā)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pārskatīta, lai nodrošinātu vienveidīgu terminoloģiju, ciktāl tas iespējams. Izvērtēta arī līdzīgu vārdisko izteiksmju lietojums citos normatīvajos aktos. Piemēram, likuma "Par fizisko personu datu apstrādi kriminālprocesā un administratīvā pārkāpuma procesā" 9. pantā lieto vārdkopas "automatizēta individuālu lēmumu pieņemšana" un "automātiska apstrāde".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299. panta pirmās daļas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dokuments ir aizsargāts pret papildinājumiem vai citām izmaiņām, neatļautu piekļūšanu un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šiem grozījumiem paredzēta dokumenta aizsardzība pret papildinājumiem vai citām izmaiņām, kā arī aizliegums neatļautai piekļūšanai datiem un to iznīcināšanai, būtu nepieciešams precizēt, vai dokumentu anonimizācija arī būs uzskatāma par izmaiņu veikšanu šī 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299.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Papīra formā esošu dokumentu, ja tas ir pārvērsts elektroniskā formā, glabā līdz galīgā nolēmuma spēkā stāšanās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paredzams ilgāks papīra dokumentu glabāšanas termiņš, piemēram, pieci gadi, kas saistīts ar lietas glabāšanas kopējo ilgumu. Administratīvās atbildības likuma 258. panta pirmā daļa nosaka izpildes noilgumu 5 gadus, proti, nolēmums par sodu nav izpildāms, ja no tā spēkā stāšanās dienas ir pagājuši pieci gadi un tas nav izpildīts. Nolēmums par naudas soda piemērošanu nav izpildāms, ja no tā nodošanas piespiedu izpildei pagājuši pieci gadi un tas nav izpildīts, līdz ar to arī šo lietu papīra dokumentu iznīcināšana pieļaujama pēc šī termiņa. Pašreiz, pieņemams, daudzās iestādēs glabājas hibrīdlietas, kā papīra tā, APAS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302. panta otrā daļa papildināma ar vārdu “paskaidrojumā” aiz vārda “iesniegumā”, jo arī paskaidrojums ir atsevišķs procesuāls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informēšana par iespējām izmantot e-lietas portālu un saziņas veida maiņu varētu nākt no amatpersonas puses, veicot administratīvā pārkāpuma procesa ietvaros personas  pratināšanu (paskaidrojuma pieņemšanu). Attiecīgi minēto piekrišanu persona varētu apliecināt arī savā paskaidrojumā.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Dokumenta anonimizācija (pseidonimizācija) pati par sevi nav uzskatāma par izmaiņu veikšanu AAL 299. panta pirmās daļas izpratnē. Turklāt, ja arī dokumentu anonimizē, tad tāpat ir jāsaglabā sākotnējais pārvērstais dokuments, lai arī tas nav pieejams konkrētos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saskatāma nepieciešamība papīra formā esošos dokumentus glabāt ilgāk nekā līdz galīgā nolēmuma spēkā stāšanās brīdim. Sodu izpildes laikā, ja tas būtu nepieciešams, ir izmantojami elektroniskā formā esošie dokumenti. Līdzīga pieeja jau šobrīd ir noteikta, piemēram, Kriminālprocesa likuma 317.</w:t>
            </w:r>
            <w:r w:rsidR="00000000" w:rsidRPr="00000000" w:rsidDel="00000000">
              <w:rPr>
                <w:vertAlign w:val="superscript"/>
                <w:rtl w:val="0"/>
              </w:rPr>
              <w:t xml:space="preserve">1</w:t>
            </w:r>
            <w:r w:rsidR="00000000" w:rsidRPr="00000000" w:rsidDel="00000000">
              <w:rPr>
                <w:rtl w:val="0"/>
              </w:rPr>
              <w:t xml:space="preserve">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301. pantā ir izmantots atvērts uzskaitījums. Šā panta otrajā daļā ir norādīti piemērveida dokumenti, kuru autors ir privātpersona. Taču jebkurā dokumentā var ietvert personas piekrišanu saziņai izmantot e-lietas portālu, tostarp arī pratināšanas protokolā. Vienīgi šajā gadījumā nepieciešams tieši un atsevišķi fiksēt personas gribu. Piemēram, ja persona atsakās parakstīt pratināšanas protokolu, tad tādā protokolā ietverta norāde par e-lietas portāla izmantošanu saziņai nav atzīstama par piekrišanu. Ja persona nav dokumenta autors, tad nepieciešams atsevišķa piekrišana tieši saziņas veidam (piemēram, persona pratināšanas protokolā atsevišķi paraksta piekrišanu saziņai izmantot e-lietas portālu).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faktiski, ne tiesiski nav iespējams sūdzību, kas iesniegta par automatizēti pieņemtu lēmumu, izskatīt, balstoties tikai uz automatizētu datu apstrādi. Attiecīgi nav izprotama likumprojektā ietvertā likuma 305.panta otrās daļas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noteikts likumprojektā piedāvātajā 302.panta otrajā daļā automatizēta lēmuma pieņemšana ir pieļaujama tikai šajā likumā tieši </w:t>
            </w:r>
            <w:r w:rsidR="00000000" w:rsidRPr="00000000" w:rsidDel="00000000">
              <w:rPr>
                <w:b w:val="1"/>
                <w:rtl w:val="0"/>
              </w:rPr>
              <w:t xml:space="preserve">noteiktā gadījumā</w:t>
            </w:r>
            <w:r w:rsidR="00000000" w:rsidRPr="00000000" w:rsidDel="00000000">
              <w:rPr>
                <w:rtl w:val="0"/>
              </w:rPr>
              <w:t xml:space="preserve">. Savukārt šis gadījums ir noteikts tikai likuma 164.pantā.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Administratīvās atbildības likuma 20.nodaļa “Lēmuma pārsūdzēšana augstākai amatpersonai administratīvā pārkāpuma lietā” neparedz sūdzības izskatīšanu un augstākās amatpersonas lēmuma pieņemšanu, balstoties tikai uz automātisku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vai sūdzību ir iespējams izskatīt, balstoties tikai uz automatizētu datu apstrādi, ir atkarīgs gan no konkrētā laika tehnoloģiskajām iespējām, gan no lēmuma, par kuru iesniegta sūdzība. Lai arī šobrīd AAL ir paredzēta iespēja pieņemt automatizētus lēmumus vien divās jomās (AAL 164. un 162. pants), nav izslēgts, ka nākotnē šādu lēmumu skaits varētu palielināties un tikt attiecināts uz cita veida lēmumiem. Automatizēta lēmuma pieņemšanas regulējums ir veidots pietiekami vispārīgi, neaprobežojoties tikai ar šobrīd prognozētajiem lēmumu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Domājams, ka arī šobrīd ierobežotā apjomā jau pastāv iespējas izveidot sūdzību izskatīšanas automatizētu mehānismu. Piemēram, daļu lēmumu par sūdzību atstāšanu bez virzības varētu izskatīt arī automatizēti, ja tam izveidotu atbilstošus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Šāda veida regulējums ir saistīts ar nepieciešamību nodrošināt cilvēka līdzdalību. Līdz ar to projektā ir tiešā tekstā noteikts, ka sūdzības par automatizēti pieņemtiem lēmumiem ir vienmēr obligāti jāizskata cilvēkam.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19.panta ievaddaļu, ņemot vērā to, ka pēc būtības ar piedāvātajiem grozījumiem citā redakcijā tiek izteikts ne vien spēkā esošais 220.panta trešās daļas trešais un ceturtais teikums, bet 220.panta trešā daļa tiek papildināta arī ar jaunu piekto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grozījuma redakcija, izsakot jaunā redakcijā tikai AAL 220. panta trešās daļas trešo teikumu: "Nākamās tiesas sēdes norises dienu un laiku tiesa paziņo personām, kuras ieradušās uz tiesas sēdi, un to paraksts par paziņošanu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"Nākamās tiesas sēdes norises dienu un laiku tiesa paziņo personām, kuras ieradušās uz tiesas sēdi. Personas paraksts par paziņošanu nav nepieciešams. Klātneesošās personas no jauna uzaicina uz tiesas sēdi."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19.pantā piedāvāto 220.panta trešās daļas ceturto teikumu, kas paredz atrunu par to, ka personas paraksts par paziņošanu nav nepieciešams, jo spēkā esošajā Administratīvās atbildības likuma regulējumā ir noteikti visi tie gadījumi, kad obligāti ir nepieciešams personas paraksts, bet ne gadījumi, kad tas nav nepieciešams. Proti, ja attiecīgajās tiesību normās nav noteikta tieša prasība pēc personas paraksta, tad tāds arī nav nepieciešams. Tādējādi nav nepieciešamības tiesību normās ietvert vēl papildu atrunu par to, ka konkrētajā gadījumā personas paraksts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regulējums ir saistīts ar Paziņošanas likuma 6. panta pirmajā daļā noteikto prasību, ka, saņemot dokumentu vai informāciju uz vietas iestādē, adresāts par to parakstās, izņemot gadījumu, kad saskaņā ar normatīvajiem aktiem parakstīšanās par saņemšanu nav nepieciešama. Līdz ar to AAL ir precīzi paredzēts izņēmums, ka par attiecīgās informācijas saņemšanu nav jāparakstās.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"Nākamās tiesas sēdes norises dienu un laiku tiesa paziņo personām, kuras ieradušās uz tiesas sēdi, un to paraksts par paziņošanu nav nepieciešams."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18.pants citastarp paredz papildināt likumu ar 298.pantu un tā ceturtajā daļā noteikt, ka Ministru kabinets nosaka Administratīvā pārkāpuma procesa atbalsta sistēmā iekļaujamās informācijas apjomu, kā arī informācijas iekļaušanas un izmantošanas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nav noteikts termiņš minēto Ministru kabineta noteikumu izdošanai. Skaidrības nodrošināšanai, lūdzam papildināt likumprojekta pārejas noteikumus ar attiecīgu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veicināma pieeja noteikt likumā īpašus pārejas noteikumus Ministru kabineta noteikumu izdošanai. Praksē dažkārt šādam regulējumam tāpat nav izšķirošas nozīmes. Līdz šim pastāv vispārpieņemta prakse, ka atskaites punkts Ministru kabineta noteikumu virzībai ir likumprojekta pieņemšana otrajā lasījumā. Turklāt šajā gadījumā nav tā, ka AAL īstenošana būtu nesaraujami atkarīga no Ministru kabineta noteikumu 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ja šā likuma 162. panta pirmajā daļā minēts administratīvais pārkāpums izdarīts ar Transportlīdzekļu un to vadītāju valsts reģistrā reģistrējamu transportlīdzekli.</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attiekties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26.pantā piedāvāto 307.panta regulējumu, ietverot tajā nepārprotamu norādi par to, ka minētais regulējums attiecināms uz automatizēti pieņemtiem lēmumiem. Šobrīd to secināt var tikai netiešā veidā, ņemot vērā, ka piedāvātais 307.panta regulējums ir ietverts jaunajā 42.nodaļā.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AAL 307. pantā ir ietverta norāde, ka tas attiecas tieši uz automatizēti pieņemtu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ja šā likuma 162. panta pirmajā daļā minēts administratīvais pārkāpums izdarīts ar Transportlīdzekļu un to vadītāju valsts reģistrā reģistrējamu transportlīdzekli.</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attiekties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26.pantā piedāvātajā 302.panta ceturtajā daļā vārdu "attiekties" ar vārdu "atteikties".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norādītās panta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ja šā likuma 162. panta pirmajā daļā minēts administratīvais pārkāpums izdarīts ar Transportlīdzekļu un to vadītāju valsts reģistrā reģistrējamu transportlīdzekli.</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attiekties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26.pantā piedāvāto 300.panta pirmo daļu pirms vārda "pārvērš" ar vārdiem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pārvēršanai nav obligāti izmantojama tieši informācijas sistēma. Noteicošais ir tas, vai tiek ievērotas projektā paredzētajā AAL 300. panta pirmajā daļā ietvertās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Informācijas sistēmas administratīvā pārkāpuma procesā</w:t>
            </w:r>
            <w:r w:rsidR="00000000" w:rsidRPr="00000000" w:rsidDel="00000000">
              <w:rPr>
                <w:rtl w:val="0"/>
              </w:rPr>
              <w:t xml:space="preserve">
</w:t>
            </w:r>
            <w:r w:rsidR="00000000" w:rsidRPr="00000000" w:rsidDel="00000000">
              <w:rPr>
                <w:b w:val="1"/>
                <w:rtl w:val="0"/>
              </w:rPr>
              <w:t xml:space="preserve">296. pants. Informācijas sistēmas un personas datu apstrādes mērķis</w:t>
            </w:r>
            <w:r w:rsidR="00000000" w:rsidRPr="00000000" w:rsidDel="00000000">
              <w:rPr>
                <w:rtl w:val="0"/>
              </w:rPr>
              <w:t xml:space="preserve">(1) Administratīvā pārkāpuma procesa atbalsta sistēma un Transportlīdzekļu un to vadītāju valsts reģistrs (turpmāk šajā nodaļā – informācijas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rtl w:val="0"/>
              </w:rPr>
              <w:t xml:space="preserve">(2) Informācijas sistēmā apstrādā personu identificējošus datus, kontaktinformāciju un citus personas datus, tostarp īpašo kategoriju datus, lai identificētu personu, nodrošinātu saziņu ar to un efektīvu administratīvā pārkāpuma procesu, kā arī noskaidrotu apstākļus, kam ir nozīme administratīvā pārkāpuma lietas pareizā izlemšanā.</w:t>
            </w:r>
            <w:r w:rsidR="00000000" w:rsidRPr="00000000" w:rsidDel="00000000">
              <w:rPr>
                <w:rtl w:val="0"/>
              </w:rPr>
              <w:t xml:space="preserve">(3) Transportlīdzekļu un to vadītāju valsts reģistru administratīvā pārkāpuma procesā izmanto, lai nodrošinātu procesa īstenošanu par šā likuma 162. panta pirmajā daļā minētu administratīvo pārkāpumu.</w:t>
            </w:r>
            <w:r w:rsidR="00000000" w:rsidRPr="00000000" w:rsidDel="00000000">
              <w:rPr>
                <w:b w:val="1"/>
                <w:rtl w:val="0"/>
              </w:rPr>
              <w:t xml:space="preserve">297. pants. Informācijas sistēmas un tajā iekļauto personas datu pārzinis</w:t>
            </w:r>
            <w:r w:rsidR="00000000" w:rsidRPr="00000000" w:rsidDel="00000000">
              <w:rPr>
                <w:rtl w:val="0"/>
              </w:rPr>
              <w:t xml:space="preserve">(1) Administratīvā pārkāpuma procesa atbalsta sistēmas pārzinis ir Iekšlietu ministrijas Informācijas centrs.</w:t>
            </w:r>
            <w:r w:rsidR="00000000" w:rsidRPr="00000000" w:rsidDel="00000000">
              <w:rPr>
                <w:rtl w:val="0"/>
              </w:rPr>
              <w:t xml:space="preserve">(2) Transportlīdzekļu un to vadītāju valsts reģistra pārzinis ir valsts akciju sabiedrība "Ceļu satiksmes drošības direkcija".</w:t>
            </w:r>
            <w:r w:rsidR="00000000" w:rsidRPr="00000000" w:rsidDel="00000000">
              <w:rPr>
                <w:rtl w:val="0"/>
              </w:rPr>
              <w:t xml:space="preserve">(3) Informācijas sistēmā iekļauto personas datu pārzinis ir persona, kura veic administratīvā pārkāpuma procesu, un iestāde, kura organizē un kontrolē nolēmuma par sodu izpildi.</w:t>
            </w:r>
            <w:r w:rsidR="00000000" w:rsidRPr="00000000" w:rsidDel="00000000">
              <w:rPr>
                <w:b w:val="1"/>
                <w:rtl w:val="0"/>
              </w:rPr>
              <w:t xml:space="preserve">298. pants. Informācijas sistēmā iekļaujamā informācija</w:t>
            </w:r>
            <w:r w:rsidR="00000000" w:rsidRPr="00000000" w:rsidDel="00000000">
              <w:rPr>
                <w:rtl w:val="0"/>
              </w:rPr>
              <w:t xml:space="preserve">(1) Informācijas sistēmā sagatavo vai augšupielādē un glabā ar administratīvā pārkāpuma procesu saistīto informāciju.</w:t>
            </w:r>
            <w:r w:rsidR="00000000" w:rsidRPr="00000000" w:rsidDel="00000000">
              <w:rPr>
                <w:rtl w:val="0"/>
              </w:rPr>
              <w:t xml:space="preserve">(2) Amatpersona, augstāka amatpersona vai iestāde nodrošina, ka tās sagatavotu informāciju iekļauj informācijas sistēmā nekavējoties, bet ne vēlāk kā nākamajā darbdienā. Cita informācija iekļaujama informācijas sistēmā piecu darbdienu laikā.</w:t>
            </w:r>
            <w:r w:rsidR="00000000" w:rsidRPr="00000000" w:rsidDel="00000000">
              <w:rPr>
                <w:rtl w:val="0"/>
              </w:rPr>
              <w:t xml:space="preserve">(3) Informācijas sistēmas auditācijas pieraksti glabājami atbilstoši administratīvā pārkāpuma lietai noteiktajam glabāšanas termiņam.</w:t>
            </w:r>
            <w:r w:rsidR="00000000" w:rsidRPr="00000000" w:rsidDel="00000000">
              <w:rPr>
                <w:b w:val="1"/>
                <w:rtl w:val="0"/>
              </w:rPr>
              <w:t xml:space="preserve">299. pants. Informācijas sistēmas izmantošana</w:t>
            </w:r>
            <w:r w:rsidR="00000000" w:rsidRPr="00000000" w:rsidDel="00000000">
              <w:rPr>
                <w:rtl w:val="0"/>
              </w:rPr>
              <w:t xml:space="preserve">(1) Informācijas sistēmā iekļautos personas datus apstrādā persona, kura veic administratīvā pārkāpuma procesu, prokurors un iestāde, kura organizē un kontrolē nolēmuma par sodu izpildi, kā arī nodarbinātais, kurš īsteno nepieciešamās atbalsta funkcijas.</w:t>
            </w:r>
            <w:r w:rsidR="00000000" w:rsidRPr="00000000" w:rsidDel="00000000">
              <w:rPr>
                <w:rtl w:val="0"/>
              </w:rPr>
              <w:t xml:space="preserve">(2) Personai, kura veic administratīvā pārkāpuma procesu, un iestādei, kura organizē un kontrolē nolēmuma par sodu izpildi, ir tiesības piekļūt administratīvā pārkāpuma lietai attiecīgajā administratīvā pārkāpuma procesā. Prokuroram ir tiesības piekļūt visām administratīvā pārkāpuma lietām. </w:t>
            </w:r>
            <w:r w:rsidR="00000000" w:rsidRPr="00000000" w:rsidDel="00000000">
              <w:rPr>
                <w:rtl w:val="0"/>
              </w:rPr>
              <w:t xml:space="preserve">(3) Personai, kura veic administratīvā pārkāpuma procesu, ir tiesības izmantot pie administratīvās atbildības saucamās personas vai aizskartā mantas īpašnieka personas datus, lai noskaidrotu citu administratīvā pārkāpuma procesu, kurā tā pati persona ir pie administratīvās atbildības saucamā persona, sodītā persona vai aizskartais mantas īpašnieks, un piekļūt šai administratīvā pārkāpuma lietai.</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300.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w:t>
            </w:r>
            <w:r w:rsidR="00000000" w:rsidRPr="00000000" w:rsidDel="00000000">
              <w:rPr>
                <w:rtl w:val="0"/>
              </w:rPr>
              <w:t xml:space="preserve">(2) Papīra formā esošu dokumentu, ja tas ir pārvērsts elektroniskā formā, glabā līdz galīgā nolēmuma spēkā stāšanās brīdim. Sodu izpildes stadijā šādu dokumentu glabā līdz nolēmuma par sodu izpildei vai tās izbeigšanai.</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301. pants. Parakstīšana</w:t>
            </w:r>
            <w:r w:rsidR="00000000" w:rsidRPr="00000000" w:rsidDel="00000000">
              <w:rPr>
                <w:rtl w:val="0"/>
              </w:rPr>
              <w:t xml:space="preserve">(1) Prasība pēc personas paraksta ir izpildīta arī tad, ja dokuments ir sagatavots Administratīvā pārkāpuma procesa atbalsta sistēmā, Transportlīdzekļu un to vadītāju valsts reģistrā,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302. pants. Informācijas iesniegšana un pieejamība e-lietas portālā</w:t>
            </w:r>
            <w:r w:rsidR="00000000" w:rsidRPr="00000000" w:rsidDel="00000000">
              <w:rPr>
                <w:rtl w:val="0"/>
              </w:rPr>
              <w:t xml:space="preserve">(1) Procesuālo dokumentu vai citu informāciju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Informācijas paziņošanas brīdi e-lietas portālā un tiesības atteikties no informācijas vienlaicīgas pieejamības oficiālās elektroniskās adreses kontā nosaka saskaņā ar šā likuma 81. panta otro un trešo daļu.</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303. pants. Automatizētas lēmuma pieņemšanas pamatnoteikumi</w:t>
            </w:r>
            <w:r w:rsidR="00000000" w:rsidRPr="00000000" w:rsidDel="00000000">
              <w:rPr>
                <w:rtl w:val="0"/>
              </w:rPr>
              <w:t xml:space="preserve">(1) Automatizēta lēmuma pieņemšana notiek bez personas, kas veic administratīvā pārkāpuma procesu, vai cita lēmuma pieņēmēja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304.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305.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306.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automātisku datu apstrādi.</w:t>
            </w:r>
            <w:r w:rsidR="00000000" w:rsidRPr="00000000" w:rsidDel="00000000">
              <w:rPr>
                <w:b w:val="1"/>
                <w:rtl w:val="0"/>
              </w:rPr>
              <w:t xml:space="preserve">307. pants. Tiesības atcelt prettiesisku automatizēti pieņemtu lēmumu</w:t>
            </w:r>
            <w:r w:rsidR="00000000" w:rsidRPr="00000000" w:rsidDel="00000000">
              <w:rPr>
                <w:rtl w:val="0"/>
              </w:rPr>
              <w:t xml:space="preserve">(1) Amatpersona pēc savas iniciatīvas vai uz personas izteikta viedokļa pamata var atcelt automatizēti pieņemtu lēmumu, ja tas ir prettiesisks un par to nav iesniegta sūdzība. Atceļot lēmumu, amatpersona piemēro šā likuma 174. pantu.</w:t>
            </w:r>
            <w:r w:rsidR="00000000" w:rsidRPr="00000000" w:rsidDel="00000000">
              <w:rPr>
                <w:rtl w:val="0"/>
              </w:rPr>
              <w:t xml:space="preserve">(2) Ja par automatizēti pieņemtu lēmumu ir iesniegta sūdzība, amatpersona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lai</w:t>
            </w:r>
            <w:r w:rsidR="00000000" w:rsidRPr="00000000" w:rsidDel="00000000">
              <w:rPr>
                <w:b w:val="1"/>
                <w:rtl w:val="0"/>
              </w:rPr>
              <w:t xml:space="preserve"> izziņā tiktu atspoguļots, ka joprojām nepiekrītam </w:t>
            </w:r>
            <w:r w:rsidR="00000000" w:rsidRPr="00000000" w:rsidDel="00000000">
              <w:rPr>
                <w:rtl w:val="0"/>
              </w:rPr>
              <w:t xml:space="preserve">Tieslietu ministrijas izziņā paustajam viedoklim, ka plānotā likuma “Par nodokļiem un nodevām” 141. un 142.panta piemērošanas prakse ir izteikti agresīva un nav tieši vērsta uz to, lai panāktu, ka persona izpilda attiecīgo pienākumu, t.i., pienākumu, kas tai noteikts ar likuma “Par nodokļiem un nodevām” 15.panta pirmās daļas 3.punktu, proti, iesniegt nodokļu administrācijai elektroniska dokumenta veidā šajā likumā vai konkrēto nodokļu likumos paredzētās nodokļu deklarācijas un informatīvās deklarācijas normatīvajos aktos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nodokļu deklarāciju nodokļu maksātājs deklarē budžetā maksājamos nodokļus</w:t>
            </w:r>
            <w:r w:rsidR="00000000" w:rsidRPr="00000000" w:rsidDel="00000000">
              <w:rPr>
                <w:vertAlign w:val="superscript"/>
                <w:rtl w:val="0"/>
              </w:rPr>
              <w:t xml:space="preserve">[1]</w:t>
            </w:r>
            <w:r w:rsidR="00000000" w:rsidRPr="00000000" w:rsidDel="00000000">
              <w:rPr>
                <w:rtl w:val="0"/>
              </w:rPr>
              <w:t xml:space="preserve">, savukārt ar informatīvo deklarāciju sniedz papildu ziņas, kas izmantojamas nodokļa aprēķināšanā</w:t>
            </w:r>
            <w:r w:rsidR="00000000" w:rsidRPr="00000000" w:rsidDel="00000000">
              <w:rPr>
                <w:vertAlign w:val="superscript"/>
                <w:rtl w:val="0"/>
              </w:rPr>
              <w:t xml:space="preserve">[2]</w:t>
            </w:r>
            <w:r w:rsidR="00000000" w:rsidRPr="00000000" w:rsidDel="00000000">
              <w:rPr>
                <w:rtl w:val="0"/>
              </w:rPr>
              <w:t xml:space="preserve">, minēto abu deklarāciju iesniegšanas pienākums ir nesaraujami saistīts ar personas konstitucionālo pienākumu – noteiktajā termiņā un pilnā apmērā nomaksāt nodokļus (</w:t>
            </w:r>
            <w:r w:rsidR="00000000" w:rsidRPr="00000000" w:rsidDel="00000000">
              <w:rPr>
                <w:i w:val="1"/>
                <w:rtl w:val="0"/>
              </w:rPr>
              <w:t xml:space="preserve">skatīt Satversmes tiesas 2010.gada 6.decembra sprieduma lietā Nr.2010-25-01, kurā tiesa ir secinājusi, ka personas pienākums maksāt nodokļus izriet arī no Satversmes 66.panta, gan netieši arī no Satversmes 73.panta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atzinusi Satversmes tiesa, valstij ir pienākums sabiedrības labklājības interesēs izveidot efektīvu nodokļu iekasēšanas sistēmu[</w:t>
            </w:r>
            <w:r w:rsidR="00000000" w:rsidRPr="00000000" w:rsidDel="00000000">
              <w:rPr>
                <w:vertAlign w:val="superscript"/>
                <w:rtl w:val="0"/>
              </w:rPr>
              <w:t xml:space="preserve">3]</w:t>
            </w:r>
            <w:r w:rsidR="00000000" w:rsidRPr="00000000" w:rsidDel="00000000">
              <w:rPr>
                <w:rtl w:val="0"/>
              </w:rPr>
              <w:t xml:space="preserve">. Nodokļu iekasēšanas sistēmas efektivitāte ir saistīta ar nodokļu maksātāju pienākumu izpildi, tādēļ valstij ir pienākums īstenot pasākumus, kas veicina un nodrošina nodokļu maksātāju saistību savlaicīgu izpildi. Ja valsts šo pienākumu nepildītu pienācīgi un attiecīgi gūtu mazākus nodokļu ieņēmumus, tās spēja pildīt jebkādas funkcijas būtu ierobežota</w:t>
            </w:r>
            <w:r w:rsidR="00000000" w:rsidRPr="00000000" w:rsidDel="00000000">
              <w:rPr>
                <w:vertAlign w:val="superscript"/>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tā kā Tieslietu ministrija ir sniegusi savus apsvērumus, kas, tās ieskatā, liecina, ka varētu izveidot salīdzinoši mazāk represīvu regulējumu, Finanšu ministrija sniegtos apsvērumus izvērtēs ārpus šī likumprojekta nepieciešamības gadījumā papildus konsultējoties ar Tieslietu ministriju. Attiecīgi šī likumprojekta ietvaros atkārtoti nesniegsim viedokli par Tieslietu ministrijas nostāju konkrētajā jautājumā.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Skatīt likuma “Par nodokļiem un nodevām” 1.panta 19.punktu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Skatīt likuma “Par nodokļiem un nodevām” 1.panta 20.punktu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Skatīt Satversmes tiesas 2013.gada 15.aprīļa sprieduma lietā Nr.2012‑18‑01 17.punktu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Skatīt Satversmes tiesas 2021.gada 6.aprīļa spriedumu lietā Nr.2020-31-01 16.3.apakšpunktu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tiešā veidā neskar projektā paredzēto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anotācijā ir ietverta aktuālākā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atsevišķās vietās anotācijā ir minēts likumprojekts "Procesu norises elektroniskā vidē valsts platformas likums", kā arī likumprojekts "Grozījumi Sodu reģistra likumā" (Nr. 643/Lp13).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 abus minētos likumprojektus ir pieņēmusi un tie ir stājušies spēkā, korektāk būtu atsaukties uz spēkā esošu likumu un tā attiecīgajām tiesību normām nevis uz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aktualizēta informācija atbilstoši pēc pēdējā saskaņošanas procesa veiktajiem likumprojekta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norādīts, ka attiecībā uz administratīvā pārkāpuma procesu iestādē un sodu izpildi projektā paredzēts izņēmums, ka regulējumu, kas paredz informācijas iesniegšanu un pieejamību e-lietas portālā, nepiemēro līdz 2023.gada 30.novembrim. Ņemot vērā, ka likumprojektā ietvertais pārejas noteikumu 12.punkts paredz, ka līdz 2024.gada 30.jūnijam šā likuma 301.pantu nepiemēro administratīvā pārkāpuma procesā iestādē un sodu izpildē, attiecīgi būtu aktualizējama anotācijā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precizējams anotācijas teksts “projektā ar terminu "deklarācija" tiek saprastas gan likumā "Par nodokļiem un nodevām" minētā "nodokļu deklarācija" un "informatīvā deklarācija", gan arī likumā "Par interešu konflikta novēršanu valsts amatpersonu darbībā" noteiktā valsts amatpersonas deklarācija”, jo atbilstoši precizētajam likumprojekta 6.pantam tajā ir konkrēti uzskaitītas deklarācijas, par kuru iesniegšanas termiņa neievērošanu vai neiesniegšanu Valsts ieņēmumu dienests varēs pieņemt lēmumu par administratīvā pārkāpuma procesa uzsākšanu un soda piemērošanu, balstoties tikai uz automātisku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precizēta projekta anotācija, kur tas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precizēta likumprojektā piedāvātā 303.panta pirmā daļa, to papildinot ar to, ka personai būs tiesības saņemt jēgpilnu un visaptverošu informāciju arī par lēmuma pieņemšanā un lēmuma pieņemšanas sistēmas izveidē iesaistītajām </w:t>
            </w:r>
            <w:r w:rsidR="00000000" w:rsidRPr="00000000" w:rsidDel="00000000">
              <w:rPr>
                <w:b w:val="1"/>
                <w:rtl w:val="0"/>
              </w:rPr>
              <w:t xml:space="preserve">personām</w:t>
            </w:r>
            <w:r w:rsidR="00000000" w:rsidRPr="00000000" w:rsidDel="00000000">
              <w:rPr>
                <w:rtl w:val="0"/>
              </w:rPr>
              <w:t xml:space="preserve">, attiecīgi, lai nodrošinātu plānotā regulējuma pareizu piemērošanu, lūdzam papildināt anotāciju, kas ar minēto papildu informāciju tiek domāts. Proti, saskaņā ar likumprojektā piedāvāto 304.panta otro daļu lēmumā kā amatpersonu norāda iestādes struktūrvienību, kura nodrošina lēmuma pieņemšanu un tiesības saņemt paskaidrojumu par lēmumu. Savukārt atbilstoši likuma “Par Valsts ieņēmumu dienestu” 10.panta pirmās daļas 7.punktam visiem ierēdņiem, pildot dienesta pienākumus nodokļu administrēšanā, ir tiesības likumā noteiktās kompetences ietvaros un kārtībā uzlikt administratīvos sodus un konfiscēt administratīvo pārkāpumu priekšmetus un izdarīšanas rīkus. Attiecīgi, ja lēmuma adresāts ir struktūrvienība nevis konkrēta amatpersona, vai tas nozīmē, ka personai, kuru skar automatizēti pieņemts lēmums, būtu papildus lēmumam jāpievieno informācija par struktūrvienībā visām strādājošajām amatpersonām, kurām ir likuma “Par Valsts ieņēmumu dienestu” 10.panta pirmās daļas 7.punktā paredzētās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arī attiecībā uz personām, kas iesaistītas lēmuma pieņemšanas sistēmas izveidē.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attiecīgu skaidrojumu par informācijas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aktualizēt norādīto informāciju par neiesniegtajiem gada pārskatiem, kas iesniegti pēc tiesību aktos noteiktā termiņa un piemēroto administratīvo sodu statistika. Norādītā informācija ir aktualizējama, pievienojot 2022. gada datus (par 2021. gada pārskatiem) un, ja ir iespēja, arī 2023. gada datus (par 2022. gada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2021. un 2022. gada pārskata neiesniegšanu.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papildināt anotācijas 1.3.apakšpunkta sadaļas "Problēmas apraksts" "Nepietiekami pilnīgs automatizētas lēmuma pieņemšanas gadījumu regulējums" sadaļas "Risinājuma apraksts"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piemērot automātisko sodīšanu par valsts amatpersonas deklarāciju neiesniegšanu noteiktā termiņā, grozījumus likumā “Par interešu konflikta novēršanu valsts amatpersonu darbībā”, nosakot minimālā soda slieksni par pārkāpumu, var veikt 2023.gadā, jo automātiskajai sodīšanai ir jāizstrādā/jānodrošina tehniskais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sniedzam informāciju par neiesniegtajiem gada pārskatiem un valsts amatpersonas deklarācijām, kas iesniegtas pēc tiesību aktos noteiktā termiņa un piemēroto administratīvo sodu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iesniegti gada pārskati par 2020.gadu - 39353.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Piemēroto administratīvo sodu skaits periodā no 01.01.2021. līdz 24.03.2022. - 1358, t.i., sodīti  3,5%.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amatpersonas kārtējā gada deklarācijas par 2020.gadu iesniegtas pēc termiņa - 6604.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Piemēroto administratīvo sodu skaits periodā no 01.01.2021. līdz 31.12.2021. -132, t.i., sodīti 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 deklarāciju iesniegšanas termiņu neievērošanu vai to neiesniegšanu, tiek pieņemti vidēji 6000 lēmumi gadā, kas veido ap 2% no deklarāciju iesniegšanas termiņa neievērotājiem vai to neiesniedzējiem, savukārt automātiskajā sodīšanā gadā prognozēti apmēram 300 000 lēmumi par naudas soda piemērošanu, tādejādi aptverot tuvu 100% automātiskajā sodīšanā ietverto deklarāciju iesniegšanas termiņu neievērotājus un to neiesniedzējus, nodrošinot soda neizbēgamības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aptuveni 57684 valsts amatpersonas un arī katru gadu arī tiek iesniegtas apmēram tik pat valsts amatpersonas kārtējā gada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interešu konflikta novēršanu valsts amatpersonu darbībā” noteikto valsts amatpersonas deklarācijas iesniegšanas termiņu 2021.gadā valsts amatpersonas kārtējā gada deklarācijām par 2020.gadu kavēja 6604 valsts amatpersonas (tas ir vairāk kā 9% no valsts amatpersonu kopējā skaita - 57684). Savukārt administratīvais sods par valsts amatpersonas kārtējā gada deklarācijas iesniegšanas termiņa neievērošanu tika piemērots 132 valsts amatpersonām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skaitliskie dati ir attiecināmi tikai uz valsts amatpersonas kārtējā gada deklarācijām par 2020.gadu, bet kavētas tiek arī valsts amatpersonas deklarācijas, kuras iesniedz, stājoties amatā un valsts amatpersonas deklarācijas, kuras iesniedz, beidzot pildīt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kalendārajā gadā par valsts amatpersonas kārtējā gada deklarācijas neiesniegšanu noteiktajā termiņā tiek pieņemti vidēji 130 lēmumi administratīvo pārkāpumu lietās, tas sastāda ap 2% no kavēto valsts amatpersonas kārtējā gada deklarāciju skaita. Savukārt automātiskajā sodīšanā, iespējams, gadā varētu aptver 100% valsts amatpersonas deklarāciju iesniegšanas termiņu neievērotājus, tādējādi nodrošinot soda neizbēgamības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lielāko daļu no piedāvātās informācijas. Nav iekļauta minētās informācijas pirmā rindkopa, kas attiecas uz likuma "Par interešu konflikta novēršanu valsts amatpersonu darbībā" grozījumiem.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redakcionāli precizēt norādīto informāciju anotācijas 1.3. apakšpunkta “Pašreizējā situācija, problēmas un risinājumi” daļā, kas attiecas uz e-lietas attīstību, un konkrēti, kur minēts īstenotais ES fondu projekts (4.rindkopa), tādējādi nodrošinot atbilstošas terminoloģijas lietošanu attiecībā uz norādīto informāciju par ES fondu investīcijām.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tieslietu sistēmas iestāžu resursu efektīvu izmantošanu, kā arī attīstītu mūsdienīgu, uz cilvēku vērstu, ērtu un saprotamu tiesu pakalpojumu nodrošināšanu, kopš 2018. gada 19. marta Tieslietu ministrijas padotībā esošā Tiesu administrācija kopā ar partneriem īsteno programmas "E-lieta: izmeklēšanas un tiesvedības procesu pilnveide" 1. posmu (turpmāk – E-lietas programmas 1. posms), kurš tiek finansēts  ar Eiropas Reģionālās attīstības fonda (ERAF) atbalstu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ietverta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3.sadaļā ietverto informāciju, norādot arī Iekšlietu ministrijas Informācijas centru kā institūciju, kura iesaistāma likumprojekta izpildes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Iekšlietu ministrijas Informācijas centru iekļauta projekta anotācijas 3. un 7.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21-TA-183</w:t>
    </w:r>
    <w:r>
      <w:br/>
    </w:r>
    <w:r w:rsidR="00000000" w:rsidRPr="00000000" w:rsidDel="00000000">
      <w:rPr>
        <w:rtl w:val="0"/>
      </w:rPr>
      <w:t xml:space="preserve">26.04.2024. 10.25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21-TA-183</w:t>
    </w:r>
    <w:r>
      <w:br/>
    </w:r>
    <w:r w:rsidR="00000000" w:rsidRPr="00000000" w:rsidDel="00000000">
      <w:rPr>
        <w:rtl w:val="0"/>
      </w:rPr>
      <w:t xml:space="preserve">26.04.2024. 10.25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Izziņa_21-TA-183.docx</dc:title>
</cp:coreProperties>
</file>

<file path=docProps/custom.xml><?xml version="1.0" encoding="utf-8"?>
<Properties xmlns="http://schemas.openxmlformats.org/officeDocument/2006/custom-properties" xmlns:vt="http://schemas.openxmlformats.org/officeDocument/2006/docPropsVTypes"/>
</file>