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AF83" w14:textId="77777777" w:rsidR="0061589C" w:rsidRDefault="0061589C" w:rsidP="0061589C">
      <w:pPr>
        <w:rPr>
          <w:rFonts w:asciiTheme="minorHAnsi" w:hAnsiTheme="minorHAnsi" w:cstheme="minorBidi"/>
        </w:rPr>
      </w:pPr>
    </w:p>
    <w:p w14:paraId="154323F0" w14:textId="77777777" w:rsidR="0061589C" w:rsidRDefault="0061589C" w:rsidP="0061589C">
      <w:pPr>
        <w:rPr>
          <w:rFonts w:asciiTheme="minorHAnsi" w:hAnsiTheme="minorHAnsi" w:cstheme="minorBidi"/>
        </w:rPr>
      </w:pPr>
    </w:p>
    <w:p w14:paraId="4BC65EAA" w14:textId="77777777" w:rsidR="0061589C" w:rsidRDefault="0061589C" w:rsidP="0061589C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Olafsone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June 10,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1:26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7. </w:t>
      </w:r>
      <w:proofErr w:type="spellStart"/>
      <w:r>
        <w:rPr>
          <w:rFonts w:eastAsia="Times New Roman"/>
          <w:lang w:val="en-US" w:eastAsia="lv-LV"/>
        </w:rPr>
        <w:t>janvāra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 17 “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gaisa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piesārņojuma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ierobežošanu</w:t>
      </w:r>
      <w:proofErr w:type="spellEnd"/>
      <w:r>
        <w:rPr>
          <w:rFonts w:eastAsia="Times New Roman"/>
          <w:lang w:val="en-US" w:eastAsia="lv-LV"/>
        </w:rPr>
        <w:t xml:space="preserve"> no </w:t>
      </w:r>
      <w:proofErr w:type="spellStart"/>
      <w:r>
        <w:rPr>
          <w:rFonts w:eastAsia="Times New Roman"/>
          <w:lang w:val="en-US" w:eastAsia="lv-LV"/>
        </w:rPr>
        <w:t>sadedzināšanas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iekārtām</w:t>
      </w:r>
      <w:proofErr w:type="spellEnd"/>
      <w:r>
        <w:rPr>
          <w:rFonts w:eastAsia="Times New Roman"/>
          <w:lang w:val="en-US" w:eastAsia="lv-LV"/>
        </w:rPr>
        <w:t>” (VSS-507)</w:t>
      </w:r>
    </w:p>
    <w:p w14:paraId="142A8D9B" w14:textId="77777777" w:rsidR="0061589C" w:rsidRDefault="0061589C" w:rsidP="0061589C"/>
    <w:p w14:paraId="3F8731B9" w14:textId="77777777" w:rsidR="0061589C" w:rsidRDefault="0061589C" w:rsidP="0061589C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408B6BCF" w14:textId="77777777" w:rsidR="0061589C" w:rsidRDefault="0061589C" w:rsidP="0061589C">
      <w:pPr>
        <w:rPr>
          <w:rFonts w:eastAsia="Times New Roman"/>
          <w:lang w:eastAsia="lv-LV"/>
        </w:rPr>
      </w:pPr>
    </w:p>
    <w:p w14:paraId="3FB3C9BA" w14:textId="77777777" w:rsidR="0061589C" w:rsidRDefault="0061589C" w:rsidP="0061589C">
      <w:r>
        <w:rPr>
          <w:rFonts w:ascii="Arial" w:hAnsi="Arial" w:cs="Arial"/>
        </w:rPr>
        <w:t xml:space="preserve">Labdien, </w:t>
      </w:r>
    </w:p>
    <w:p w14:paraId="6F4EC321" w14:textId="77777777" w:rsidR="0061589C" w:rsidRDefault="0061589C" w:rsidP="0061589C">
      <w:r>
        <w:rPr>
          <w:rFonts w:ascii="Arial" w:hAnsi="Arial" w:cs="Arial"/>
        </w:rPr>
        <w:t>Latvijas Darba devēju konfederācija ir izskatījusi MK noteikumu projektu “Grozījumi Ministru kabineta 2021. gada 7. janvāra noteikumos Nr. 17 “Noteikumi par gaisa piesārņojuma ierobežošanu no sadedzināšanas iekārtām””(VSS – 507) un atbalsta tā tālāku virzību bez iebildumiem un komentāriem.</w:t>
      </w:r>
    </w:p>
    <w:p w14:paraId="3BA0ABAB" w14:textId="77777777" w:rsidR="0061589C" w:rsidRDefault="0061589C" w:rsidP="0061589C">
      <w:r>
        <w:rPr>
          <w:rFonts w:ascii="Arial" w:hAnsi="Arial" w:cs="Arial"/>
        </w:rPr>
        <w:t> </w:t>
      </w:r>
    </w:p>
    <w:p w14:paraId="1DE6A181" w14:textId="77777777" w:rsidR="0061589C" w:rsidRDefault="0061589C" w:rsidP="0061589C">
      <w:r>
        <w:rPr>
          <w:rFonts w:ascii="Arial" w:hAnsi="Arial" w:cs="Arial"/>
        </w:rPr>
        <w:t xml:space="preserve">Ar cieņu, </w:t>
      </w:r>
    </w:p>
    <w:p w14:paraId="33CE984C" w14:textId="77777777" w:rsidR="0061589C" w:rsidRDefault="0061589C" w:rsidP="0061589C">
      <w:r>
        <w:rPr>
          <w:rFonts w:ascii="Arial" w:hAnsi="Arial" w:cs="Arial"/>
        </w:rPr>
        <w:t>Inese Olafsone</w:t>
      </w:r>
    </w:p>
    <w:p w14:paraId="17B56B90" w14:textId="77777777" w:rsidR="0061589C" w:rsidRDefault="0061589C" w:rsidP="0061589C">
      <w:r>
        <w:t> </w:t>
      </w:r>
    </w:p>
    <w:p w14:paraId="25EC1F86" w14:textId="77777777" w:rsidR="0061589C" w:rsidRDefault="0061589C" w:rsidP="0061589C">
      <w:r>
        <w:t> </w:t>
      </w:r>
    </w:p>
    <w:p w14:paraId="6E821199" w14:textId="77777777" w:rsidR="0061589C" w:rsidRDefault="0061589C" w:rsidP="0061589C"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Inese Olafsone</w:t>
      </w:r>
    </w:p>
    <w:p w14:paraId="0EEA0416" w14:textId="77777777" w:rsidR="0061589C" w:rsidRDefault="0061589C" w:rsidP="0061589C"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42AB69E1" w14:textId="77777777" w:rsidR="0061589C" w:rsidRDefault="0061589C" w:rsidP="0061589C">
      <w:r>
        <w:rPr>
          <w:rFonts w:ascii="Arial" w:hAnsi="Arial" w:cs="Arial"/>
          <w:color w:val="1F497D"/>
          <w:sz w:val="20"/>
          <w:szCs w:val="20"/>
          <w:lang w:eastAsia="lv-LV"/>
        </w:rPr>
        <w:t> </w:t>
      </w:r>
    </w:p>
    <w:p w14:paraId="4509A4D2" w14:textId="77777777" w:rsidR="0061589C" w:rsidRDefault="0061589C" w:rsidP="0061589C"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1E04DC17" w14:textId="77777777" w:rsidR="0061589C" w:rsidRDefault="0061589C" w:rsidP="0061589C"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3B7C22FE" w14:textId="77777777" w:rsidR="0061589C" w:rsidRDefault="0061589C" w:rsidP="0061589C"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24572C70" w14:textId="31240E45" w:rsidR="0061589C" w:rsidRDefault="0061589C" w:rsidP="0061589C">
      <w:r>
        <w:rPr>
          <w:noProof/>
          <w:lang w:eastAsia="lv-LV"/>
        </w:rPr>
        <w:drawing>
          <wp:inline distT="0" distB="0" distL="0" distR="0" wp14:anchorId="32FEAB48" wp14:editId="62A6B96A">
            <wp:extent cx="2171700" cy="695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08713" w14:textId="77777777" w:rsidR="0061589C" w:rsidRDefault="0061589C" w:rsidP="0061589C"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7C4DA969" w14:textId="77777777" w:rsidR="00146771" w:rsidRDefault="00146771"/>
    <w:sectPr w:rsidR="00146771" w:rsidSect="002C49B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9C"/>
    <w:rsid w:val="00146771"/>
    <w:rsid w:val="002C49B9"/>
    <w:rsid w:val="0061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90C6"/>
  <w15:chartTrackingRefBased/>
  <w15:docId w15:val="{B7548BB5-1F4A-4F9E-8A2F-FC5DD7E6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9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58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Maslova</dc:creator>
  <cp:keywords/>
  <dc:description/>
  <cp:lastModifiedBy>Lana Maslova</cp:lastModifiedBy>
  <cp:revision>1</cp:revision>
  <dcterms:created xsi:type="dcterms:W3CDTF">2021-06-15T09:09:00Z</dcterms:created>
  <dcterms:modified xsi:type="dcterms:W3CDTF">2021-06-15T09:10:00Z</dcterms:modified>
</cp:coreProperties>
</file>