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E556" w14:textId="77777777" w:rsidR="00DF75AE" w:rsidRPr="00DF75AE" w:rsidRDefault="00DF75AE" w:rsidP="00DF75A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F75A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KM pasts &lt;pasts@km.gov.lv&gt; </w:t>
      </w:r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DF75A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otrdiena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2022.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gada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februāris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09:15</w:t>
      </w:r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DF75A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&lt;Pasts@fm.gov.lv&gt;; Irita Tomiņa &lt;irita.tomina@fm.gov.lv&gt;</w:t>
      </w:r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DF75A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precizētā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likumprojekta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Grozījumi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likumā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“Par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skaidras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naudas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deklarēšanu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uz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valsts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robežas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”” (VSS-349) </w:t>
      </w:r>
      <w:proofErr w:type="spellStart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>saskaņošanu</w:t>
      </w:r>
      <w:proofErr w:type="spellEnd"/>
      <w:r w:rsidRPr="00DF7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42ED1AE" w14:textId="77777777" w:rsidR="00DF75AE" w:rsidRPr="00DF75AE" w:rsidRDefault="00DF75AE" w:rsidP="00DF75AE">
      <w:pPr>
        <w:rPr>
          <w:rFonts w:ascii="Times New Roman" w:hAnsi="Times New Roman" w:cs="Times New Roman"/>
          <w:sz w:val="24"/>
          <w:szCs w:val="24"/>
        </w:rPr>
      </w:pPr>
    </w:p>
    <w:p w14:paraId="432EFE51" w14:textId="77777777" w:rsidR="00DF75AE" w:rsidRPr="00DF75AE" w:rsidRDefault="00DF75AE" w:rsidP="00DF75AE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75AE">
        <w:rPr>
          <w:rFonts w:ascii="Times New Roman" w:hAnsi="Times New Roman" w:cs="Times New Roman"/>
          <w:sz w:val="24"/>
          <w:szCs w:val="24"/>
          <w:lang w:eastAsia="en-US"/>
        </w:rPr>
        <w:t>Labdien!</w:t>
      </w:r>
    </w:p>
    <w:p w14:paraId="7CDF37DF" w14:textId="77777777" w:rsidR="00DF75AE" w:rsidRPr="00DF75AE" w:rsidRDefault="00DF75AE" w:rsidP="00DF75AE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6F6D09" w14:textId="77777777" w:rsidR="00DF75AE" w:rsidRPr="00DF75AE" w:rsidRDefault="00DF75AE" w:rsidP="00DF75AE">
      <w:pPr>
        <w:jc w:val="both"/>
        <w:rPr>
          <w:rFonts w:ascii="Times New Roman" w:hAnsi="Times New Roman" w:cs="Times New Roman"/>
          <w:sz w:val="24"/>
          <w:szCs w:val="24"/>
        </w:rPr>
      </w:pPr>
      <w:r w:rsidRPr="00DF75AE">
        <w:rPr>
          <w:rFonts w:ascii="Times New Roman" w:hAnsi="Times New Roman" w:cs="Times New Roman"/>
          <w:sz w:val="24"/>
          <w:szCs w:val="24"/>
          <w:lang w:eastAsia="en-US"/>
        </w:rPr>
        <w:t xml:space="preserve">Kultūras ministrija ir izskatījusi precizēto likumprojektu “Grozījumi likumā “Par skaidras naudas deklarēšanu uz valsts robežas”” (VSS-349) un </w:t>
      </w:r>
      <w:r w:rsidRPr="00DF75AE">
        <w:rPr>
          <w:rFonts w:ascii="Times New Roman" w:hAnsi="Times New Roman" w:cs="Times New Roman"/>
          <w:sz w:val="24"/>
          <w:szCs w:val="24"/>
        </w:rPr>
        <w:t>savas kompetences ietvaros projektu saskaņo, neizsakot iebildumus un priekšlikumus.</w:t>
      </w:r>
    </w:p>
    <w:p w14:paraId="3FB6B209" w14:textId="77777777" w:rsidR="00DF75AE" w:rsidRPr="00DF75AE" w:rsidRDefault="00DF75AE" w:rsidP="00DF75AE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ED8CCD9" w14:textId="77777777" w:rsidR="00DF75AE" w:rsidRPr="00DF75AE" w:rsidRDefault="00DF75AE" w:rsidP="00DF75AE">
      <w:pPr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>Ar cieņu</w:t>
      </w:r>
    </w:p>
    <w:p w14:paraId="3E3788E8" w14:textId="77777777" w:rsidR="00DF75AE" w:rsidRPr="00DF75AE" w:rsidRDefault="00DF75AE" w:rsidP="00DF75AE">
      <w:pPr>
        <w:jc w:val="both"/>
        <w:rPr>
          <w:rFonts w:ascii="Times New Roman" w:hAnsi="Times New Roman" w:cs="Times New Roman"/>
          <w:b/>
          <w:bCs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b/>
          <w:bCs/>
          <w:color w:val="666666"/>
          <w:sz w:val="20"/>
          <w:szCs w:val="20"/>
          <w:lang w:eastAsia="en-US"/>
        </w:rPr>
        <w:t xml:space="preserve">Alma </w:t>
      </w:r>
      <w:proofErr w:type="spellStart"/>
      <w:r w:rsidRPr="00DF75AE">
        <w:rPr>
          <w:rFonts w:ascii="Times New Roman" w:hAnsi="Times New Roman" w:cs="Times New Roman"/>
          <w:b/>
          <w:bCs/>
          <w:color w:val="666666"/>
          <w:sz w:val="20"/>
          <w:szCs w:val="20"/>
          <w:lang w:eastAsia="en-US"/>
        </w:rPr>
        <w:t>Kaurāte</w:t>
      </w:r>
      <w:proofErr w:type="spellEnd"/>
    </w:p>
    <w:p w14:paraId="738C1195" w14:textId="77777777" w:rsidR="00DF75AE" w:rsidRPr="00DF75AE" w:rsidRDefault="00DF75AE" w:rsidP="00DF75AE">
      <w:pPr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>Arhīvu, bibliotēku un muzeju nodaļa</w:t>
      </w:r>
    </w:p>
    <w:p w14:paraId="5F8B7125" w14:textId="77777777" w:rsidR="00DF75AE" w:rsidRPr="00DF75AE" w:rsidRDefault="00DF75AE" w:rsidP="00DF75AE">
      <w:pPr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>Vecākā referente</w:t>
      </w:r>
    </w:p>
    <w:p w14:paraId="03808790" w14:textId="77777777" w:rsidR="00DF75AE" w:rsidRPr="00DF75AE" w:rsidRDefault="00DF75AE" w:rsidP="00DF75AE">
      <w:pPr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 xml:space="preserve">E-pasts: </w:t>
      </w:r>
      <w:hyperlink r:id="rId6" w:history="1">
        <w:r w:rsidRPr="00DF75AE">
          <w:rPr>
            <w:rStyle w:val="Hyperlink"/>
            <w:rFonts w:ascii="Times New Roman" w:hAnsi="Times New Roman" w:cs="Times New Roman"/>
            <w:sz w:val="20"/>
            <w:szCs w:val="20"/>
            <w:lang w:eastAsia="en-US"/>
          </w:rPr>
          <w:t>Alma.Kaurate@km.gov.lv</w:t>
        </w:r>
      </w:hyperlink>
    </w:p>
    <w:p w14:paraId="74DD6119" w14:textId="77777777" w:rsidR="00DF75AE" w:rsidRPr="00DF75AE" w:rsidRDefault="00DF75AE" w:rsidP="00DF75AE">
      <w:pPr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>Tālr. (+371) 67330302</w:t>
      </w:r>
    </w:p>
    <w:p w14:paraId="6BE2E85A" w14:textId="77777777" w:rsidR="00DF75AE" w:rsidRPr="00DF75AE" w:rsidRDefault="00DF75AE" w:rsidP="00DF75AE">
      <w:pPr>
        <w:ind w:left="720"/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</w:p>
    <w:p w14:paraId="7AF8B0AA" w14:textId="77777777" w:rsidR="00DF75AE" w:rsidRPr="00DF75AE" w:rsidRDefault="00DF75AE" w:rsidP="00DF75AE">
      <w:pPr>
        <w:jc w:val="both"/>
        <w:rPr>
          <w:rFonts w:ascii="Times New Roman" w:hAnsi="Times New Roman" w:cs="Times New Roman"/>
          <w:b/>
          <w:bCs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b/>
          <w:bCs/>
          <w:color w:val="666666"/>
          <w:sz w:val="20"/>
          <w:szCs w:val="20"/>
          <w:lang w:eastAsia="en-US"/>
        </w:rPr>
        <w:t>Latvijas Republikas Kultūras ministrija</w:t>
      </w:r>
    </w:p>
    <w:p w14:paraId="319E6038" w14:textId="77777777" w:rsidR="00DF75AE" w:rsidRPr="00DF75AE" w:rsidRDefault="00DF75AE" w:rsidP="00DF75AE">
      <w:pPr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  <w:proofErr w:type="spellStart"/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>Kr</w:t>
      </w:r>
      <w:proofErr w:type="spellEnd"/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>. Valdemāra 11a, Rīga, LV-1364, Latvija</w:t>
      </w:r>
    </w:p>
    <w:p w14:paraId="23DE24EE" w14:textId="77777777" w:rsidR="00DF75AE" w:rsidRPr="00DF75AE" w:rsidRDefault="00DF75AE" w:rsidP="00DF75AE">
      <w:pPr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 xml:space="preserve">Mājaslapa: </w:t>
      </w:r>
      <w:hyperlink r:id="rId7" w:history="1">
        <w:r w:rsidRPr="00DF75AE">
          <w:rPr>
            <w:rStyle w:val="Hyperlink"/>
            <w:rFonts w:ascii="Times New Roman" w:hAnsi="Times New Roman" w:cs="Times New Roman"/>
            <w:color w:val="0000FF"/>
            <w:sz w:val="20"/>
            <w:szCs w:val="20"/>
            <w:lang w:eastAsia="en-US"/>
          </w:rPr>
          <w:t>www.km.gov.lv</w:t>
        </w:r>
      </w:hyperlink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 xml:space="preserve"> </w:t>
      </w:r>
    </w:p>
    <w:p w14:paraId="1C3B771C" w14:textId="77777777" w:rsidR="00DF75AE" w:rsidRPr="00DF75AE" w:rsidRDefault="00DF75AE" w:rsidP="00DF75AE">
      <w:pPr>
        <w:jc w:val="both"/>
        <w:rPr>
          <w:rFonts w:ascii="Times New Roman" w:hAnsi="Times New Roman" w:cs="Times New Roman"/>
          <w:color w:val="666666"/>
          <w:sz w:val="20"/>
          <w:szCs w:val="20"/>
          <w:lang w:eastAsia="en-US"/>
        </w:rPr>
      </w:pPr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 xml:space="preserve">E-pasts: </w:t>
      </w:r>
      <w:hyperlink r:id="rId8" w:history="1">
        <w:r w:rsidRPr="00DF75AE">
          <w:rPr>
            <w:rStyle w:val="Hyperlink"/>
            <w:rFonts w:ascii="Times New Roman" w:hAnsi="Times New Roman" w:cs="Times New Roman"/>
            <w:color w:val="0000FF"/>
            <w:sz w:val="20"/>
            <w:szCs w:val="20"/>
            <w:lang w:eastAsia="en-US"/>
          </w:rPr>
          <w:t>pasts@km.gov.lv</w:t>
        </w:r>
      </w:hyperlink>
      <w:r w:rsidRPr="00DF75AE">
        <w:rPr>
          <w:rFonts w:ascii="Times New Roman" w:hAnsi="Times New Roman" w:cs="Times New Roman"/>
          <w:color w:val="666666"/>
          <w:sz w:val="20"/>
          <w:szCs w:val="20"/>
          <w:lang w:eastAsia="en-US"/>
        </w:rPr>
        <w:t xml:space="preserve"> </w:t>
      </w:r>
    </w:p>
    <w:p w14:paraId="30552CF0" w14:textId="77777777" w:rsidR="00DF75AE" w:rsidRPr="00DF75AE" w:rsidRDefault="00DF75AE" w:rsidP="00DF75AE">
      <w:pPr>
        <w:ind w:left="720"/>
        <w:jc w:val="both"/>
        <w:rPr>
          <w:rFonts w:ascii="Tahoma" w:hAnsi="Tahoma" w:cs="Tahoma"/>
          <w:color w:val="666666"/>
          <w:sz w:val="20"/>
          <w:szCs w:val="20"/>
        </w:rPr>
      </w:pPr>
    </w:p>
    <w:p w14:paraId="4EA9BCC4" w14:textId="77777777" w:rsidR="00DF75AE" w:rsidRDefault="00DF75AE" w:rsidP="00DF75AE">
      <w:pPr>
        <w:jc w:val="both"/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noProof/>
          <w:color w:val="0000FF"/>
          <w:sz w:val="20"/>
          <w:szCs w:val="20"/>
        </w:rPr>
        <w:drawing>
          <wp:inline distT="0" distB="0" distL="0" distR="0" wp14:anchorId="170DF019" wp14:editId="0CC0B8BD">
            <wp:extent cx="1038225" cy="1009650"/>
            <wp:effectExtent l="0" t="0" r="9525" b="0"/>
            <wp:docPr id="1" name="Picture 1" descr="A picture containing text&#10;&#10;Description automatically generate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B9347" w14:textId="77777777" w:rsidR="00E8314F" w:rsidRDefault="00E8314F"/>
    <w:sectPr w:rsidR="00E8314F" w:rsidSect="00DF75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5FEE" w14:textId="77777777" w:rsidR="00E8740C" w:rsidRDefault="00E8740C" w:rsidP="00DF75AE">
      <w:r>
        <w:separator/>
      </w:r>
    </w:p>
  </w:endnote>
  <w:endnote w:type="continuationSeparator" w:id="0">
    <w:p w14:paraId="3073EAC9" w14:textId="77777777" w:rsidR="00E8740C" w:rsidRDefault="00E8740C" w:rsidP="00DF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42AE8" w14:textId="77777777" w:rsidR="00DF75AE" w:rsidRDefault="00DF7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74F2C" w14:textId="187286B3" w:rsidR="00DF75AE" w:rsidRPr="00DF75AE" w:rsidRDefault="00DF75AE">
    <w:pPr>
      <w:pStyle w:val="Footer"/>
      <w:rPr>
        <w:rFonts w:ascii="Times New Roman" w:hAnsi="Times New Roman" w:cs="Times New Roman"/>
        <w:sz w:val="20"/>
        <w:szCs w:val="20"/>
      </w:rPr>
    </w:pPr>
    <w:r w:rsidRPr="00DF75AE">
      <w:rPr>
        <w:rFonts w:ascii="Times New Roman" w:hAnsi="Times New Roman" w:cs="Times New Roman"/>
        <w:sz w:val="20"/>
        <w:szCs w:val="20"/>
      </w:rPr>
      <w:t>KMatz_010222_VSS-349</w:t>
    </w:r>
  </w:p>
  <w:p w14:paraId="403EAB7B" w14:textId="77777777" w:rsidR="00DF75AE" w:rsidRDefault="00DF75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0645" w14:textId="77777777" w:rsidR="00DF75AE" w:rsidRDefault="00DF7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750E" w14:textId="77777777" w:rsidR="00E8740C" w:rsidRDefault="00E8740C" w:rsidP="00DF75AE">
      <w:r>
        <w:separator/>
      </w:r>
    </w:p>
  </w:footnote>
  <w:footnote w:type="continuationSeparator" w:id="0">
    <w:p w14:paraId="4DFAA16D" w14:textId="77777777" w:rsidR="00E8740C" w:rsidRDefault="00E8740C" w:rsidP="00DF7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CB43" w14:textId="77777777" w:rsidR="00DF75AE" w:rsidRDefault="00DF75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638E" w14:textId="77777777" w:rsidR="00DF75AE" w:rsidRDefault="00DF75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61855" w14:textId="77777777" w:rsidR="00DF75AE" w:rsidRDefault="00DF75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AE"/>
    <w:rsid w:val="00DF75AE"/>
    <w:rsid w:val="00E8314F"/>
    <w:rsid w:val="00E8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7EBB"/>
  <w15:chartTrackingRefBased/>
  <w15:docId w15:val="{573C2D6E-8BEA-4484-B350-F5B1B914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5A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75A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75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5AE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F75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5AE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m.gov.lv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Alma.Kaurate@km.gov.l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www.km.gov.lv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578</Words>
  <Characters>330</Characters>
  <Application>Microsoft Office Word</Application>
  <DocSecurity>0</DocSecurity>
  <Lines>2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Irita Tomiņa</dc:creator>
  <cp:keywords/>
  <dc:description/>
  <cp:lastModifiedBy>Irita Tomiņa</cp:lastModifiedBy>
  <cp:revision>1</cp:revision>
  <dcterms:created xsi:type="dcterms:W3CDTF">2022-04-12T10:33:00Z</dcterms:created>
  <dcterms:modified xsi:type="dcterms:W3CDTF">2022-04-12T10:35:00Z</dcterms:modified>
</cp:coreProperties>
</file>