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CD7" w:rsidRDefault="001B4CD7" w:rsidP="001B4CD7">
      <w:pPr>
        <w:rPr>
          <w:rFonts w:eastAsia="Times New Roman"/>
          <w:lang w:val="en-US"/>
        </w:rPr>
      </w:pPr>
      <w:bookmarkStart w:id="0" w:name="_GoBack"/>
      <w:bookmarkEnd w:id="0"/>
      <w:r>
        <w:rPr>
          <w:rFonts w:eastAsia="Times New Roman"/>
          <w:b/>
          <w:bCs/>
          <w:lang w:val="en-US"/>
        </w:rPr>
        <w:t>From:</w:t>
      </w:r>
      <w:r>
        <w:rPr>
          <w:rFonts w:eastAsia="Times New Roman"/>
          <w:lang w:val="en-US"/>
        </w:rPr>
        <w:t xml:space="preserve"> Edgars </w:t>
      </w:r>
      <w:proofErr w:type="spellStart"/>
      <w:r>
        <w:rPr>
          <w:rFonts w:eastAsia="Times New Roman"/>
          <w:lang w:val="en-US"/>
        </w:rPr>
        <w:t>Gūte</w:t>
      </w:r>
      <w:proofErr w:type="spellEnd"/>
      <w:r>
        <w:rPr>
          <w:rFonts w:eastAsia="Times New Roman"/>
          <w:lang w:val="en-US"/>
        </w:rPr>
        <w:t xml:space="preserve"> &lt;Edgars.Gute@tm.gov.lv&gt; </w:t>
      </w:r>
      <w:r>
        <w:rPr>
          <w:rFonts w:eastAsia="Times New Roman"/>
          <w:lang w:val="en-US"/>
        </w:rPr>
        <w:br/>
      </w:r>
      <w:r>
        <w:rPr>
          <w:rFonts w:eastAsia="Times New Roman"/>
          <w:b/>
          <w:bCs/>
          <w:lang w:val="en-US"/>
        </w:rPr>
        <w:t>Sent:</w:t>
      </w:r>
      <w:r>
        <w:rPr>
          <w:rFonts w:eastAsia="Times New Roman"/>
          <w:lang w:val="en-US"/>
        </w:rPr>
        <w:t xml:space="preserve"> Wednesday, December 22, 2021 11:15 AM</w:t>
      </w:r>
      <w:r>
        <w:rPr>
          <w:rFonts w:eastAsia="Times New Roman"/>
          <w:lang w:val="en-US"/>
        </w:rPr>
        <w:br/>
      </w:r>
      <w:r>
        <w:rPr>
          <w:rFonts w:eastAsia="Times New Roman"/>
          <w:b/>
          <w:bCs/>
          <w:lang w:val="en-US"/>
        </w:rPr>
        <w:t>To:</w:t>
      </w:r>
      <w:r>
        <w:rPr>
          <w:rFonts w:eastAsia="Times New Roman"/>
          <w:lang w:val="en-US"/>
        </w:rPr>
        <w:t xml:space="preserve"> Aizsardzības ministrija &lt;pasts@mod.gov.lv&gt;</w:t>
      </w:r>
      <w:r>
        <w:rPr>
          <w:rFonts w:eastAsia="Times New Roman"/>
          <w:lang w:val="en-US"/>
        </w:rPr>
        <w:br/>
      </w:r>
      <w:r>
        <w:rPr>
          <w:rFonts w:eastAsia="Times New Roman"/>
          <w:b/>
          <w:bCs/>
          <w:lang w:val="en-US"/>
        </w:rPr>
        <w:t>Cc:</w:t>
      </w:r>
      <w:r>
        <w:rPr>
          <w:rFonts w:eastAsia="Times New Roman"/>
          <w:lang w:val="en-US"/>
        </w:rPr>
        <w:t xml:space="preserve"> Ieva Rubļevska &lt;Ieva.Rublevska@mod.gov.lv&gt;</w:t>
      </w:r>
      <w:r>
        <w:rPr>
          <w:rFonts w:eastAsia="Times New Roman"/>
          <w:lang w:val="en-US"/>
        </w:rPr>
        <w:br/>
      </w:r>
      <w:r>
        <w:rPr>
          <w:rFonts w:eastAsia="Times New Roman"/>
          <w:b/>
          <w:bCs/>
          <w:lang w:val="en-US"/>
        </w:rPr>
        <w:t>Subject:</w:t>
      </w:r>
      <w:r>
        <w:rPr>
          <w:rFonts w:eastAsia="Times New Roman"/>
          <w:lang w:val="en-US"/>
        </w:rPr>
        <w:t xml:space="preserve"> FW: </w:t>
      </w:r>
      <w:proofErr w:type="spellStart"/>
      <w:r>
        <w:rPr>
          <w:rFonts w:eastAsia="Times New Roman"/>
          <w:lang w:val="en-US"/>
        </w:rPr>
        <w:t>Elektroniskā</w:t>
      </w:r>
      <w:proofErr w:type="spellEnd"/>
      <w:r>
        <w:rPr>
          <w:rFonts w:eastAsia="Times New Roman"/>
          <w:lang w:val="en-US"/>
        </w:rPr>
        <w:t xml:space="preserve"> 5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skaņošana</w:t>
      </w:r>
      <w:proofErr w:type="spellEnd"/>
      <w:r>
        <w:rPr>
          <w:rFonts w:eastAsia="Times New Roman"/>
          <w:lang w:val="en-US"/>
        </w:rPr>
        <w:t xml:space="preserve"> VSS-790</w:t>
      </w:r>
    </w:p>
    <w:p w:rsidR="001B4CD7" w:rsidRDefault="001B4CD7" w:rsidP="001B4CD7"/>
    <w:p w:rsidR="001B4CD7" w:rsidRPr="001B4CD7" w:rsidRDefault="001B4CD7" w:rsidP="001B4CD7">
      <w:r w:rsidRPr="001B4CD7">
        <w:t xml:space="preserve">Labdien, </w:t>
      </w:r>
    </w:p>
    <w:p w:rsidR="001B4CD7" w:rsidRPr="001B4CD7" w:rsidRDefault="001B4CD7" w:rsidP="001B4CD7"/>
    <w:p w:rsidR="001B4CD7" w:rsidRPr="001B4CD7" w:rsidRDefault="001B4CD7" w:rsidP="001B4CD7">
      <w:r w:rsidRPr="001B4CD7">
        <w:t xml:space="preserve">Tieslietu ministrija ir izskatījusi precizēto noteikumu projektu "Kārtība, kādā ārvalstu karakuģi un citi ārvalstu valsts dienestu kuģi ienāk un uzturas Latvijas Republikas teritoriālajā jūrā, iekšējos ūdeņos un ostās, kā arī iziet no teritoriālās jūras, iekšējiem ūdeņiem un ostām" (VSS-790) un </w:t>
      </w:r>
      <w:proofErr w:type="spellStart"/>
      <w:r w:rsidRPr="001B4CD7">
        <w:t>sasitītos</w:t>
      </w:r>
      <w:proofErr w:type="spellEnd"/>
      <w:r w:rsidRPr="001B4CD7">
        <w:t xml:space="preserve"> dokumentus un atbalsta to virzību bez iebildumiem.</w:t>
      </w:r>
    </w:p>
    <w:p w:rsidR="001B4CD7" w:rsidRPr="001B4CD7" w:rsidRDefault="001B4CD7" w:rsidP="001B4CD7"/>
    <w:p w:rsidR="001B4CD7" w:rsidRDefault="001B4CD7" w:rsidP="001B4CD7">
      <w:pPr>
        <w:rPr>
          <w:lang w:val="en-US"/>
        </w:rPr>
      </w:pPr>
      <w:proofErr w:type="spellStart"/>
      <w:r>
        <w:rPr>
          <w:lang w:val="en-US"/>
        </w:rPr>
        <w:t>Patiesā</w:t>
      </w:r>
      <w:proofErr w:type="spellEnd"/>
      <w:r>
        <w:rPr>
          <w:lang w:val="en-US"/>
        </w:rPr>
        <w:t xml:space="preserve"> </w:t>
      </w:r>
      <w:proofErr w:type="spellStart"/>
      <w:r>
        <w:rPr>
          <w:lang w:val="en-US"/>
        </w:rPr>
        <w:t>cieņā</w:t>
      </w:r>
      <w:proofErr w:type="spellEnd"/>
    </w:p>
    <w:p w:rsidR="001B4CD7" w:rsidRDefault="001B4CD7" w:rsidP="001B4CD7">
      <w:pPr>
        <w:rPr>
          <w:lang w:val="en-US"/>
        </w:rPr>
      </w:pPr>
    </w:p>
    <w:p w:rsidR="001B4CD7" w:rsidRDefault="001B4CD7" w:rsidP="001B4CD7">
      <w:pPr>
        <w:rPr>
          <w:lang w:val="en-US"/>
        </w:rPr>
      </w:pPr>
      <w:r>
        <w:rPr>
          <w:lang w:val="en-US"/>
        </w:rPr>
        <w:t xml:space="preserve">Edgars </w:t>
      </w:r>
      <w:proofErr w:type="spellStart"/>
      <w:r>
        <w:rPr>
          <w:lang w:val="en-US"/>
        </w:rPr>
        <w:t>Gūte</w:t>
      </w:r>
      <w:proofErr w:type="spellEnd"/>
    </w:p>
    <w:p w:rsidR="001B4CD7" w:rsidRDefault="001B4CD7" w:rsidP="001B4CD7">
      <w:pPr>
        <w:rPr>
          <w:lang w:val="en-US"/>
        </w:rPr>
      </w:pPr>
    </w:p>
    <w:p w:rsidR="00F16FBD" w:rsidRDefault="001B4CD7" w:rsidP="001B4CD7">
      <w:r>
        <w:rPr>
          <w:lang w:val="en-US"/>
        </w:rPr>
        <w:t>TM</w:t>
      </w:r>
    </w:p>
    <w:sectPr w:rsidR="00F16FB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D7"/>
    <w:rsid w:val="00026F36"/>
    <w:rsid w:val="00144182"/>
    <w:rsid w:val="001B4CD7"/>
    <w:rsid w:val="002B494C"/>
    <w:rsid w:val="00BB5105"/>
    <w:rsid w:val="00F16F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F9F44-72A8-4490-B310-11B64C4F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CD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94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231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Ieva Rublevska</cp:lastModifiedBy>
  <cp:revision>2</cp:revision>
  <dcterms:created xsi:type="dcterms:W3CDTF">2021-12-22T09:48:00Z</dcterms:created>
  <dcterms:modified xsi:type="dcterms:W3CDTF">2021-12-22T09:48:00Z</dcterms:modified>
</cp:coreProperties>
</file>