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1D01" w:rsidRDefault="003D1D01" w:rsidP="003D1D01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  <w:lang w:val="en-US"/>
        </w:rPr>
        <w:t>From:</w:t>
      </w:r>
      <w:r>
        <w:rPr>
          <w:rFonts w:ascii="Calibri" w:hAnsi="Calibri" w:cs="Calibri"/>
          <w:sz w:val="22"/>
          <w:szCs w:val="22"/>
          <w:lang w:val="en-US"/>
        </w:rPr>
        <w:t xml:space="preserve"> Artūrs </w:t>
      </w:r>
      <w:proofErr w:type="spellStart"/>
      <w:r>
        <w:rPr>
          <w:rFonts w:ascii="Calibri" w:hAnsi="Calibri" w:cs="Calibri"/>
          <w:sz w:val="22"/>
          <w:szCs w:val="22"/>
          <w:lang w:val="en-US"/>
        </w:rPr>
        <w:t>Zeps</w:t>
      </w:r>
      <w:proofErr w:type="spellEnd"/>
      <w:r>
        <w:rPr>
          <w:rFonts w:ascii="Calibri" w:hAnsi="Calibri" w:cs="Calibri"/>
          <w:sz w:val="22"/>
          <w:szCs w:val="22"/>
          <w:lang w:val="en-US"/>
        </w:rPr>
        <w:t xml:space="preserve"> [mailto:Arturs.Zeps@rtu.lv] </w:t>
      </w:r>
      <w:r>
        <w:rPr>
          <w:rFonts w:ascii="Calibri" w:hAnsi="Calibri" w:cs="Calibri"/>
          <w:sz w:val="22"/>
          <w:szCs w:val="22"/>
          <w:lang w:val="en-US"/>
        </w:rPr>
        <w:br/>
      </w:r>
      <w:r>
        <w:rPr>
          <w:rFonts w:ascii="Calibri" w:hAnsi="Calibri" w:cs="Calibri"/>
          <w:b/>
          <w:bCs/>
          <w:sz w:val="22"/>
          <w:szCs w:val="22"/>
          <w:lang w:val="en-US"/>
        </w:rPr>
        <w:t>Sent:</w:t>
      </w:r>
      <w:r>
        <w:rPr>
          <w:rFonts w:ascii="Calibri" w:hAnsi="Calibri" w:cs="Calibri"/>
          <w:sz w:val="22"/>
          <w:szCs w:val="22"/>
          <w:lang w:val="en-US"/>
        </w:rPr>
        <w:t xml:space="preserve"> 29 November 2022 10:15</w:t>
      </w:r>
      <w:r>
        <w:rPr>
          <w:rFonts w:ascii="Calibri" w:hAnsi="Calibri" w:cs="Calibri"/>
          <w:sz w:val="22"/>
          <w:szCs w:val="22"/>
          <w:lang w:val="en-US"/>
        </w:rPr>
        <w:br/>
      </w:r>
      <w:r>
        <w:rPr>
          <w:rFonts w:ascii="Calibri" w:hAnsi="Calibri" w:cs="Calibri"/>
          <w:b/>
          <w:bCs/>
          <w:sz w:val="22"/>
          <w:szCs w:val="22"/>
          <w:lang w:val="en-US"/>
        </w:rPr>
        <w:t>To:</w:t>
      </w:r>
      <w:r>
        <w:rPr>
          <w:rFonts w:ascii="Calibri" w:hAnsi="Calibri" w:cs="Calibri"/>
          <w:sz w:val="22"/>
          <w:szCs w:val="22"/>
          <w:lang w:val="en-US"/>
        </w:rPr>
        <w:t xml:space="preserve"> Dace Jansone &lt;Dace.Jansone@izm.gov.lv&gt;</w:t>
      </w:r>
      <w:r>
        <w:rPr>
          <w:rFonts w:ascii="Calibri" w:hAnsi="Calibri" w:cs="Calibri"/>
          <w:sz w:val="22"/>
          <w:szCs w:val="22"/>
          <w:lang w:val="en-US"/>
        </w:rPr>
        <w:br/>
      </w:r>
      <w:r>
        <w:rPr>
          <w:rFonts w:ascii="Calibri" w:hAnsi="Calibri" w:cs="Calibri"/>
          <w:b/>
          <w:bCs/>
          <w:sz w:val="22"/>
          <w:szCs w:val="22"/>
          <w:lang w:val="en-US"/>
        </w:rPr>
        <w:t>Subject:</w:t>
      </w:r>
      <w:r>
        <w:rPr>
          <w:rFonts w:ascii="Calibri" w:hAnsi="Calibri" w:cs="Calibri"/>
          <w:sz w:val="22"/>
          <w:szCs w:val="22"/>
          <w:lang w:val="en-US"/>
        </w:rPr>
        <w:t xml:space="preserve"> RTU </w:t>
      </w:r>
      <w:proofErr w:type="spellStart"/>
      <w:r>
        <w:rPr>
          <w:rFonts w:ascii="Calibri" w:hAnsi="Calibri" w:cs="Calibri"/>
          <w:sz w:val="22"/>
          <w:szCs w:val="22"/>
          <w:lang w:val="en-US"/>
        </w:rPr>
        <w:t>saskaņojums</w:t>
      </w:r>
      <w:proofErr w:type="spellEnd"/>
      <w:r>
        <w:rPr>
          <w:rFonts w:ascii="Calibri" w:hAnsi="Calibri" w:cs="Calibri"/>
          <w:sz w:val="22"/>
          <w:szCs w:val="22"/>
          <w:lang w:val="en-US"/>
        </w:rPr>
        <w:t xml:space="preserve"> 22-TA-2866</w:t>
      </w:r>
    </w:p>
    <w:p w:rsidR="003D1D01" w:rsidRDefault="003D1D01" w:rsidP="003D1D01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:rsidR="003D1D01" w:rsidRDefault="003D1D01" w:rsidP="003D1D01">
      <w:pPr>
        <w:pStyle w:val="NormalWeb"/>
        <w:shd w:val="clear" w:color="auto" w:fill="FFEB9C"/>
        <w:spacing w:before="0" w:beforeAutospacing="0" w:after="0" w:afterAutospacing="0" w:line="240" w:lineRule="atLeast"/>
        <w:rPr>
          <w:rFonts w:ascii="Calibri" w:hAnsi="Calibri" w:cs="Calibri"/>
          <w:sz w:val="22"/>
          <w:szCs w:val="22"/>
        </w:rPr>
      </w:pPr>
      <w:r>
        <w:rPr>
          <w:rStyle w:val="Strong"/>
          <w:rFonts w:ascii="Calibri" w:hAnsi="Calibri" w:cs="Calibri"/>
          <w:color w:val="000000"/>
          <w:sz w:val="20"/>
          <w:szCs w:val="20"/>
        </w:rPr>
        <w:t>INFORMĀCIJAI:</w:t>
      </w:r>
      <w:r>
        <w:rPr>
          <w:rFonts w:ascii="Calibri" w:hAnsi="Calibri" w:cs="Calibri"/>
          <w:color w:val="000000"/>
          <w:sz w:val="20"/>
          <w:szCs w:val="20"/>
        </w:rPr>
        <w:t xml:space="preserve"> E-pasta vēstules sūtītājs ir ārējais adresāts. </w:t>
      </w:r>
    </w:p>
    <w:p w:rsidR="003D1D01" w:rsidRDefault="003D1D01" w:rsidP="003D1D01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t> </w:t>
      </w:r>
    </w:p>
    <w:p w:rsidR="003D1D01" w:rsidRDefault="003D1D01" w:rsidP="003D1D01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Labdien!</w:t>
      </w:r>
    </w:p>
    <w:p w:rsidR="003D1D01" w:rsidRDefault="003D1D01" w:rsidP="003D1D01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:rsidR="003D1D01" w:rsidRDefault="003D1D01" w:rsidP="003D1D01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Informēju, ka Rīgas Tehniskā universitāte saskaņo Grozījumus Augstskolu likumā (22-TA-2866).</w:t>
      </w:r>
    </w:p>
    <w:p w:rsidR="003D1D01" w:rsidRDefault="003D1D01" w:rsidP="003D1D01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:rsidR="003D1D01" w:rsidRDefault="003D1D01" w:rsidP="003D1D01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:rsidR="003D1D01" w:rsidRDefault="003D1D01" w:rsidP="003D1D01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:rsidR="003D1D01" w:rsidRDefault="003D1D01" w:rsidP="003D1D01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Arial" w:hAnsi="Arial" w:cs="Arial"/>
          <w:b/>
          <w:bCs/>
          <w:color w:val="005551"/>
          <w:sz w:val="20"/>
          <w:szCs w:val="20"/>
        </w:rPr>
        <w:t>Ar cieņu,</w:t>
      </w:r>
    </w:p>
    <w:p w:rsidR="003D1D01" w:rsidRDefault="003D1D01" w:rsidP="003D1D01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:rsidR="003D1D01" w:rsidRDefault="003D1D01" w:rsidP="003D1D01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Arial" w:hAnsi="Arial" w:cs="Arial"/>
          <w:b/>
          <w:bCs/>
          <w:color w:val="005551"/>
          <w:sz w:val="20"/>
          <w:szCs w:val="20"/>
        </w:rPr>
        <w:t xml:space="preserve">Artūrs </w:t>
      </w:r>
      <w:proofErr w:type="spellStart"/>
      <w:r>
        <w:rPr>
          <w:rFonts w:ascii="Arial" w:hAnsi="Arial" w:cs="Arial"/>
          <w:b/>
          <w:bCs/>
          <w:color w:val="005551"/>
          <w:sz w:val="20"/>
          <w:szCs w:val="20"/>
        </w:rPr>
        <w:t>Zeps</w:t>
      </w:r>
      <w:proofErr w:type="spellEnd"/>
    </w:p>
    <w:p w:rsidR="003D1D01" w:rsidRDefault="003D1D01" w:rsidP="003D1D01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Arial" w:hAnsi="Arial" w:cs="Arial"/>
          <w:color w:val="005551"/>
          <w:sz w:val="20"/>
          <w:szCs w:val="20"/>
        </w:rPr>
        <w:t>Attīstības prorektors</w:t>
      </w:r>
    </w:p>
    <w:p w:rsidR="003D1D01" w:rsidRDefault="003D1D01" w:rsidP="003D1D01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Helvetica" w:hAnsi="Helvetica" w:cs="Helvetica"/>
          <w:color w:val="000000"/>
          <w:sz w:val="18"/>
          <w:szCs w:val="18"/>
        </w:rPr>
        <w:t> </w:t>
      </w:r>
    </w:p>
    <w:p w:rsidR="003D1D01" w:rsidRDefault="003D1D01" w:rsidP="003D1D01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:rsidR="003D1D01" w:rsidRDefault="003D1D01" w:rsidP="003D1D01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:rsidR="003D1D01" w:rsidRDefault="003D1D01" w:rsidP="003D1D01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Arial" w:hAnsi="Arial" w:cs="Arial"/>
          <w:b/>
          <w:bCs/>
          <w:color w:val="999999"/>
          <w:sz w:val="20"/>
          <w:szCs w:val="20"/>
        </w:rPr>
        <w:t>Rīgas Tehniskā universitāte</w:t>
      </w:r>
    </w:p>
    <w:p w:rsidR="003D1D01" w:rsidRDefault="003D1D01" w:rsidP="003D1D01">
      <w:pPr>
        <w:pStyle w:val="Normal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rFonts w:ascii="Arial" w:hAnsi="Arial" w:cs="Arial"/>
          <w:color w:val="999999"/>
          <w:sz w:val="20"/>
          <w:szCs w:val="20"/>
        </w:rPr>
        <w:t xml:space="preserve">Ķīpsalas 6A, Rektorāts, 3. stāvs </w:t>
      </w:r>
    </w:p>
    <w:p w:rsidR="003D1D01" w:rsidRDefault="003D1D01" w:rsidP="003D1D01">
      <w:pPr>
        <w:pStyle w:val="Normal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rFonts w:ascii="Arial" w:hAnsi="Arial" w:cs="Arial"/>
          <w:color w:val="999999"/>
          <w:sz w:val="20"/>
          <w:szCs w:val="20"/>
        </w:rPr>
        <w:t>Rīga, LV-1048</w:t>
      </w:r>
    </w:p>
    <w:p w:rsidR="003D1D01" w:rsidRDefault="003D1D01" w:rsidP="003D1D01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Arial" w:hAnsi="Arial" w:cs="Arial"/>
          <w:color w:val="999999"/>
          <w:sz w:val="20"/>
          <w:szCs w:val="20"/>
          <w:shd w:val="clear" w:color="auto" w:fill="FFFFFF"/>
        </w:rPr>
        <w:t>+371 26566442</w:t>
      </w:r>
    </w:p>
    <w:p w:rsidR="003D1D01" w:rsidRDefault="003D1D01" w:rsidP="003D1D01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hyperlink r:id="rId4" w:history="1">
        <w:r>
          <w:rPr>
            <w:rStyle w:val="Hyperlink"/>
            <w:rFonts w:ascii="Arial" w:hAnsi="Arial" w:cs="Arial"/>
            <w:b/>
            <w:bCs/>
            <w:color w:val="954F72"/>
            <w:sz w:val="20"/>
            <w:szCs w:val="20"/>
          </w:rPr>
          <w:t>www.rtu.lv</w:t>
        </w:r>
      </w:hyperlink>
    </w:p>
    <w:p w:rsidR="003D1D01" w:rsidRDefault="003D1D01" w:rsidP="003D1D01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 </w:t>
      </w:r>
    </w:p>
    <w:p w:rsidR="00834B8D" w:rsidRDefault="00834B8D">
      <w:bookmarkStart w:id="0" w:name="_GoBack"/>
      <w:bookmarkEnd w:id="0"/>
    </w:p>
    <w:sectPr w:rsidR="00834B8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D7F"/>
    <w:rsid w:val="003D1D01"/>
    <w:rsid w:val="00834B8D"/>
    <w:rsid w:val="00AD1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4EC645-8C48-44DB-ACF3-22A697F4F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D1D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Strong">
    <w:name w:val="Strong"/>
    <w:basedOn w:val="DefaultParagraphFont"/>
    <w:uiPriority w:val="22"/>
    <w:qFormat/>
    <w:rsid w:val="003D1D01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3D1D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99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95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001147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081142">
          <w:marLeft w:val="0"/>
          <w:marRight w:val="0"/>
          <w:marTop w:val="0"/>
          <w:marBottom w:val="0"/>
          <w:divBdr>
            <w:top w:val="single" w:sz="8" w:space="2" w:color="9C6500"/>
            <w:left w:val="single" w:sz="8" w:space="2" w:color="9C6500"/>
            <w:bottom w:val="single" w:sz="8" w:space="2" w:color="9C6500"/>
            <w:right w:val="single" w:sz="8" w:space="2" w:color="9C6500"/>
          </w:divBdr>
        </w:div>
        <w:div w:id="46616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tu.l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190</Characters>
  <Application>Microsoft Office Word</Application>
  <DocSecurity>0</DocSecurity>
  <Lines>1</Lines>
  <Paragraphs>1</Paragraphs>
  <ScaleCrop>false</ScaleCrop>
  <Company/>
  <LinksUpToDate>false</LinksUpToDate>
  <CharactersWithSpaces>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Depkovska</dc:creator>
  <cp:keywords/>
  <dc:description/>
  <cp:lastModifiedBy>Anita Depkovska</cp:lastModifiedBy>
  <cp:revision>2</cp:revision>
  <dcterms:created xsi:type="dcterms:W3CDTF">2022-11-29T08:17:00Z</dcterms:created>
  <dcterms:modified xsi:type="dcterms:W3CDTF">2022-11-29T08:18:00Z</dcterms:modified>
</cp:coreProperties>
</file>