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17F" w:rsidRPr="00A048A4" w:rsidRDefault="007E517F" w:rsidP="00671FE2">
      <w:pPr>
        <w:jc w:val="center"/>
        <w:rPr>
          <w:b/>
          <w:sz w:val="28"/>
          <w:lang w:val="lv-LV"/>
        </w:rPr>
      </w:pPr>
      <w:bookmarkStart w:id="0" w:name="_GoBack"/>
      <w:bookmarkEnd w:id="0"/>
      <w:r w:rsidRPr="00A048A4">
        <w:rPr>
          <w:b/>
          <w:sz w:val="28"/>
          <w:lang w:val="lv-LV"/>
        </w:rPr>
        <w:t>Latvijas Lielo pilsētu asociācijas i</w:t>
      </w:r>
      <w:r w:rsidR="00015248" w:rsidRPr="00A048A4">
        <w:rPr>
          <w:b/>
          <w:sz w:val="28"/>
          <w:lang w:val="lv-LV"/>
        </w:rPr>
        <w:t xml:space="preserve">zziņa iebildumiem/ priekšlikumiem par </w:t>
      </w:r>
      <w:r w:rsidRPr="00A048A4">
        <w:rPr>
          <w:b/>
          <w:sz w:val="28"/>
          <w:lang w:val="lv-LV"/>
        </w:rPr>
        <w:t xml:space="preserve">noteikumu projektu </w:t>
      </w:r>
    </w:p>
    <w:p w:rsidR="00EE60F5" w:rsidRPr="00A048A4" w:rsidRDefault="007E517F" w:rsidP="00671FE2">
      <w:pPr>
        <w:jc w:val="center"/>
        <w:rPr>
          <w:b/>
          <w:bCs/>
          <w:sz w:val="28"/>
          <w:szCs w:val="28"/>
          <w:lang w:val="lv-LV" w:eastAsia="lv-LV"/>
        </w:rPr>
      </w:pPr>
      <w:r w:rsidRPr="00A048A4">
        <w:rPr>
          <w:b/>
          <w:sz w:val="28"/>
          <w:lang w:val="lv-LV"/>
        </w:rPr>
        <w:t>“</w:t>
      </w:r>
      <w:r w:rsidR="00671FE2" w:rsidRPr="00A048A4">
        <w:rPr>
          <w:b/>
          <w:bCs/>
          <w:sz w:val="28"/>
          <w:szCs w:val="28"/>
          <w:lang w:val="lv-LV" w:eastAsia="lv-LV"/>
        </w:rPr>
        <w:t>Kārtība, kādā izglītojamie tiek uzņemti vispārējās izglītības programmās, speciālajās izglītības iestādēs un speciālajās pirmsskolas izglītības grupās un atskaitīti no tām, kā arī pārcelti uz nākamo klasi”</w:t>
      </w:r>
    </w:p>
    <w:p w:rsidR="007E517F" w:rsidRPr="00A048A4" w:rsidRDefault="007E517F" w:rsidP="00671FE2">
      <w:pPr>
        <w:jc w:val="center"/>
        <w:rPr>
          <w:lang w:val="lv-LV"/>
        </w:rPr>
      </w:pP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50"/>
        <w:gridCol w:w="5812"/>
        <w:gridCol w:w="7513"/>
      </w:tblGrid>
      <w:tr w:rsidR="005300D6" w:rsidRPr="00A048A4" w:rsidTr="00A048A4">
        <w:trPr>
          <w:trHeight w:val="557"/>
        </w:trPr>
        <w:tc>
          <w:tcPr>
            <w:tcW w:w="851" w:type="dxa"/>
            <w:tcBorders>
              <w:top w:val="single" w:sz="4" w:space="0" w:color="auto"/>
              <w:left w:val="single" w:sz="4" w:space="0" w:color="auto"/>
              <w:bottom w:val="single" w:sz="4" w:space="0" w:color="auto"/>
              <w:right w:val="single" w:sz="4" w:space="0" w:color="auto"/>
            </w:tcBorders>
            <w:vAlign w:val="center"/>
          </w:tcPr>
          <w:p w:rsidR="006C2B64" w:rsidRPr="00A048A4" w:rsidRDefault="005300D6" w:rsidP="007071E5">
            <w:pPr>
              <w:spacing w:line="276" w:lineRule="auto"/>
              <w:jc w:val="center"/>
              <w:rPr>
                <w:b/>
                <w:bCs/>
                <w:lang w:val="lv-LV"/>
              </w:rPr>
            </w:pPr>
            <w:r w:rsidRPr="00A048A4">
              <w:rPr>
                <w:b/>
                <w:bCs/>
                <w:lang w:val="lv-LV"/>
              </w:rPr>
              <w:t>Nr.</w:t>
            </w:r>
          </w:p>
          <w:p w:rsidR="005300D6" w:rsidRPr="00A048A4" w:rsidRDefault="005300D6" w:rsidP="007071E5">
            <w:pPr>
              <w:spacing w:line="276" w:lineRule="auto"/>
              <w:jc w:val="center"/>
              <w:rPr>
                <w:b/>
                <w:bCs/>
                <w:lang w:val="lv-LV"/>
              </w:rPr>
            </w:pPr>
            <w:r w:rsidRPr="00A048A4">
              <w:rPr>
                <w:b/>
                <w:bCs/>
                <w:lang w:val="lv-LV"/>
              </w:rPr>
              <w:t>p.k.</w:t>
            </w:r>
          </w:p>
        </w:tc>
        <w:tc>
          <w:tcPr>
            <w:tcW w:w="850" w:type="dxa"/>
            <w:tcBorders>
              <w:top w:val="single" w:sz="4" w:space="0" w:color="auto"/>
              <w:left w:val="single" w:sz="4" w:space="0" w:color="auto"/>
              <w:bottom w:val="single" w:sz="4" w:space="0" w:color="auto"/>
              <w:right w:val="single" w:sz="4" w:space="0" w:color="auto"/>
            </w:tcBorders>
            <w:vAlign w:val="center"/>
          </w:tcPr>
          <w:p w:rsidR="005300D6" w:rsidRPr="00A048A4" w:rsidRDefault="005300D6" w:rsidP="007071E5">
            <w:pPr>
              <w:spacing w:line="276" w:lineRule="auto"/>
              <w:jc w:val="center"/>
              <w:rPr>
                <w:b/>
                <w:bCs/>
                <w:lang w:val="lv-LV"/>
              </w:rPr>
            </w:pPr>
            <w:r w:rsidRPr="00A048A4">
              <w:rPr>
                <w:b/>
                <w:bCs/>
                <w:lang w:val="lv-LV"/>
              </w:rPr>
              <w:t>Lpp.</w:t>
            </w:r>
          </w:p>
        </w:tc>
        <w:tc>
          <w:tcPr>
            <w:tcW w:w="5812" w:type="dxa"/>
            <w:tcBorders>
              <w:top w:val="single" w:sz="4" w:space="0" w:color="auto"/>
              <w:left w:val="single" w:sz="4" w:space="0" w:color="auto"/>
              <w:bottom w:val="single" w:sz="4" w:space="0" w:color="auto"/>
              <w:right w:val="single" w:sz="4" w:space="0" w:color="auto"/>
            </w:tcBorders>
            <w:vAlign w:val="center"/>
          </w:tcPr>
          <w:p w:rsidR="005300D6" w:rsidRPr="00A048A4" w:rsidRDefault="005300D6" w:rsidP="007071E5">
            <w:pPr>
              <w:spacing w:line="276" w:lineRule="auto"/>
              <w:jc w:val="center"/>
              <w:rPr>
                <w:b/>
                <w:bCs/>
                <w:lang w:val="lv-LV"/>
              </w:rPr>
            </w:pPr>
            <w:r w:rsidRPr="00A048A4">
              <w:rPr>
                <w:b/>
                <w:bCs/>
                <w:lang w:val="lv-LV"/>
              </w:rPr>
              <w:t>Esošā redakcija</w:t>
            </w:r>
          </w:p>
        </w:tc>
        <w:tc>
          <w:tcPr>
            <w:tcW w:w="7513" w:type="dxa"/>
            <w:tcBorders>
              <w:top w:val="single" w:sz="4" w:space="0" w:color="auto"/>
              <w:left w:val="single" w:sz="4" w:space="0" w:color="auto"/>
              <w:bottom w:val="single" w:sz="4" w:space="0" w:color="auto"/>
              <w:right w:val="single" w:sz="4" w:space="0" w:color="auto"/>
            </w:tcBorders>
            <w:vAlign w:val="center"/>
          </w:tcPr>
          <w:p w:rsidR="005300D6" w:rsidRPr="00A048A4" w:rsidRDefault="00A018FF" w:rsidP="007071E5">
            <w:pPr>
              <w:spacing w:line="276" w:lineRule="auto"/>
              <w:jc w:val="center"/>
              <w:rPr>
                <w:b/>
                <w:bCs/>
                <w:lang w:val="lv-LV"/>
              </w:rPr>
            </w:pPr>
            <w:r w:rsidRPr="00A048A4">
              <w:rPr>
                <w:b/>
                <w:bCs/>
                <w:lang w:val="lv-LV"/>
              </w:rPr>
              <w:t>Iebildumi/ priekšlikumi</w:t>
            </w:r>
          </w:p>
        </w:tc>
      </w:tr>
      <w:tr w:rsidR="007E517F" w:rsidRPr="00A048A4" w:rsidTr="00A048A4">
        <w:trPr>
          <w:trHeight w:val="1462"/>
        </w:trPr>
        <w:tc>
          <w:tcPr>
            <w:tcW w:w="851"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7E517F" w:rsidRPr="00A048A4" w:rsidRDefault="006C2B64" w:rsidP="006C2B64">
            <w:pPr>
              <w:spacing w:line="276" w:lineRule="auto"/>
              <w:jc w:val="center"/>
              <w:rPr>
                <w:lang w:val="lv-LV"/>
              </w:rPr>
            </w:pPr>
            <w:r w:rsidRPr="00A048A4">
              <w:rPr>
                <w:lang w:val="lv-LV"/>
              </w:rPr>
              <w:t>2.</w:t>
            </w:r>
          </w:p>
        </w:tc>
        <w:tc>
          <w:tcPr>
            <w:tcW w:w="5812" w:type="dxa"/>
            <w:tcBorders>
              <w:top w:val="single" w:sz="4" w:space="0" w:color="auto"/>
              <w:left w:val="single" w:sz="4" w:space="0" w:color="auto"/>
              <w:bottom w:val="single" w:sz="4" w:space="0" w:color="auto"/>
              <w:right w:val="single" w:sz="4" w:space="0" w:color="auto"/>
            </w:tcBorders>
          </w:tcPr>
          <w:p w:rsidR="007E517F" w:rsidRPr="00A048A4" w:rsidRDefault="007E517F" w:rsidP="006C2B64">
            <w:pPr>
              <w:jc w:val="both"/>
              <w:rPr>
                <w:color w:val="000000"/>
                <w:lang w:val="lv-LV" w:eastAsia="lv-LV"/>
              </w:rPr>
            </w:pPr>
            <w:r w:rsidRPr="00A048A4">
              <w:rPr>
                <w:color w:val="000000"/>
                <w:lang w:val="lv-LV" w:eastAsia="lv-LV"/>
              </w:rPr>
              <w:t>5. Iesniegumam par uzņemšanu pievieno:</w:t>
            </w:r>
          </w:p>
          <w:p w:rsidR="007E517F" w:rsidRPr="00A048A4" w:rsidRDefault="007E517F" w:rsidP="006C2B64">
            <w:pPr>
              <w:jc w:val="both"/>
              <w:rPr>
                <w:color w:val="000000"/>
                <w:lang w:val="lv-LV" w:eastAsia="lv-LV"/>
              </w:rPr>
            </w:pPr>
            <w:r w:rsidRPr="00A048A4">
              <w:rPr>
                <w:color w:val="000000"/>
                <w:lang w:val="lv-LV" w:eastAsia="lv-LV"/>
              </w:rPr>
              <w:t xml:space="preserve">5.1. iepriekš iegūtās izglītības apliecinoša dokumenta vai dokumenta, kas apliecina daļēju izglītības ieguvi, kopiju, uzrādot oriģinālu vadītājam, izņemot gadījumu, ja izglītojamo uzņem speciālās pirmsskolas izglītības grupā un vispārējās izglītības programmas 1. klasē; </w:t>
            </w:r>
          </w:p>
          <w:p w:rsidR="007E517F" w:rsidRPr="00A048A4" w:rsidRDefault="007E517F" w:rsidP="006C2B64">
            <w:pPr>
              <w:ind w:firstLine="720"/>
              <w:jc w:val="both"/>
              <w:rPr>
                <w:color w:val="000000"/>
                <w:lang w:val="lv-LV" w:eastAsia="lv-LV"/>
              </w:rPr>
            </w:pPr>
          </w:p>
        </w:tc>
        <w:tc>
          <w:tcPr>
            <w:tcW w:w="7513" w:type="dxa"/>
            <w:tcBorders>
              <w:top w:val="single" w:sz="4" w:space="0" w:color="auto"/>
              <w:left w:val="single" w:sz="4" w:space="0" w:color="auto"/>
              <w:bottom w:val="single" w:sz="4" w:space="0" w:color="auto"/>
              <w:right w:val="single" w:sz="4" w:space="0" w:color="auto"/>
            </w:tcBorders>
          </w:tcPr>
          <w:p w:rsidR="006C2B64" w:rsidRPr="00A048A4" w:rsidRDefault="006C2B64" w:rsidP="006C2B64">
            <w:pPr>
              <w:jc w:val="both"/>
              <w:rPr>
                <w:rFonts w:eastAsia="Calibri"/>
                <w:i/>
                <w:color w:val="000000"/>
                <w:lang w:val="lv-LV"/>
              </w:rPr>
            </w:pPr>
            <w:r w:rsidRPr="00A048A4">
              <w:rPr>
                <w:rFonts w:eastAsia="Calibri"/>
                <w:color w:val="000000"/>
                <w:lang w:val="lv-LV"/>
              </w:rPr>
              <w:t xml:space="preserve">Vēršam uzmanību, ka pirmsskolas izglītības vadlīnijās noteikts: </w:t>
            </w:r>
            <w:r w:rsidRPr="00A048A4">
              <w:rPr>
                <w:rFonts w:eastAsia="Calibri"/>
                <w:i/>
                <w:color w:val="000000"/>
                <w:lang w:val="lv-LV"/>
              </w:rPr>
              <w:t>Pirmsskolas izglītības nobeigumā pedagogs novērtē un apraksta, kādi ir bērna sasniegumi attiecībā pret šajos noteikumos noteiktajiem obligātā satura apguves plānotajiem rezultātiem. Pedagogs rakstiski par to informē vecākus vai bērna likumisko pārstāvi.</w:t>
            </w:r>
          </w:p>
          <w:p w:rsidR="006C2B64" w:rsidRPr="00A048A4" w:rsidRDefault="006C2B64" w:rsidP="006C2B64">
            <w:pPr>
              <w:jc w:val="both"/>
              <w:rPr>
                <w:rFonts w:eastAsia="Calibri"/>
                <w:color w:val="000000"/>
                <w:lang w:val="lv-LV"/>
              </w:rPr>
            </w:pPr>
            <w:r w:rsidRPr="00A048A4">
              <w:rPr>
                <w:rFonts w:eastAsia="Calibri"/>
                <w:color w:val="000000"/>
                <w:lang w:val="lv-LV"/>
              </w:rPr>
              <w:t>Informācija par bērna sasniegumiem izglītības iestādei nepieciešama, lai nodrošinātu individualizētu atbalstu, uzsākot mācības 1. klasē.</w:t>
            </w:r>
          </w:p>
          <w:p w:rsidR="006C2B64" w:rsidRPr="00A048A4" w:rsidRDefault="006C2B64" w:rsidP="006C2B64">
            <w:pPr>
              <w:jc w:val="both"/>
              <w:rPr>
                <w:rFonts w:eastAsia="Calibri"/>
                <w:color w:val="000000"/>
                <w:lang w:val="lv-LV"/>
              </w:rPr>
            </w:pPr>
            <w:r w:rsidRPr="00A048A4">
              <w:rPr>
                <w:rFonts w:eastAsia="Calibri"/>
                <w:color w:val="000000"/>
                <w:lang w:val="lv-LV"/>
              </w:rPr>
              <w:t xml:space="preserve">Ņemot vērā minēto, aicinām </w:t>
            </w:r>
            <w:r w:rsidR="007E517F" w:rsidRPr="00A048A4">
              <w:rPr>
                <w:rFonts w:eastAsia="Calibri"/>
                <w:color w:val="000000"/>
                <w:lang w:val="lv-LV"/>
              </w:rPr>
              <w:t>5.1.</w:t>
            </w:r>
            <w:r w:rsidRPr="00A048A4">
              <w:rPr>
                <w:rFonts w:eastAsia="Calibri"/>
                <w:color w:val="000000"/>
                <w:lang w:val="lv-LV"/>
              </w:rPr>
              <w:t xml:space="preserve"> apakšpunktu izteikt sekojošā redakcijā:</w:t>
            </w:r>
          </w:p>
          <w:p w:rsidR="007E517F" w:rsidRPr="00A048A4" w:rsidRDefault="006C2B64" w:rsidP="00FE7411">
            <w:pPr>
              <w:jc w:val="both"/>
              <w:rPr>
                <w:rFonts w:eastAsia="Calibri"/>
                <w:i/>
                <w:color w:val="000000"/>
                <w:highlight w:val="yellow"/>
                <w:lang w:val="lv-LV"/>
              </w:rPr>
            </w:pPr>
            <w:r w:rsidRPr="00A048A4">
              <w:rPr>
                <w:i/>
                <w:color w:val="000000"/>
                <w:lang w:val="lv-LV" w:eastAsia="lv-LV"/>
              </w:rPr>
              <w:t xml:space="preserve">“5.1. </w:t>
            </w:r>
            <w:r w:rsidR="007E517F" w:rsidRPr="00A048A4">
              <w:rPr>
                <w:i/>
                <w:color w:val="000000"/>
                <w:lang w:val="lv-LV" w:eastAsia="lv-LV"/>
              </w:rPr>
              <w:t xml:space="preserve">iepriekš iegūtās izglītības apliecinoša dokumenta vai dokumenta, kas apliecina daļēju izglītības ieguvi, kopiju, uzrādot oriģinālu vadītājam, izņemot gadījumu, </w:t>
            </w:r>
            <w:r w:rsidR="007E517F" w:rsidRPr="004C7797">
              <w:rPr>
                <w:i/>
                <w:color w:val="000000"/>
                <w:lang w:val="lv-LV" w:eastAsia="lv-LV"/>
              </w:rPr>
              <w:t>ja izglītojamo uzņem speciālās pirmsskolas izglītības grupā</w:t>
            </w:r>
            <w:r w:rsidR="00FE7411" w:rsidRPr="004C7797">
              <w:rPr>
                <w:i/>
                <w:color w:val="000000"/>
                <w:lang w:val="lv-LV" w:eastAsia="lv-LV"/>
              </w:rPr>
              <w:t>. Uzņemot vispārējās izglītības programmas 1.klasē bērna sasniegumu apraksts obligātā satura apguvē”.</w:t>
            </w:r>
          </w:p>
        </w:tc>
      </w:tr>
      <w:tr w:rsidR="007E517F" w:rsidRPr="00A048A4" w:rsidTr="00A048A4">
        <w:trPr>
          <w:trHeight w:val="1462"/>
        </w:trPr>
        <w:tc>
          <w:tcPr>
            <w:tcW w:w="851"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7E517F" w:rsidRPr="00A048A4" w:rsidRDefault="006C2B64" w:rsidP="006C2B64">
            <w:pPr>
              <w:spacing w:line="276" w:lineRule="auto"/>
              <w:jc w:val="center"/>
              <w:rPr>
                <w:lang w:val="lv-LV"/>
              </w:rPr>
            </w:pPr>
            <w:r w:rsidRPr="00A048A4">
              <w:rPr>
                <w:lang w:val="lv-LV"/>
              </w:rPr>
              <w:t>3.</w:t>
            </w:r>
          </w:p>
        </w:tc>
        <w:tc>
          <w:tcPr>
            <w:tcW w:w="5812" w:type="dxa"/>
            <w:tcBorders>
              <w:top w:val="single" w:sz="4" w:space="0" w:color="auto"/>
              <w:left w:val="single" w:sz="4" w:space="0" w:color="auto"/>
              <w:bottom w:val="single" w:sz="4" w:space="0" w:color="auto"/>
              <w:right w:val="single" w:sz="4" w:space="0" w:color="auto"/>
            </w:tcBorders>
          </w:tcPr>
          <w:p w:rsidR="007E517F" w:rsidRPr="00A048A4" w:rsidRDefault="007E517F" w:rsidP="006C2B64">
            <w:pPr>
              <w:pStyle w:val="CommentText"/>
              <w:spacing w:after="0"/>
              <w:jc w:val="both"/>
              <w:rPr>
                <w:rFonts w:ascii="Times New Roman" w:hAnsi="Times New Roman"/>
                <w:color w:val="000000"/>
                <w:sz w:val="24"/>
                <w:szCs w:val="24"/>
                <w:lang w:val="lv-LV"/>
              </w:rPr>
            </w:pPr>
            <w:r w:rsidRPr="00A048A4">
              <w:rPr>
                <w:rFonts w:ascii="Times New Roman" w:hAnsi="Times New Roman"/>
                <w:color w:val="000000"/>
                <w:sz w:val="24"/>
                <w:szCs w:val="24"/>
                <w:lang w:val="lv-LV"/>
              </w:rPr>
              <w:t>7. Izglītojamo ar vadītāja rīkojumu uzņem vienas izglītības iestādes īstenotās izglītības programmas atbilstošā klasē, izņemot, ja izglītojamais pamatizglītības vai vidējās izglītības pakāpē tiek uzņemts arī starptautiskā bakalaurāta programmā.</w:t>
            </w:r>
          </w:p>
        </w:tc>
        <w:tc>
          <w:tcPr>
            <w:tcW w:w="7513" w:type="dxa"/>
            <w:tcBorders>
              <w:top w:val="single" w:sz="4" w:space="0" w:color="auto"/>
              <w:left w:val="single" w:sz="4" w:space="0" w:color="auto"/>
              <w:bottom w:val="single" w:sz="4" w:space="0" w:color="auto"/>
              <w:right w:val="single" w:sz="4" w:space="0" w:color="auto"/>
            </w:tcBorders>
          </w:tcPr>
          <w:p w:rsidR="006C2B64" w:rsidRPr="00A048A4" w:rsidRDefault="006C2B64" w:rsidP="006C2B64">
            <w:pPr>
              <w:pStyle w:val="CommentText"/>
              <w:spacing w:after="0"/>
              <w:jc w:val="both"/>
              <w:rPr>
                <w:rFonts w:ascii="Times New Roman" w:hAnsi="Times New Roman"/>
                <w:color w:val="000000"/>
                <w:sz w:val="24"/>
                <w:szCs w:val="24"/>
                <w:lang w:val="lv-LV"/>
              </w:rPr>
            </w:pPr>
            <w:r w:rsidRPr="00A048A4">
              <w:rPr>
                <w:rFonts w:ascii="Times New Roman" w:hAnsi="Times New Roman"/>
                <w:color w:val="000000"/>
                <w:sz w:val="24"/>
                <w:szCs w:val="24"/>
                <w:lang w:val="lv-LV"/>
              </w:rPr>
              <w:t>Rosinām 7. punktu izteikt sekojošā redakcijā:</w:t>
            </w:r>
          </w:p>
          <w:p w:rsidR="006C2B64" w:rsidRPr="00A048A4" w:rsidRDefault="006C2B64" w:rsidP="006C2B64">
            <w:pPr>
              <w:pStyle w:val="CommentText"/>
              <w:spacing w:after="0"/>
              <w:jc w:val="both"/>
              <w:rPr>
                <w:rFonts w:ascii="Times New Roman" w:hAnsi="Times New Roman"/>
                <w:i/>
                <w:color w:val="000000"/>
                <w:sz w:val="24"/>
                <w:szCs w:val="24"/>
                <w:lang w:val="lv-LV"/>
              </w:rPr>
            </w:pPr>
            <w:r w:rsidRPr="00A048A4">
              <w:rPr>
                <w:rFonts w:ascii="Times New Roman" w:hAnsi="Times New Roman"/>
                <w:i/>
                <w:color w:val="000000"/>
                <w:sz w:val="24"/>
                <w:szCs w:val="24"/>
                <w:lang w:val="lv-LV"/>
              </w:rPr>
              <w:t>“</w:t>
            </w:r>
            <w:r w:rsidR="007E517F" w:rsidRPr="00A048A4">
              <w:rPr>
                <w:rFonts w:ascii="Times New Roman" w:hAnsi="Times New Roman"/>
                <w:i/>
                <w:color w:val="000000"/>
                <w:sz w:val="24"/>
                <w:szCs w:val="24"/>
                <w:lang w:val="lv-LV"/>
              </w:rPr>
              <w:t xml:space="preserve">7. Izglītojamo ar vadītāja rīkojumu uzņem </w:t>
            </w:r>
            <w:r w:rsidR="007E517F" w:rsidRPr="00A048A4">
              <w:rPr>
                <w:rFonts w:ascii="Times New Roman" w:hAnsi="Times New Roman"/>
                <w:b/>
                <w:bCs/>
                <w:i/>
                <w:color w:val="000000"/>
                <w:sz w:val="24"/>
                <w:szCs w:val="24"/>
                <w:lang w:val="lv-LV"/>
              </w:rPr>
              <w:t>izglītības iestādes</w:t>
            </w:r>
            <w:r w:rsidRPr="00A048A4">
              <w:rPr>
                <w:rFonts w:ascii="Times New Roman" w:hAnsi="Times New Roman"/>
                <w:i/>
                <w:color w:val="000000"/>
                <w:sz w:val="24"/>
                <w:szCs w:val="24"/>
                <w:lang w:val="lv-LV"/>
              </w:rPr>
              <w:t xml:space="preserve"> </w:t>
            </w:r>
            <w:r w:rsidR="007E517F" w:rsidRPr="00A048A4">
              <w:rPr>
                <w:rFonts w:ascii="Times New Roman" w:hAnsi="Times New Roman"/>
                <w:b/>
                <w:bCs/>
                <w:i/>
                <w:color w:val="000000"/>
                <w:sz w:val="24"/>
                <w:szCs w:val="24"/>
                <w:lang w:val="lv-LV"/>
              </w:rPr>
              <w:t>vienas īstenotās izglītības programmas atbilstošā klasē</w:t>
            </w:r>
            <w:r w:rsidR="007E517F" w:rsidRPr="00A048A4">
              <w:rPr>
                <w:rFonts w:ascii="Times New Roman" w:hAnsi="Times New Roman"/>
                <w:i/>
                <w:color w:val="000000"/>
                <w:sz w:val="24"/>
                <w:szCs w:val="24"/>
                <w:lang w:val="lv-LV"/>
              </w:rPr>
              <w:t>, izņemot, ja izglītojamais pamatizglītības vai vidējās izglītības pakāpē tiek uzņemts arī starptautiskā bakalaurāta programmā.</w:t>
            </w:r>
            <w:r w:rsidRPr="00A048A4">
              <w:rPr>
                <w:rFonts w:ascii="Times New Roman" w:hAnsi="Times New Roman"/>
                <w:i/>
                <w:color w:val="000000"/>
                <w:sz w:val="24"/>
                <w:szCs w:val="24"/>
                <w:lang w:val="lv-LV"/>
              </w:rPr>
              <w:t>”</w:t>
            </w:r>
          </w:p>
        </w:tc>
      </w:tr>
      <w:tr w:rsidR="007E517F" w:rsidRPr="00A048A4" w:rsidTr="00A048A4">
        <w:trPr>
          <w:trHeight w:val="1462"/>
        </w:trPr>
        <w:tc>
          <w:tcPr>
            <w:tcW w:w="851"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snapToGrid w:val="0"/>
              <w:jc w:val="center"/>
              <w:rPr>
                <w:bCs/>
                <w:lang w:val="lv-LV"/>
              </w:rPr>
            </w:pPr>
            <w:r w:rsidRPr="00A048A4">
              <w:rPr>
                <w:bCs/>
                <w:lang w:val="lv-LV"/>
              </w:rPr>
              <w:t>4.</w:t>
            </w:r>
          </w:p>
        </w:tc>
        <w:tc>
          <w:tcPr>
            <w:tcW w:w="5812" w:type="dxa"/>
            <w:tcBorders>
              <w:top w:val="single" w:sz="4" w:space="0" w:color="auto"/>
              <w:left w:val="single" w:sz="4" w:space="0" w:color="auto"/>
              <w:bottom w:val="single" w:sz="4" w:space="0" w:color="auto"/>
              <w:right w:val="single" w:sz="4" w:space="0" w:color="auto"/>
            </w:tcBorders>
          </w:tcPr>
          <w:p w:rsidR="006C2B64" w:rsidRPr="00A048A4" w:rsidRDefault="006C2B64" w:rsidP="006C2B64">
            <w:pPr>
              <w:pStyle w:val="tv213"/>
              <w:spacing w:before="0" w:after="0"/>
              <w:jc w:val="both"/>
              <w:rPr>
                <w:color w:val="000000"/>
              </w:rPr>
            </w:pPr>
            <w:r w:rsidRPr="00A048A4">
              <w:rPr>
                <w:color w:val="000000"/>
              </w:rPr>
              <w:t xml:space="preserve">13. </w:t>
            </w:r>
            <w:r w:rsidR="007E517F" w:rsidRPr="00A048A4">
              <w:rPr>
                <w:color w:val="000000"/>
              </w:rPr>
              <w:t>Uzņemot speciālajā pirmsskolas izglītības grupā izglītojamo pedagoģiski medicīniskās komisijas atzinumā ieteiktās speciālās pirmsskolas izglītības programmā, izglītības iestāde nodrošina, ka izglītojamo skaits vienā grupā nepārsniedz:</w:t>
            </w:r>
          </w:p>
          <w:p w:rsidR="006C2B64" w:rsidRPr="00A048A4" w:rsidRDefault="006C2B64" w:rsidP="006C2B64">
            <w:pPr>
              <w:pStyle w:val="tv213"/>
              <w:spacing w:before="0" w:after="0"/>
              <w:jc w:val="both"/>
              <w:rPr>
                <w:color w:val="000000"/>
              </w:rPr>
            </w:pPr>
            <w:r w:rsidRPr="00A048A4">
              <w:rPr>
                <w:color w:val="000000"/>
              </w:rPr>
              <w:t>[..]</w:t>
            </w:r>
          </w:p>
          <w:p w:rsidR="007E517F" w:rsidRPr="00A048A4" w:rsidRDefault="007E517F" w:rsidP="006C2B64">
            <w:pPr>
              <w:pStyle w:val="tv213"/>
              <w:spacing w:before="0" w:after="0"/>
              <w:jc w:val="both"/>
              <w:rPr>
                <w:color w:val="000000"/>
              </w:rPr>
            </w:pPr>
            <w:r w:rsidRPr="00A048A4">
              <w:rPr>
                <w:color w:val="000000"/>
              </w:rPr>
              <w:t>13.6. 14 izglītojamos ar jauktiem attīstības traucējumiem.</w:t>
            </w:r>
          </w:p>
        </w:tc>
        <w:tc>
          <w:tcPr>
            <w:tcW w:w="7513" w:type="dxa"/>
            <w:tcBorders>
              <w:top w:val="single" w:sz="4" w:space="0" w:color="auto"/>
              <w:left w:val="single" w:sz="4" w:space="0" w:color="auto"/>
              <w:bottom w:val="single" w:sz="4" w:space="0" w:color="auto"/>
              <w:right w:val="single" w:sz="4" w:space="0" w:color="auto"/>
            </w:tcBorders>
          </w:tcPr>
          <w:p w:rsidR="004C7797" w:rsidRPr="004C7797" w:rsidRDefault="001F118D" w:rsidP="004C7797">
            <w:pPr>
              <w:snapToGrid w:val="0"/>
              <w:spacing w:after="120"/>
              <w:jc w:val="both"/>
              <w:rPr>
                <w:color w:val="000000"/>
                <w:bdr w:val="none" w:sz="0" w:space="0" w:color="auto" w:frame="1"/>
                <w:lang w:val="lv-LV" w:eastAsia="lv-LV"/>
              </w:rPr>
            </w:pPr>
            <w:r w:rsidRPr="004C7797">
              <w:rPr>
                <w:color w:val="000000"/>
                <w:lang w:val="lv-LV" w:eastAsia="lv-LV"/>
              </w:rPr>
              <w:t>S</w:t>
            </w:r>
            <w:r w:rsidR="007E517F" w:rsidRPr="004C7797">
              <w:rPr>
                <w:color w:val="000000"/>
                <w:lang w:val="lv-LV" w:eastAsia="lv-LV"/>
              </w:rPr>
              <w:t>askaņā ar Ministru kabineta 16.10.2021. noteikumu Nr.</w:t>
            </w:r>
            <w:r w:rsidRPr="004C7797">
              <w:rPr>
                <w:color w:val="000000"/>
                <w:lang w:val="lv-LV" w:eastAsia="lv-LV"/>
              </w:rPr>
              <w:t xml:space="preserve"> </w:t>
            </w:r>
            <w:r w:rsidR="007E517F" w:rsidRPr="004C7797">
              <w:rPr>
                <w:color w:val="000000"/>
                <w:lang w:val="lv-LV" w:eastAsia="lv-LV"/>
              </w:rPr>
              <w:t>709 “Noteikumi par pedagoģiski medicīniskajām komisijām” 1.</w:t>
            </w:r>
            <w:r w:rsidRPr="004C7797">
              <w:rPr>
                <w:color w:val="000000"/>
                <w:lang w:val="lv-LV" w:eastAsia="lv-LV"/>
              </w:rPr>
              <w:t xml:space="preserve"> </w:t>
            </w:r>
            <w:r w:rsidR="007E517F" w:rsidRPr="004C7797">
              <w:rPr>
                <w:color w:val="000000"/>
                <w:lang w:val="lv-LV" w:eastAsia="lv-LV"/>
              </w:rPr>
              <w:t>pielikuma 6.</w:t>
            </w:r>
            <w:r w:rsidRPr="004C7797">
              <w:rPr>
                <w:color w:val="000000"/>
                <w:lang w:val="lv-LV" w:eastAsia="lv-LV"/>
              </w:rPr>
              <w:t xml:space="preserve"> </w:t>
            </w:r>
            <w:r w:rsidR="007E517F" w:rsidRPr="004C7797">
              <w:rPr>
                <w:color w:val="000000"/>
                <w:lang w:val="lv-LV" w:eastAsia="lv-LV"/>
              </w:rPr>
              <w:t xml:space="preserve">punktu speciālās pirmsskolas izglītības programma izglītojamajiem ar jauktiem attīstības traucējumiem (01015611, 01015621) tiek piešķirta izglītojamajiem </w:t>
            </w:r>
            <w:r w:rsidR="000C5370" w:rsidRPr="004C7797">
              <w:rPr>
                <w:color w:val="000000"/>
                <w:lang w:val="lv-LV" w:eastAsia="lv-LV"/>
              </w:rPr>
              <w:t>atbilstoši</w:t>
            </w:r>
            <w:r w:rsidR="007E517F" w:rsidRPr="004C7797">
              <w:rPr>
                <w:color w:val="000000"/>
                <w:lang w:val="lv-LV" w:eastAsia="lv-LV"/>
              </w:rPr>
              <w:t xml:space="preserve"> pamatdiagnozēm vai kritērijiem</w:t>
            </w:r>
            <w:r w:rsidR="000C5370" w:rsidRPr="004C7797">
              <w:rPr>
                <w:color w:val="000000"/>
                <w:lang w:val="lv-LV" w:eastAsia="lv-LV"/>
              </w:rPr>
              <w:t xml:space="preserve">. </w:t>
            </w:r>
          </w:p>
          <w:p w:rsidR="007E517F" w:rsidRPr="004C7797" w:rsidRDefault="000C5370" w:rsidP="006C2B64">
            <w:pPr>
              <w:snapToGrid w:val="0"/>
              <w:spacing w:after="120"/>
              <w:jc w:val="both"/>
              <w:rPr>
                <w:color w:val="000000"/>
                <w:bdr w:val="none" w:sz="0" w:space="0" w:color="auto" w:frame="1"/>
                <w:lang w:val="lv-LV" w:eastAsia="lv-LV"/>
              </w:rPr>
            </w:pPr>
            <w:r w:rsidRPr="004C7797">
              <w:rPr>
                <w:color w:val="000000"/>
                <w:bdr w:val="none" w:sz="0" w:space="0" w:color="auto" w:frame="1"/>
                <w:lang w:val="lv-LV" w:eastAsia="lv-LV"/>
              </w:rPr>
              <w:t>T</w:t>
            </w:r>
            <w:r w:rsidR="007E517F" w:rsidRPr="004C7797">
              <w:rPr>
                <w:color w:val="000000"/>
                <w:bdr w:val="none" w:sz="0" w:space="0" w:color="auto" w:frame="1"/>
                <w:lang w:val="lv-LV" w:eastAsia="lv-LV"/>
              </w:rPr>
              <w:t xml:space="preserve">raucējumi ļoti bieži kombinējas </w:t>
            </w:r>
            <w:r w:rsidRPr="004C7797">
              <w:rPr>
                <w:color w:val="000000"/>
                <w:bdr w:val="none" w:sz="0" w:space="0" w:color="auto" w:frame="1"/>
                <w:lang w:val="lv-LV" w:eastAsia="lv-LV"/>
              </w:rPr>
              <w:t>ar</w:t>
            </w:r>
            <w:r w:rsidR="007E517F" w:rsidRPr="004C7797">
              <w:rPr>
                <w:color w:val="000000"/>
                <w:bdr w:val="none" w:sz="0" w:space="0" w:color="auto" w:frame="1"/>
                <w:lang w:val="lv-LV" w:eastAsia="lv-LV"/>
              </w:rPr>
              <w:t xml:space="preserve"> uzvedības traucējumiem un/vai saslimšanām. </w:t>
            </w:r>
            <w:r w:rsidR="00FE7411" w:rsidRPr="004C7797">
              <w:rPr>
                <w:color w:val="000000"/>
                <w:bdr w:val="none" w:sz="0" w:space="0" w:color="auto" w:frame="1"/>
                <w:lang w:val="lv-LV" w:eastAsia="lv-LV"/>
              </w:rPr>
              <w:t>Ī</w:t>
            </w:r>
            <w:r w:rsidR="007E517F" w:rsidRPr="004C7797">
              <w:rPr>
                <w:color w:val="000000"/>
                <w:bdr w:val="none" w:sz="0" w:space="0" w:color="auto" w:frame="1"/>
                <w:lang w:val="lv-LV" w:eastAsia="lv-LV"/>
              </w:rPr>
              <w:t>pašas grūtības piedzīvo izglītojamie ar autismu/autiska spektra traucējumiem, kuru skaitam izglītojamo grupās ar jauktiem attīstības traucējumiem ir tendence palielināties.</w:t>
            </w:r>
            <w:r w:rsidR="001F118D" w:rsidRPr="004C7797">
              <w:rPr>
                <w:color w:val="000000"/>
                <w:bdr w:val="none" w:sz="0" w:space="0" w:color="auto" w:frame="1"/>
                <w:lang w:val="lv-LV" w:eastAsia="lv-LV"/>
              </w:rPr>
              <w:t xml:space="preserve"> </w:t>
            </w:r>
            <w:r w:rsidR="00FE7411" w:rsidRPr="004C7797">
              <w:rPr>
                <w:color w:val="000000"/>
                <w:bdr w:val="none" w:sz="0" w:space="0" w:color="auto" w:frame="1"/>
                <w:lang w:val="lv-LV" w:eastAsia="lv-LV"/>
              </w:rPr>
              <w:t>V</w:t>
            </w:r>
            <w:r w:rsidR="007E517F" w:rsidRPr="004C7797">
              <w:rPr>
                <w:color w:val="000000"/>
                <w:bdr w:val="none" w:sz="0" w:space="0" w:color="auto" w:frame="1"/>
                <w:lang w:val="lv-LV" w:eastAsia="lv-LV"/>
              </w:rPr>
              <w:t xml:space="preserve">ērojams, ka palielinās traucējumu smaguma pakāpe un izglītojamiem ir nepieciešams arvien </w:t>
            </w:r>
            <w:r w:rsidR="007E517F" w:rsidRPr="004C7797">
              <w:rPr>
                <w:color w:val="000000"/>
                <w:bdr w:val="none" w:sz="0" w:space="0" w:color="auto" w:frame="1"/>
                <w:lang w:val="lv-LV" w:eastAsia="lv-LV"/>
              </w:rPr>
              <w:lastRenderedPageBreak/>
              <w:t>specifiskāks atbalsts un pieeja.</w:t>
            </w:r>
          </w:p>
          <w:p w:rsidR="007E517F" w:rsidRPr="004C7797" w:rsidRDefault="007E517F" w:rsidP="00FE7411">
            <w:pPr>
              <w:snapToGrid w:val="0"/>
              <w:spacing w:after="120"/>
              <w:jc w:val="both"/>
              <w:rPr>
                <w:strike/>
                <w:color w:val="000000"/>
                <w:bdr w:val="none" w:sz="0" w:space="0" w:color="auto" w:frame="1"/>
                <w:lang w:val="lv-LV" w:eastAsia="lv-LV"/>
              </w:rPr>
            </w:pPr>
            <w:r w:rsidRPr="004C7797">
              <w:rPr>
                <w:color w:val="000000"/>
                <w:lang w:val="lv-LV" w:eastAsia="lv-LV"/>
              </w:rPr>
              <w:t xml:space="preserve">14 izglītojamie ar jauktiem attīstības traucējumiem vienā grupā ir pārāk liels skaits, lai kvalitatīvi īstenotu izglītības programmu, sniegtu katra izglītojamā vajadzībām nepieciešamo atbalstu un nodrošinātu katra bērna emocionālo un psiholoģiski labbūtību; </w:t>
            </w:r>
          </w:p>
          <w:p w:rsidR="001F118D" w:rsidRPr="00A048A4" w:rsidRDefault="001F118D" w:rsidP="001F118D">
            <w:pPr>
              <w:snapToGrid w:val="0"/>
              <w:spacing w:after="120"/>
              <w:jc w:val="both"/>
              <w:rPr>
                <w:b/>
                <w:color w:val="000000"/>
                <w:bdr w:val="none" w:sz="0" w:space="0" w:color="auto" w:frame="1"/>
                <w:lang w:val="lv-LV" w:eastAsia="lv-LV"/>
              </w:rPr>
            </w:pPr>
            <w:r w:rsidRPr="004C7797">
              <w:rPr>
                <w:color w:val="000000"/>
                <w:bdr w:val="none" w:sz="0" w:space="0" w:color="auto" w:frame="1"/>
                <w:lang w:val="lv-LV" w:eastAsia="lv-LV"/>
              </w:rPr>
              <w:t>Ņemot vērā minēto, iebilstam, ka izglītojamo skaits grupā izglītojamiem ar jauktiem attīstības traucējumiem ir noteikts ne vairāk kā 14, un</w:t>
            </w:r>
            <w:r w:rsidRPr="004C7797">
              <w:rPr>
                <w:b/>
                <w:color w:val="000000"/>
                <w:bdr w:val="none" w:sz="0" w:space="0" w:color="auto" w:frame="1"/>
                <w:lang w:val="lv-LV" w:eastAsia="lv-LV"/>
              </w:rPr>
              <w:t xml:space="preserve"> aicinām 13.6. apakšpunktā skaitli “14” aizstāt ar skaitli “12”.</w:t>
            </w:r>
          </w:p>
        </w:tc>
      </w:tr>
      <w:tr w:rsidR="006C2B64" w:rsidRPr="00A048A4" w:rsidTr="00A048A4">
        <w:trPr>
          <w:trHeight w:val="1462"/>
        </w:trPr>
        <w:tc>
          <w:tcPr>
            <w:tcW w:w="851" w:type="dxa"/>
            <w:tcBorders>
              <w:top w:val="single" w:sz="4" w:space="0" w:color="auto"/>
              <w:left w:val="single" w:sz="4" w:space="0" w:color="auto"/>
              <w:bottom w:val="single" w:sz="4" w:space="0" w:color="auto"/>
              <w:right w:val="single" w:sz="4" w:space="0" w:color="auto"/>
            </w:tcBorders>
            <w:vAlign w:val="center"/>
          </w:tcPr>
          <w:p w:rsidR="006C2B64" w:rsidRPr="00A048A4" w:rsidRDefault="006C2B64"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6C2B64" w:rsidRPr="00A048A4" w:rsidRDefault="006C2B64" w:rsidP="006C2B64">
            <w:pPr>
              <w:spacing w:line="276" w:lineRule="auto"/>
              <w:jc w:val="center"/>
              <w:rPr>
                <w:lang w:val="lv-LV"/>
              </w:rPr>
            </w:pPr>
            <w:r w:rsidRPr="00A048A4">
              <w:rPr>
                <w:lang w:val="lv-LV"/>
              </w:rPr>
              <w:t>4.</w:t>
            </w:r>
          </w:p>
        </w:tc>
        <w:tc>
          <w:tcPr>
            <w:tcW w:w="5812" w:type="dxa"/>
            <w:tcBorders>
              <w:top w:val="single" w:sz="4" w:space="0" w:color="auto"/>
              <w:left w:val="single" w:sz="4" w:space="0" w:color="auto"/>
              <w:bottom w:val="single" w:sz="4" w:space="0" w:color="auto"/>
              <w:right w:val="single" w:sz="4" w:space="0" w:color="auto"/>
            </w:tcBorders>
          </w:tcPr>
          <w:p w:rsidR="006C2B64" w:rsidRPr="00A048A4" w:rsidRDefault="006C2B64" w:rsidP="006C2B64">
            <w:pPr>
              <w:jc w:val="both"/>
              <w:rPr>
                <w:color w:val="000000"/>
                <w:lang w:val="lv-LV"/>
              </w:rPr>
            </w:pPr>
            <w:r w:rsidRPr="00A048A4">
              <w:rPr>
                <w:color w:val="000000"/>
                <w:lang w:val="lv-LV"/>
              </w:rPr>
              <w:t xml:space="preserve">15. Veidojot apvienoto klasi speciālās izglītības programmā, tajā iekļauj ne vairāk kā divu dažādu speciālās izglītības programmu izglītojamos. Apvienotajā klasē neiekļauj izglītojamos, kuri apgūst speciālās pamatizglītības programmu izglītojamajiem ar garīgās attīstības traucējumiem vai speciālās pamatizglītības programmu izglītojamajiem ar smagiem garīgās attīstības traucējumiem vai vairākiem smagiem attīstības traucējumiem. </w:t>
            </w:r>
          </w:p>
        </w:tc>
        <w:tc>
          <w:tcPr>
            <w:tcW w:w="7513" w:type="dxa"/>
            <w:tcBorders>
              <w:top w:val="single" w:sz="4" w:space="0" w:color="auto"/>
              <w:left w:val="single" w:sz="4" w:space="0" w:color="auto"/>
              <w:bottom w:val="single" w:sz="4" w:space="0" w:color="auto"/>
              <w:right w:val="single" w:sz="4" w:space="0" w:color="auto"/>
            </w:tcBorders>
          </w:tcPr>
          <w:p w:rsidR="006C2B64" w:rsidRPr="00A048A4" w:rsidRDefault="001F118D" w:rsidP="006C2B64">
            <w:pPr>
              <w:jc w:val="both"/>
              <w:rPr>
                <w:color w:val="000000"/>
                <w:lang w:val="lv-LV"/>
              </w:rPr>
            </w:pPr>
            <w:r w:rsidRPr="00A048A4">
              <w:rPr>
                <w:color w:val="000000"/>
                <w:lang w:val="lv-LV"/>
              </w:rPr>
              <w:t>Nav skaidri saprotams,</w:t>
            </w:r>
            <w:r w:rsidR="006C2B64" w:rsidRPr="00A048A4">
              <w:rPr>
                <w:color w:val="000000"/>
                <w:lang w:val="lv-LV"/>
              </w:rPr>
              <w:t xml:space="preserve"> cik klases speciālās izglītības programmās var apvienot, lai sasniegtu maksimāli pieļaujamo izglītojamo skaitu klasē.</w:t>
            </w:r>
            <w:r w:rsidRPr="00A048A4">
              <w:rPr>
                <w:color w:val="000000"/>
                <w:lang w:val="lv-LV"/>
              </w:rPr>
              <w:t xml:space="preserve"> Lūdzam precizēt. </w:t>
            </w:r>
          </w:p>
          <w:p w:rsidR="006C2B64" w:rsidRPr="00A048A4" w:rsidRDefault="006C2B64" w:rsidP="006C2B64">
            <w:pPr>
              <w:jc w:val="both"/>
              <w:rPr>
                <w:color w:val="000000"/>
                <w:lang w:val="lv-LV"/>
              </w:rPr>
            </w:pPr>
          </w:p>
          <w:p w:rsidR="006C2B64" w:rsidRPr="00A048A4" w:rsidRDefault="006C2B64" w:rsidP="006C2B64">
            <w:pPr>
              <w:pStyle w:val="CommentText"/>
              <w:spacing w:after="0"/>
              <w:jc w:val="both"/>
              <w:rPr>
                <w:rFonts w:ascii="Times New Roman" w:hAnsi="Times New Roman"/>
                <w:bCs/>
                <w:color w:val="000000"/>
                <w:sz w:val="24"/>
                <w:szCs w:val="24"/>
                <w:lang w:val="lv-LV"/>
              </w:rPr>
            </w:pPr>
          </w:p>
        </w:tc>
      </w:tr>
      <w:tr w:rsidR="00F606B3" w:rsidRPr="00A048A4" w:rsidTr="00A048A4">
        <w:trPr>
          <w:trHeight w:val="1462"/>
        </w:trPr>
        <w:tc>
          <w:tcPr>
            <w:tcW w:w="851" w:type="dxa"/>
            <w:tcBorders>
              <w:top w:val="single" w:sz="4" w:space="0" w:color="auto"/>
              <w:left w:val="single" w:sz="4" w:space="0" w:color="auto"/>
              <w:bottom w:val="single" w:sz="4" w:space="0" w:color="auto"/>
              <w:right w:val="single" w:sz="4" w:space="0" w:color="auto"/>
            </w:tcBorders>
            <w:vAlign w:val="center"/>
          </w:tcPr>
          <w:p w:rsidR="00F606B3" w:rsidRPr="00A048A4" w:rsidRDefault="00F606B3"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F606B3" w:rsidRPr="00A048A4" w:rsidRDefault="00422928" w:rsidP="006C2B64">
            <w:pPr>
              <w:spacing w:line="276" w:lineRule="auto"/>
              <w:jc w:val="center"/>
              <w:rPr>
                <w:lang w:val="lv-LV"/>
              </w:rPr>
            </w:pPr>
            <w:r w:rsidRPr="00A048A4">
              <w:rPr>
                <w:lang w:val="lv-LV"/>
              </w:rPr>
              <w:t>5</w:t>
            </w:r>
            <w:r w:rsidR="006C2B64" w:rsidRPr="00A048A4">
              <w:rPr>
                <w:lang w:val="lv-LV"/>
              </w:rPr>
              <w:t>.</w:t>
            </w:r>
          </w:p>
        </w:tc>
        <w:tc>
          <w:tcPr>
            <w:tcW w:w="5812" w:type="dxa"/>
            <w:tcBorders>
              <w:top w:val="single" w:sz="4" w:space="0" w:color="auto"/>
              <w:left w:val="single" w:sz="4" w:space="0" w:color="auto"/>
              <w:bottom w:val="single" w:sz="4" w:space="0" w:color="auto"/>
              <w:right w:val="single" w:sz="4" w:space="0" w:color="auto"/>
            </w:tcBorders>
          </w:tcPr>
          <w:p w:rsidR="00F606B3" w:rsidRPr="00A048A4" w:rsidRDefault="00F606B3" w:rsidP="006C2B64">
            <w:pPr>
              <w:pStyle w:val="CommentText"/>
              <w:spacing w:after="0"/>
              <w:jc w:val="both"/>
              <w:rPr>
                <w:rFonts w:ascii="Times New Roman" w:eastAsia="Times New Roman" w:hAnsi="Times New Roman"/>
                <w:color w:val="000000"/>
                <w:sz w:val="24"/>
                <w:szCs w:val="24"/>
                <w:lang w:val="lv-LV" w:eastAsia="lv-LV"/>
              </w:rPr>
            </w:pPr>
            <w:r w:rsidRPr="00A048A4">
              <w:rPr>
                <w:rFonts w:ascii="Times New Roman" w:eastAsia="Times New Roman" w:hAnsi="Times New Roman"/>
                <w:color w:val="000000"/>
                <w:sz w:val="24"/>
                <w:szCs w:val="24"/>
                <w:lang w:val="lv-LV" w:eastAsia="lv-LV"/>
              </w:rPr>
              <w:t>16. Uzņemot izglītojamo ar speciālajām vajadzībām vispārējās izglītības programmā, izņemot speciālās izglītības programmā, lai īstenotu pedagoģiski medicīniskās komisijas, izglītības vai klīniskā psihologa, logopēda, skolotāja logopēda vai speciālā pedagoga atzinumā noteikto par izglītības programmas apguvē nepieciešamajiem atbalsta pasākumiem, izglītības iestāde nodrošina, ka vienā klasē tiek integrēti (iekļauti) kopumā ne vairāk kā četri izglītojamie ar speciālajām vajadzībām, nodrošinot klasē ne vairāk kā 20 izglītojamos, no kuriem ne vairāk kā viens izglītojamais ir ar garīgās attīstības traucējumiem vai ne vairāk kā viens izglītojamais ir ar smagiem garīgās attīstības traucējumiem vai vairākiem smagiem attīstības traucējumiem.</w:t>
            </w:r>
          </w:p>
          <w:p w:rsidR="00F606B3" w:rsidRPr="00A048A4" w:rsidRDefault="00F606B3" w:rsidP="006C2B64">
            <w:pPr>
              <w:pStyle w:val="CommentText"/>
              <w:spacing w:after="0"/>
              <w:jc w:val="both"/>
              <w:rPr>
                <w:rFonts w:ascii="Times New Roman" w:hAnsi="Times New Roman"/>
                <w:color w:val="000000"/>
                <w:sz w:val="24"/>
                <w:szCs w:val="24"/>
                <w:lang w:val="lv-LV"/>
              </w:rPr>
            </w:pPr>
          </w:p>
        </w:tc>
        <w:tc>
          <w:tcPr>
            <w:tcW w:w="7513" w:type="dxa"/>
            <w:tcBorders>
              <w:top w:val="single" w:sz="4" w:space="0" w:color="auto"/>
              <w:left w:val="single" w:sz="4" w:space="0" w:color="auto"/>
              <w:bottom w:val="single" w:sz="4" w:space="0" w:color="auto"/>
              <w:right w:val="single" w:sz="4" w:space="0" w:color="auto"/>
            </w:tcBorders>
          </w:tcPr>
          <w:p w:rsidR="00F606B3" w:rsidRPr="004C7797" w:rsidRDefault="001F118D" w:rsidP="006C2B64">
            <w:pPr>
              <w:pStyle w:val="CommentText"/>
              <w:spacing w:after="0"/>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No šādas punkta redakcijas, nav skaidrs:</w:t>
            </w:r>
          </w:p>
          <w:p w:rsidR="001F118D" w:rsidRPr="004C7797" w:rsidRDefault="001F118D" w:rsidP="001F118D">
            <w:pPr>
              <w:pStyle w:val="CommentText"/>
              <w:numPr>
                <w:ilvl w:val="0"/>
                <w:numId w:val="13"/>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 xml:space="preserve"> </w:t>
            </w:r>
            <w:r w:rsidR="00B13E46" w:rsidRPr="004C7797">
              <w:rPr>
                <w:rFonts w:ascii="Times New Roman" w:hAnsi="Times New Roman"/>
                <w:bCs/>
                <w:color w:val="000000"/>
                <w:sz w:val="24"/>
                <w:szCs w:val="24"/>
                <w:lang w:val="lv-LV"/>
              </w:rPr>
              <w:t>m</w:t>
            </w:r>
            <w:r w:rsidRPr="004C7797">
              <w:rPr>
                <w:rFonts w:ascii="Times New Roman" w:hAnsi="Times New Roman"/>
                <w:bCs/>
                <w:color w:val="000000"/>
                <w:sz w:val="24"/>
                <w:szCs w:val="24"/>
                <w:lang w:val="lv-LV"/>
              </w:rPr>
              <w:t>inim</w:t>
            </w:r>
            <w:r w:rsidR="00B13E46" w:rsidRPr="004C7797">
              <w:rPr>
                <w:rFonts w:ascii="Times New Roman" w:hAnsi="Times New Roman"/>
                <w:bCs/>
                <w:color w:val="000000"/>
                <w:sz w:val="24"/>
                <w:szCs w:val="24"/>
                <w:lang w:val="lv-LV"/>
              </w:rPr>
              <w:t>ālais skolēnu skaits klasē, ja tiek iekļauti četri izglītojamie</w:t>
            </w:r>
            <w:r w:rsidRPr="004C7797">
              <w:rPr>
                <w:rFonts w:ascii="Times New Roman" w:hAnsi="Times New Roman"/>
                <w:bCs/>
                <w:color w:val="000000"/>
                <w:sz w:val="24"/>
                <w:szCs w:val="24"/>
                <w:lang w:val="lv-LV"/>
              </w:rPr>
              <w:t>;</w:t>
            </w:r>
          </w:p>
          <w:p w:rsidR="001F118D" w:rsidRPr="004C7797" w:rsidRDefault="001F118D" w:rsidP="001F118D">
            <w:pPr>
              <w:pStyle w:val="CommentText"/>
              <w:numPr>
                <w:ilvl w:val="0"/>
                <w:numId w:val="13"/>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ja klasē ir 21 skolēns, vai</w:t>
            </w:r>
            <w:r w:rsidR="00F606B3" w:rsidRPr="004C7797">
              <w:rPr>
                <w:rFonts w:ascii="Times New Roman" w:hAnsi="Times New Roman"/>
                <w:bCs/>
                <w:color w:val="000000"/>
                <w:sz w:val="24"/>
                <w:szCs w:val="24"/>
                <w:lang w:val="lv-LV"/>
              </w:rPr>
              <w:t xml:space="preserve"> ir jāatsaka vecākiem </w:t>
            </w:r>
            <w:r w:rsidR="0081734E" w:rsidRPr="004C7797">
              <w:rPr>
                <w:rFonts w:ascii="Times New Roman" w:hAnsi="Times New Roman"/>
                <w:bCs/>
                <w:color w:val="000000"/>
                <w:sz w:val="24"/>
                <w:szCs w:val="24"/>
                <w:lang w:val="lv-LV"/>
              </w:rPr>
              <w:t>bērna uzņemšana</w:t>
            </w:r>
            <w:r w:rsidR="00F606B3" w:rsidRPr="004C7797">
              <w:rPr>
                <w:rFonts w:ascii="Times New Roman" w:hAnsi="Times New Roman"/>
                <w:bCs/>
                <w:color w:val="000000"/>
                <w:sz w:val="24"/>
                <w:szCs w:val="24"/>
                <w:lang w:val="lv-LV"/>
              </w:rPr>
              <w:t xml:space="preserve"> vai klase jādala divā</w:t>
            </w:r>
            <w:r w:rsidRPr="004C7797">
              <w:rPr>
                <w:rFonts w:ascii="Times New Roman" w:hAnsi="Times New Roman"/>
                <w:bCs/>
                <w:color w:val="000000"/>
                <w:sz w:val="24"/>
                <w:szCs w:val="24"/>
                <w:lang w:val="lv-LV"/>
              </w:rPr>
              <w:t>s grupās / jāveido divas klases;</w:t>
            </w:r>
          </w:p>
          <w:p w:rsidR="001F118D" w:rsidRPr="004C7797" w:rsidRDefault="00F606B3" w:rsidP="001F118D">
            <w:pPr>
              <w:pStyle w:val="CommentText"/>
              <w:numPr>
                <w:ilvl w:val="0"/>
                <w:numId w:val="13"/>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k</w:t>
            </w:r>
            <w:r w:rsidR="00B13E46" w:rsidRPr="004C7797">
              <w:rPr>
                <w:rFonts w:ascii="Times New Roman" w:hAnsi="Times New Roman"/>
                <w:bCs/>
                <w:color w:val="000000"/>
                <w:sz w:val="24"/>
                <w:szCs w:val="24"/>
                <w:lang w:val="lv-LV"/>
              </w:rPr>
              <w:t>ā nodrošināt atbalstu skolēniem</w:t>
            </w:r>
            <w:r w:rsidRPr="004C7797">
              <w:rPr>
                <w:rFonts w:ascii="Times New Roman" w:hAnsi="Times New Roman"/>
                <w:bCs/>
                <w:color w:val="000000"/>
                <w:sz w:val="24"/>
                <w:szCs w:val="24"/>
                <w:lang w:val="lv-LV"/>
              </w:rPr>
              <w:t xml:space="preserve">, kuriem mācību gada laikā maina izglītības programmu normatīvajos aktos noteiktajā kārtībā, un tas varētu būt </w:t>
            </w:r>
            <w:r w:rsidR="009F712A" w:rsidRPr="004C7797">
              <w:rPr>
                <w:rFonts w:ascii="Times New Roman" w:hAnsi="Times New Roman"/>
                <w:bCs/>
                <w:color w:val="000000"/>
                <w:sz w:val="24"/>
                <w:szCs w:val="24"/>
                <w:lang w:val="lv-LV"/>
              </w:rPr>
              <w:t>piektais</w:t>
            </w:r>
            <w:r w:rsidRPr="004C7797">
              <w:rPr>
                <w:rFonts w:ascii="Times New Roman" w:hAnsi="Times New Roman"/>
                <w:bCs/>
                <w:color w:val="000000"/>
                <w:sz w:val="24"/>
                <w:szCs w:val="24"/>
                <w:lang w:val="lv-LV"/>
              </w:rPr>
              <w:t xml:space="preserve"> skolēns ar speciālajām vajadzībām klasē? </w:t>
            </w:r>
            <w:r w:rsidR="0081734E" w:rsidRPr="004C7797">
              <w:rPr>
                <w:rFonts w:ascii="Times New Roman" w:hAnsi="Times New Roman"/>
                <w:bCs/>
                <w:color w:val="000000"/>
                <w:sz w:val="24"/>
                <w:szCs w:val="24"/>
                <w:lang w:val="lv-LV"/>
              </w:rPr>
              <w:t>Vai t</w:t>
            </w:r>
            <w:r w:rsidRPr="004C7797">
              <w:rPr>
                <w:rFonts w:ascii="Times New Roman" w:hAnsi="Times New Roman"/>
                <w:bCs/>
                <w:color w:val="000000"/>
                <w:sz w:val="24"/>
                <w:szCs w:val="24"/>
                <w:lang w:val="lv-LV"/>
              </w:rPr>
              <w:t>ad</w:t>
            </w:r>
            <w:r w:rsidR="001F118D" w:rsidRPr="004C7797">
              <w:rPr>
                <w:rFonts w:ascii="Times New Roman" w:hAnsi="Times New Roman"/>
                <w:bCs/>
                <w:color w:val="000000"/>
                <w:sz w:val="24"/>
                <w:szCs w:val="24"/>
                <w:lang w:val="lv-LV"/>
              </w:rPr>
              <w:t xml:space="preserve"> viņam jāaiziet no savas skolas</w:t>
            </w:r>
            <w:r w:rsidR="009F712A" w:rsidRPr="004C7797">
              <w:rPr>
                <w:rFonts w:ascii="Times New Roman" w:hAnsi="Times New Roman"/>
                <w:bCs/>
                <w:color w:val="000000"/>
                <w:sz w:val="24"/>
                <w:szCs w:val="24"/>
                <w:lang w:val="lv-LV"/>
              </w:rPr>
              <w:t xml:space="preserve"> vai klases</w:t>
            </w:r>
            <w:r w:rsidR="001F118D" w:rsidRPr="004C7797">
              <w:rPr>
                <w:rFonts w:ascii="Times New Roman" w:hAnsi="Times New Roman"/>
                <w:bCs/>
                <w:color w:val="000000"/>
                <w:sz w:val="24"/>
                <w:szCs w:val="24"/>
                <w:lang w:val="lv-LV"/>
              </w:rPr>
              <w:t>;</w:t>
            </w:r>
          </w:p>
          <w:p w:rsidR="00F606B3" w:rsidRPr="004C7797" w:rsidRDefault="00F606B3" w:rsidP="001F118D">
            <w:pPr>
              <w:pStyle w:val="CommentText"/>
              <w:numPr>
                <w:ilvl w:val="0"/>
                <w:numId w:val="13"/>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ja speciālo</w:t>
            </w:r>
            <w:r w:rsidR="009F712A" w:rsidRPr="004C7797">
              <w:rPr>
                <w:rFonts w:ascii="Times New Roman" w:hAnsi="Times New Roman"/>
                <w:bCs/>
                <w:color w:val="000000"/>
                <w:sz w:val="24"/>
                <w:szCs w:val="24"/>
                <w:lang w:val="lv-LV"/>
              </w:rPr>
              <w:t xml:space="preserve"> izglītības</w:t>
            </w:r>
            <w:r w:rsidRPr="004C7797">
              <w:rPr>
                <w:rFonts w:ascii="Times New Roman" w:hAnsi="Times New Roman"/>
                <w:bCs/>
                <w:color w:val="000000"/>
                <w:sz w:val="24"/>
                <w:szCs w:val="24"/>
                <w:lang w:val="lv-LV"/>
              </w:rPr>
              <w:t xml:space="preserve"> </w:t>
            </w:r>
            <w:r w:rsidR="001F118D" w:rsidRPr="004C7797">
              <w:rPr>
                <w:rFonts w:ascii="Times New Roman" w:hAnsi="Times New Roman"/>
                <w:bCs/>
                <w:color w:val="000000"/>
                <w:sz w:val="24"/>
                <w:szCs w:val="24"/>
                <w:lang w:val="lv-LV"/>
              </w:rPr>
              <w:t xml:space="preserve">programmu bērnus uzņemt </w:t>
            </w:r>
            <w:r w:rsidRPr="004C7797">
              <w:rPr>
                <w:rFonts w:ascii="Times New Roman" w:hAnsi="Times New Roman"/>
                <w:bCs/>
                <w:color w:val="000000"/>
                <w:sz w:val="24"/>
                <w:szCs w:val="24"/>
                <w:lang w:val="lv-LV"/>
              </w:rPr>
              <w:t>speciālajā klasē vispārizglītojošajā skolā (proti, speciālie bērni ir integrēti skolā nevis klasē), tad kādi normatīvi</w:t>
            </w:r>
            <w:r w:rsidR="0081734E" w:rsidRPr="004C7797">
              <w:rPr>
                <w:rFonts w:ascii="Times New Roman" w:hAnsi="Times New Roman"/>
                <w:bCs/>
                <w:color w:val="000000"/>
                <w:sz w:val="24"/>
                <w:szCs w:val="24"/>
                <w:lang w:val="lv-LV"/>
              </w:rPr>
              <w:t xml:space="preserve"> nosaka minim</w:t>
            </w:r>
            <w:r w:rsidR="00B13E46" w:rsidRPr="004C7797">
              <w:rPr>
                <w:rFonts w:ascii="Times New Roman" w:hAnsi="Times New Roman"/>
                <w:bCs/>
                <w:color w:val="000000"/>
                <w:sz w:val="24"/>
                <w:szCs w:val="24"/>
                <w:lang w:val="lv-LV"/>
              </w:rPr>
              <w:t>ālo skolēnu skaitu</w:t>
            </w:r>
            <w:r w:rsidRPr="004C7797">
              <w:rPr>
                <w:rFonts w:ascii="Times New Roman" w:hAnsi="Times New Roman"/>
                <w:bCs/>
                <w:color w:val="000000"/>
                <w:sz w:val="24"/>
                <w:szCs w:val="24"/>
                <w:lang w:val="lv-LV"/>
              </w:rPr>
              <w:t>, jo 14.</w:t>
            </w:r>
            <w:r w:rsidR="001F118D" w:rsidRPr="004C7797">
              <w:rPr>
                <w:rFonts w:ascii="Times New Roman" w:hAnsi="Times New Roman"/>
                <w:bCs/>
                <w:color w:val="000000"/>
                <w:sz w:val="24"/>
                <w:szCs w:val="24"/>
                <w:lang w:val="lv-LV"/>
              </w:rPr>
              <w:t xml:space="preserve"> </w:t>
            </w:r>
            <w:r w:rsidRPr="004C7797">
              <w:rPr>
                <w:rFonts w:ascii="Times New Roman" w:hAnsi="Times New Roman"/>
                <w:bCs/>
                <w:color w:val="000000"/>
                <w:sz w:val="24"/>
                <w:szCs w:val="24"/>
                <w:lang w:val="lv-LV"/>
              </w:rPr>
              <w:t xml:space="preserve">punktā </w:t>
            </w:r>
            <w:r w:rsidR="0081734E" w:rsidRPr="004C7797">
              <w:rPr>
                <w:rFonts w:ascii="Times New Roman" w:hAnsi="Times New Roman"/>
                <w:bCs/>
                <w:color w:val="000000"/>
                <w:sz w:val="24"/>
                <w:szCs w:val="24"/>
                <w:lang w:val="lv-LV"/>
              </w:rPr>
              <w:t xml:space="preserve">ir noteikts </w:t>
            </w:r>
            <w:r w:rsidR="009F712A" w:rsidRPr="004C7797">
              <w:rPr>
                <w:rFonts w:ascii="Times New Roman" w:hAnsi="Times New Roman"/>
                <w:bCs/>
                <w:color w:val="000000"/>
                <w:sz w:val="24"/>
                <w:szCs w:val="24"/>
                <w:lang w:val="lv-LV"/>
              </w:rPr>
              <w:t>maksimums;</w:t>
            </w:r>
          </w:p>
          <w:p w:rsidR="009F712A" w:rsidRPr="004C7797" w:rsidRDefault="009F712A" w:rsidP="001F118D">
            <w:pPr>
              <w:pStyle w:val="CommentText"/>
              <w:numPr>
                <w:ilvl w:val="0"/>
                <w:numId w:val="13"/>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vai izglītības iestāde speciālās klases atver, ievērojot pieejamo valsts budžeta mērķdotāciju pedagogu darba samaksai</w:t>
            </w:r>
            <w:r w:rsidR="00B13E46" w:rsidRPr="004C7797">
              <w:rPr>
                <w:rFonts w:ascii="Times New Roman" w:hAnsi="Times New Roman"/>
                <w:bCs/>
                <w:color w:val="000000"/>
                <w:sz w:val="24"/>
                <w:szCs w:val="24"/>
                <w:lang w:val="lv-LV"/>
              </w:rPr>
              <w:t>, bet neievērojot minimālo skolēnu skaitu klasē</w:t>
            </w:r>
            <w:r w:rsidRPr="004C7797">
              <w:rPr>
                <w:rFonts w:ascii="Times New Roman" w:hAnsi="Times New Roman"/>
                <w:bCs/>
                <w:color w:val="000000"/>
                <w:sz w:val="24"/>
                <w:szCs w:val="24"/>
                <w:lang w:val="lv-LV"/>
              </w:rPr>
              <w:t>?</w:t>
            </w:r>
          </w:p>
          <w:p w:rsidR="007E517F" w:rsidRPr="004C7797" w:rsidRDefault="007E517F" w:rsidP="006C2B64">
            <w:pPr>
              <w:pStyle w:val="CommentText"/>
              <w:spacing w:after="0"/>
              <w:jc w:val="both"/>
              <w:rPr>
                <w:rFonts w:ascii="Times New Roman" w:hAnsi="Times New Roman"/>
                <w:bCs/>
                <w:color w:val="000000"/>
                <w:sz w:val="24"/>
                <w:szCs w:val="24"/>
                <w:lang w:val="lv-LV"/>
              </w:rPr>
            </w:pPr>
          </w:p>
          <w:p w:rsidR="007E517F" w:rsidRPr="004C7797" w:rsidRDefault="001F118D" w:rsidP="006C2B64">
            <w:pPr>
              <w:pStyle w:val="CommentText"/>
              <w:spacing w:after="0"/>
              <w:jc w:val="both"/>
              <w:rPr>
                <w:rFonts w:ascii="Times New Roman" w:hAnsi="Times New Roman"/>
                <w:color w:val="000000"/>
                <w:sz w:val="24"/>
                <w:szCs w:val="24"/>
                <w:lang w:val="lv-LV"/>
              </w:rPr>
            </w:pPr>
            <w:r w:rsidRPr="004C7797">
              <w:rPr>
                <w:rFonts w:ascii="Times New Roman" w:hAnsi="Times New Roman"/>
                <w:bCs/>
                <w:color w:val="000000"/>
                <w:sz w:val="24"/>
                <w:szCs w:val="24"/>
                <w:lang w:val="lv-LV"/>
              </w:rPr>
              <w:t>Aicinām n</w:t>
            </w:r>
            <w:r w:rsidR="007E517F" w:rsidRPr="004C7797">
              <w:rPr>
                <w:rFonts w:ascii="Times New Roman" w:hAnsi="Times New Roman"/>
                <w:color w:val="000000"/>
                <w:sz w:val="24"/>
                <w:szCs w:val="24"/>
                <w:lang w:val="lv-LV"/>
              </w:rPr>
              <w:t xml:space="preserve">enoteikt maksimālo skolēnu skaitu - 20 izglītojamos klasē, jo </w:t>
            </w:r>
            <w:r w:rsidRPr="004C7797">
              <w:rPr>
                <w:rFonts w:ascii="Times New Roman" w:hAnsi="Times New Roman"/>
                <w:color w:val="000000"/>
                <w:sz w:val="24"/>
                <w:szCs w:val="24"/>
                <w:lang w:val="lv-LV"/>
              </w:rPr>
              <w:lastRenderedPageBreak/>
              <w:t>valsts</w:t>
            </w:r>
            <w:r w:rsidR="007E517F" w:rsidRPr="004C7797">
              <w:rPr>
                <w:rFonts w:ascii="Times New Roman" w:hAnsi="Times New Roman"/>
                <w:color w:val="000000"/>
                <w:sz w:val="24"/>
                <w:szCs w:val="24"/>
                <w:lang w:val="lv-LV"/>
              </w:rPr>
              <w:t>pilsētās šādu normu nebūs iespējams izpildīt.</w:t>
            </w:r>
          </w:p>
          <w:p w:rsidR="007E517F" w:rsidRPr="004C7797" w:rsidRDefault="007E517F" w:rsidP="006C2B64">
            <w:pPr>
              <w:pStyle w:val="CommentText"/>
              <w:spacing w:after="0"/>
              <w:jc w:val="both"/>
              <w:rPr>
                <w:rFonts w:ascii="Times New Roman" w:eastAsia="Times New Roman" w:hAnsi="Times New Roman"/>
                <w:color w:val="000000"/>
                <w:sz w:val="24"/>
                <w:szCs w:val="24"/>
                <w:lang w:val="lv-LV" w:eastAsia="lv-LV"/>
              </w:rPr>
            </w:pPr>
            <w:r w:rsidRPr="004C7797">
              <w:rPr>
                <w:rFonts w:ascii="Times New Roman" w:hAnsi="Times New Roman"/>
                <w:color w:val="000000"/>
                <w:sz w:val="24"/>
                <w:szCs w:val="24"/>
                <w:lang w:val="lv-LV"/>
              </w:rPr>
              <w:t>Klasē tiek iekļauti ne vairāk kā četri izglītojamie, s</w:t>
            </w:r>
            <w:r w:rsidRPr="004C7797">
              <w:rPr>
                <w:rFonts w:ascii="Times New Roman" w:eastAsia="Times New Roman" w:hAnsi="Times New Roman"/>
                <w:color w:val="000000"/>
                <w:sz w:val="24"/>
                <w:szCs w:val="24"/>
                <w:lang w:val="lv-LV" w:eastAsia="lv-LV"/>
              </w:rPr>
              <w:t>akarā ar to, ka speciālās izglītības programmas izglītojamo skaits mācību gada laikā mainās (tiek piešķirta vai noņemta speciālās izglītības programma vai noteikti speciālistu atbalsta pasākumi), n</w:t>
            </w:r>
            <w:r w:rsidR="00B13E46" w:rsidRPr="004C7797">
              <w:rPr>
                <w:rFonts w:ascii="Times New Roman" w:eastAsia="Times New Roman" w:hAnsi="Times New Roman"/>
                <w:color w:val="000000"/>
                <w:sz w:val="24"/>
                <w:szCs w:val="24"/>
                <w:lang w:val="lv-LV" w:eastAsia="lv-LV"/>
              </w:rPr>
              <w:t>av</w:t>
            </w:r>
            <w:r w:rsidRPr="004C7797">
              <w:rPr>
                <w:rFonts w:ascii="Times New Roman" w:eastAsia="Times New Roman" w:hAnsi="Times New Roman"/>
                <w:color w:val="000000"/>
                <w:sz w:val="24"/>
                <w:szCs w:val="24"/>
                <w:lang w:val="lv-LV" w:eastAsia="lv-LV"/>
              </w:rPr>
              <w:t xml:space="preserve"> ieteicams noteikt maksimālo izglītojam</w:t>
            </w:r>
            <w:r w:rsidR="00B13E46" w:rsidRPr="004C7797">
              <w:rPr>
                <w:rFonts w:ascii="Times New Roman" w:eastAsia="Times New Roman" w:hAnsi="Times New Roman"/>
                <w:color w:val="000000"/>
                <w:sz w:val="24"/>
                <w:szCs w:val="24"/>
                <w:lang w:val="lv-LV" w:eastAsia="lv-LV"/>
              </w:rPr>
              <w:t>o skaitu klasē. K</w:t>
            </w:r>
            <w:r w:rsidRPr="004C7797">
              <w:rPr>
                <w:rFonts w:ascii="Times New Roman" w:eastAsia="Times New Roman" w:hAnsi="Times New Roman"/>
                <w:color w:val="000000"/>
                <w:sz w:val="24"/>
                <w:szCs w:val="24"/>
                <w:lang w:val="lv-LV" w:eastAsia="lv-LV"/>
              </w:rPr>
              <w:t>lases sadalīšana mācību gada laikā nav iespējama.</w:t>
            </w:r>
          </w:p>
          <w:p w:rsidR="007E517F" w:rsidRPr="004C7797" w:rsidRDefault="007E517F" w:rsidP="006C2B64">
            <w:pPr>
              <w:pStyle w:val="CommentText"/>
              <w:spacing w:after="0"/>
              <w:jc w:val="both"/>
              <w:rPr>
                <w:rFonts w:ascii="Times New Roman" w:eastAsia="Times New Roman" w:hAnsi="Times New Roman"/>
                <w:color w:val="000000"/>
                <w:sz w:val="24"/>
                <w:szCs w:val="24"/>
                <w:lang w:val="lv-LV" w:eastAsia="lv-LV"/>
              </w:rPr>
            </w:pPr>
          </w:p>
          <w:p w:rsidR="00926315" w:rsidRPr="00A048A4" w:rsidRDefault="00B64380" w:rsidP="00B64380">
            <w:pPr>
              <w:pStyle w:val="CommentText"/>
              <w:spacing w:after="0"/>
              <w:jc w:val="both"/>
              <w:rPr>
                <w:rFonts w:ascii="Times New Roman" w:hAnsi="Times New Roman"/>
                <w:bCs/>
                <w:color w:val="000000"/>
                <w:sz w:val="24"/>
                <w:szCs w:val="24"/>
                <w:lang w:val="lv-LV"/>
              </w:rPr>
            </w:pPr>
            <w:r>
              <w:rPr>
                <w:rFonts w:ascii="Times New Roman" w:hAnsi="Times New Roman"/>
                <w:bCs/>
                <w:iCs/>
                <w:color w:val="000000"/>
                <w:sz w:val="24"/>
                <w:szCs w:val="24"/>
                <w:lang w:val="lv-LV"/>
              </w:rPr>
              <w:t>Lūdzam š</w:t>
            </w:r>
            <w:r w:rsidR="00926315" w:rsidRPr="004C7797">
              <w:rPr>
                <w:rFonts w:ascii="Times New Roman" w:hAnsi="Times New Roman"/>
                <w:bCs/>
                <w:iCs/>
                <w:color w:val="000000"/>
                <w:sz w:val="24"/>
                <w:szCs w:val="24"/>
                <w:lang w:val="lv-LV"/>
              </w:rPr>
              <w:t>o punktu</w:t>
            </w:r>
            <w:r w:rsidR="00B13E46" w:rsidRPr="004C7797">
              <w:rPr>
                <w:rFonts w:ascii="Times New Roman" w:hAnsi="Times New Roman"/>
                <w:bCs/>
                <w:iCs/>
                <w:color w:val="000000"/>
                <w:sz w:val="24"/>
                <w:szCs w:val="24"/>
                <w:lang w:val="lv-LV"/>
              </w:rPr>
              <w:t xml:space="preserve"> piemērot</w:t>
            </w:r>
            <w:r>
              <w:rPr>
                <w:rFonts w:ascii="Times New Roman" w:hAnsi="Times New Roman"/>
                <w:bCs/>
                <w:iCs/>
                <w:color w:val="000000"/>
                <w:sz w:val="24"/>
                <w:szCs w:val="24"/>
                <w:lang w:val="lv-LV"/>
              </w:rPr>
              <w:t>,</w:t>
            </w:r>
            <w:r w:rsidR="00926315" w:rsidRPr="004C7797">
              <w:rPr>
                <w:rFonts w:ascii="Times New Roman" w:hAnsi="Times New Roman"/>
                <w:bCs/>
                <w:iCs/>
                <w:color w:val="000000"/>
                <w:sz w:val="24"/>
                <w:szCs w:val="24"/>
                <w:lang w:val="lv-LV"/>
              </w:rPr>
              <w:t xml:space="preserve"> sākot no 2021./2022.</w:t>
            </w:r>
            <w:r>
              <w:rPr>
                <w:rFonts w:ascii="Times New Roman" w:hAnsi="Times New Roman"/>
                <w:bCs/>
                <w:iCs/>
                <w:color w:val="000000"/>
                <w:sz w:val="24"/>
                <w:szCs w:val="24"/>
                <w:lang w:val="lv-LV"/>
              </w:rPr>
              <w:t xml:space="preserve"> </w:t>
            </w:r>
            <w:r w:rsidR="00926315" w:rsidRPr="004C7797">
              <w:rPr>
                <w:rFonts w:ascii="Times New Roman" w:hAnsi="Times New Roman"/>
                <w:bCs/>
                <w:iCs/>
                <w:color w:val="000000"/>
                <w:sz w:val="24"/>
                <w:szCs w:val="24"/>
                <w:lang w:val="lv-LV"/>
              </w:rPr>
              <w:t>mācību g</w:t>
            </w:r>
            <w:r w:rsidR="00B13E46" w:rsidRPr="004C7797">
              <w:rPr>
                <w:rFonts w:ascii="Times New Roman" w:hAnsi="Times New Roman"/>
                <w:bCs/>
                <w:iCs/>
                <w:color w:val="000000"/>
                <w:sz w:val="24"/>
                <w:szCs w:val="24"/>
                <w:lang w:val="lv-LV"/>
              </w:rPr>
              <w:t xml:space="preserve">ada, </w:t>
            </w:r>
            <w:r w:rsidR="00926315" w:rsidRPr="004C7797">
              <w:rPr>
                <w:rFonts w:ascii="Times New Roman" w:hAnsi="Times New Roman"/>
                <w:bCs/>
                <w:iCs/>
                <w:color w:val="000000"/>
                <w:sz w:val="24"/>
                <w:szCs w:val="24"/>
                <w:lang w:val="lv-LV"/>
              </w:rPr>
              <w:t>atverot tikai 1.</w:t>
            </w:r>
            <w:r>
              <w:rPr>
                <w:rFonts w:ascii="Times New Roman" w:hAnsi="Times New Roman"/>
                <w:bCs/>
                <w:iCs/>
                <w:color w:val="000000"/>
                <w:sz w:val="24"/>
                <w:szCs w:val="24"/>
                <w:lang w:val="lv-LV"/>
              </w:rPr>
              <w:t xml:space="preserve"> </w:t>
            </w:r>
            <w:r w:rsidR="00926315" w:rsidRPr="004C7797">
              <w:rPr>
                <w:rFonts w:ascii="Times New Roman" w:hAnsi="Times New Roman"/>
                <w:bCs/>
                <w:iCs/>
                <w:color w:val="000000"/>
                <w:sz w:val="24"/>
                <w:szCs w:val="24"/>
                <w:lang w:val="lv-LV"/>
              </w:rPr>
              <w:t>klases.</w:t>
            </w:r>
          </w:p>
        </w:tc>
      </w:tr>
      <w:tr w:rsidR="007E517F" w:rsidRPr="00A048A4" w:rsidTr="00A048A4">
        <w:trPr>
          <w:trHeight w:val="1462"/>
        </w:trPr>
        <w:tc>
          <w:tcPr>
            <w:tcW w:w="851"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snapToGrid w:val="0"/>
              <w:jc w:val="center"/>
              <w:rPr>
                <w:bCs/>
                <w:lang w:val="lv-LV"/>
              </w:rPr>
            </w:pPr>
            <w:r w:rsidRPr="00A048A4">
              <w:rPr>
                <w:bCs/>
                <w:lang w:val="lv-LV"/>
              </w:rPr>
              <w:t>5.</w:t>
            </w:r>
          </w:p>
        </w:tc>
        <w:tc>
          <w:tcPr>
            <w:tcW w:w="5812" w:type="dxa"/>
            <w:tcBorders>
              <w:top w:val="single" w:sz="4" w:space="0" w:color="auto"/>
              <w:left w:val="single" w:sz="4" w:space="0" w:color="auto"/>
              <w:bottom w:val="single" w:sz="4" w:space="0" w:color="auto"/>
              <w:right w:val="single" w:sz="4" w:space="0" w:color="auto"/>
            </w:tcBorders>
          </w:tcPr>
          <w:p w:rsidR="007E517F" w:rsidRPr="00A048A4" w:rsidRDefault="006C2B64" w:rsidP="006C2B64">
            <w:pPr>
              <w:pStyle w:val="CommentText"/>
              <w:spacing w:after="0"/>
              <w:jc w:val="both"/>
              <w:rPr>
                <w:rFonts w:ascii="Times New Roman" w:hAnsi="Times New Roman"/>
                <w:color w:val="000000"/>
                <w:sz w:val="24"/>
                <w:szCs w:val="24"/>
                <w:lang w:val="lv-LV"/>
              </w:rPr>
            </w:pPr>
            <w:r w:rsidRPr="00A048A4">
              <w:rPr>
                <w:rFonts w:ascii="Times New Roman" w:hAnsi="Times New Roman"/>
                <w:color w:val="000000"/>
                <w:sz w:val="24"/>
                <w:szCs w:val="24"/>
                <w:lang w:val="lv-LV"/>
              </w:rPr>
              <w:t xml:space="preserve">19. </w:t>
            </w:r>
            <w:r w:rsidR="007E517F" w:rsidRPr="00A048A4">
              <w:rPr>
                <w:rFonts w:ascii="Times New Roman" w:hAnsi="Times New Roman"/>
                <w:color w:val="000000"/>
                <w:sz w:val="24"/>
                <w:szCs w:val="24"/>
                <w:lang w:val="lv-LV"/>
              </w:rPr>
              <w:t>Ja izglītības iestāde nodrošina dienesta viesnīcu pakalpojumus izglītības programmas īstenošanas laikā vai nodrošina internāta pakalpojumus pilnu diennakti, vadītājs izdod rīkojumu, norādot tajā izglītojamā vārdu, uzvārdu un personas kodu, kurš izmanto šo pakalpojumu.</w:t>
            </w:r>
          </w:p>
        </w:tc>
        <w:tc>
          <w:tcPr>
            <w:tcW w:w="7513" w:type="dxa"/>
            <w:tcBorders>
              <w:top w:val="single" w:sz="4" w:space="0" w:color="auto"/>
              <w:left w:val="single" w:sz="4" w:space="0" w:color="auto"/>
              <w:bottom w:val="single" w:sz="4" w:space="0" w:color="auto"/>
              <w:right w:val="single" w:sz="4" w:space="0" w:color="auto"/>
            </w:tcBorders>
          </w:tcPr>
          <w:p w:rsidR="007E517F" w:rsidRPr="004C7797" w:rsidRDefault="007E517F" w:rsidP="006C2B64">
            <w:pPr>
              <w:pStyle w:val="CommentText"/>
              <w:snapToGrid w:val="0"/>
              <w:spacing w:after="120"/>
              <w:jc w:val="both"/>
              <w:rPr>
                <w:rFonts w:ascii="Times New Roman" w:hAnsi="Times New Roman"/>
                <w:color w:val="000000"/>
                <w:sz w:val="24"/>
                <w:szCs w:val="24"/>
                <w:lang w:val="lv-LV"/>
              </w:rPr>
            </w:pPr>
            <w:r w:rsidRPr="004C7797">
              <w:rPr>
                <w:rFonts w:ascii="Times New Roman" w:hAnsi="Times New Roman"/>
                <w:color w:val="000000"/>
                <w:sz w:val="24"/>
                <w:szCs w:val="24"/>
                <w:lang w:val="lv-LV"/>
              </w:rPr>
              <w:t xml:space="preserve">Speciālās izglītības iestādē </w:t>
            </w:r>
            <w:r w:rsidR="001F118D" w:rsidRPr="004C7797">
              <w:rPr>
                <w:rFonts w:ascii="Times New Roman" w:hAnsi="Times New Roman"/>
                <w:color w:val="000000"/>
                <w:sz w:val="24"/>
                <w:szCs w:val="24"/>
                <w:lang w:val="lv-LV"/>
              </w:rPr>
              <w:t xml:space="preserve">daļa izglītojamo </w:t>
            </w:r>
            <w:r w:rsidRPr="004C7797">
              <w:rPr>
                <w:rFonts w:ascii="Times New Roman" w:hAnsi="Times New Roman"/>
                <w:color w:val="000000"/>
                <w:sz w:val="24"/>
                <w:szCs w:val="24"/>
                <w:lang w:val="lv-LV"/>
              </w:rPr>
              <w:t xml:space="preserve">pēc mācību stundām uzturas izglītības iestādē un izmanto internāta pakalpojumus </w:t>
            </w:r>
            <w:r w:rsidRPr="004C7797">
              <w:rPr>
                <w:rFonts w:ascii="Times New Roman" w:hAnsi="Times New Roman"/>
                <w:color w:val="000000"/>
                <w:sz w:val="24"/>
                <w:szCs w:val="24"/>
                <w:u w:val="single"/>
                <w:lang w:val="lv-LV"/>
              </w:rPr>
              <w:t>nepilnu</w:t>
            </w:r>
            <w:r w:rsidRPr="004C7797">
              <w:rPr>
                <w:rFonts w:ascii="Times New Roman" w:hAnsi="Times New Roman"/>
                <w:color w:val="000000"/>
                <w:sz w:val="24"/>
                <w:szCs w:val="24"/>
                <w:lang w:val="lv-LV"/>
              </w:rPr>
              <w:t xml:space="preserve"> diennakti - līdz vakaram, kura laikā izglītojamiem tiek nodrošināta saturīga brīvā laika pavadīšana</w:t>
            </w:r>
            <w:r w:rsidR="00926315" w:rsidRPr="004C7797">
              <w:rPr>
                <w:rFonts w:ascii="Times New Roman" w:hAnsi="Times New Roman"/>
                <w:color w:val="000000"/>
                <w:sz w:val="24"/>
                <w:szCs w:val="24"/>
                <w:lang w:val="lv-LV"/>
              </w:rPr>
              <w:t>,</w:t>
            </w:r>
            <w:r w:rsidRPr="004C7797">
              <w:rPr>
                <w:rFonts w:ascii="Times New Roman" w:hAnsi="Times New Roman"/>
                <w:color w:val="000000"/>
                <w:sz w:val="24"/>
                <w:szCs w:val="24"/>
                <w:lang w:val="lv-LV"/>
              </w:rPr>
              <w:t xml:space="preserve"> mācību sagatavošana nākamajai mācību dienai, izglītojamo ēdināšana, atpūta ar/bez diendusas, izglītojamo uzraudzība un aprūpe (tostarp arī ārstnieciskā), u.c. Pēc mācību stundām darbu ar izglītojamajiem un sadarbību ar vecākiem pamatā nodrošina internāta skolotāji. </w:t>
            </w:r>
            <w:r w:rsidR="00926315" w:rsidRPr="004C7797">
              <w:rPr>
                <w:rFonts w:ascii="Times New Roman" w:hAnsi="Times New Roman"/>
                <w:color w:val="000000"/>
                <w:sz w:val="24"/>
                <w:szCs w:val="24"/>
                <w:lang w:val="lv-LV"/>
              </w:rPr>
              <w:t>I</w:t>
            </w:r>
            <w:r w:rsidRPr="004C7797">
              <w:rPr>
                <w:rFonts w:ascii="Times New Roman" w:hAnsi="Times New Roman"/>
                <w:color w:val="000000"/>
                <w:sz w:val="24"/>
                <w:szCs w:val="24"/>
                <w:lang w:val="lv-LV"/>
              </w:rPr>
              <w:t>nternāta pakalpojumu sniegšanā  ir iesaistīti arī  citi izglītības iestādes pedagoģiskie, ārstnieciskie un tehniskie darbinieki. Izglītojamie izmanto izglītības iestādes</w:t>
            </w:r>
            <w:r w:rsidR="00926315" w:rsidRPr="004C7797">
              <w:rPr>
                <w:rFonts w:ascii="Times New Roman" w:hAnsi="Times New Roman"/>
                <w:color w:val="000000"/>
                <w:sz w:val="24"/>
                <w:szCs w:val="24"/>
                <w:lang w:val="lv-LV"/>
              </w:rPr>
              <w:t xml:space="preserve"> internāta</w:t>
            </w:r>
            <w:r w:rsidRPr="004C7797">
              <w:rPr>
                <w:rFonts w:ascii="Times New Roman" w:hAnsi="Times New Roman"/>
                <w:color w:val="000000"/>
                <w:sz w:val="24"/>
                <w:szCs w:val="24"/>
                <w:lang w:val="lv-LV"/>
              </w:rPr>
              <w:t xml:space="preserve"> infrastruktūru.</w:t>
            </w:r>
          </w:p>
          <w:p w:rsidR="007E517F" w:rsidRPr="004C7797" w:rsidRDefault="007E517F" w:rsidP="006C2B64">
            <w:pPr>
              <w:pStyle w:val="CommentText"/>
              <w:snapToGrid w:val="0"/>
              <w:spacing w:after="120"/>
              <w:jc w:val="both"/>
              <w:rPr>
                <w:rFonts w:ascii="Times New Roman" w:hAnsi="Times New Roman"/>
                <w:color w:val="000000"/>
                <w:sz w:val="24"/>
                <w:szCs w:val="24"/>
                <w:lang w:val="lv-LV"/>
              </w:rPr>
            </w:pPr>
            <w:r w:rsidRPr="004C7797">
              <w:rPr>
                <w:rFonts w:ascii="Times New Roman" w:hAnsi="Times New Roman"/>
                <w:color w:val="000000"/>
                <w:sz w:val="24"/>
                <w:szCs w:val="24"/>
                <w:lang w:val="lv-LV"/>
              </w:rPr>
              <w:t>Izglītojamajiem daļēji (bez nakšņošanas) izmantot internāta pakalpojumus vecāki izvēlas, jo izglītojamiem ar speciālām vajadzībām ir nepieciešama daļēja vai pilnīga, nepārtraukta pieaugušo uzraudzība un/vai asistēšana (it īpaši tas attiecas uz jaunāko klašu izglītojamajiem, kā arī izglītojamajiem ar garīgās attīstības traucējumiem, izglītojamajiem ar smagiem garīgās attīstības traucējumiem vai vairākiem smagiem attīstības traucējumiem)</w:t>
            </w:r>
            <w:r w:rsidR="00926315" w:rsidRPr="004C7797">
              <w:rPr>
                <w:rFonts w:ascii="Times New Roman" w:hAnsi="Times New Roman"/>
                <w:color w:val="000000"/>
                <w:sz w:val="24"/>
                <w:szCs w:val="24"/>
                <w:lang w:val="lv-LV"/>
              </w:rPr>
              <w:t>,</w:t>
            </w:r>
            <w:r w:rsidRPr="004C7797">
              <w:rPr>
                <w:rFonts w:ascii="Times New Roman" w:hAnsi="Times New Roman"/>
                <w:color w:val="000000"/>
                <w:sz w:val="24"/>
                <w:szCs w:val="24"/>
                <w:lang w:val="lv-LV"/>
              </w:rPr>
              <w:t xml:space="preserve">  lai vecāki varētu pilnvērtīgi iesaistīties darba tirgū. Citas pieņemamas alternatīvas izglītojamo ar speciālām vajadzībām uzraudzībai un/vai asistēšanai darba dienās pēc mācību stundām šobrīd valstī nav vai ir nepietiekamas, lai vecāki varētu iesaistīties darba tirgū un ģimene varētu normāli funkcionēt.</w:t>
            </w:r>
          </w:p>
          <w:p w:rsidR="001F118D" w:rsidRPr="00A048A4" w:rsidRDefault="001F118D" w:rsidP="006C2B64">
            <w:pPr>
              <w:pStyle w:val="CommentText"/>
              <w:snapToGrid w:val="0"/>
              <w:spacing w:after="120"/>
              <w:jc w:val="both"/>
              <w:rPr>
                <w:rFonts w:ascii="Times New Roman" w:hAnsi="Times New Roman"/>
                <w:color w:val="000000"/>
                <w:sz w:val="24"/>
                <w:szCs w:val="24"/>
                <w:lang w:val="lv-LV"/>
              </w:rPr>
            </w:pPr>
            <w:r w:rsidRPr="004C7797">
              <w:rPr>
                <w:rFonts w:ascii="Times New Roman" w:hAnsi="Times New Roman"/>
                <w:color w:val="000000"/>
                <w:sz w:val="24"/>
                <w:szCs w:val="24"/>
                <w:lang w:val="lv-LV"/>
              </w:rPr>
              <w:t>Līdz ar to iebilstam 19. punkta redakcijai daļā, ka internāta pakalpojumi tiek attiecināti tikai uz izglītojamajiem, kuri internāta pakalpojumus izmanto pilnu diennakti un aicinām papildināt 19. punktu aiz vārdiem “internāta pakalpojumus” ar vārdiem “</w:t>
            </w:r>
            <w:r w:rsidRPr="004C7797">
              <w:rPr>
                <w:rFonts w:ascii="Times New Roman" w:hAnsi="Times New Roman"/>
                <w:b/>
                <w:color w:val="000000"/>
                <w:sz w:val="24"/>
                <w:szCs w:val="24"/>
                <w:lang w:val="lv-LV"/>
              </w:rPr>
              <w:t>nepilnu vai</w:t>
            </w:r>
            <w:r w:rsidRPr="004C7797">
              <w:rPr>
                <w:rFonts w:ascii="Times New Roman" w:hAnsi="Times New Roman"/>
                <w:color w:val="000000"/>
                <w:sz w:val="24"/>
                <w:szCs w:val="24"/>
                <w:lang w:val="lv-LV"/>
              </w:rPr>
              <w:t>”.</w:t>
            </w:r>
            <w:r w:rsidRPr="00A048A4">
              <w:rPr>
                <w:rFonts w:ascii="Times New Roman" w:hAnsi="Times New Roman"/>
                <w:color w:val="000000"/>
                <w:sz w:val="24"/>
                <w:szCs w:val="24"/>
                <w:lang w:val="lv-LV"/>
              </w:rPr>
              <w:t xml:space="preserve"> </w:t>
            </w:r>
          </w:p>
        </w:tc>
      </w:tr>
      <w:tr w:rsidR="007E517F" w:rsidRPr="00A048A4" w:rsidTr="00A048A4">
        <w:trPr>
          <w:trHeight w:val="422"/>
        </w:trPr>
        <w:tc>
          <w:tcPr>
            <w:tcW w:w="851"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spacing w:line="276" w:lineRule="auto"/>
              <w:jc w:val="center"/>
              <w:rPr>
                <w:bCs/>
                <w:lang w:val="lv-LV"/>
              </w:rPr>
            </w:pPr>
            <w:r w:rsidRPr="00A048A4">
              <w:rPr>
                <w:bCs/>
                <w:lang w:val="lv-LV"/>
              </w:rPr>
              <w:t>6.</w:t>
            </w:r>
          </w:p>
        </w:tc>
        <w:tc>
          <w:tcPr>
            <w:tcW w:w="5812" w:type="dxa"/>
            <w:tcBorders>
              <w:top w:val="single" w:sz="4" w:space="0" w:color="auto"/>
              <w:left w:val="single" w:sz="4" w:space="0" w:color="auto"/>
              <w:bottom w:val="single" w:sz="4" w:space="0" w:color="auto"/>
              <w:right w:val="single" w:sz="4" w:space="0" w:color="auto"/>
            </w:tcBorders>
          </w:tcPr>
          <w:p w:rsidR="007E517F" w:rsidRPr="00A048A4" w:rsidRDefault="007E517F" w:rsidP="006C2B64">
            <w:pPr>
              <w:jc w:val="both"/>
              <w:rPr>
                <w:color w:val="000000"/>
                <w:lang w:val="lv-LV" w:eastAsia="lv-LV"/>
              </w:rPr>
            </w:pPr>
            <w:r w:rsidRPr="00A048A4">
              <w:rPr>
                <w:color w:val="000000"/>
                <w:lang w:val="lv-LV" w:eastAsia="lv-LV"/>
              </w:rPr>
              <w:t xml:space="preserve">21. Ja izglītojamais vēlas turpināt mācības citā izglītības iestādē, vecāks, pilngadīgs izglītojamais vai atbildīgā amatpersona iesniedz iesniegumu par uzņemšanu un tam pievienotus attiecīgus dokumentus tās izglītības iestādes vadītājam, uz kuru izglītojamais vēlas pāriet, norādot izglītības iestādi, no kuras izglītojamais izstājas. </w:t>
            </w:r>
          </w:p>
        </w:tc>
        <w:tc>
          <w:tcPr>
            <w:tcW w:w="7513" w:type="dxa"/>
            <w:tcBorders>
              <w:top w:val="single" w:sz="4" w:space="0" w:color="auto"/>
              <w:left w:val="single" w:sz="4" w:space="0" w:color="auto"/>
              <w:bottom w:val="single" w:sz="4" w:space="0" w:color="auto"/>
              <w:right w:val="single" w:sz="4" w:space="0" w:color="auto"/>
            </w:tcBorders>
          </w:tcPr>
          <w:p w:rsidR="001F118D" w:rsidRPr="004C7797" w:rsidRDefault="002608CB" w:rsidP="001F118D">
            <w:pPr>
              <w:jc w:val="both"/>
              <w:rPr>
                <w:color w:val="000000"/>
                <w:lang w:val="lv-LV" w:eastAsia="lv-LV"/>
              </w:rPr>
            </w:pPr>
            <w:r w:rsidRPr="004C7797">
              <w:rPr>
                <w:color w:val="000000"/>
                <w:lang w:val="lv-LV"/>
              </w:rPr>
              <w:t>N</w:t>
            </w:r>
            <w:r w:rsidR="007E517F" w:rsidRPr="004C7797">
              <w:rPr>
                <w:color w:val="000000"/>
                <w:lang w:val="lv-LV"/>
              </w:rPr>
              <w:t xml:space="preserve">epieciešams precizējums, kādiem </w:t>
            </w:r>
            <w:r w:rsidR="007E517F" w:rsidRPr="004C7797">
              <w:rPr>
                <w:b/>
                <w:color w:val="000000"/>
                <w:lang w:val="lv-LV"/>
              </w:rPr>
              <w:t>attiecīgiem dokumentiem</w:t>
            </w:r>
            <w:r w:rsidR="007E517F" w:rsidRPr="004C7797">
              <w:rPr>
                <w:color w:val="000000"/>
                <w:lang w:val="lv-LV"/>
              </w:rPr>
              <w:t xml:space="preserve"> ir jābūt pievienotiem</w:t>
            </w:r>
            <w:r w:rsidR="001F118D" w:rsidRPr="004C7797">
              <w:rPr>
                <w:color w:val="000000"/>
                <w:lang w:val="lv-LV"/>
              </w:rPr>
              <w:t xml:space="preserve">. </w:t>
            </w:r>
            <w:r w:rsidRPr="004C7797">
              <w:rPr>
                <w:color w:val="000000"/>
                <w:lang w:val="lv-LV"/>
              </w:rPr>
              <w:t>A</w:t>
            </w:r>
            <w:r w:rsidR="001F118D" w:rsidRPr="004C7797">
              <w:rPr>
                <w:color w:val="000000"/>
                <w:lang w:val="lv-LV"/>
              </w:rPr>
              <w:t xml:space="preserve">icinām </w:t>
            </w:r>
            <w:r w:rsidR="00A048A4" w:rsidRPr="004C7797">
              <w:rPr>
                <w:color w:val="000000"/>
                <w:lang w:val="lv-LV"/>
              </w:rPr>
              <w:t xml:space="preserve">noteikt, ka gadījumā, ja </w:t>
            </w:r>
            <w:r w:rsidR="001F118D" w:rsidRPr="004C7797">
              <w:rPr>
                <w:color w:val="000000"/>
                <w:lang w:val="lv-LV" w:eastAsia="lv-LV"/>
              </w:rPr>
              <w:t xml:space="preserve">izglītojamais vēlas turpināt mācības citā izglītības iestādē, vecāki, atbildīgā amatpersona vai izglītojamais, kurš sasniedzis pilngadību, iesniedz iesniegumu brīvā formā </w:t>
            </w:r>
            <w:r w:rsidR="001F118D" w:rsidRPr="004C7797">
              <w:rPr>
                <w:b/>
                <w:color w:val="000000"/>
                <w:u w:val="single"/>
                <w:lang w:val="lv-LV" w:eastAsia="lv-LV"/>
              </w:rPr>
              <w:t>arī</w:t>
            </w:r>
            <w:r w:rsidR="001F118D" w:rsidRPr="004C7797">
              <w:rPr>
                <w:color w:val="000000"/>
                <w:lang w:val="lv-LV" w:eastAsia="lv-LV"/>
              </w:rPr>
              <w:t xml:space="preserve"> tās izglītības iestādes direktoram, no kuras izglītojamais vēlas izstāties, norādot izglītības iestādi, uz kuru izglītojamais plānojis pāriet mācīties.</w:t>
            </w:r>
            <w:r w:rsidR="00A048A4" w:rsidRPr="004C7797">
              <w:rPr>
                <w:color w:val="000000"/>
                <w:lang w:val="lv-LV" w:eastAsia="lv-LV"/>
              </w:rPr>
              <w:t xml:space="preserve"> </w:t>
            </w:r>
          </w:p>
          <w:p w:rsidR="00A048A4" w:rsidRPr="004C7797" w:rsidRDefault="00A048A4" w:rsidP="001F118D">
            <w:pPr>
              <w:jc w:val="both"/>
              <w:rPr>
                <w:i/>
                <w:color w:val="000000"/>
                <w:lang w:val="lv-LV" w:eastAsia="lv-LV"/>
              </w:rPr>
            </w:pPr>
          </w:p>
          <w:p w:rsidR="00A048A4" w:rsidRPr="004C7797" w:rsidRDefault="00A048A4" w:rsidP="00A048A4">
            <w:pPr>
              <w:pStyle w:val="CommentText"/>
              <w:spacing w:after="0"/>
              <w:jc w:val="both"/>
              <w:rPr>
                <w:rFonts w:ascii="Times New Roman" w:eastAsia="Times New Roman" w:hAnsi="Times New Roman"/>
                <w:color w:val="000000"/>
                <w:sz w:val="24"/>
                <w:szCs w:val="24"/>
                <w:lang w:val="lv-LV" w:eastAsia="lv-LV"/>
              </w:rPr>
            </w:pPr>
            <w:r w:rsidRPr="004C7797">
              <w:rPr>
                <w:rFonts w:ascii="Times New Roman" w:eastAsia="Times New Roman" w:hAnsi="Times New Roman"/>
                <w:color w:val="000000"/>
                <w:sz w:val="24"/>
                <w:szCs w:val="24"/>
                <w:lang w:val="lv-LV" w:eastAsia="lv-LV"/>
              </w:rPr>
              <w:t>Papildus aicinām papildināt ar 21.1. punktu šādā redakcijā:</w:t>
            </w:r>
          </w:p>
          <w:p w:rsidR="00A048A4" w:rsidRPr="00A048A4" w:rsidRDefault="00A048A4" w:rsidP="00A048A4">
            <w:pPr>
              <w:pStyle w:val="CommentText"/>
              <w:spacing w:after="0"/>
              <w:jc w:val="both"/>
              <w:rPr>
                <w:rFonts w:ascii="Times New Roman" w:hAnsi="Times New Roman"/>
                <w:color w:val="000000"/>
                <w:sz w:val="24"/>
                <w:szCs w:val="24"/>
                <w:lang w:val="lv-LV"/>
              </w:rPr>
            </w:pPr>
            <w:r w:rsidRPr="004C7797">
              <w:rPr>
                <w:rFonts w:ascii="Times New Roman" w:eastAsia="Times New Roman" w:hAnsi="Times New Roman"/>
                <w:color w:val="000000"/>
                <w:sz w:val="24"/>
                <w:szCs w:val="24"/>
                <w:lang w:val="lv-LV" w:eastAsia="lv-LV"/>
              </w:rPr>
              <w:t>“21.1. Izglītības iestāde, uz kuru izglītojamais pāriet mācīties, triju darbdienu laikā rakstiski (papīra vai elektroniska dokumenta formā atbilstoši normatīvajiem aktiem par elektronisko dokumentu noformēšanu) informē iepriekšējo izglītības iestādi par izglītojamā uzņemšanu un norāda uzņemšanas datumu”.</w:t>
            </w:r>
            <w:r w:rsidRPr="00A048A4">
              <w:rPr>
                <w:rFonts w:ascii="Times New Roman" w:eastAsia="Times New Roman" w:hAnsi="Times New Roman"/>
                <w:color w:val="000000"/>
                <w:sz w:val="24"/>
                <w:szCs w:val="24"/>
                <w:lang w:val="lv-LV" w:eastAsia="lv-LV"/>
              </w:rPr>
              <w:t xml:space="preserve"> </w:t>
            </w:r>
          </w:p>
        </w:tc>
      </w:tr>
      <w:tr w:rsidR="00F606B3" w:rsidRPr="00A048A4" w:rsidTr="00A048A4">
        <w:trPr>
          <w:trHeight w:val="551"/>
        </w:trPr>
        <w:tc>
          <w:tcPr>
            <w:tcW w:w="851" w:type="dxa"/>
            <w:tcBorders>
              <w:top w:val="single" w:sz="4" w:space="0" w:color="auto"/>
              <w:left w:val="single" w:sz="4" w:space="0" w:color="auto"/>
              <w:bottom w:val="single" w:sz="4" w:space="0" w:color="auto"/>
              <w:right w:val="single" w:sz="4" w:space="0" w:color="auto"/>
            </w:tcBorders>
            <w:vAlign w:val="center"/>
          </w:tcPr>
          <w:p w:rsidR="00F606B3" w:rsidRPr="00A048A4" w:rsidRDefault="00F606B3"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F606B3" w:rsidRPr="00A048A4" w:rsidRDefault="00F606B3" w:rsidP="006C2B64">
            <w:pPr>
              <w:spacing w:line="276" w:lineRule="auto"/>
              <w:jc w:val="center"/>
              <w:rPr>
                <w:lang w:val="lv-LV"/>
              </w:rPr>
            </w:pPr>
            <w:r w:rsidRPr="00A048A4">
              <w:rPr>
                <w:lang w:val="lv-LV"/>
              </w:rPr>
              <w:t>6.</w:t>
            </w:r>
          </w:p>
        </w:tc>
        <w:tc>
          <w:tcPr>
            <w:tcW w:w="5812" w:type="dxa"/>
            <w:tcBorders>
              <w:top w:val="single" w:sz="4" w:space="0" w:color="auto"/>
              <w:left w:val="single" w:sz="4" w:space="0" w:color="auto"/>
              <w:bottom w:val="single" w:sz="4" w:space="0" w:color="auto"/>
              <w:right w:val="single" w:sz="4" w:space="0" w:color="auto"/>
            </w:tcBorders>
          </w:tcPr>
          <w:p w:rsidR="00F606B3" w:rsidRPr="00A048A4" w:rsidRDefault="00F606B3" w:rsidP="006C2B64">
            <w:pPr>
              <w:jc w:val="both"/>
              <w:rPr>
                <w:color w:val="000000"/>
                <w:lang w:val="lv-LV" w:eastAsia="lv-LV"/>
              </w:rPr>
            </w:pPr>
            <w:r w:rsidRPr="00A048A4">
              <w:rPr>
                <w:color w:val="000000"/>
                <w:lang w:val="lv-LV" w:eastAsia="lv-LV"/>
              </w:rPr>
              <w:t>22. Iepriekšējā izglītības iestāde:</w:t>
            </w:r>
          </w:p>
          <w:p w:rsidR="00F606B3" w:rsidRPr="00A048A4" w:rsidRDefault="00F606B3" w:rsidP="006C2B64">
            <w:pPr>
              <w:jc w:val="both"/>
              <w:rPr>
                <w:color w:val="000000"/>
                <w:lang w:val="lv-LV" w:eastAsia="lv-LV"/>
              </w:rPr>
            </w:pPr>
            <w:r w:rsidRPr="00A048A4">
              <w:rPr>
                <w:color w:val="000000"/>
                <w:lang w:val="lv-LV" w:eastAsia="lv-LV"/>
              </w:rPr>
              <w:t>22.1. triju darbdienu laikā no informācijas saņemšanas Valsts izglītības informācijas sistēmā (turpmāk – informācijas sistēma) par izglītojamā uzņemšanu citā izglītības iestādē ar vadītāja rīkojumu atskaita izglītojamo no izglītības iestādes, norādot tās izglītības iestādes nosaukumu, uz kuru izglītojamais ir pārgājis mācīties;</w:t>
            </w:r>
          </w:p>
          <w:p w:rsidR="00F606B3" w:rsidRPr="00A048A4" w:rsidRDefault="00F606B3" w:rsidP="00A048A4">
            <w:pPr>
              <w:jc w:val="both"/>
              <w:rPr>
                <w:color w:val="000000"/>
                <w:lang w:val="lv-LV" w:eastAsia="lv-LV"/>
              </w:rPr>
            </w:pPr>
            <w:r w:rsidRPr="00A048A4">
              <w:rPr>
                <w:color w:val="000000"/>
                <w:lang w:val="lv-LV" w:eastAsia="lv-LV"/>
              </w:rPr>
              <w:t>22.2. 10 darbdienu laikā no informācijas saņemšanas informācijas sistēmā par izglītojamā uzņemšanu citā izglītības iestādē šo noteikumu 5.3. vai  5.4. apakšpunktā minētos dokumentus nosūta tai izglītības iestādei, uz kuru izglītojamais ir pārgājis mācīties.</w:t>
            </w:r>
          </w:p>
        </w:tc>
        <w:tc>
          <w:tcPr>
            <w:tcW w:w="7513" w:type="dxa"/>
            <w:tcBorders>
              <w:top w:val="single" w:sz="4" w:space="0" w:color="auto"/>
              <w:left w:val="single" w:sz="4" w:space="0" w:color="auto"/>
              <w:bottom w:val="single" w:sz="4" w:space="0" w:color="auto"/>
              <w:right w:val="single" w:sz="4" w:space="0" w:color="auto"/>
            </w:tcBorders>
          </w:tcPr>
          <w:p w:rsidR="00F606B3" w:rsidRPr="00A048A4" w:rsidRDefault="00A048A4" w:rsidP="00A048A4">
            <w:pPr>
              <w:pStyle w:val="CommentText"/>
              <w:spacing w:after="0"/>
              <w:jc w:val="both"/>
              <w:rPr>
                <w:rFonts w:ascii="Times New Roman" w:hAnsi="Times New Roman"/>
                <w:color w:val="000000"/>
                <w:sz w:val="24"/>
                <w:szCs w:val="24"/>
                <w:lang w:val="lv-LV"/>
              </w:rPr>
            </w:pPr>
            <w:r w:rsidRPr="00A048A4">
              <w:rPr>
                <w:rFonts w:ascii="Times New Roman" w:hAnsi="Times New Roman"/>
                <w:color w:val="000000"/>
                <w:sz w:val="24"/>
                <w:szCs w:val="24"/>
                <w:lang w:val="lv-LV"/>
              </w:rPr>
              <w:t xml:space="preserve">Aicinām </w:t>
            </w:r>
            <w:r w:rsidR="00F606B3" w:rsidRPr="00A048A4">
              <w:rPr>
                <w:rFonts w:ascii="Times New Roman" w:hAnsi="Times New Roman"/>
                <w:color w:val="000000"/>
                <w:sz w:val="24"/>
                <w:szCs w:val="24"/>
                <w:lang w:val="lv-LV"/>
              </w:rPr>
              <w:t>22.</w:t>
            </w:r>
            <w:r w:rsidRPr="00A048A4">
              <w:rPr>
                <w:rFonts w:ascii="Times New Roman" w:hAnsi="Times New Roman"/>
                <w:color w:val="000000"/>
                <w:sz w:val="24"/>
                <w:szCs w:val="24"/>
                <w:lang w:val="lv-LV"/>
              </w:rPr>
              <w:t xml:space="preserve"> </w:t>
            </w:r>
            <w:r w:rsidR="00F606B3" w:rsidRPr="00A048A4">
              <w:rPr>
                <w:rFonts w:ascii="Times New Roman" w:hAnsi="Times New Roman"/>
                <w:color w:val="000000"/>
                <w:sz w:val="24"/>
                <w:szCs w:val="24"/>
                <w:lang w:val="lv-LV"/>
              </w:rPr>
              <w:t>punktu</w:t>
            </w:r>
            <w:r w:rsidRPr="00A048A4">
              <w:rPr>
                <w:rFonts w:ascii="Times New Roman" w:hAnsi="Times New Roman"/>
                <w:color w:val="000000"/>
                <w:sz w:val="24"/>
                <w:szCs w:val="24"/>
                <w:lang w:val="lv-LV"/>
              </w:rPr>
              <w:t xml:space="preserve"> izteikt</w:t>
            </w:r>
            <w:r w:rsidR="00F606B3" w:rsidRPr="00A048A4">
              <w:rPr>
                <w:rFonts w:ascii="Times New Roman" w:hAnsi="Times New Roman"/>
                <w:color w:val="000000"/>
                <w:sz w:val="24"/>
                <w:szCs w:val="24"/>
                <w:lang w:val="lv-LV"/>
              </w:rPr>
              <w:t xml:space="preserve"> šādā redakcijā:</w:t>
            </w:r>
          </w:p>
          <w:p w:rsidR="00F606B3" w:rsidRPr="00A048A4" w:rsidRDefault="00A048A4" w:rsidP="00A048A4">
            <w:pPr>
              <w:shd w:val="clear" w:color="auto" w:fill="FFFFFF"/>
              <w:jc w:val="both"/>
              <w:rPr>
                <w:i/>
                <w:color w:val="000000"/>
                <w:lang w:val="lv-LV" w:eastAsia="lv-LV"/>
              </w:rPr>
            </w:pPr>
            <w:r w:rsidRPr="00A048A4">
              <w:rPr>
                <w:i/>
                <w:color w:val="000000"/>
                <w:lang w:val="lv-LV" w:eastAsia="lv-LV"/>
              </w:rPr>
              <w:t>“</w:t>
            </w:r>
            <w:r w:rsidR="00F606B3" w:rsidRPr="00A048A4">
              <w:rPr>
                <w:i/>
                <w:color w:val="000000"/>
                <w:lang w:val="lv-LV" w:eastAsia="lv-LV"/>
              </w:rPr>
              <w:t>22. Iepriekšējā izglītības iestāde:</w:t>
            </w:r>
          </w:p>
          <w:p w:rsidR="00F606B3" w:rsidRPr="00A048A4" w:rsidRDefault="00F606B3" w:rsidP="00A048A4">
            <w:pPr>
              <w:shd w:val="clear" w:color="auto" w:fill="FFFFFF"/>
              <w:jc w:val="both"/>
              <w:rPr>
                <w:i/>
                <w:color w:val="000000"/>
                <w:lang w:val="lv-LV" w:eastAsia="lv-LV"/>
              </w:rPr>
            </w:pPr>
            <w:r w:rsidRPr="00A048A4">
              <w:rPr>
                <w:i/>
                <w:color w:val="000000"/>
                <w:lang w:val="lv-LV" w:eastAsia="lv-LV"/>
              </w:rPr>
              <w:t>22.1. triju darbdienu laikā pēc informācijas saņemšanas par izglītojamā uzņemšanu citā izglītības iestādē ar vadītāja rīkojumu atskaita izglītojamo no izglītības iestādes, norādot tās izglītības iestādes nosaukumu, uz kuru izglītojamais ir pārgājis mācīties</w:t>
            </w:r>
          </w:p>
          <w:p w:rsidR="00F606B3" w:rsidRPr="00A048A4" w:rsidRDefault="00F606B3" w:rsidP="00A048A4">
            <w:pPr>
              <w:shd w:val="clear" w:color="auto" w:fill="FFFFFF"/>
              <w:jc w:val="both"/>
              <w:rPr>
                <w:color w:val="000000"/>
                <w:lang w:val="lv-LV" w:eastAsia="lv-LV"/>
              </w:rPr>
            </w:pPr>
            <w:bookmarkStart w:id="1" w:name="p28"/>
            <w:bookmarkStart w:id="2" w:name="p-567008"/>
            <w:bookmarkEnd w:id="1"/>
            <w:bookmarkEnd w:id="2"/>
            <w:r w:rsidRPr="00A048A4">
              <w:rPr>
                <w:i/>
                <w:color w:val="000000"/>
                <w:lang w:val="lv-LV" w:eastAsia="lv-LV"/>
              </w:rPr>
              <w:t>22.2. 10 darbdienu laikā pēc šo noteikumu </w:t>
            </w:r>
            <w:hyperlink r:id="rId8" w:anchor="p26" w:tgtFrame="_blank" w:history="1">
              <w:r w:rsidRPr="00A048A4">
                <w:rPr>
                  <w:i/>
                  <w:color w:val="000000"/>
                  <w:lang w:val="lv-LV" w:eastAsia="lv-LV"/>
                </w:rPr>
                <w:t>21.1. punktā</w:t>
              </w:r>
            </w:hyperlink>
            <w:r w:rsidRPr="00A048A4">
              <w:rPr>
                <w:i/>
                <w:color w:val="000000"/>
                <w:lang w:val="lv-LV" w:eastAsia="lv-LV"/>
              </w:rPr>
              <w:t> minētās informācijas saņemšanas šo noteikumu 5.3. vai  5.4. apakšpunktā minētos dokumentus nosūta tai izglītības iestādei, uz kuru izglītojamais ir pārgājis mācīties.</w:t>
            </w:r>
            <w:r w:rsidR="00A048A4" w:rsidRPr="00A048A4">
              <w:rPr>
                <w:i/>
                <w:color w:val="000000"/>
                <w:lang w:val="lv-LV" w:eastAsia="lv-LV"/>
              </w:rPr>
              <w:t>”</w:t>
            </w:r>
          </w:p>
        </w:tc>
      </w:tr>
      <w:tr w:rsidR="007E517F" w:rsidRPr="00A048A4" w:rsidTr="00A048A4">
        <w:trPr>
          <w:trHeight w:val="1339"/>
        </w:trPr>
        <w:tc>
          <w:tcPr>
            <w:tcW w:w="851"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spacing w:line="276" w:lineRule="auto"/>
              <w:jc w:val="center"/>
              <w:rPr>
                <w:lang w:val="lv-LV"/>
              </w:rPr>
            </w:pPr>
            <w:r w:rsidRPr="00A048A4">
              <w:rPr>
                <w:lang w:val="lv-LV"/>
              </w:rPr>
              <w:t>7.</w:t>
            </w:r>
          </w:p>
        </w:tc>
        <w:tc>
          <w:tcPr>
            <w:tcW w:w="5812" w:type="dxa"/>
            <w:tcBorders>
              <w:top w:val="single" w:sz="4" w:space="0" w:color="auto"/>
              <w:left w:val="single" w:sz="4" w:space="0" w:color="auto"/>
              <w:bottom w:val="single" w:sz="4" w:space="0" w:color="auto"/>
              <w:right w:val="single" w:sz="4" w:space="0" w:color="auto"/>
            </w:tcBorders>
          </w:tcPr>
          <w:p w:rsidR="007E517F" w:rsidRPr="00A048A4" w:rsidRDefault="007E517F" w:rsidP="006C2B64">
            <w:pPr>
              <w:pStyle w:val="CommentText"/>
              <w:spacing w:after="0"/>
              <w:jc w:val="both"/>
              <w:rPr>
                <w:rFonts w:ascii="Times New Roman" w:hAnsi="Times New Roman"/>
                <w:bCs/>
                <w:color w:val="000000"/>
                <w:sz w:val="24"/>
                <w:szCs w:val="24"/>
                <w:lang w:val="lv-LV"/>
              </w:rPr>
            </w:pPr>
            <w:r w:rsidRPr="00A048A4">
              <w:rPr>
                <w:rFonts w:ascii="Times New Roman" w:hAnsi="Times New Roman"/>
                <w:bCs/>
                <w:color w:val="000000"/>
                <w:sz w:val="24"/>
                <w:szCs w:val="24"/>
                <w:lang w:val="lv-LV"/>
              </w:rPr>
              <w:t>28. Izglītojamo vispārējās pamatizglītības programmā 1.-8.klasē ir tiesības atstāt uz otru mācību gadu tajā pašā klasē vienu reizi”.</w:t>
            </w:r>
          </w:p>
        </w:tc>
        <w:tc>
          <w:tcPr>
            <w:tcW w:w="7513" w:type="dxa"/>
            <w:tcBorders>
              <w:top w:val="single" w:sz="4" w:space="0" w:color="auto"/>
              <w:left w:val="single" w:sz="4" w:space="0" w:color="auto"/>
              <w:bottom w:val="single" w:sz="4" w:space="0" w:color="auto"/>
              <w:right w:val="single" w:sz="4" w:space="0" w:color="auto"/>
            </w:tcBorders>
          </w:tcPr>
          <w:p w:rsidR="007E517F" w:rsidRPr="00A048A4" w:rsidRDefault="007E517F" w:rsidP="006C2B64">
            <w:pPr>
              <w:pStyle w:val="CommentText"/>
              <w:spacing w:after="0"/>
              <w:jc w:val="both"/>
              <w:rPr>
                <w:rFonts w:ascii="Times New Roman" w:hAnsi="Times New Roman"/>
                <w:bCs/>
                <w:color w:val="000000"/>
                <w:sz w:val="24"/>
                <w:szCs w:val="24"/>
                <w:lang w:val="lv-LV"/>
              </w:rPr>
            </w:pPr>
            <w:r w:rsidRPr="00A048A4">
              <w:rPr>
                <w:rFonts w:ascii="Times New Roman" w:hAnsi="Times New Roman"/>
                <w:bCs/>
                <w:color w:val="000000"/>
                <w:sz w:val="24"/>
                <w:szCs w:val="24"/>
                <w:lang w:val="lv-LV"/>
              </w:rPr>
              <w:t>Lūdzam skaidrot, kā risināt gadījumus, kad izglītojamais izbraucis no valsts un pēc viena mācību gada neinformē izglītības iestādi par turpmāko izglītības apguvi. Vēršam uzmanību, ka šos izglītojamos nākas katru mācību gadu atstāt uz otru gadu, jo Izglītības likuma 4. pants neļauj tos līdz 18 gadu sasniegšanai atskaitīt no izglītības iestādes.</w:t>
            </w:r>
          </w:p>
        </w:tc>
      </w:tr>
      <w:tr w:rsidR="007E517F" w:rsidRPr="00A048A4" w:rsidTr="004C7797">
        <w:trPr>
          <w:trHeight w:val="1382"/>
        </w:trPr>
        <w:tc>
          <w:tcPr>
            <w:tcW w:w="851" w:type="dxa"/>
            <w:tcBorders>
              <w:top w:val="single" w:sz="4" w:space="0" w:color="auto"/>
              <w:left w:val="single" w:sz="4" w:space="0" w:color="auto"/>
              <w:bottom w:val="single" w:sz="4" w:space="0" w:color="auto"/>
              <w:right w:val="single" w:sz="4" w:space="0" w:color="auto"/>
            </w:tcBorders>
            <w:vAlign w:val="center"/>
          </w:tcPr>
          <w:p w:rsidR="007E517F" w:rsidRPr="00A048A4" w:rsidRDefault="007E517F"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7E517F" w:rsidRPr="00A048A4" w:rsidRDefault="006C2B64" w:rsidP="006C2B64">
            <w:pPr>
              <w:spacing w:line="276" w:lineRule="auto"/>
              <w:jc w:val="center"/>
              <w:rPr>
                <w:bCs/>
                <w:lang w:val="lv-LV"/>
              </w:rPr>
            </w:pPr>
            <w:r w:rsidRPr="00A048A4">
              <w:rPr>
                <w:lang w:val="lv-LV"/>
              </w:rPr>
              <w:t>10.</w:t>
            </w:r>
          </w:p>
        </w:tc>
        <w:tc>
          <w:tcPr>
            <w:tcW w:w="5812" w:type="dxa"/>
            <w:tcBorders>
              <w:top w:val="single" w:sz="4" w:space="0" w:color="auto"/>
              <w:left w:val="single" w:sz="4" w:space="0" w:color="auto"/>
              <w:bottom w:val="single" w:sz="4" w:space="0" w:color="auto"/>
              <w:right w:val="single" w:sz="4" w:space="0" w:color="auto"/>
            </w:tcBorders>
          </w:tcPr>
          <w:p w:rsidR="007E517F" w:rsidRPr="00A048A4" w:rsidRDefault="007E517F" w:rsidP="006C2B64">
            <w:pPr>
              <w:jc w:val="both"/>
              <w:rPr>
                <w:color w:val="000000"/>
                <w:lang w:val="lv-LV" w:eastAsia="lv-LV"/>
              </w:rPr>
            </w:pPr>
            <w:r w:rsidRPr="00A048A4">
              <w:rPr>
                <w:color w:val="000000"/>
                <w:lang w:val="lv-LV" w:eastAsia="lv-LV"/>
              </w:rPr>
              <w:t>37. Obligātajā izglītības ieguves vecumā esošo izglītojamo no vispārējās pamatizglītības programmas ar vadītāja rīkojumu atskaita šādos gadījumos:</w:t>
            </w:r>
          </w:p>
          <w:p w:rsidR="007E517F" w:rsidRPr="00A048A4" w:rsidRDefault="00A048A4" w:rsidP="006C2B64">
            <w:pPr>
              <w:jc w:val="both"/>
              <w:rPr>
                <w:color w:val="000000"/>
                <w:lang w:val="lv-LV" w:eastAsia="lv-LV"/>
              </w:rPr>
            </w:pPr>
            <w:r w:rsidRPr="00A048A4">
              <w:rPr>
                <w:color w:val="000000"/>
                <w:lang w:val="lv-LV" w:eastAsia="lv-LV"/>
              </w:rPr>
              <w:t>[..]</w:t>
            </w:r>
          </w:p>
          <w:p w:rsidR="007E517F" w:rsidRPr="00A048A4" w:rsidRDefault="007E517F" w:rsidP="006C2B64">
            <w:pPr>
              <w:jc w:val="both"/>
              <w:rPr>
                <w:color w:val="000000"/>
                <w:lang w:val="lv-LV" w:eastAsia="lv-LV"/>
              </w:rPr>
            </w:pPr>
            <w:r w:rsidRPr="00A048A4">
              <w:rPr>
                <w:color w:val="000000"/>
                <w:lang w:val="lv-LV" w:eastAsia="lv-LV"/>
              </w:rPr>
              <w:t xml:space="preserve">37.4. pamatojoties uz pilngadīga izglītojamā iesniegumu; </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A048A4" w:rsidRPr="004C7797" w:rsidRDefault="00A048A4" w:rsidP="00A048A4">
            <w:pPr>
              <w:jc w:val="both"/>
              <w:rPr>
                <w:color w:val="000000"/>
                <w:lang w:val="lv-LV" w:eastAsia="lv-LV"/>
              </w:rPr>
            </w:pPr>
            <w:r w:rsidRPr="004C7797">
              <w:rPr>
                <w:color w:val="000000"/>
                <w:lang w:val="lv-LV" w:eastAsia="lv-LV"/>
              </w:rPr>
              <w:t>Aicinām 37.4. apakšpunktu izteikt šādā redakcijā:</w:t>
            </w:r>
          </w:p>
          <w:p w:rsidR="007E517F" w:rsidRPr="00A048A4" w:rsidRDefault="00A048A4" w:rsidP="00A048A4">
            <w:pPr>
              <w:jc w:val="both"/>
              <w:rPr>
                <w:bCs/>
                <w:i/>
                <w:color w:val="000000"/>
                <w:lang w:val="lv-LV" w:eastAsia="lv-LV"/>
              </w:rPr>
            </w:pPr>
            <w:r w:rsidRPr="004C7797">
              <w:rPr>
                <w:bCs/>
                <w:i/>
                <w:color w:val="000000"/>
                <w:lang w:val="lv-LV" w:eastAsia="lv-LV"/>
              </w:rPr>
              <w:t>“</w:t>
            </w:r>
            <w:r w:rsidR="007E517F" w:rsidRPr="004C7797">
              <w:rPr>
                <w:bCs/>
                <w:i/>
                <w:color w:val="000000"/>
                <w:lang w:val="lv-LV" w:eastAsia="lv-LV"/>
              </w:rPr>
              <w:t>37.4.  pamatojoties uz pil</w:t>
            </w:r>
            <w:r w:rsidRPr="004C7797">
              <w:rPr>
                <w:bCs/>
                <w:i/>
                <w:color w:val="000000"/>
                <w:lang w:val="lv-LV" w:eastAsia="lv-LV"/>
              </w:rPr>
              <w:t>ngadīga izglītojamā iesniegumu</w:t>
            </w:r>
            <w:r w:rsidR="002608CB" w:rsidRPr="004C7797">
              <w:rPr>
                <w:bCs/>
                <w:i/>
                <w:color w:val="000000"/>
                <w:lang w:val="lv-LV" w:eastAsia="lv-LV"/>
              </w:rPr>
              <w:t>, ja izglītojamais pārtraucis mācības;</w:t>
            </w:r>
          </w:p>
          <w:p w:rsidR="007E517F" w:rsidRPr="00A048A4" w:rsidRDefault="007E517F" w:rsidP="00A048A4">
            <w:pPr>
              <w:ind w:firstLine="720"/>
              <w:jc w:val="both"/>
              <w:rPr>
                <w:color w:val="000000"/>
                <w:lang w:val="lv-LV"/>
              </w:rPr>
            </w:pPr>
          </w:p>
        </w:tc>
      </w:tr>
      <w:tr w:rsidR="00973507" w:rsidRPr="00A048A4" w:rsidTr="00A048A4">
        <w:trPr>
          <w:trHeight w:val="2687"/>
        </w:trPr>
        <w:tc>
          <w:tcPr>
            <w:tcW w:w="851" w:type="dxa"/>
            <w:tcBorders>
              <w:top w:val="single" w:sz="4" w:space="0" w:color="auto"/>
              <w:left w:val="single" w:sz="4" w:space="0" w:color="auto"/>
              <w:bottom w:val="single" w:sz="4" w:space="0" w:color="auto"/>
              <w:right w:val="single" w:sz="4" w:space="0" w:color="auto"/>
            </w:tcBorders>
            <w:vAlign w:val="center"/>
          </w:tcPr>
          <w:p w:rsidR="00973507" w:rsidRPr="00A048A4" w:rsidRDefault="00973507" w:rsidP="006C2B64">
            <w:pPr>
              <w:numPr>
                <w:ilvl w:val="0"/>
                <w:numId w:val="1"/>
              </w:numPr>
              <w:spacing w:line="276" w:lineRule="auto"/>
              <w:jc w:val="center"/>
              <w:rPr>
                <w:bCs/>
                <w:lang w:val="lv-LV"/>
              </w:rPr>
            </w:pPr>
          </w:p>
        </w:tc>
        <w:tc>
          <w:tcPr>
            <w:tcW w:w="850" w:type="dxa"/>
            <w:tcBorders>
              <w:top w:val="single" w:sz="4" w:space="0" w:color="auto"/>
              <w:left w:val="single" w:sz="4" w:space="0" w:color="auto"/>
              <w:bottom w:val="single" w:sz="4" w:space="0" w:color="auto"/>
              <w:right w:val="single" w:sz="4" w:space="0" w:color="auto"/>
            </w:tcBorders>
            <w:vAlign w:val="center"/>
          </w:tcPr>
          <w:p w:rsidR="00973507" w:rsidRPr="00A048A4" w:rsidRDefault="006C2B64" w:rsidP="006C2B64">
            <w:pPr>
              <w:spacing w:line="276" w:lineRule="auto"/>
              <w:jc w:val="center"/>
              <w:rPr>
                <w:lang w:val="lv-LV"/>
              </w:rPr>
            </w:pPr>
            <w:r w:rsidRPr="00A048A4">
              <w:rPr>
                <w:lang w:val="lv-LV"/>
              </w:rPr>
              <w:t>10.</w:t>
            </w:r>
          </w:p>
        </w:tc>
        <w:tc>
          <w:tcPr>
            <w:tcW w:w="5812" w:type="dxa"/>
            <w:tcBorders>
              <w:top w:val="single" w:sz="4" w:space="0" w:color="auto"/>
              <w:left w:val="single" w:sz="4" w:space="0" w:color="auto"/>
              <w:bottom w:val="single" w:sz="4" w:space="0" w:color="auto"/>
              <w:right w:val="single" w:sz="4" w:space="0" w:color="auto"/>
            </w:tcBorders>
          </w:tcPr>
          <w:p w:rsidR="00973507" w:rsidRPr="00A048A4" w:rsidRDefault="00A048A4" w:rsidP="006C2B64">
            <w:pPr>
              <w:jc w:val="both"/>
              <w:rPr>
                <w:color w:val="000000"/>
                <w:lang w:val="lv-LV" w:eastAsia="lv-LV"/>
              </w:rPr>
            </w:pPr>
            <w:r w:rsidRPr="00A048A4">
              <w:rPr>
                <w:color w:val="000000"/>
                <w:lang w:val="lv-LV" w:eastAsia="lv-LV"/>
              </w:rPr>
              <w:t>38. I</w:t>
            </w:r>
            <w:r w:rsidR="00973507" w:rsidRPr="00A048A4">
              <w:rPr>
                <w:color w:val="000000"/>
                <w:lang w:val="lv-LV" w:eastAsia="lv-LV"/>
              </w:rPr>
              <w:t>zglītojamo no vispārējās vidējās izglītības programmas ar vadītāja rīkojumu atskaita šādos gadījumos:</w:t>
            </w:r>
          </w:p>
          <w:p w:rsidR="00973507" w:rsidRPr="00A048A4" w:rsidRDefault="00973507" w:rsidP="006C2B64">
            <w:pPr>
              <w:jc w:val="both"/>
              <w:rPr>
                <w:color w:val="000000"/>
                <w:lang w:val="lv-LV" w:eastAsia="lv-LV"/>
              </w:rPr>
            </w:pPr>
            <w:r w:rsidRPr="00A048A4">
              <w:rPr>
                <w:color w:val="000000"/>
                <w:lang w:val="lv-LV" w:eastAsia="lv-LV"/>
              </w:rPr>
              <w:t>38.1. izglītojamais ir uzņemts citā izglītības iestādē;</w:t>
            </w:r>
          </w:p>
          <w:p w:rsidR="00973507" w:rsidRPr="00A048A4" w:rsidRDefault="00973507" w:rsidP="006C2B64">
            <w:pPr>
              <w:jc w:val="both"/>
              <w:rPr>
                <w:color w:val="000000"/>
                <w:lang w:val="lv-LV" w:eastAsia="lv-LV"/>
              </w:rPr>
            </w:pPr>
            <w:r w:rsidRPr="00A048A4">
              <w:rPr>
                <w:color w:val="000000"/>
                <w:lang w:val="lv-LV" w:eastAsia="lv-LV"/>
              </w:rPr>
              <w:t>38.2. izglītojamais ir izbraucis no valsts šo noteikumu 40. punktā minētajā gadījumā;</w:t>
            </w:r>
          </w:p>
          <w:p w:rsidR="00973507" w:rsidRPr="00A048A4" w:rsidRDefault="00973507" w:rsidP="006C2B64">
            <w:pPr>
              <w:jc w:val="both"/>
              <w:rPr>
                <w:color w:val="000000"/>
                <w:lang w:val="lv-LV" w:eastAsia="lv-LV"/>
              </w:rPr>
            </w:pPr>
            <w:r w:rsidRPr="00A048A4">
              <w:rPr>
                <w:color w:val="000000"/>
                <w:lang w:val="lv-LV" w:eastAsia="lv-LV"/>
              </w:rPr>
              <w:t>38.3. izglītojamais ir saņēmis atestātu par vispārējo vidējo izglītību vai liecību par vispārējās vidējās izglītības programmas apguvi;</w:t>
            </w:r>
          </w:p>
          <w:p w:rsidR="00973507" w:rsidRPr="00A048A4" w:rsidRDefault="00973507" w:rsidP="006C2B64">
            <w:pPr>
              <w:jc w:val="both"/>
              <w:rPr>
                <w:color w:val="000000"/>
                <w:lang w:val="lv-LV" w:eastAsia="lv-LV"/>
              </w:rPr>
            </w:pPr>
            <w:r w:rsidRPr="00A048A4">
              <w:rPr>
                <w:color w:val="000000"/>
                <w:lang w:val="lv-LV" w:eastAsia="lv-LV"/>
              </w:rPr>
              <w:t xml:space="preserve">38.4. izglītojamais atkārtoti neievēro Izglītības likumā noteiktos pienākumus; </w:t>
            </w:r>
          </w:p>
          <w:p w:rsidR="00973507" w:rsidRPr="00A048A4" w:rsidRDefault="00973507" w:rsidP="006C2B64">
            <w:pPr>
              <w:jc w:val="both"/>
              <w:rPr>
                <w:color w:val="000000"/>
                <w:lang w:val="lv-LV" w:eastAsia="lv-LV"/>
              </w:rPr>
            </w:pPr>
            <w:r w:rsidRPr="00A048A4">
              <w:rPr>
                <w:color w:val="000000"/>
                <w:lang w:val="lv-LV" w:eastAsia="lv-LV"/>
              </w:rPr>
              <w:t>38.5. pamatojoties uz vecāka, pilngadīga izglītojamā vai atbildīgās amatpersonas iesniegumu.</w:t>
            </w:r>
          </w:p>
        </w:tc>
        <w:tc>
          <w:tcPr>
            <w:tcW w:w="7513" w:type="dxa"/>
            <w:tcBorders>
              <w:top w:val="single" w:sz="4" w:space="0" w:color="auto"/>
              <w:left w:val="single" w:sz="4" w:space="0" w:color="auto"/>
              <w:bottom w:val="single" w:sz="4" w:space="0" w:color="auto"/>
              <w:right w:val="single" w:sz="4" w:space="0" w:color="auto"/>
            </w:tcBorders>
          </w:tcPr>
          <w:p w:rsidR="00973507" w:rsidRPr="004C7797" w:rsidRDefault="00A048A4" w:rsidP="006C2B64">
            <w:pPr>
              <w:pStyle w:val="CommentText"/>
              <w:spacing w:after="0"/>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 xml:space="preserve">Aicinām </w:t>
            </w:r>
            <w:r w:rsidR="00973507" w:rsidRPr="004C7797">
              <w:rPr>
                <w:rFonts w:ascii="Times New Roman" w:hAnsi="Times New Roman"/>
                <w:bCs/>
                <w:color w:val="000000"/>
                <w:sz w:val="24"/>
                <w:szCs w:val="24"/>
                <w:lang w:val="lv-LV"/>
              </w:rPr>
              <w:t>38.</w:t>
            </w:r>
            <w:r w:rsidRPr="004C7797">
              <w:rPr>
                <w:rFonts w:ascii="Times New Roman" w:hAnsi="Times New Roman"/>
                <w:bCs/>
                <w:color w:val="000000"/>
                <w:sz w:val="24"/>
                <w:szCs w:val="24"/>
                <w:lang w:val="lv-LV"/>
              </w:rPr>
              <w:t xml:space="preserve"> </w:t>
            </w:r>
            <w:r w:rsidR="00973507" w:rsidRPr="004C7797">
              <w:rPr>
                <w:rFonts w:ascii="Times New Roman" w:hAnsi="Times New Roman"/>
                <w:bCs/>
                <w:color w:val="000000"/>
                <w:sz w:val="24"/>
                <w:szCs w:val="24"/>
                <w:lang w:val="lv-LV"/>
              </w:rPr>
              <w:t>punktu papildināt ar apakšpunktu:</w:t>
            </w:r>
          </w:p>
          <w:p w:rsidR="00973507" w:rsidRPr="004C7797" w:rsidRDefault="00A048A4" w:rsidP="006C2B64">
            <w:pPr>
              <w:pStyle w:val="CommentText"/>
              <w:spacing w:after="0"/>
              <w:jc w:val="both"/>
              <w:rPr>
                <w:rFonts w:ascii="Times New Roman" w:hAnsi="Times New Roman"/>
                <w:bCs/>
                <w:i/>
                <w:color w:val="000000"/>
                <w:sz w:val="24"/>
                <w:szCs w:val="24"/>
                <w:lang w:val="lv-LV"/>
              </w:rPr>
            </w:pPr>
            <w:r w:rsidRPr="004C7797">
              <w:rPr>
                <w:rFonts w:ascii="Times New Roman" w:hAnsi="Times New Roman"/>
                <w:bCs/>
                <w:i/>
                <w:color w:val="000000"/>
                <w:sz w:val="24"/>
                <w:szCs w:val="24"/>
                <w:lang w:val="lv-LV"/>
              </w:rPr>
              <w:t>“</w:t>
            </w:r>
            <w:r w:rsidR="00973507" w:rsidRPr="004C7797">
              <w:rPr>
                <w:rFonts w:ascii="Times New Roman" w:hAnsi="Times New Roman"/>
                <w:bCs/>
                <w:i/>
                <w:color w:val="000000"/>
                <w:sz w:val="24"/>
                <w:szCs w:val="24"/>
                <w:lang w:val="lv-LV"/>
              </w:rPr>
              <w:t>izglītojamais nav pārcelts nākamajā klasē.</w:t>
            </w:r>
            <w:r w:rsidRPr="004C7797">
              <w:rPr>
                <w:rFonts w:ascii="Times New Roman" w:hAnsi="Times New Roman"/>
                <w:bCs/>
                <w:i/>
                <w:color w:val="000000"/>
                <w:sz w:val="24"/>
                <w:szCs w:val="24"/>
                <w:lang w:val="lv-LV"/>
              </w:rPr>
              <w:t>”</w:t>
            </w:r>
          </w:p>
          <w:p w:rsidR="00973507" w:rsidRPr="004C7797" w:rsidRDefault="00973507" w:rsidP="006C2B64">
            <w:pPr>
              <w:pStyle w:val="CommentText"/>
              <w:spacing w:after="0"/>
              <w:jc w:val="both"/>
              <w:rPr>
                <w:rFonts w:ascii="Times New Roman" w:hAnsi="Times New Roman"/>
                <w:bCs/>
                <w:color w:val="000000"/>
                <w:sz w:val="24"/>
                <w:szCs w:val="24"/>
                <w:lang w:val="lv-LV"/>
              </w:rPr>
            </w:pPr>
          </w:p>
          <w:p w:rsidR="00973507" w:rsidRPr="004C7797" w:rsidRDefault="00A048A4" w:rsidP="006C2B64">
            <w:pPr>
              <w:pStyle w:val="CommentText"/>
              <w:spacing w:after="0"/>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Pēc esošās redakcijas 10. un</w:t>
            </w:r>
            <w:r w:rsidR="00973507" w:rsidRPr="004C7797">
              <w:rPr>
                <w:rFonts w:ascii="Times New Roman" w:hAnsi="Times New Roman"/>
                <w:bCs/>
                <w:color w:val="000000"/>
                <w:sz w:val="24"/>
                <w:szCs w:val="24"/>
                <w:lang w:val="lv-LV"/>
              </w:rPr>
              <w:t xml:space="preserve"> 11.</w:t>
            </w:r>
            <w:r w:rsidRPr="004C7797">
              <w:rPr>
                <w:rFonts w:ascii="Times New Roman" w:hAnsi="Times New Roman"/>
                <w:bCs/>
                <w:color w:val="000000"/>
                <w:sz w:val="24"/>
                <w:szCs w:val="24"/>
                <w:lang w:val="lv-LV"/>
              </w:rPr>
              <w:t xml:space="preserve"> </w:t>
            </w:r>
            <w:r w:rsidR="00973507" w:rsidRPr="004C7797">
              <w:rPr>
                <w:rFonts w:ascii="Times New Roman" w:hAnsi="Times New Roman"/>
                <w:bCs/>
                <w:color w:val="000000"/>
                <w:sz w:val="24"/>
                <w:szCs w:val="24"/>
                <w:lang w:val="lv-LV"/>
              </w:rPr>
              <w:t>klases skolēns nav pārcelts nākamajā klasē, viņam netiek piemēroti pēcpārbaudījumi un uz otru gadu neatstāj. Nav skaidra tālākā izglītības iestādes rīcība.</w:t>
            </w:r>
          </w:p>
          <w:p w:rsidR="00973507" w:rsidRPr="004C7797" w:rsidRDefault="00973507" w:rsidP="006C2B64">
            <w:pPr>
              <w:pStyle w:val="CommentText"/>
              <w:spacing w:after="0"/>
              <w:jc w:val="both"/>
              <w:rPr>
                <w:rFonts w:ascii="Times New Roman" w:hAnsi="Times New Roman"/>
                <w:bCs/>
                <w:color w:val="000000"/>
                <w:sz w:val="24"/>
                <w:szCs w:val="24"/>
                <w:lang w:val="lv-LV"/>
              </w:rPr>
            </w:pPr>
          </w:p>
          <w:p w:rsidR="00973507" w:rsidRPr="00A048A4" w:rsidRDefault="0006745E" w:rsidP="000C5370">
            <w:pPr>
              <w:pStyle w:val="CommentText"/>
              <w:spacing w:after="0"/>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N</w:t>
            </w:r>
            <w:r w:rsidR="00973507" w:rsidRPr="004C7797">
              <w:rPr>
                <w:rFonts w:ascii="Times New Roman" w:hAnsi="Times New Roman"/>
                <w:bCs/>
                <w:color w:val="000000"/>
                <w:sz w:val="24"/>
                <w:szCs w:val="24"/>
                <w:lang w:val="lv-LV"/>
              </w:rPr>
              <w:t>av atrunāti gadījumi, kad vidusskolas skolēns nesaņem gada vērtējumus attaisnoto iemeslu dēļ, p</w:t>
            </w:r>
            <w:r w:rsidRPr="004C7797">
              <w:rPr>
                <w:rFonts w:ascii="Times New Roman" w:hAnsi="Times New Roman"/>
                <w:bCs/>
                <w:color w:val="000000"/>
                <w:sz w:val="24"/>
                <w:szCs w:val="24"/>
                <w:lang w:val="lv-LV"/>
              </w:rPr>
              <w:t>iemēram, ilgstošās slimības dēļ</w:t>
            </w:r>
            <w:r w:rsidR="000C5370" w:rsidRPr="004C7797">
              <w:rPr>
                <w:rFonts w:ascii="Times New Roman" w:hAnsi="Times New Roman"/>
                <w:bCs/>
                <w:color w:val="000000"/>
                <w:sz w:val="24"/>
                <w:szCs w:val="24"/>
                <w:lang w:val="lv-LV"/>
              </w:rPr>
              <w:t>, jo</w:t>
            </w:r>
            <w:r w:rsidRPr="004C7797">
              <w:rPr>
                <w:rFonts w:ascii="Times New Roman" w:hAnsi="Times New Roman"/>
                <w:bCs/>
                <w:color w:val="000000"/>
                <w:sz w:val="24"/>
                <w:szCs w:val="24"/>
                <w:lang w:val="lv-LV"/>
              </w:rPr>
              <w:t xml:space="preserve"> ilgstošās slimības dēļ skolēns nevar apgūt mācību saturu.</w:t>
            </w:r>
            <w:r w:rsidR="00973507" w:rsidRPr="004C7797">
              <w:rPr>
                <w:rFonts w:ascii="Times New Roman" w:hAnsi="Times New Roman"/>
                <w:bCs/>
                <w:color w:val="000000"/>
                <w:sz w:val="24"/>
                <w:szCs w:val="24"/>
                <w:lang w:val="lv-LV"/>
              </w:rPr>
              <w:t xml:space="preserve"> Pēc esošās redakcijas tāds skolēns tiks atskaitīts no izglītības iestādes?</w:t>
            </w:r>
          </w:p>
        </w:tc>
      </w:tr>
    </w:tbl>
    <w:p w:rsidR="00B40F4A" w:rsidRPr="00A048A4" w:rsidRDefault="00B40F4A" w:rsidP="0064241C">
      <w:pPr>
        <w:spacing w:line="276" w:lineRule="auto"/>
        <w:jc w:val="both"/>
        <w:rPr>
          <w:lang w:val="lv-LV"/>
        </w:rPr>
      </w:pPr>
    </w:p>
    <w:sectPr w:rsidR="00B40F4A" w:rsidRPr="00A048A4" w:rsidSect="00A048A4">
      <w:footerReference w:type="default" r:id="rId9"/>
      <w:pgSz w:w="16838" w:h="11906" w:orient="landscape"/>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B3D" w:rsidRDefault="00BE4B3D" w:rsidP="00EE60F5">
      <w:r>
        <w:separator/>
      </w:r>
    </w:p>
  </w:endnote>
  <w:endnote w:type="continuationSeparator" w:id="0">
    <w:p w:rsidR="00BE4B3D" w:rsidRDefault="00BE4B3D"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8A4" w:rsidRDefault="00A048A4">
    <w:pPr>
      <w:pStyle w:val="Footer"/>
      <w:jc w:val="center"/>
    </w:pPr>
    <w:r>
      <w:fldChar w:fldCharType="begin"/>
    </w:r>
    <w:r>
      <w:instrText>PAGE   \* MERGEFORMAT</w:instrText>
    </w:r>
    <w:r>
      <w:fldChar w:fldCharType="separate"/>
    </w:r>
    <w:r w:rsidR="00297314" w:rsidRPr="00297314">
      <w:rPr>
        <w:noProof/>
        <w:lang w:val="lv-LV"/>
      </w:rPr>
      <w:t>5</w:t>
    </w:r>
    <w:r>
      <w:fldChar w:fldCharType="end"/>
    </w:r>
  </w:p>
  <w:p w:rsidR="00EE60F5" w:rsidRDefault="00EE60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B3D" w:rsidRDefault="00BE4B3D" w:rsidP="00EE60F5">
      <w:r>
        <w:separator/>
      </w:r>
    </w:p>
  </w:footnote>
  <w:footnote w:type="continuationSeparator" w:id="0">
    <w:p w:rsidR="00BE4B3D" w:rsidRDefault="00BE4B3D" w:rsidP="00EE60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C262BE"/>
    <w:multiLevelType w:val="hybridMultilevel"/>
    <w:tmpl w:val="22CA0866"/>
    <w:lvl w:ilvl="0" w:tplc="8698EC12">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EB073E"/>
    <w:multiLevelType w:val="hybridMultilevel"/>
    <w:tmpl w:val="D4AC530C"/>
    <w:lvl w:ilvl="0" w:tplc="D0B406F2">
      <w:start w:val="1"/>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536E6758"/>
    <w:multiLevelType w:val="hybridMultilevel"/>
    <w:tmpl w:val="B33471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4254A4"/>
    <w:multiLevelType w:val="hybridMultilevel"/>
    <w:tmpl w:val="9B7A1298"/>
    <w:lvl w:ilvl="0" w:tplc="BC5A4DC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6"/>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D7"/>
    <w:rsid w:val="00015248"/>
    <w:rsid w:val="00015726"/>
    <w:rsid w:val="00017A29"/>
    <w:rsid w:val="000253CD"/>
    <w:rsid w:val="00065E8F"/>
    <w:rsid w:val="0006745E"/>
    <w:rsid w:val="00095719"/>
    <w:rsid w:val="000B6CC2"/>
    <w:rsid w:val="000C5370"/>
    <w:rsid w:val="000D3678"/>
    <w:rsid w:val="000E1BD4"/>
    <w:rsid w:val="00102D80"/>
    <w:rsid w:val="0011030C"/>
    <w:rsid w:val="001237FF"/>
    <w:rsid w:val="00145B51"/>
    <w:rsid w:val="0015266A"/>
    <w:rsid w:val="00157E7D"/>
    <w:rsid w:val="00192D5A"/>
    <w:rsid w:val="001C097E"/>
    <w:rsid w:val="001F118D"/>
    <w:rsid w:val="00246A38"/>
    <w:rsid w:val="002608CB"/>
    <w:rsid w:val="00281B67"/>
    <w:rsid w:val="002832DB"/>
    <w:rsid w:val="00297314"/>
    <w:rsid w:val="002A6B65"/>
    <w:rsid w:val="003170A2"/>
    <w:rsid w:val="00392C9A"/>
    <w:rsid w:val="00393E78"/>
    <w:rsid w:val="003D4AFF"/>
    <w:rsid w:val="003F1476"/>
    <w:rsid w:val="00422928"/>
    <w:rsid w:val="004309E3"/>
    <w:rsid w:val="00445388"/>
    <w:rsid w:val="00455F03"/>
    <w:rsid w:val="00475753"/>
    <w:rsid w:val="004861DC"/>
    <w:rsid w:val="004A26EF"/>
    <w:rsid w:val="004A2974"/>
    <w:rsid w:val="004C7797"/>
    <w:rsid w:val="004E000F"/>
    <w:rsid w:val="004E2AD6"/>
    <w:rsid w:val="004E3536"/>
    <w:rsid w:val="004E3ED7"/>
    <w:rsid w:val="004F6854"/>
    <w:rsid w:val="004F7788"/>
    <w:rsid w:val="005300D6"/>
    <w:rsid w:val="005543D8"/>
    <w:rsid w:val="0057036D"/>
    <w:rsid w:val="00576D22"/>
    <w:rsid w:val="00580E3D"/>
    <w:rsid w:val="005B59A2"/>
    <w:rsid w:val="005D0A93"/>
    <w:rsid w:val="005D6833"/>
    <w:rsid w:val="005F34BD"/>
    <w:rsid w:val="00602334"/>
    <w:rsid w:val="0064241C"/>
    <w:rsid w:val="006579C8"/>
    <w:rsid w:val="00671FE2"/>
    <w:rsid w:val="0068493D"/>
    <w:rsid w:val="006C0916"/>
    <w:rsid w:val="006C2B64"/>
    <w:rsid w:val="006F08A1"/>
    <w:rsid w:val="006F70B4"/>
    <w:rsid w:val="007071E5"/>
    <w:rsid w:val="007177E7"/>
    <w:rsid w:val="00721E14"/>
    <w:rsid w:val="00744119"/>
    <w:rsid w:val="007C3313"/>
    <w:rsid w:val="007E517F"/>
    <w:rsid w:val="0080735C"/>
    <w:rsid w:val="0081734E"/>
    <w:rsid w:val="008C3004"/>
    <w:rsid w:val="008C5900"/>
    <w:rsid w:val="008E45B7"/>
    <w:rsid w:val="008F3325"/>
    <w:rsid w:val="009006E0"/>
    <w:rsid w:val="00906999"/>
    <w:rsid w:val="00926315"/>
    <w:rsid w:val="00936C34"/>
    <w:rsid w:val="00973507"/>
    <w:rsid w:val="00975E9F"/>
    <w:rsid w:val="009F712A"/>
    <w:rsid w:val="00A018FF"/>
    <w:rsid w:val="00A048A4"/>
    <w:rsid w:val="00A5024E"/>
    <w:rsid w:val="00A51027"/>
    <w:rsid w:val="00A82029"/>
    <w:rsid w:val="00AB1433"/>
    <w:rsid w:val="00AD35A7"/>
    <w:rsid w:val="00AE1033"/>
    <w:rsid w:val="00B13E46"/>
    <w:rsid w:val="00B40BED"/>
    <w:rsid w:val="00B40F4A"/>
    <w:rsid w:val="00B44C19"/>
    <w:rsid w:val="00B64380"/>
    <w:rsid w:val="00B66B62"/>
    <w:rsid w:val="00B82AB2"/>
    <w:rsid w:val="00BE4B3D"/>
    <w:rsid w:val="00BF7F6C"/>
    <w:rsid w:val="00C2254C"/>
    <w:rsid w:val="00D0585F"/>
    <w:rsid w:val="00D13C63"/>
    <w:rsid w:val="00D24E12"/>
    <w:rsid w:val="00D77F9F"/>
    <w:rsid w:val="00D922AD"/>
    <w:rsid w:val="00D96677"/>
    <w:rsid w:val="00DF6640"/>
    <w:rsid w:val="00DF6E4C"/>
    <w:rsid w:val="00E000FB"/>
    <w:rsid w:val="00E430FF"/>
    <w:rsid w:val="00E87256"/>
    <w:rsid w:val="00EA242A"/>
    <w:rsid w:val="00EA7162"/>
    <w:rsid w:val="00EE60F5"/>
    <w:rsid w:val="00EF14E1"/>
    <w:rsid w:val="00F37147"/>
    <w:rsid w:val="00F606B3"/>
    <w:rsid w:val="00F86D4E"/>
    <w:rsid w:val="00FA6CA6"/>
    <w:rsid w:val="00FB505A"/>
    <w:rsid w:val="00FE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CC10D1-0395-40F7-86EF-2F08E7EC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ED7"/>
    <w:rPr>
      <w:sz w:val="24"/>
      <w:szCs w:val="24"/>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qFormat/>
    <w:rsid w:val="00DF6640"/>
    <w:pPr>
      <w:ind w:left="720"/>
      <w:contextualSpacing/>
    </w:pPr>
    <w:rPr>
      <w:rFonts w:eastAsia="Calibri"/>
      <w:szCs w:val="22"/>
      <w:lang w:val="lv-LV" w:eastAsia="x-none"/>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x-none"/>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x-none"/>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x-none" w:eastAsia="x-none"/>
    </w:rPr>
  </w:style>
  <w:style w:type="paragraph" w:styleId="CommentSubject">
    <w:name w:val="annotation subject"/>
    <w:basedOn w:val="CommentText"/>
    <w:next w:val="CommentText"/>
    <w:link w:val="CommentSubjectChar"/>
    <w:rsid w:val="002608CB"/>
    <w:pPr>
      <w:spacing w:after="0"/>
    </w:pPr>
    <w:rPr>
      <w:rFonts w:ascii="Times New Roman" w:eastAsia="Times New Roman" w:hAnsi="Times New Roman"/>
      <w:b/>
      <w:bCs/>
      <w:lang w:val="en-US"/>
    </w:rPr>
  </w:style>
  <w:style w:type="character" w:customStyle="1" w:styleId="CommentSubjectChar">
    <w:name w:val="Comment Subject Char"/>
    <w:link w:val="CommentSubject"/>
    <w:rsid w:val="002608CB"/>
    <w:rPr>
      <w:rFonts w:ascii="Calibri" w:eastAsia="Calibri" w:hAnsi="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119223301">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likumi.lv/doc.php?id=27759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1CB00-3C09-4C39-933B-CBEC90549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1895</Words>
  <Characters>10803</Characters>
  <Application>Microsoft Office Word</Application>
  <DocSecurity>0</DocSecurity>
  <Lines>90</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12673</CharactersWithSpaces>
  <SharedDoc>false</SharedDoc>
  <HLinks>
    <vt:vector size="6" baseType="variant">
      <vt:variant>
        <vt:i4>2097199</vt:i4>
      </vt:variant>
      <vt:variant>
        <vt:i4>0</vt:i4>
      </vt:variant>
      <vt:variant>
        <vt:i4>0</vt:i4>
      </vt:variant>
      <vt:variant>
        <vt:i4>5</vt:i4>
      </vt:variant>
      <vt:variant>
        <vt:lpwstr>http://m.likumi.lv/doc.php?id=277597</vt:lpwstr>
      </vt:variant>
      <vt:variant>
        <vt:lpwstr>p26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Olita Arkle</dc:creator>
  <cp:keywords/>
  <cp:lastModifiedBy>Olita Arkle</cp:lastModifiedBy>
  <cp:revision>1</cp:revision>
  <cp:lastPrinted>2010-03-04T15:09:00Z</cp:lastPrinted>
  <dcterms:created xsi:type="dcterms:W3CDTF">2021-12-05T14:49:00Z</dcterms:created>
  <dcterms:modified xsi:type="dcterms:W3CDTF">2021-12-05T14:49:00Z</dcterms:modified>
</cp:coreProperties>
</file>