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tbl>
      <w:tblPr>
        <w:tblStyle w:val="TableGrid"/>
        <w:tblW w:w="0" w:type="auto"/>
        <w:tblLook w:val="04A0"/>
      </w:tblPr>
      <w:tblGrid>
        <w:gridCol w:w="1217"/>
        <w:gridCol w:w="6630"/>
        <w:gridCol w:w="1214"/>
      </w:tblGrid>
      <w:tr w14:paraId="4388759D" w14:textId="77777777" w:rsidTr="00255074">
        <w:tblPrEx>
          <w:tblW w:w="0" w:type="auto"/>
          <w:tblLook w:val="04A0"/>
        </w:tblPrEx>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P="00FE70A0" w14:paraId="5A1E512F" w14:textId="77777777">
            <w:pPr>
              <w:jc w:val="both"/>
              <w:rPr>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F49E4" w:rsidRPr="005A3EEC" w:rsidP="000E429F" w14:paraId="581D6EAF" w14:textId="77777777">
            <w:pPr>
              <w:jc w:val="center"/>
              <w:rPr>
                <w:rFonts w:ascii="Times New Roman" w:hAnsi="Times New Roman"/>
                <w:sz w:val="28"/>
                <w:szCs w:val="28"/>
              </w:rPr>
            </w:pPr>
            <w:r w:rsidRPr="005A3EEC">
              <w:rPr>
                <w:rFonts w:ascii="Times New Roman" w:hAnsi="Times New Roman"/>
                <w:noProof/>
                <w:sz w:val="28"/>
                <w:szCs w:val="28"/>
                <w:lang w:eastAsia="lv-LV"/>
              </w:rPr>
              <w:drawing>
                <wp:anchor distT="0" distB="0" distL="114300" distR="114300" simplePos="0" relativeHeight="251658240" behindDoc="0" locked="0" layoutInCell="1" allowOverlap="1">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xmlns:r="http://schemas.openxmlformats.org/officeDocument/2006/relationships" r:embed="rId5"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5A3EEC" w:rsidP="00255074" w14:paraId="7C2C1E04" w14:textId="77777777">
            <w:pPr>
              <w:jc w:val="center"/>
              <w:rPr>
                <w:szCs w:val="28"/>
              </w:rPr>
            </w:pPr>
          </w:p>
        </w:tc>
      </w:tr>
      <w:tr w14:paraId="6FBF424D" w14:textId="77777777" w:rsidTr="00255074">
        <w:tblPrEx>
          <w:tblW w:w="0" w:type="auto"/>
          <w:tblLook w:val="04A0"/>
        </w:tblPrEx>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rsidR="00255074" w:rsidRPr="005A3EEC" w:rsidP="00255074" w14:paraId="6514F31B" w14:textId="77777777">
            <w:pPr>
              <w:jc w:val="center"/>
              <w:rPr>
                <w:szCs w:val="28"/>
              </w:rPr>
            </w:pPr>
            <w:r w:rsidRPr="005A3EEC">
              <w:rPr>
                <w:rFonts w:ascii="Times New Roman" w:eastAsia="Times New Roman" w:hAnsi="Times New Roman"/>
                <w:color w:val="231F20"/>
                <w:sz w:val="17"/>
                <w:szCs w:val="17"/>
              </w:rPr>
              <w:t>Brīvības iela 72, Rīga, LV-1011, tālr. 67876000, fakss 67876002, e-pasts vm@vm.gov.lv, www.vm.gov.lv</w:t>
            </w:r>
          </w:p>
        </w:tc>
      </w:tr>
      <w:tr w14:paraId="423CB3B0" w14:textId="77777777" w:rsidTr="00255074">
        <w:tblPrEx>
          <w:tblW w:w="0" w:type="auto"/>
          <w:tblLook w:val="000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255074" w:rsidRPr="005A3EEC" w:rsidP="00255074" w14:paraId="175F689B" w14:textId="77777777">
            <w:pPr>
              <w:jc w:val="center"/>
              <w:rPr>
                <w:szCs w:val="28"/>
              </w:rPr>
            </w:pPr>
            <w:r w:rsidRPr="005A3EEC">
              <w:rPr>
                <w:rFonts w:ascii="Times New Roman" w:hAnsi="Times New Roman"/>
                <w:sz w:val="28"/>
                <w:szCs w:val="28"/>
              </w:rPr>
              <w:t>Rīgā</w:t>
            </w:r>
          </w:p>
        </w:tc>
      </w:tr>
    </w:tbl>
    <w:p w:rsidR="00255074" w:rsidRPr="005A3EEC" w:rsidP="00BD73D9" w14:paraId="2DC63550" w14:textId="77777777">
      <w:pPr>
        <w:tabs>
          <w:tab w:val="left" w:pos="0"/>
          <w:tab w:val="right" w:pos="4678"/>
        </w:tabs>
        <w:spacing w:after="0" w:line="240" w:lineRule="auto"/>
        <w:rPr>
          <w:rFonts w:ascii="Times New Roman" w:hAnsi="Times New Roman"/>
          <w:sz w:val="28"/>
          <w:szCs w:val="28"/>
        </w:rPr>
      </w:pPr>
    </w:p>
    <w:p w:rsidR="008616C4" w:rsidRPr="005A3EEC" w:rsidP="008616C4" w14:paraId="27F817C1" w14:textId="77777777">
      <w:pPr>
        <w:pStyle w:val="pamattekststabul"/>
        <w:spacing w:before="0" w:beforeAutospacing="0" w:after="0" w:afterAutospacing="0"/>
        <w:rPr>
          <w:rFonts w:ascii="Verdana" w:hAnsi="Verdana"/>
          <w:sz w:val="20"/>
          <w:szCs w:val="20"/>
          <w:lang w:val="lv-LV"/>
        </w:rPr>
      </w:pPr>
      <w:r w:rsidRPr="005A3EEC">
        <w:rPr>
          <w:sz w:val="20"/>
          <w:szCs w:val="20"/>
          <w:lang w:val="lv-LV"/>
        </w:rPr>
        <w:t>Datums skatāms laika zīmogā</w:t>
      </w:r>
      <w:r w:rsidRPr="005A3EEC">
        <w:rPr>
          <w:sz w:val="28"/>
          <w:szCs w:val="28"/>
          <w:lang w:val="lv-LV"/>
        </w:rPr>
        <w:tab/>
        <w:t>Nr</w:t>
      </w:r>
      <w:r w:rsidRPr="005A3EEC" w:rsidR="0025235E">
        <w:rPr>
          <w:sz w:val="28"/>
          <w:szCs w:val="28"/>
          <w:lang w:val="lv-LV"/>
        </w:rPr>
        <w:t xml:space="preserve">. </w:t>
      </w:r>
      <w:r w:rsidRPr="005A3EEC" w:rsidR="00BE191A">
        <w:rPr>
          <w:noProof/>
          <w:sz w:val="28"/>
          <w:szCs w:val="28"/>
          <w:lang w:val="lv-LV"/>
        </w:rPr>
        <w:t>01-09/1697</w:t>
      </w: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3"/>
        <w:gridCol w:w="1584"/>
        <w:gridCol w:w="582"/>
        <w:gridCol w:w="3245"/>
        <w:gridCol w:w="425"/>
      </w:tblGrid>
      <w:tr w14:paraId="32A49D71" w14:textId="77777777" w:rsidTr="00297EE8">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543" w:type="dxa"/>
          </w:tcPr>
          <w:p w:rsidR="00A47C5D" w:rsidRPr="00461490" w:rsidP="008D18D6" w14:paraId="73B40AD8" w14:textId="77777777">
            <w:pPr>
              <w:pStyle w:val="pamattekststabul"/>
              <w:spacing w:before="0" w:beforeAutospacing="0" w:after="0" w:afterAutospacing="0"/>
              <w:rPr>
                <w:sz w:val="28"/>
                <w:szCs w:val="28"/>
                <w:lang w:val="lv-LV"/>
              </w:rPr>
            </w:pPr>
            <w:r w:rsidRPr="00461490">
              <w:rPr>
                <w:sz w:val="28"/>
                <w:szCs w:val="28"/>
                <w:lang w:val="lv-LV"/>
              </w:rPr>
              <w:t>Uz</w:t>
            </w:r>
          </w:p>
        </w:tc>
        <w:tc>
          <w:tcPr>
            <w:tcW w:w="1584" w:type="dxa"/>
            <w:tcBorders>
              <w:bottom w:val="single" w:sz="4" w:space="0" w:color="auto"/>
            </w:tcBorders>
          </w:tcPr>
          <w:p w:rsidR="00A47C5D" w:rsidRPr="00461490" w:rsidP="008D18D6" w14:paraId="5D110876" w14:textId="1F69B66D">
            <w:pPr>
              <w:pStyle w:val="pamattekststabul"/>
              <w:spacing w:before="0" w:beforeAutospacing="0" w:after="0" w:afterAutospacing="0"/>
              <w:rPr>
                <w:sz w:val="28"/>
                <w:szCs w:val="28"/>
                <w:lang w:val="lv-LV"/>
              </w:rPr>
            </w:pPr>
            <w:r>
              <w:rPr>
                <w:sz w:val="28"/>
                <w:szCs w:val="28"/>
                <w:lang w:val="lv-LV"/>
              </w:rPr>
              <w:t>11</w:t>
            </w:r>
            <w:r>
              <w:rPr>
                <w:sz w:val="28"/>
                <w:szCs w:val="28"/>
              </w:rPr>
              <w:t>.03.2021.</w:t>
            </w:r>
          </w:p>
        </w:tc>
        <w:tc>
          <w:tcPr>
            <w:tcW w:w="582" w:type="dxa"/>
          </w:tcPr>
          <w:p w:rsidR="00A47C5D" w:rsidRPr="00556D5B" w:rsidP="008D18D6" w14:paraId="717E8AC7" w14:textId="77777777">
            <w:pPr>
              <w:pStyle w:val="pamattekststabul"/>
              <w:spacing w:before="0" w:beforeAutospacing="0" w:after="0" w:afterAutospacing="0"/>
              <w:rPr>
                <w:sz w:val="28"/>
                <w:szCs w:val="28"/>
                <w:lang w:val="lv-LV"/>
              </w:rPr>
            </w:pPr>
            <w:r w:rsidRPr="00556D5B">
              <w:rPr>
                <w:sz w:val="28"/>
                <w:szCs w:val="28"/>
                <w:lang w:val="lv-LV"/>
              </w:rPr>
              <w:t>Nr.</w:t>
            </w:r>
          </w:p>
        </w:tc>
        <w:tc>
          <w:tcPr>
            <w:tcW w:w="3245" w:type="dxa"/>
            <w:tcBorders>
              <w:bottom w:val="single" w:sz="4" w:space="0" w:color="auto"/>
            </w:tcBorders>
          </w:tcPr>
          <w:p w:rsidR="00A47C5D" w:rsidRPr="00556D5B" w:rsidP="008D18D6" w14:paraId="1E9EF46C" w14:textId="47919CB9">
            <w:pPr>
              <w:pStyle w:val="pamattekststabul"/>
              <w:spacing w:before="0" w:beforeAutospacing="0" w:after="0" w:afterAutospacing="0"/>
              <w:rPr>
                <w:sz w:val="28"/>
                <w:szCs w:val="28"/>
                <w:lang w:val="lv-LV"/>
              </w:rPr>
            </w:pPr>
            <w:r w:rsidRPr="00792AB2">
              <w:rPr>
                <w:sz w:val="28"/>
                <w:szCs w:val="28"/>
                <w:lang w:val="lv-LV"/>
              </w:rPr>
              <w:t>VSS-</w:t>
            </w:r>
            <w:r>
              <w:rPr>
                <w:sz w:val="28"/>
                <w:szCs w:val="28"/>
                <w:lang w:val="lv-LV"/>
              </w:rPr>
              <w:t>205</w:t>
            </w:r>
            <w:r w:rsidRPr="00792AB2">
              <w:rPr>
                <w:sz w:val="28"/>
                <w:szCs w:val="28"/>
                <w:lang w:val="lv-LV"/>
              </w:rPr>
              <w:t xml:space="preserve"> (prot. Nr. </w:t>
            </w:r>
            <w:r>
              <w:rPr>
                <w:sz w:val="28"/>
                <w:szCs w:val="28"/>
                <w:lang w:val="lv-LV"/>
              </w:rPr>
              <w:t>10</w:t>
            </w:r>
            <w:r w:rsidRPr="00792AB2">
              <w:rPr>
                <w:sz w:val="28"/>
                <w:szCs w:val="28"/>
                <w:lang w:val="lv-LV"/>
              </w:rPr>
              <w:t xml:space="preserve"> </w:t>
            </w:r>
            <w:r>
              <w:rPr>
                <w:sz w:val="28"/>
                <w:szCs w:val="28"/>
                <w:lang w:val="lv-LV"/>
              </w:rPr>
              <w:t>3</w:t>
            </w:r>
            <w:r w:rsidRPr="00792AB2">
              <w:rPr>
                <w:sz w:val="28"/>
                <w:szCs w:val="28"/>
                <w:lang w:val="lv-LV"/>
              </w:rPr>
              <w:t>.§)</w:t>
            </w:r>
          </w:p>
        </w:tc>
        <w:tc>
          <w:tcPr>
            <w:tcW w:w="425" w:type="dxa"/>
          </w:tcPr>
          <w:p w:rsidR="00A47C5D" w:rsidRPr="00556D5B" w:rsidP="008D18D6" w14:paraId="53139E16" w14:textId="77777777">
            <w:pPr>
              <w:pStyle w:val="pamattekststabul"/>
              <w:spacing w:before="0" w:beforeAutospacing="0" w:after="0" w:afterAutospacing="0"/>
              <w:rPr>
                <w:sz w:val="28"/>
                <w:szCs w:val="28"/>
                <w:lang w:val="lv-LV"/>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135"/>
        <w:gridCol w:w="4531"/>
      </w:tblGrid>
      <w:tr w14:paraId="32AA9768" w14:textId="77777777" w:rsidTr="00F213C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30" w:type="dxa"/>
            <w:gridSpan w:val="2"/>
          </w:tcPr>
          <w:p w:rsidR="00297EE8" w:rsidRPr="00556D5B" w:rsidP="00297EE8" w14:paraId="2E73906C" w14:textId="77777777">
            <w:pPr>
              <w:widowControl/>
              <w:rPr>
                <w:rFonts w:ascii="Times New Roman" w:hAnsi="Times New Roman"/>
                <w:i/>
                <w:sz w:val="28"/>
                <w:szCs w:val="28"/>
              </w:rPr>
            </w:pPr>
          </w:p>
        </w:tc>
        <w:tc>
          <w:tcPr>
            <w:tcW w:w="4531" w:type="dxa"/>
          </w:tcPr>
          <w:p w:rsidR="00297EE8" w:rsidP="00F213C0" w14:paraId="227849B7" w14:textId="77777777">
            <w:pPr>
              <w:jc w:val="right"/>
              <w:rPr>
                <w:rFonts w:ascii="Times New Roman" w:eastAsia="Times New Roman" w:hAnsi="Times New Roman"/>
                <w:sz w:val="28"/>
                <w:szCs w:val="28"/>
              </w:rPr>
            </w:pPr>
          </w:p>
          <w:p w:rsidR="00297EE8" w:rsidRPr="00792AB2" w:rsidP="00F213C0" w14:paraId="7BB0BA15" w14:textId="77777777">
            <w:pPr>
              <w:jc w:val="right"/>
              <w:rPr>
                <w:rFonts w:ascii="Times New Roman" w:eastAsia="Times New Roman" w:hAnsi="Times New Roman"/>
                <w:b/>
                <w:bCs/>
                <w:sz w:val="28"/>
                <w:szCs w:val="28"/>
              </w:rPr>
            </w:pPr>
            <w:r w:rsidRPr="00792AB2">
              <w:rPr>
                <w:rFonts w:ascii="Times New Roman" w:eastAsia="Times New Roman" w:hAnsi="Times New Roman"/>
                <w:b/>
                <w:bCs/>
                <w:noProof/>
                <w:sz w:val="28"/>
                <w:szCs w:val="28"/>
              </w:rPr>
              <w:t>Aizsardzības ministrija</w:t>
            </w:r>
            <w:r>
              <w:rPr>
                <w:rFonts w:ascii="Times New Roman" w:eastAsia="Times New Roman" w:hAnsi="Times New Roman"/>
                <w:b/>
                <w:bCs/>
                <w:noProof/>
                <w:sz w:val="28"/>
                <w:szCs w:val="28"/>
              </w:rPr>
              <w:t>i</w:t>
            </w:r>
          </w:p>
          <w:p w:rsidR="00297EE8" w:rsidRPr="00A477D6" w:rsidP="00F213C0" w14:paraId="45DFB835" w14:textId="77777777">
            <w:pPr>
              <w:jc w:val="right"/>
              <w:rPr>
                <w:rFonts w:ascii="Times New Roman" w:hAnsi="Times New Roman"/>
                <w:sz w:val="28"/>
                <w:szCs w:val="28"/>
              </w:rPr>
            </w:pPr>
          </w:p>
        </w:tc>
      </w:tr>
      <w:tr w14:paraId="2D344B70" w14:textId="77777777" w:rsidTr="00F213C0">
        <w:tblPrEx>
          <w:tblW w:w="0" w:type="auto"/>
          <w:tblLook w:val="04A0"/>
        </w:tblPrEx>
        <w:tc>
          <w:tcPr>
            <w:tcW w:w="4395" w:type="dxa"/>
          </w:tcPr>
          <w:p w:rsidR="00297EE8" w:rsidRPr="008F197F" w:rsidP="00F213C0" w14:paraId="557F3590" w14:textId="77777777">
            <w:pPr>
              <w:widowControl/>
              <w:outlineLvl w:val="0"/>
              <w:rPr>
                <w:rFonts w:ascii="Times New Roman" w:eastAsia="Times New Roman" w:hAnsi="Times New Roman"/>
                <w:i/>
                <w:sz w:val="28"/>
                <w:szCs w:val="28"/>
                <w:lang w:eastAsia="lv-LV"/>
              </w:rPr>
            </w:pPr>
            <w:r w:rsidRPr="008F197F">
              <w:rPr>
                <w:rFonts w:ascii="Times New Roman" w:hAnsi="Times New Roman"/>
                <w:i/>
                <w:noProof/>
                <w:sz w:val="28"/>
                <w:szCs w:val="28"/>
              </w:rPr>
              <w:t>Atzinums par noteikumu projektu</w:t>
            </w:r>
            <w:r>
              <w:rPr>
                <w:rFonts w:ascii="Times New Roman" w:hAnsi="Times New Roman"/>
                <w:i/>
                <w:noProof/>
                <w:sz w:val="28"/>
                <w:szCs w:val="28"/>
              </w:rPr>
              <w:t xml:space="preserve"> “</w:t>
            </w:r>
            <w:r w:rsidRPr="008F197F">
              <w:rPr>
                <w:rFonts w:ascii="Times New Roman" w:eastAsia="Times New Roman" w:hAnsi="Times New Roman"/>
                <w:i/>
                <w:sz w:val="28"/>
                <w:szCs w:val="28"/>
                <w:lang w:eastAsia="lv-LV"/>
              </w:rPr>
              <w:t>Drošības noteikumi Jaunsardzes centra organizētajās nodarbībās un pasākumos</w:t>
            </w:r>
            <w:r>
              <w:rPr>
                <w:rFonts w:ascii="Times New Roman" w:eastAsia="Times New Roman" w:hAnsi="Times New Roman"/>
                <w:i/>
                <w:sz w:val="28"/>
                <w:szCs w:val="28"/>
                <w:lang w:eastAsia="lv-LV"/>
              </w:rPr>
              <w:t>”</w:t>
            </w:r>
            <w:r w:rsidRPr="008F197F">
              <w:rPr>
                <w:rFonts w:ascii="Times New Roman" w:hAnsi="Times New Roman"/>
                <w:i/>
                <w:noProof/>
                <w:sz w:val="28"/>
                <w:szCs w:val="28"/>
              </w:rPr>
              <w:t xml:space="preserve"> (VSS-205)</w:t>
            </w:r>
          </w:p>
        </w:tc>
        <w:tc>
          <w:tcPr>
            <w:tcW w:w="4666" w:type="dxa"/>
            <w:gridSpan w:val="2"/>
          </w:tcPr>
          <w:p w:rsidR="00297EE8" w:rsidRPr="00A477D6" w:rsidP="00F213C0" w14:paraId="0C36CBC7" w14:textId="77777777">
            <w:pPr>
              <w:jc w:val="both"/>
              <w:rPr>
                <w:rFonts w:ascii="Times New Roman" w:hAnsi="Times New Roman"/>
                <w:sz w:val="28"/>
                <w:szCs w:val="28"/>
              </w:rPr>
            </w:pPr>
          </w:p>
        </w:tc>
      </w:tr>
    </w:tbl>
    <w:p w:rsidR="00297EE8" w:rsidRPr="005A3EEC" w:rsidP="00297EE8" w14:paraId="4A3EDFBA" w14:textId="77777777">
      <w:pPr>
        <w:spacing w:after="0" w:line="240" w:lineRule="auto"/>
        <w:ind w:firstLine="720"/>
        <w:jc w:val="both"/>
        <w:rPr>
          <w:rFonts w:ascii="Times New Roman" w:hAnsi="Times New Roman"/>
          <w:sz w:val="28"/>
          <w:szCs w:val="28"/>
        </w:rPr>
      </w:pPr>
    </w:p>
    <w:p w:rsidR="00297EE8" w:rsidP="00297EE8" w14:paraId="6919CCD1" w14:textId="77777777">
      <w:pPr>
        <w:spacing w:after="120" w:line="240" w:lineRule="auto"/>
        <w:ind w:firstLine="720"/>
        <w:jc w:val="both"/>
        <w:rPr>
          <w:rFonts w:ascii="Times New Roman" w:hAnsi="Times New Roman"/>
          <w:sz w:val="28"/>
          <w:szCs w:val="28"/>
        </w:rPr>
      </w:pPr>
      <w:r w:rsidRPr="00916809">
        <w:rPr>
          <w:rFonts w:ascii="Times New Roman" w:hAnsi="Times New Roman"/>
          <w:sz w:val="28"/>
          <w:szCs w:val="28"/>
        </w:rPr>
        <w:t>Veselības ministrija izskatīja</w:t>
      </w:r>
      <w:r>
        <w:rPr>
          <w:rFonts w:ascii="Times New Roman" w:hAnsi="Times New Roman"/>
          <w:sz w:val="28"/>
          <w:szCs w:val="28"/>
        </w:rPr>
        <w:t xml:space="preserve"> Aizsardzības ministrijas </w:t>
      </w:r>
      <w:r w:rsidRPr="00916809">
        <w:rPr>
          <w:rFonts w:ascii="Times New Roman" w:hAnsi="Times New Roman"/>
          <w:sz w:val="28"/>
          <w:szCs w:val="28"/>
        </w:rPr>
        <w:t xml:space="preserve">sagatavoto </w:t>
      </w:r>
      <w:r>
        <w:rPr>
          <w:rFonts w:ascii="Times New Roman" w:hAnsi="Times New Roman"/>
          <w:sz w:val="28"/>
          <w:szCs w:val="28"/>
        </w:rPr>
        <w:t>n</w:t>
      </w:r>
      <w:r w:rsidRPr="00CB0A09">
        <w:rPr>
          <w:rFonts w:ascii="Times New Roman" w:hAnsi="Times New Roman"/>
          <w:sz w:val="28"/>
          <w:szCs w:val="28"/>
        </w:rPr>
        <w:t>oteikumu projekt</w:t>
      </w:r>
      <w:r>
        <w:rPr>
          <w:rFonts w:ascii="Times New Roman" w:hAnsi="Times New Roman"/>
          <w:sz w:val="28"/>
          <w:szCs w:val="28"/>
        </w:rPr>
        <w:t>u</w:t>
      </w:r>
      <w:r w:rsidRPr="00CB0A09">
        <w:rPr>
          <w:rFonts w:ascii="Times New Roman" w:hAnsi="Times New Roman"/>
          <w:sz w:val="28"/>
          <w:szCs w:val="28"/>
        </w:rPr>
        <w:t xml:space="preserve"> </w:t>
      </w:r>
      <w:r w:rsidRPr="008F197F">
        <w:rPr>
          <w:rFonts w:ascii="Times New Roman" w:hAnsi="Times New Roman"/>
          <w:iCs/>
          <w:noProof/>
          <w:sz w:val="28"/>
          <w:szCs w:val="28"/>
        </w:rPr>
        <w:t>“</w:t>
      </w:r>
      <w:r w:rsidRPr="008F197F">
        <w:rPr>
          <w:rFonts w:ascii="Times New Roman" w:eastAsia="Times New Roman" w:hAnsi="Times New Roman"/>
          <w:iCs/>
          <w:sz w:val="28"/>
          <w:szCs w:val="28"/>
          <w:lang w:eastAsia="lv-LV"/>
        </w:rPr>
        <w:t>Drošības noteikumi Jaunsardzes centra organizētajās nodarbībās un pasākumos”</w:t>
      </w:r>
      <w:r w:rsidRPr="008F197F">
        <w:rPr>
          <w:rFonts w:ascii="Times New Roman" w:hAnsi="Times New Roman"/>
          <w:iCs/>
          <w:noProof/>
          <w:sz w:val="28"/>
          <w:szCs w:val="28"/>
        </w:rPr>
        <w:t xml:space="preserve"> (VSS-205)</w:t>
      </w:r>
      <w:r w:rsidRPr="00916809">
        <w:rPr>
          <w:rFonts w:ascii="Times New Roman" w:hAnsi="Times New Roman"/>
          <w:iCs/>
          <w:noProof/>
          <w:sz w:val="28"/>
          <w:szCs w:val="28"/>
        </w:rPr>
        <w:t xml:space="preserve"> (turpmāk – Noteikumu projekts)</w:t>
      </w:r>
      <w:r w:rsidRPr="00916809">
        <w:rPr>
          <w:rFonts w:ascii="Times New Roman" w:hAnsi="Times New Roman"/>
          <w:i/>
          <w:noProof/>
          <w:sz w:val="28"/>
          <w:szCs w:val="28"/>
        </w:rPr>
        <w:t xml:space="preserve"> </w:t>
      </w:r>
      <w:r w:rsidRPr="00916809">
        <w:rPr>
          <w:rFonts w:ascii="Times New Roman" w:hAnsi="Times New Roman"/>
          <w:sz w:val="28"/>
          <w:szCs w:val="28"/>
        </w:rPr>
        <w:t>un izsa</w:t>
      </w:r>
      <w:r>
        <w:rPr>
          <w:rFonts w:ascii="Times New Roman" w:hAnsi="Times New Roman"/>
          <w:sz w:val="28"/>
          <w:szCs w:val="28"/>
        </w:rPr>
        <w:t xml:space="preserve">ka </w:t>
      </w:r>
      <w:r w:rsidRPr="00916809">
        <w:rPr>
          <w:rFonts w:ascii="Times New Roman" w:hAnsi="Times New Roman"/>
          <w:sz w:val="28"/>
          <w:szCs w:val="28"/>
        </w:rPr>
        <w:t xml:space="preserve">šādus </w:t>
      </w:r>
      <w:bookmarkStart w:id="0" w:name="_Hlk63428409"/>
      <w:r>
        <w:rPr>
          <w:rFonts w:ascii="Times New Roman" w:hAnsi="Times New Roman"/>
          <w:sz w:val="28"/>
          <w:szCs w:val="28"/>
        </w:rPr>
        <w:t>iebildumus:</w:t>
      </w:r>
    </w:p>
    <w:p w:rsidR="00297EE8" w:rsidP="00297EE8" w14:paraId="1DD35D7F"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 xml:space="preserve">1. </w:t>
      </w:r>
      <w:r w:rsidRPr="008F197F">
        <w:rPr>
          <w:rFonts w:ascii="Times New Roman" w:hAnsi="Times New Roman"/>
          <w:sz w:val="28"/>
          <w:szCs w:val="28"/>
        </w:rPr>
        <w:t>Lūdzam Noteikumu projekta anotācijā skaidrot, kur var iepazīties ar aizsardzības ministra noteikto riska pārvaldības procedūru (turpmāk – procedūra). Noteikumu projekta anotācijā ir tikai pieminēts, ka veicot procedūru, tiek noteikts katras nodarbības vai pasākuma riska līmenis, vienlaikus pati procedūra ir pieminēta vairākos Noteikuma projekta punktos.</w:t>
      </w:r>
    </w:p>
    <w:p w:rsidR="00297EE8" w:rsidP="00297EE8" w14:paraId="50B6965F"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 xml:space="preserve">2. </w:t>
      </w:r>
      <w:r w:rsidRPr="009B02C9">
        <w:rPr>
          <w:rFonts w:ascii="Times New Roman" w:hAnsi="Times New Roman"/>
          <w:sz w:val="28"/>
          <w:szCs w:val="28"/>
        </w:rPr>
        <w:t xml:space="preserve">Lūdzam </w:t>
      </w:r>
      <w:bookmarkStart w:id="1" w:name="_Hlk67398510"/>
      <w:r w:rsidRPr="009B02C9">
        <w:rPr>
          <w:rFonts w:ascii="Times New Roman" w:hAnsi="Times New Roman"/>
          <w:sz w:val="28"/>
          <w:szCs w:val="28"/>
        </w:rPr>
        <w:t>Noteikumu projekta anotācijā</w:t>
      </w:r>
      <w:bookmarkEnd w:id="1"/>
      <w:r w:rsidRPr="009B02C9">
        <w:rPr>
          <w:rFonts w:ascii="Times New Roman" w:hAnsi="Times New Roman"/>
          <w:sz w:val="28"/>
          <w:szCs w:val="28"/>
        </w:rPr>
        <w:t xml:space="preserve"> skaidrot, kādas ir Jaunsardzes centra turpmākās darbības, ja nodarbības vai pasākuma dalībnieks atrodas </w:t>
      </w:r>
      <w:r>
        <w:rPr>
          <w:rFonts w:ascii="Times New Roman" w:hAnsi="Times New Roman"/>
          <w:sz w:val="28"/>
          <w:szCs w:val="28"/>
        </w:rPr>
        <w:t xml:space="preserve">Noteikumu projekta </w:t>
      </w:r>
      <w:r w:rsidRPr="009B02C9">
        <w:rPr>
          <w:rFonts w:ascii="Times New Roman" w:hAnsi="Times New Roman"/>
          <w:sz w:val="28"/>
          <w:szCs w:val="28"/>
        </w:rPr>
        <w:t>39. punktā minēto alkoholisko dzērienu, narkotisko, psihotropo vai citu apreibinošo vielu iespaidā. Vēršam uzmanību, ka Jaunsardzes centra funkcija ir veicināt jaunatnes pilsonisko apziņu, kā arī patriotismu, un jaunsargi, dodot savu solījumu, apsolās pēc labākās sirdsapziņas veikt jaunsarga pienākumus.</w:t>
      </w:r>
    </w:p>
    <w:p w:rsidR="00297EE8" w:rsidP="00297EE8" w14:paraId="07B38E0F"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 xml:space="preserve">3. </w:t>
      </w:r>
      <w:r w:rsidRPr="0045289E">
        <w:rPr>
          <w:rFonts w:ascii="Times New Roman" w:hAnsi="Times New Roman"/>
          <w:sz w:val="28"/>
          <w:szCs w:val="28"/>
        </w:rPr>
        <w:t>Lūdzam Noteikumu projektā vai Noteikumu projekta anotācijā skaidrot 47.5.</w:t>
      </w:r>
      <w:r>
        <w:rPr>
          <w:rFonts w:ascii="Times New Roman" w:hAnsi="Times New Roman"/>
          <w:sz w:val="28"/>
          <w:szCs w:val="28"/>
        </w:rPr>
        <w:t xml:space="preserve"> </w:t>
      </w:r>
      <w:r w:rsidRPr="0045289E">
        <w:rPr>
          <w:rFonts w:ascii="Times New Roman" w:hAnsi="Times New Roman"/>
          <w:sz w:val="28"/>
          <w:szCs w:val="28"/>
        </w:rPr>
        <w:t>apakšpunktā minēto terminu “overlejs”.</w:t>
      </w:r>
    </w:p>
    <w:p w:rsidR="00297EE8" w:rsidP="00297EE8" w14:paraId="0E5D9D3C" w14:textId="488EF26C">
      <w:pPr>
        <w:spacing w:after="120" w:line="240" w:lineRule="auto"/>
        <w:ind w:firstLine="720"/>
        <w:jc w:val="both"/>
        <w:rPr>
          <w:rFonts w:ascii="Times New Roman" w:hAnsi="Times New Roman"/>
          <w:sz w:val="28"/>
          <w:szCs w:val="28"/>
        </w:rPr>
      </w:pPr>
      <w:r w:rsidRPr="00DA6ED7">
        <w:rPr>
          <w:rFonts w:ascii="Times New Roman" w:hAnsi="Times New Roman"/>
          <w:sz w:val="28"/>
          <w:szCs w:val="28"/>
        </w:rPr>
        <w:t>4. Lūdzam Noteikuma projekta 69. punktā vārda “nodrošina” vietā lietot citu vārdu vai noformulēt šī punkta pēdējo teikumu tā, lai tā jēga būtu nepārprotama. Tekstā vārds “nodrošina” nav viennozīmīgi saprotams.</w:t>
      </w:r>
      <w:r w:rsidRPr="00D209CD">
        <w:rPr>
          <w:color w:val="C0504D" w:themeColor="accent2"/>
        </w:rPr>
        <w:t xml:space="preserve"> </w:t>
      </w:r>
      <w:r w:rsidRPr="008B0CCE">
        <w:rPr>
          <w:rFonts w:ascii="Times New Roman" w:hAnsi="Times New Roman"/>
          <w:sz w:val="28"/>
          <w:szCs w:val="28"/>
        </w:rPr>
        <w:t xml:space="preserve">Vārdu salikumu “nodrošina visus ieročus” var saprast divējādi - jānodrošina visi ieroči </w:t>
      </w:r>
      <w:r w:rsidRPr="008B0CCE">
        <w:rPr>
          <w:rFonts w:ascii="Times New Roman" w:hAnsi="Times New Roman"/>
          <w:sz w:val="28"/>
          <w:szCs w:val="28"/>
        </w:rPr>
        <w:t>vai, piem</w:t>
      </w:r>
      <w:r w:rsidR="00A820BA">
        <w:rPr>
          <w:rFonts w:ascii="Times New Roman" w:hAnsi="Times New Roman"/>
          <w:sz w:val="28"/>
          <w:szCs w:val="28"/>
        </w:rPr>
        <w:t>ēram</w:t>
      </w:r>
      <w:r w:rsidRPr="008B0CCE">
        <w:rPr>
          <w:rFonts w:ascii="Times New Roman" w:hAnsi="Times New Roman"/>
          <w:sz w:val="28"/>
          <w:szCs w:val="28"/>
        </w:rPr>
        <w:t xml:space="preserve">, </w:t>
      </w:r>
      <w:r>
        <w:rPr>
          <w:rFonts w:ascii="Times New Roman" w:hAnsi="Times New Roman"/>
          <w:sz w:val="28"/>
          <w:szCs w:val="28"/>
        </w:rPr>
        <w:t>jā</w:t>
      </w:r>
      <w:r w:rsidRPr="008B0CCE">
        <w:rPr>
          <w:rFonts w:ascii="Times New Roman" w:hAnsi="Times New Roman"/>
          <w:sz w:val="28"/>
          <w:szCs w:val="28"/>
        </w:rPr>
        <w:t>uzliek drošinātāj</w:t>
      </w:r>
      <w:r>
        <w:rPr>
          <w:rFonts w:ascii="Times New Roman" w:hAnsi="Times New Roman"/>
          <w:sz w:val="28"/>
          <w:szCs w:val="28"/>
        </w:rPr>
        <w:t>s</w:t>
      </w:r>
      <w:r w:rsidRPr="008B0CCE">
        <w:rPr>
          <w:rFonts w:ascii="Times New Roman" w:hAnsi="Times New Roman"/>
          <w:sz w:val="28"/>
          <w:szCs w:val="28"/>
        </w:rPr>
        <w:t xml:space="preserve"> stāvoklī „DROŠS</w:t>
      </w:r>
      <w:r>
        <w:rPr>
          <w:rFonts w:ascii="Times New Roman" w:hAnsi="Times New Roman"/>
          <w:sz w:val="28"/>
          <w:szCs w:val="28"/>
        </w:rPr>
        <w:t>”</w:t>
      </w:r>
      <w:r w:rsidRPr="008B0CCE">
        <w:rPr>
          <w:rFonts w:ascii="Times New Roman" w:hAnsi="Times New Roman"/>
          <w:sz w:val="28"/>
          <w:szCs w:val="28"/>
        </w:rPr>
        <w:t>.</w:t>
      </w:r>
    </w:p>
    <w:p w:rsidR="00297EE8" w:rsidP="00297EE8" w14:paraId="3865BAB9"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 xml:space="preserve">5. </w:t>
      </w:r>
      <w:r w:rsidRPr="007942F6">
        <w:rPr>
          <w:rFonts w:ascii="Times New Roman" w:hAnsi="Times New Roman"/>
          <w:sz w:val="28"/>
          <w:szCs w:val="28"/>
        </w:rPr>
        <w:t xml:space="preserve">Lūdzam </w:t>
      </w:r>
      <w:bookmarkStart w:id="2" w:name="_Hlk67393010"/>
      <w:r w:rsidRPr="007942F6">
        <w:rPr>
          <w:rFonts w:ascii="Times New Roman" w:hAnsi="Times New Roman"/>
          <w:sz w:val="28"/>
          <w:szCs w:val="28"/>
        </w:rPr>
        <w:t>Noteikumu projekta anotācijā</w:t>
      </w:r>
      <w:bookmarkEnd w:id="2"/>
      <w:r w:rsidRPr="007942F6">
        <w:rPr>
          <w:rFonts w:ascii="Times New Roman" w:hAnsi="Times New Roman"/>
          <w:sz w:val="28"/>
          <w:szCs w:val="28"/>
        </w:rPr>
        <w:t xml:space="preserve"> skaidrot atšķirību starp lietotajiem terminiem “dalībnieks”, “personāls” un “izglītojamais”, </w:t>
      </w:r>
      <w:r w:rsidRPr="00297EE8">
        <w:rPr>
          <w:rFonts w:ascii="Times New Roman" w:hAnsi="Times New Roman"/>
          <w:sz w:val="28"/>
          <w:szCs w:val="28"/>
        </w:rPr>
        <w:t xml:space="preserve">kā arī </w:t>
      </w:r>
      <w:r w:rsidRPr="007942F6">
        <w:rPr>
          <w:rFonts w:ascii="Times New Roman" w:hAnsi="Times New Roman"/>
          <w:sz w:val="28"/>
          <w:szCs w:val="28"/>
        </w:rPr>
        <w:t>iespēju robežās liet</w:t>
      </w:r>
      <w:r>
        <w:rPr>
          <w:rFonts w:ascii="Times New Roman" w:hAnsi="Times New Roman"/>
          <w:sz w:val="28"/>
          <w:szCs w:val="28"/>
        </w:rPr>
        <w:t>o</w:t>
      </w:r>
      <w:r w:rsidRPr="007942F6">
        <w:rPr>
          <w:rFonts w:ascii="Times New Roman" w:hAnsi="Times New Roman"/>
          <w:sz w:val="28"/>
          <w:szCs w:val="28"/>
        </w:rPr>
        <w:t xml:space="preserve">t vienotu terminoloģiju. </w:t>
      </w:r>
    </w:p>
    <w:p w:rsidR="00297EE8" w:rsidP="00297EE8" w14:paraId="31B92054" w14:textId="4AB2541A">
      <w:pPr>
        <w:spacing w:after="120" w:line="240" w:lineRule="auto"/>
        <w:ind w:firstLine="720"/>
        <w:jc w:val="both"/>
        <w:rPr>
          <w:rFonts w:ascii="Times New Roman" w:hAnsi="Times New Roman"/>
          <w:sz w:val="28"/>
          <w:szCs w:val="28"/>
        </w:rPr>
      </w:pPr>
      <w:r>
        <w:rPr>
          <w:rFonts w:ascii="Times New Roman" w:hAnsi="Times New Roman"/>
          <w:sz w:val="28"/>
          <w:szCs w:val="28"/>
        </w:rPr>
        <w:t xml:space="preserve">6. </w:t>
      </w:r>
      <w:r w:rsidRPr="007942F6">
        <w:rPr>
          <w:rFonts w:ascii="Times New Roman" w:hAnsi="Times New Roman"/>
          <w:sz w:val="28"/>
          <w:szCs w:val="28"/>
        </w:rPr>
        <w:t xml:space="preserve">Lūdzam Noteikumu projekta anotācijā skaidrot, </w:t>
      </w:r>
      <w:bookmarkStart w:id="3" w:name="_Hlk67402722"/>
      <w:r w:rsidRPr="007942F6">
        <w:rPr>
          <w:rFonts w:ascii="Times New Roman" w:hAnsi="Times New Roman"/>
          <w:sz w:val="28"/>
          <w:szCs w:val="28"/>
        </w:rPr>
        <w:t>kādas ir Jaunsardzes centra turpmākās darbības, ja bērns vai jaunietis</w:t>
      </w:r>
      <w:bookmarkEnd w:id="3"/>
      <w:r w:rsidRPr="007942F6">
        <w:rPr>
          <w:rFonts w:ascii="Times New Roman" w:hAnsi="Times New Roman"/>
          <w:sz w:val="28"/>
          <w:szCs w:val="28"/>
        </w:rPr>
        <w:t xml:space="preserve"> neievēro Noteikumu projektā minēto, piem</w:t>
      </w:r>
      <w:r w:rsidR="000D3C22">
        <w:rPr>
          <w:rFonts w:ascii="Times New Roman" w:hAnsi="Times New Roman"/>
          <w:sz w:val="28"/>
          <w:szCs w:val="28"/>
        </w:rPr>
        <w:t>ēr</w:t>
      </w:r>
      <w:r w:rsidR="007B639A">
        <w:rPr>
          <w:rFonts w:ascii="Times New Roman" w:hAnsi="Times New Roman"/>
          <w:sz w:val="28"/>
          <w:szCs w:val="28"/>
        </w:rPr>
        <w:t>a</w:t>
      </w:r>
      <w:r w:rsidR="000D3C22">
        <w:rPr>
          <w:rFonts w:ascii="Times New Roman" w:hAnsi="Times New Roman"/>
          <w:sz w:val="28"/>
          <w:szCs w:val="28"/>
        </w:rPr>
        <w:t>m</w:t>
      </w:r>
      <w:r w:rsidRPr="007942F6">
        <w:rPr>
          <w:rFonts w:ascii="Times New Roman" w:hAnsi="Times New Roman"/>
          <w:sz w:val="28"/>
          <w:szCs w:val="28"/>
        </w:rPr>
        <w:t>, neievēro 82.</w:t>
      </w:r>
      <w:r>
        <w:rPr>
          <w:rFonts w:ascii="Times New Roman" w:hAnsi="Times New Roman"/>
          <w:sz w:val="28"/>
          <w:szCs w:val="28"/>
        </w:rPr>
        <w:t xml:space="preserve"> </w:t>
      </w:r>
      <w:r w:rsidRPr="007942F6">
        <w:rPr>
          <w:rFonts w:ascii="Times New Roman" w:hAnsi="Times New Roman"/>
          <w:sz w:val="28"/>
          <w:szCs w:val="28"/>
        </w:rPr>
        <w:t>punktā noteikto “Šaujot ar straikbola vai peintbola ieročiem, aizliegts mērķēt  un šaut uz cilvēkiem, kas atrodas bīstamajā zonā tuvāk kā 10</w:t>
      </w:r>
      <w:r>
        <w:rPr>
          <w:rFonts w:ascii="Times New Roman" w:hAnsi="Times New Roman"/>
          <w:sz w:val="28"/>
          <w:szCs w:val="28"/>
        </w:rPr>
        <w:t xml:space="preserve"> </w:t>
      </w:r>
      <w:r w:rsidRPr="007942F6">
        <w:rPr>
          <w:rFonts w:ascii="Times New Roman" w:hAnsi="Times New Roman"/>
          <w:sz w:val="28"/>
          <w:szCs w:val="28"/>
        </w:rPr>
        <w:t>m un neatrodas 30 grādu sektorā”.</w:t>
      </w:r>
    </w:p>
    <w:p w:rsidR="00297EE8" w:rsidRPr="003142C2" w:rsidP="00297EE8" w14:paraId="2619F72E"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 xml:space="preserve">7. </w:t>
      </w:r>
      <w:r w:rsidRPr="003142C2">
        <w:rPr>
          <w:rFonts w:ascii="Times New Roman" w:hAnsi="Times New Roman"/>
          <w:sz w:val="28"/>
          <w:szCs w:val="28"/>
        </w:rPr>
        <w:t>Lūdzam Noteikumu projekta 103.</w:t>
      </w:r>
      <w:r>
        <w:rPr>
          <w:rFonts w:ascii="Times New Roman" w:hAnsi="Times New Roman"/>
          <w:sz w:val="28"/>
          <w:szCs w:val="28"/>
        </w:rPr>
        <w:t xml:space="preserve"> </w:t>
      </w:r>
      <w:r w:rsidRPr="003142C2">
        <w:rPr>
          <w:rFonts w:ascii="Times New Roman" w:hAnsi="Times New Roman"/>
          <w:sz w:val="28"/>
          <w:szCs w:val="28"/>
        </w:rPr>
        <w:t xml:space="preserve">punktu papildināt ar tekstu, </w:t>
      </w:r>
      <w:r>
        <w:rPr>
          <w:rFonts w:ascii="Times New Roman" w:hAnsi="Times New Roman"/>
          <w:sz w:val="28"/>
          <w:szCs w:val="28"/>
        </w:rPr>
        <w:t>ka</w:t>
      </w:r>
      <w:r w:rsidRPr="003142C2">
        <w:rPr>
          <w:rFonts w:ascii="Times New Roman" w:hAnsi="Times New Roman"/>
          <w:sz w:val="28"/>
          <w:szCs w:val="28"/>
        </w:rPr>
        <w:t xml:space="preserve"> nodarbības vadītājs pārliecinās arī par dalībnieku (izglītojamo) peldētprasmi, nevis tikai par to, ka </w:t>
      </w:r>
      <w:r w:rsidRPr="00DA6ED7">
        <w:rPr>
          <w:rFonts w:ascii="Times New Roman" w:hAnsi="Times New Roman"/>
          <w:sz w:val="28"/>
          <w:szCs w:val="28"/>
        </w:rPr>
        <w:t xml:space="preserve">dalībnieki </w:t>
      </w:r>
      <w:r w:rsidRPr="003142C2">
        <w:rPr>
          <w:rFonts w:ascii="Times New Roman" w:hAnsi="Times New Roman"/>
          <w:sz w:val="28"/>
          <w:szCs w:val="28"/>
        </w:rPr>
        <w:t>ir apmācīti lietot glābšanas līdzekļus.</w:t>
      </w:r>
    </w:p>
    <w:p w:rsidR="00297EE8" w:rsidP="00297EE8" w14:paraId="4D2C702F" w14:textId="77777777">
      <w:pPr>
        <w:spacing w:after="120" w:line="240" w:lineRule="auto"/>
        <w:ind w:firstLine="357"/>
        <w:jc w:val="both"/>
        <w:rPr>
          <w:rFonts w:ascii="Times New Roman" w:hAnsi="Times New Roman"/>
          <w:sz w:val="28"/>
          <w:szCs w:val="28"/>
        </w:rPr>
      </w:pPr>
      <w:r w:rsidRPr="00222221">
        <w:rPr>
          <w:rFonts w:ascii="Times New Roman" w:hAnsi="Times New Roman"/>
          <w:sz w:val="28"/>
          <w:szCs w:val="28"/>
        </w:rPr>
        <w:t>Vienlaikus izsak</w:t>
      </w:r>
      <w:r>
        <w:rPr>
          <w:rFonts w:ascii="Times New Roman" w:hAnsi="Times New Roman"/>
          <w:sz w:val="28"/>
          <w:szCs w:val="28"/>
        </w:rPr>
        <w:t>ām</w:t>
      </w:r>
      <w:r w:rsidRPr="00222221">
        <w:rPr>
          <w:rFonts w:ascii="Times New Roman" w:hAnsi="Times New Roman"/>
          <w:sz w:val="28"/>
          <w:szCs w:val="28"/>
        </w:rPr>
        <w:t xml:space="preserve"> šādu</w:t>
      </w:r>
      <w:r>
        <w:rPr>
          <w:rFonts w:ascii="Times New Roman" w:hAnsi="Times New Roman"/>
          <w:sz w:val="28"/>
          <w:szCs w:val="28"/>
        </w:rPr>
        <w:t>s</w:t>
      </w:r>
      <w:r w:rsidRPr="00222221">
        <w:rPr>
          <w:rFonts w:ascii="Times New Roman" w:hAnsi="Times New Roman"/>
          <w:sz w:val="28"/>
          <w:szCs w:val="28"/>
        </w:rPr>
        <w:t xml:space="preserve"> priekšlikumu</w:t>
      </w:r>
      <w:r>
        <w:rPr>
          <w:rFonts w:ascii="Times New Roman" w:hAnsi="Times New Roman"/>
          <w:sz w:val="28"/>
          <w:szCs w:val="28"/>
        </w:rPr>
        <w:t>s</w:t>
      </w:r>
      <w:r w:rsidRPr="0095699C">
        <w:rPr>
          <w:rFonts w:ascii="Times New Roman" w:hAnsi="Times New Roman"/>
          <w:sz w:val="28"/>
          <w:szCs w:val="28"/>
        </w:rPr>
        <w:t>:</w:t>
      </w:r>
    </w:p>
    <w:p w:rsidR="00297EE8" w:rsidP="00297EE8" w14:paraId="3CD89810" w14:textId="77777777">
      <w:pPr>
        <w:spacing w:after="120" w:line="240" w:lineRule="auto"/>
        <w:ind w:firstLine="357"/>
        <w:jc w:val="both"/>
        <w:rPr>
          <w:rFonts w:ascii="Times New Roman" w:hAnsi="Times New Roman"/>
          <w:sz w:val="28"/>
          <w:szCs w:val="28"/>
        </w:rPr>
      </w:pPr>
      <w:r>
        <w:rPr>
          <w:rFonts w:ascii="Times New Roman" w:hAnsi="Times New Roman"/>
          <w:sz w:val="28"/>
          <w:szCs w:val="28"/>
        </w:rPr>
        <w:t xml:space="preserve">    1. </w:t>
      </w:r>
      <w:r w:rsidRPr="00D209CD">
        <w:rPr>
          <w:rFonts w:ascii="Times New Roman" w:hAnsi="Times New Roman"/>
          <w:sz w:val="28"/>
          <w:szCs w:val="28"/>
        </w:rPr>
        <w:t>Lūdzam Noteikumu projekta 43.6.</w:t>
      </w:r>
      <w:r>
        <w:rPr>
          <w:rFonts w:ascii="Times New Roman" w:hAnsi="Times New Roman"/>
          <w:sz w:val="28"/>
          <w:szCs w:val="28"/>
        </w:rPr>
        <w:t xml:space="preserve"> </w:t>
      </w:r>
      <w:r w:rsidRPr="00D209CD">
        <w:rPr>
          <w:rFonts w:ascii="Times New Roman" w:hAnsi="Times New Roman"/>
          <w:sz w:val="28"/>
          <w:szCs w:val="28"/>
        </w:rPr>
        <w:t xml:space="preserve">apakšpunktu aiz vārdiem “nekavējoties informē par notikušo tiešo vadītāju” papildināt ar vārdiem “vecākus  </w:t>
      </w:r>
      <w:r w:rsidRPr="00DA6ED7">
        <w:rPr>
          <w:rFonts w:ascii="Times New Roman" w:hAnsi="Times New Roman"/>
          <w:sz w:val="28"/>
          <w:szCs w:val="28"/>
        </w:rPr>
        <w:t>vai</w:t>
      </w:r>
      <w:r>
        <w:rPr>
          <w:rFonts w:ascii="Times New Roman" w:hAnsi="Times New Roman"/>
          <w:sz w:val="28"/>
          <w:szCs w:val="28"/>
        </w:rPr>
        <w:t xml:space="preserve"> </w:t>
      </w:r>
      <w:r w:rsidRPr="00D209CD">
        <w:rPr>
          <w:rFonts w:ascii="Times New Roman" w:hAnsi="Times New Roman"/>
          <w:sz w:val="28"/>
          <w:szCs w:val="28"/>
        </w:rPr>
        <w:t>likumiskos pārstāvjus”. Vēršam uzmanību, ka bērnu un jauniešu vecāki un likumiskie pārstāvji ir pirmie, kam jāpaziņo, ja nodarbības vai pasākuma laikā tā dalībnieks gūst traumu.</w:t>
      </w:r>
    </w:p>
    <w:p w:rsidR="00297EE8" w:rsidP="00297EE8" w14:paraId="5C4E613F" w14:textId="77777777">
      <w:pPr>
        <w:spacing w:after="120" w:line="240" w:lineRule="auto"/>
        <w:ind w:firstLine="357"/>
        <w:jc w:val="both"/>
        <w:rPr>
          <w:rFonts w:ascii="Times New Roman" w:hAnsi="Times New Roman"/>
          <w:sz w:val="28"/>
          <w:szCs w:val="28"/>
        </w:rPr>
      </w:pPr>
      <w:r>
        <w:rPr>
          <w:rFonts w:ascii="Times New Roman" w:hAnsi="Times New Roman"/>
          <w:sz w:val="28"/>
          <w:szCs w:val="28"/>
        </w:rPr>
        <w:t xml:space="preserve">    2. </w:t>
      </w:r>
      <w:r w:rsidRPr="00D209CD">
        <w:rPr>
          <w:rFonts w:ascii="Times New Roman" w:hAnsi="Times New Roman"/>
          <w:sz w:val="28"/>
          <w:szCs w:val="28"/>
        </w:rPr>
        <w:t>Lūdzam Noteikumu projekta 51.</w:t>
      </w:r>
      <w:r>
        <w:rPr>
          <w:rFonts w:ascii="Times New Roman" w:hAnsi="Times New Roman"/>
          <w:sz w:val="28"/>
          <w:szCs w:val="28"/>
        </w:rPr>
        <w:t xml:space="preserve"> </w:t>
      </w:r>
      <w:r w:rsidRPr="00D209CD">
        <w:rPr>
          <w:rFonts w:ascii="Times New Roman" w:hAnsi="Times New Roman"/>
          <w:sz w:val="28"/>
          <w:szCs w:val="28"/>
        </w:rPr>
        <w:t>punktu aiz vārdiem “informē izglītojamā vecākus” papildināt ar vārdiem “vai likumiskos pārstāvjus”.</w:t>
      </w:r>
      <w:bookmarkEnd w:id="0"/>
    </w:p>
    <w:p w:rsidR="00297EE8" w:rsidRPr="00D209CD" w:rsidP="008E3995" w14:paraId="45F59A02" w14:textId="77777777">
      <w:pPr>
        <w:spacing w:after="0" w:line="240" w:lineRule="auto"/>
        <w:ind w:firstLine="357"/>
        <w:jc w:val="both"/>
        <w:rPr>
          <w:rFonts w:ascii="Times New Roman" w:hAnsi="Times New Roman"/>
          <w:color w:val="C0504D" w:themeColor="accent2"/>
          <w:sz w:val="28"/>
          <w:szCs w:val="28"/>
        </w:rPr>
      </w:pPr>
      <w:r>
        <w:rPr>
          <w:rFonts w:ascii="Times New Roman" w:hAnsi="Times New Roman"/>
          <w:sz w:val="28"/>
          <w:szCs w:val="28"/>
        </w:rPr>
        <w:t xml:space="preserve">    </w:t>
      </w:r>
      <w:r w:rsidRPr="00DA6ED7">
        <w:rPr>
          <w:rFonts w:ascii="Times New Roman" w:hAnsi="Times New Roman"/>
          <w:sz w:val="28"/>
          <w:szCs w:val="28"/>
        </w:rPr>
        <w:t xml:space="preserve">3. </w:t>
      </w:r>
      <w:r w:rsidRPr="00DA6ED7">
        <w:rPr>
          <w:rFonts w:ascii="Times New Roman" w:hAnsi="Times New Roman" w:eastAsiaTheme="minorHAnsi"/>
          <w:sz w:val="28"/>
          <w:szCs w:val="28"/>
          <w:lang w:eastAsia="lv-LV"/>
        </w:rPr>
        <w:t>Aicinām vērst uzmanību, ka dežūrām nodarbībās piesaistāmie medicīniskie resursi izvietojami palīdzības sniegšanai drošā vietā, paredzot brīvus piekļuves un evakuācijas ceļus. Neatliekamā kārtā uz notikumu vietu izsauktās neatliekamās medicīniskās palīdzības brigādes palīdzību sniedz ārpus bīstamās zonas, kā arī nepieciešamības gadījumā vienlaikus piesaistāmi citi operatīvie dienesti, piemēram Valsts Ugunsdzēsības un glābšanas dienesta glābēji uz ūdens.</w:t>
      </w:r>
    </w:p>
    <w:p w:rsidR="00297EE8" w:rsidP="008E3995" w14:paraId="7A221CAF" w14:textId="77777777">
      <w:pPr>
        <w:tabs>
          <w:tab w:val="center" w:pos="4678"/>
          <w:tab w:val="right" w:pos="9072"/>
        </w:tabs>
        <w:spacing w:after="0" w:line="240" w:lineRule="auto"/>
        <w:rPr>
          <w:rFonts w:ascii="Times New Roman" w:hAnsi="Times New Roman"/>
          <w:sz w:val="28"/>
          <w:szCs w:val="28"/>
        </w:rPr>
      </w:pPr>
    </w:p>
    <w:p w:rsidR="00297EE8" w:rsidRPr="005A3EEC" w:rsidP="008E3995" w14:paraId="09B35D3D" w14:textId="77777777">
      <w:pPr>
        <w:tabs>
          <w:tab w:val="center" w:pos="4678"/>
          <w:tab w:val="right" w:pos="9072"/>
        </w:tabs>
        <w:spacing w:after="0" w:line="240" w:lineRule="auto"/>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86"/>
        <w:gridCol w:w="1134"/>
        <w:gridCol w:w="4251"/>
      </w:tblGrid>
      <w:tr w14:paraId="0DC9DF4E" w14:textId="77777777" w:rsidTr="00F213C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686" w:type="dxa"/>
          </w:tcPr>
          <w:p w:rsidR="00297EE8" w:rsidRPr="005A3EEC" w:rsidP="00F213C0" w14:paraId="410CA3C8" w14:textId="77777777">
            <w:pPr>
              <w:pStyle w:val="pamattekststabul"/>
              <w:tabs>
                <w:tab w:val="left" w:pos="3969"/>
                <w:tab w:val="left" w:pos="6379"/>
              </w:tabs>
              <w:rPr>
                <w:rFonts w:eastAsia="Calibri"/>
                <w:sz w:val="28"/>
                <w:szCs w:val="28"/>
                <w:lang w:val="lv-LV"/>
              </w:rPr>
            </w:pPr>
            <w:r w:rsidRPr="005A3EEC">
              <w:rPr>
                <w:rFonts w:eastAsia="Calibri"/>
                <w:noProof/>
                <w:sz w:val="28"/>
                <w:szCs w:val="28"/>
                <w:lang w:val="lv-LV"/>
              </w:rPr>
              <w:t>Valsts sekretāre</w:t>
            </w:r>
          </w:p>
        </w:tc>
        <w:tc>
          <w:tcPr>
            <w:tcW w:w="1134" w:type="dxa"/>
            <w:vAlign w:val="center"/>
          </w:tcPr>
          <w:p w:rsidR="00297EE8" w:rsidRPr="005A3EEC" w:rsidP="00F213C0" w14:paraId="1CF41975" w14:textId="77777777">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251" w:type="dxa"/>
          </w:tcPr>
          <w:p w:rsidR="00297EE8" w:rsidRPr="005A3EEC" w:rsidP="00F213C0" w14:paraId="5B816343" w14:textId="77777777">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Daina Mūrmane - Umbraško</w:t>
            </w:r>
          </w:p>
        </w:tc>
      </w:tr>
    </w:tbl>
    <w:p w:rsidR="00297EE8" w:rsidRPr="005A3EEC" w:rsidP="00297EE8" w14:paraId="14885E46" w14:textId="77777777">
      <w:pPr>
        <w:spacing w:after="0"/>
        <w:rPr>
          <w:rFonts w:ascii="Times New Roman" w:hAnsi="Times New Roman"/>
          <w:sz w:val="28"/>
          <w:szCs w:val="28"/>
        </w:rPr>
      </w:pPr>
    </w:p>
    <w:p w:rsidR="00297EE8" w:rsidRPr="005A3EEC" w:rsidP="00297EE8" w14:paraId="4E9559FA" w14:textId="77777777">
      <w:pPr>
        <w:spacing w:after="0"/>
        <w:rPr>
          <w:rFonts w:ascii="Times New Roman" w:hAnsi="Times New Roman"/>
          <w:sz w:val="28"/>
          <w:szCs w:val="28"/>
        </w:rPr>
      </w:pPr>
    </w:p>
    <w:p w:rsidR="00297EE8" w:rsidRPr="00D209CD" w:rsidP="00297EE8" w14:paraId="52A9AEA6" w14:textId="77777777">
      <w:pPr>
        <w:spacing w:after="0" w:line="240" w:lineRule="auto"/>
        <w:jc w:val="both"/>
        <w:rPr>
          <w:rFonts w:ascii="Times New Roman" w:eastAsia="Times New Roman" w:hAnsi="Times New Roman"/>
          <w:sz w:val="24"/>
          <w:szCs w:val="24"/>
        </w:rPr>
      </w:pPr>
      <w:r w:rsidRPr="00D209CD">
        <w:rPr>
          <w:rFonts w:ascii="Times New Roman" w:eastAsia="Times New Roman" w:hAnsi="Times New Roman"/>
          <w:sz w:val="24"/>
          <w:szCs w:val="24"/>
        </w:rPr>
        <w:t>Sandra Eglāja</w:t>
      </w:r>
    </w:p>
    <w:p w:rsidR="00297EE8" w:rsidRPr="00D209CD" w:rsidP="00297EE8" w14:paraId="529E068C" w14:textId="77777777">
      <w:pPr>
        <w:spacing w:after="0" w:line="240" w:lineRule="auto"/>
        <w:jc w:val="both"/>
        <w:rPr>
          <w:rFonts w:ascii="Times New Roman" w:eastAsia="Times New Roman" w:hAnsi="Times New Roman"/>
          <w:sz w:val="24"/>
          <w:szCs w:val="24"/>
        </w:rPr>
      </w:pPr>
      <w:r w:rsidRPr="00D209CD">
        <w:rPr>
          <w:rFonts w:ascii="Times New Roman" w:eastAsia="Times New Roman" w:hAnsi="Times New Roman"/>
          <w:sz w:val="24"/>
          <w:szCs w:val="24"/>
        </w:rPr>
        <w:t>Sabiedrības veselības departamenta</w:t>
      </w:r>
    </w:p>
    <w:p w:rsidR="00297EE8" w:rsidRPr="00D209CD" w:rsidP="00297EE8" w14:paraId="136E0673" w14:textId="77777777">
      <w:pPr>
        <w:widowControl/>
        <w:shd w:val="clear" w:color="auto" w:fill="FFFFFF"/>
        <w:spacing w:after="0" w:line="240" w:lineRule="auto"/>
        <w:rPr>
          <w:rFonts w:ascii="Times New Roman" w:eastAsia="Times New Roman" w:hAnsi="Times New Roman"/>
          <w:color w:val="201F1E"/>
          <w:sz w:val="24"/>
          <w:szCs w:val="24"/>
          <w:lang w:eastAsia="lv-LV"/>
        </w:rPr>
      </w:pPr>
      <w:r w:rsidRPr="00D209CD">
        <w:rPr>
          <w:rFonts w:ascii="Times New Roman" w:eastAsia="Times New Roman" w:hAnsi="Times New Roman"/>
          <w:color w:val="000000"/>
          <w:sz w:val="24"/>
          <w:szCs w:val="24"/>
          <w:bdr w:val="none" w:sz="0" w:space="0" w:color="auto" w:frame="1"/>
          <w:lang w:eastAsia="lv-LV"/>
        </w:rPr>
        <w:t>Veselības veicināšanas un atkarību profilakses nodaļas</w:t>
      </w:r>
    </w:p>
    <w:p w:rsidR="00297EE8" w:rsidRPr="00D209CD" w:rsidP="00297EE8" w14:paraId="7EFA183B" w14:textId="77777777">
      <w:pPr>
        <w:widowControl/>
        <w:shd w:val="clear" w:color="auto" w:fill="FFFFFF"/>
        <w:spacing w:after="0" w:line="240" w:lineRule="auto"/>
        <w:rPr>
          <w:rFonts w:ascii="Times New Roman" w:eastAsia="Times New Roman" w:hAnsi="Times New Roman"/>
          <w:color w:val="201F1E"/>
          <w:sz w:val="24"/>
          <w:szCs w:val="24"/>
          <w:lang w:eastAsia="lv-LV"/>
        </w:rPr>
      </w:pPr>
      <w:r w:rsidRPr="00D209CD">
        <w:rPr>
          <w:rFonts w:ascii="Times New Roman" w:eastAsia="Times New Roman" w:hAnsi="Times New Roman"/>
          <w:color w:val="000000"/>
          <w:sz w:val="24"/>
          <w:szCs w:val="24"/>
          <w:bdr w:val="none" w:sz="0" w:space="0" w:color="auto" w:frame="1"/>
          <w:lang w:eastAsia="lv-LV"/>
        </w:rPr>
        <w:t>vecākā referente 67717480</w:t>
      </w:r>
    </w:p>
    <w:p w:rsidR="00297EE8" w:rsidRPr="00D209CD" w:rsidP="00297EE8" w14:paraId="5B8080F3" w14:textId="77777777">
      <w:pPr>
        <w:widowControl/>
        <w:shd w:val="clear" w:color="auto" w:fill="FFFFFF"/>
        <w:spacing w:after="0" w:line="240" w:lineRule="auto"/>
        <w:rPr>
          <w:rFonts w:ascii="Times New Roman" w:eastAsia="Times New Roman" w:hAnsi="Times New Roman"/>
          <w:color w:val="201F1E"/>
          <w:sz w:val="24"/>
          <w:szCs w:val="24"/>
          <w:lang w:eastAsia="lv-LV"/>
        </w:rPr>
      </w:pPr>
      <w:hyperlink r:id="rId6" w:history="1">
        <w:r w:rsidRPr="00D209CD">
          <w:rPr>
            <w:rStyle w:val="Hyperlink"/>
            <w:rFonts w:ascii="Times New Roman" w:eastAsia="Times New Roman" w:hAnsi="Times New Roman"/>
            <w:sz w:val="24"/>
            <w:szCs w:val="24"/>
            <w:bdr w:val="none" w:sz="0" w:space="0" w:color="auto" w:frame="1"/>
            <w:lang w:eastAsia="lv-LV"/>
          </w:rPr>
          <w:t>sandra.eglaja@vm.gov.lv</w:t>
        </w:r>
      </w:hyperlink>
      <w:r w:rsidRPr="00D209CD">
        <w:rPr>
          <w:rFonts w:ascii="Times New Roman" w:eastAsia="Times New Roman" w:hAnsi="Times New Roman"/>
          <w:color w:val="000000"/>
          <w:sz w:val="24"/>
          <w:szCs w:val="24"/>
          <w:bdr w:val="none" w:sz="0" w:space="0" w:color="auto" w:frame="1"/>
          <w:lang w:eastAsia="lv-LV"/>
        </w:rPr>
        <w:t xml:space="preserve"> </w:t>
      </w:r>
    </w:p>
    <w:p w:rsidR="00297EE8" w:rsidRPr="00D209CD" w:rsidP="00297EE8" w14:paraId="6BDFCB4F" w14:textId="77777777">
      <w:pPr>
        <w:spacing w:after="0" w:line="240" w:lineRule="auto"/>
        <w:jc w:val="both"/>
        <w:rPr>
          <w:rFonts w:ascii="Times New Roman" w:eastAsia="Times New Roman" w:hAnsi="Times New Roman"/>
          <w:sz w:val="24"/>
          <w:szCs w:val="24"/>
        </w:rPr>
      </w:pPr>
    </w:p>
    <w:p w:rsidR="00297EE8" w:rsidRPr="00D2429F" w:rsidP="00297EE8" w14:paraId="03877829" w14:textId="7777777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Viktorija Korņenkova</w:t>
      </w:r>
      <w:r w:rsidRPr="00D2429F">
        <w:rPr>
          <w:rFonts w:ascii="Times New Roman" w:eastAsia="Times New Roman" w:hAnsi="Times New Roman"/>
          <w:sz w:val="24"/>
          <w:szCs w:val="24"/>
        </w:rPr>
        <w:tab/>
      </w:r>
    </w:p>
    <w:p w:rsidR="00297EE8" w:rsidRPr="00562909" w:rsidP="00297EE8" w14:paraId="7F196414" w14:textId="77777777">
      <w:pPr>
        <w:spacing w:after="0" w:line="240" w:lineRule="auto"/>
        <w:jc w:val="both"/>
        <w:rPr>
          <w:rFonts w:ascii="Times New Roman" w:eastAsia="Times New Roman" w:hAnsi="Times New Roman"/>
          <w:sz w:val="24"/>
          <w:szCs w:val="24"/>
        </w:rPr>
      </w:pPr>
      <w:r w:rsidRPr="00562909">
        <w:rPr>
          <w:rFonts w:ascii="Times New Roman" w:eastAsia="Times New Roman" w:hAnsi="Times New Roman"/>
          <w:sz w:val="24"/>
          <w:szCs w:val="24"/>
        </w:rPr>
        <w:t xml:space="preserve">Veselības aprūpes departamenta </w:t>
      </w:r>
    </w:p>
    <w:p w:rsidR="00297EE8" w:rsidRPr="00562909" w:rsidP="00297EE8" w14:paraId="0C215366" w14:textId="7777777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Ārstniecības kvalitātes </w:t>
      </w:r>
      <w:r w:rsidRPr="00562909">
        <w:rPr>
          <w:rFonts w:ascii="Times New Roman" w:eastAsia="Times New Roman" w:hAnsi="Times New Roman"/>
          <w:sz w:val="24"/>
          <w:szCs w:val="24"/>
        </w:rPr>
        <w:t xml:space="preserve">nodaļas </w:t>
      </w:r>
    </w:p>
    <w:p w:rsidR="00297EE8" w:rsidP="00297EE8" w14:paraId="7589148B" w14:textId="77777777">
      <w:pPr>
        <w:spacing w:after="0" w:line="240" w:lineRule="auto"/>
        <w:jc w:val="both"/>
        <w:rPr>
          <w:rFonts w:ascii="Times New Roman" w:eastAsia="Times New Roman" w:hAnsi="Times New Roman"/>
          <w:sz w:val="24"/>
          <w:szCs w:val="24"/>
        </w:rPr>
      </w:pPr>
      <w:r w:rsidRPr="00562909">
        <w:rPr>
          <w:rFonts w:ascii="Times New Roman" w:eastAsia="Times New Roman" w:hAnsi="Times New Roman"/>
          <w:sz w:val="24"/>
          <w:szCs w:val="24"/>
        </w:rPr>
        <w:t xml:space="preserve">vecākā </w:t>
      </w:r>
      <w:r>
        <w:rPr>
          <w:rFonts w:ascii="Times New Roman" w:eastAsia="Times New Roman" w:hAnsi="Times New Roman"/>
          <w:sz w:val="24"/>
          <w:szCs w:val="24"/>
        </w:rPr>
        <w:t>referente, 67876098</w:t>
      </w:r>
    </w:p>
    <w:p w:rsidR="00297EE8" w:rsidRPr="005A3EEC" w:rsidP="00297EE8" w14:paraId="26E603F2" w14:textId="77777777">
      <w:pPr>
        <w:widowControl/>
        <w:spacing w:after="0"/>
        <w:rPr>
          <w:rFonts w:ascii="Times New Roman" w:hAnsi="Times New Roman"/>
          <w:sz w:val="24"/>
          <w:szCs w:val="24"/>
        </w:rPr>
      </w:pPr>
      <w:hyperlink r:id="rId7" w:history="1">
        <w:r w:rsidRPr="00AF295C">
          <w:rPr>
            <w:rStyle w:val="Hyperlink"/>
            <w:rFonts w:ascii="Times New Roman" w:eastAsia="Times New Roman" w:hAnsi="Times New Roman"/>
            <w:sz w:val="24"/>
            <w:szCs w:val="24"/>
          </w:rPr>
          <w:t>viktorija.kornenkova@vm.gov.lv</w:t>
        </w:r>
      </w:hyperlink>
    </w:p>
    <w:sectPr w:rsidSect="005862AD">
      <w:headerReference w:type="default" r:id="rId8"/>
      <w:footerReference w:type="default" r:id="rId9"/>
      <w:headerReference w:type="first" r:id="rId10"/>
      <w:footerReference w:type="first" r:id="rId11"/>
      <w:pgSz w:w="11906" w:h="16838" w:code="9"/>
      <w:pgMar w:top="1418" w:right="1134" w:bottom="1134" w:left="1701"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3995" w:rsidP="008E3995" w14:paraId="2C70E47D" w14:textId="767642B6">
    <w:pPr>
      <w:pStyle w:val="Footer"/>
      <w:rPr>
        <w:rFonts w:ascii="Times New Roman" w:hAnsi="Times New Roman"/>
      </w:rPr>
    </w:pPr>
    <w:r w:rsidRPr="008E3995">
      <w:rPr>
        <w:rFonts w:ascii="Times New Roman" w:hAnsi="Times New Roman"/>
      </w:rPr>
      <w:t>VMatz_250321_AIM_VSS_205</w:t>
    </w:r>
  </w:p>
  <w:p w:rsidR="005E06C4" w:rsidP="00F24F7D" w14:paraId="1DFBF147" w14:textId="204905D1">
    <w:pPr>
      <w:pStyle w:val="Footer"/>
      <w:jc w:val="center"/>
      <w:rPr>
        <w:rFonts w:ascii="Times New Roman" w:hAnsi="Times New Roman"/>
      </w:rPr>
    </w:pPr>
    <w:r w:rsidRPr="009D36CB">
      <w:rPr>
        <w:rFonts w:ascii="Times New Roman" w:hAnsi="Times New Roman"/>
      </w:rPr>
      <w:t>*Dokuments ir parakstīts ar drošu elektronisko parakstu un satur laika zīmog</w:t>
    </w:r>
    <w:r w:rsidR="00F24F7D">
      <w:rPr>
        <w:rFonts w:ascii="Times New Roman" w:hAnsi="Times New Roman"/>
      </w:rPr>
      <w:t>u</w:t>
    </w:r>
  </w:p>
  <w:p w:rsidR="00F24F7D" w:rsidRPr="009D36CB" w14:paraId="6563F13B" w14:textId="77777777">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3995" w:rsidP="008E3995" w14:paraId="5DF3E3D2" w14:textId="14A45F79">
    <w:pPr>
      <w:pStyle w:val="Footer"/>
      <w:rPr>
        <w:rFonts w:ascii="Times New Roman" w:hAnsi="Times New Roman"/>
      </w:rPr>
    </w:pPr>
    <w:r w:rsidRPr="008E3995">
      <w:rPr>
        <w:rFonts w:ascii="Times New Roman" w:hAnsi="Times New Roman"/>
      </w:rPr>
      <w:t>VMatz_250321_AIM_VSS_205</w:t>
    </w:r>
  </w:p>
  <w:p w:rsidR="005E06C4" w:rsidP="00BE191A" w14:paraId="358AF8DE" w14:textId="6CFDC177">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rsidR="00EA1868" w:rsidRPr="006541D3" w:rsidP="00BE191A" w14:paraId="2F7A2BB3" w14:textId="77777777">
    <w:pPr>
      <w:pStyle w:val="Footer"/>
      <w:jc w:val="center"/>
      <w:rPr>
        <w:rFonts w:ascii="Times New Roman" w:hAnsi="Times New Roman"/>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sz w:val="24"/>
        <w:szCs w:val="24"/>
      </w:rPr>
      <w:id w:val="925101010"/>
      <w:docPartObj>
        <w:docPartGallery w:val="Page Numbers (Top of Page)"/>
        <w:docPartUnique/>
      </w:docPartObj>
    </w:sdtPr>
    <w:sdtContent>
      <w:p w:rsidR="005E06C4" w:rsidRPr="00126258" w14:paraId="491789FE" w14:textId="77777777">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6158EA">
          <w:rPr>
            <w:rFonts w:ascii="Times New Roman" w:hAnsi="Times New Roman"/>
            <w:noProof/>
            <w:sz w:val="24"/>
            <w:szCs w:val="24"/>
          </w:rPr>
          <w:t>2</w:t>
        </w:r>
        <w:r w:rsidRPr="00126258">
          <w:rPr>
            <w:rFonts w:ascii="Times New Roman" w:hAnsi="Times New Roman"/>
            <w:sz w:val="24"/>
            <w:szCs w:val="24"/>
          </w:rPr>
          <w:fldChar w:fldCharType="end"/>
        </w:r>
      </w:p>
    </w:sdtContent>
  </w:sdt>
  <w:p w:rsidR="005E06C4" w14:paraId="2715BB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61FB" w:rsidRPr="007261FB" w:rsidP="007261FB" w14:paraId="5EDA4722" w14:textId="77777777">
    <w:pPr>
      <w:pStyle w:val="Header"/>
      <w:tabs>
        <w:tab w:val="clear" w:pos="4153"/>
        <w:tab w:val="left" w:pos="8145"/>
        <w:tab w:val="clear" w:pos="8306"/>
      </w:tabs>
      <w:jc w:val="right"/>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4599D"/>
    <w:rsid w:val="00050A7F"/>
    <w:rsid w:val="00056D94"/>
    <w:rsid w:val="00071EA6"/>
    <w:rsid w:val="000726A8"/>
    <w:rsid w:val="00076969"/>
    <w:rsid w:val="00076AA3"/>
    <w:rsid w:val="00084361"/>
    <w:rsid w:val="00091DD9"/>
    <w:rsid w:val="00097F9D"/>
    <w:rsid w:val="000A1011"/>
    <w:rsid w:val="000A61F3"/>
    <w:rsid w:val="000B12AC"/>
    <w:rsid w:val="000B7899"/>
    <w:rsid w:val="000D2AB9"/>
    <w:rsid w:val="000D3C22"/>
    <w:rsid w:val="000D3DF7"/>
    <w:rsid w:val="000D49B5"/>
    <w:rsid w:val="000D54E3"/>
    <w:rsid w:val="000E1E20"/>
    <w:rsid w:val="000E429F"/>
    <w:rsid w:val="000F377C"/>
    <w:rsid w:val="000F4E7C"/>
    <w:rsid w:val="00104654"/>
    <w:rsid w:val="00110E85"/>
    <w:rsid w:val="00123CBF"/>
    <w:rsid w:val="00126258"/>
    <w:rsid w:val="00127A26"/>
    <w:rsid w:val="001321DF"/>
    <w:rsid w:val="00134E5B"/>
    <w:rsid w:val="001545B7"/>
    <w:rsid w:val="001553D6"/>
    <w:rsid w:val="00160DFB"/>
    <w:rsid w:val="001632CE"/>
    <w:rsid w:val="00166EC1"/>
    <w:rsid w:val="00172A3B"/>
    <w:rsid w:val="001753BE"/>
    <w:rsid w:val="00177683"/>
    <w:rsid w:val="00177E78"/>
    <w:rsid w:val="00184599"/>
    <w:rsid w:val="00191A1D"/>
    <w:rsid w:val="00196A44"/>
    <w:rsid w:val="001A31B8"/>
    <w:rsid w:val="001B16E2"/>
    <w:rsid w:val="001B554A"/>
    <w:rsid w:val="001B59E0"/>
    <w:rsid w:val="001C43FE"/>
    <w:rsid w:val="001C517B"/>
    <w:rsid w:val="001D0AF0"/>
    <w:rsid w:val="001D4BC8"/>
    <w:rsid w:val="001D5B70"/>
    <w:rsid w:val="001D5D10"/>
    <w:rsid w:val="001E50A0"/>
    <w:rsid w:val="001E51DF"/>
    <w:rsid w:val="00201BF0"/>
    <w:rsid w:val="0020352E"/>
    <w:rsid w:val="002057F9"/>
    <w:rsid w:val="00212DB7"/>
    <w:rsid w:val="00222221"/>
    <w:rsid w:val="00225057"/>
    <w:rsid w:val="00225EB8"/>
    <w:rsid w:val="00233A18"/>
    <w:rsid w:val="002409C9"/>
    <w:rsid w:val="0025235E"/>
    <w:rsid w:val="00255074"/>
    <w:rsid w:val="00256676"/>
    <w:rsid w:val="002778B0"/>
    <w:rsid w:val="002930BF"/>
    <w:rsid w:val="00293BD5"/>
    <w:rsid w:val="00297EE8"/>
    <w:rsid w:val="002A3540"/>
    <w:rsid w:val="002A4619"/>
    <w:rsid w:val="002A661C"/>
    <w:rsid w:val="002B6E80"/>
    <w:rsid w:val="002E23D6"/>
    <w:rsid w:val="002F0CCC"/>
    <w:rsid w:val="00303965"/>
    <w:rsid w:val="00307E7B"/>
    <w:rsid w:val="003142C2"/>
    <w:rsid w:val="003163B8"/>
    <w:rsid w:val="00317BBE"/>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70D43"/>
    <w:rsid w:val="00373E81"/>
    <w:rsid w:val="003756FE"/>
    <w:rsid w:val="003768FB"/>
    <w:rsid w:val="00377916"/>
    <w:rsid w:val="00380B22"/>
    <w:rsid w:val="00383773"/>
    <w:rsid w:val="0038672B"/>
    <w:rsid w:val="00392DA3"/>
    <w:rsid w:val="003966CF"/>
    <w:rsid w:val="003A335B"/>
    <w:rsid w:val="003A5A3B"/>
    <w:rsid w:val="003B5DA1"/>
    <w:rsid w:val="003C1784"/>
    <w:rsid w:val="003C5F22"/>
    <w:rsid w:val="003D1F57"/>
    <w:rsid w:val="003D7430"/>
    <w:rsid w:val="003E29F0"/>
    <w:rsid w:val="003E6052"/>
    <w:rsid w:val="003F169F"/>
    <w:rsid w:val="004022F1"/>
    <w:rsid w:val="00415AAA"/>
    <w:rsid w:val="0041608F"/>
    <w:rsid w:val="00424025"/>
    <w:rsid w:val="0043271F"/>
    <w:rsid w:val="004458A7"/>
    <w:rsid w:val="00445D62"/>
    <w:rsid w:val="0045289E"/>
    <w:rsid w:val="00453587"/>
    <w:rsid w:val="00461490"/>
    <w:rsid w:val="00466BEC"/>
    <w:rsid w:val="004818CE"/>
    <w:rsid w:val="00485F41"/>
    <w:rsid w:val="004918FE"/>
    <w:rsid w:val="0049705D"/>
    <w:rsid w:val="004A0A94"/>
    <w:rsid w:val="004A4D7F"/>
    <w:rsid w:val="004A6461"/>
    <w:rsid w:val="004A6D08"/>
    <w:rsid w:val="004A7518"/>
    <w:rsid w:val="004C2657"/>
    <w:rsid w:val="004C2BA4"/>
    <w:rsid w:val="004C6F24"/>
    <w:rsid w:val="004C7FBA"/>
    <w:rsid w:val="004D6F51"/>
    <w:rsid w:val="004E0D7A"/>
    <w:rsid w:val="004E4165"/>
    <w:rsid w:val="004E77A8"/>
    <w:rsid w:val="004F4A94"/>
    <w:rsid w:val="00501CD6"/>
    <w:rsid w:val="005071F0"/>
    <w:rsid w:val="005072B3"/>
    <w:rsid w:val="00511A94"/>
    <w:rsid w:val="00512AD5"/>
    <w:rsid w:val="005135F3"/>
    <w:rsid w:val="005145DF"/>
    <w:rsid w:val="00517361"/>
    <w:rsid w:val="00520536"/>
    <w:rsid w:val="005220EB"/>
    <w:rsid w:val="005237B9"/>
    <w:rsid w:val="00530A31"/>
    <w:rsid w:val="00536C2A"/>
    <w:rsid w:val="00544557"/>
    <w:rsid w:val="00546AE2"/>
    <w:rsid w:val="005521B6"/>
    <w:rsid w:val="0055335A"/>
    <w:rsid w:val="00556D5B"/>
    <w:rsid w:val="00562909"/>
    <w:rsid w:val="00564153"/>
    <w:rsid w:val="0056510C"/>
    <w:rsid w:val="00580FC9"/>
    <w:rsid w:val="00583B09"/>
    <w:rsid w:val="005862AD"/>
    <w:rsid w:val="005A2340"/>
    <w:rsid w:val="005A3DE9"/>
    <w:rsid w:val="005A3EEC"/>
    <w:rsid w:val="005A7FDF"/>
    <w:rsid w:val="005B325A"/>
    <w:rsid w:val="005C0AF2"/>
    <w:rsid w:val="005C6E0E"/>
    <w:rsid w:val="005D2A31"/>
    <w:rsid w:val="005D64BA"/>
    <w:rsid w:val="005D7801"/>
    <w:rsid w:val="005E06C4"/>
    <w:rsid w:val="005F6F12"/>
    <w:rsid w:val="005F7A3C"/>
    <w:rsid w:val="00610F9D"/>
    <w:rsid w:val="00611A31"/>
    <w:rsid w:val="006151E9"/>
    <w:rsid w:val="006158EA"/>
    <w:rsid w:val="006160EE"/>
    <w:rsid w:val="0063099E"/>
    <w:rsid w:val="00631F9E"/>
    <w:rsid w:val="00633C31"/>
    <w:rsid w:val="00636828"/>
    <w:rsid w:val="00637F05"/>
    <w:rsid w:val="0064257D"/>
    <w:rsid w:val="00647792"/>
    <w:rsid w:val="00654156"/>
    <w:rsid w:val="006541D3"/>
    <w:rsid w:val="00655257"/>
    <w:rsid w:val="006646EB"/>
    <w:rsid w:val="00664930"/>
    <w:rsid w:val="00665EF9"/>
    <w:rsid w:val="006662DA"/>
    <w:rsid w:val="00672174"/>
    <w:rsid w:val="00673A0C"/>
    <w:rsid w:val="00676CA5"/>
    <w:rsid w:val="00683073"/>
    <w:rsid w:val="00686BB9"/>
    <w:rsid w:val="0069282A"/>
    <w:rsid w:val="00694243"/>
    <w:rsid w:val="006B30C2"/>
    <w:rsid w:val="006C1779"/>
    <w:rsid w:val="006E1E5C"/>
    <w:rsid w:val="006E490F"/>
    <w:rsid w:val="006E53D9"/>
    <w:rsid w:val="006E7DC0"/>
    <w:rsid w:val="006F49E4"/>
    <w:rsid w:val="006F5C7C"/>
    <w:rsid w:val="006F7FAF"/>
    <w:rsid w:val="00701264"/>
    <w:rsid w:val="00707D30"/>
    <w:rsid w:val="00711948"/>
    <w:rsid w:val="00713E4E"/>
    <w:rsid w:val="00721E7C"/>
    <w:rsid w:val="007261FB"/>
    <w:rsid w:val="00726A56"/>
    <w:rsid w:val="007342C6"/>
    <w:rsid w:val="00741042"/>
    <w:rsid w:val="00742194"/>
    <w:rsid w:val="00751683"/>
    <w:rsid w:val="007519B1"/>
    <w:rsid w:val="00757DC8"/>
    <w:rsid w:val="007607FC"/>
    <w:rsid w:val="00761795"/>
    <w:rsid w:val="00761C34"/>
    <w:rsid w:val="00762185"/>
    <w:rsid w:val="0077604D"/>
    <w:rsid w:val="00781538"/>
    <w:rsid w:val="00783304"/>
    <w:rsid w:val="00783CF8"/>
    <w:rsid w:val="00784403"/>
    <w:rsid w:val="0078454E"/>
    <w:rsid w:val="0079117E"/>
    <w:rsid w:val="00791445"/>
    <w:rsid w:val="00792AB2"/>
    <w:rsid w:val="007942F6"/>
    <w:rsid w:val="00797AD2"/>
    <w:rsid w:val="007B2188"/>
    <w:rsid w:val="007B5B7D"/>
    <w:rsid w:val="007B639A"/>
    <w:rsid w:val="007B7359"/>
    <w:rsid w:val="007C3ABF"/>
    <w:rsid w:val="007E0116"/>
    <w:rsid w:val="007E0F58"/>
    <w:rsid w:val="007E35F2"/>
    <w:rsid w:val="007E457B"/>
    <w:rsid w:val="007E5138"/>
    <w:rsid w:val="007E5494"/>
    <w:rsid w:val="007F0C07"/>
    <w:rsid w:val="007F0CE1"/>
    <w:rsid w:val="007F126F"/>
    <w:rsid w:val="007F57F9"/>
    <w:rsid w:val="00801980"/>
    <w:rsid w:val="00801B88"/>
    <w:rsid w:val="008038EE"/>
    <w:rsid w:val="008140DE"/>
    <w:rsid w:val="008155FB"/>
    <w:rsid w:val="00821385"/>
    <w:rsid w:val="0082465B"/>
    <w:rsid w:val="008321A4"/>
    <w:rsid w:val="0084694B"/>
    <w:rsid w:val="008471C1"/>
    <w:rsid w:val="00851B24"/>
    <w:rsid w:val="00854FF6"/>
    <w:rsid w:val="008616C4"/>
    <w:rsid w:val="008674A1"/>
    <w:rsid w:val="00873D99"/>
    <w:rsid w:val="00876647"/>
    <w:rsid w:val="00880F53"/>
    <w:rsid w:val="00883CBA"/>
    <w:rsid w:val="00884273"/>
    <w:rsid w:val="008878F9"/>
    <w:rsid w:val="00890F13"/>
    <w:rsid w:val="00896C39"/>
    <w:rsid w:val="008A04D0"/>
    <w:rsid w:val="008B0CCE"/>
    <w:rsid w:val="008B259C"/>
    <w:rsid w:val="008B47BA"/>
    <w:rsid w:val="008B53DC"/>
    <w:rsid w:val="008C5F6C"/>
    <w:rsid w:val="008C7292"/>
    <w:rsid w:val="008D0193"/>
    <w:rsid w:val="008D18D6"/>
    <w:rsid w:val="008E3995"/>
    <w:rsid w:val="008E3A8E"/>
    <w:rsid w:val="008F197F"/>
    <w:rsid w:val="008F3E94"/>
    <w:rsid w:val="008F70C3"/>
    <w:rsid w:val="00902CA9"/>
    <w:rsid w:val="0091364A"/>
    <w:rsid w:val="00916809"/>
    <w:rsid w:val="009202C1"/>
    <w:rsid w:val="00923055"/>
    <w:rsid w:val="00925A9A"/>
    <w:rsid w:val="00926F46"/>
    <w:rsid w:val="00927820"/>
    <w:rsid w:val="0095437C"/>
    <w:rsid w:val="0095699C"/>
    <w:rsid w:val="00960B85"/>
    <w:rsid w:val="00962685"/>
    <w:rsid w:val="00964904"/>
    <w:rsid w:val="00966689"/>
    <w:rsid w:val="00970D6E"/>
    <w:rsid w:val="00971791"/>
    <w:rsid w:val="00972621"/>
    <w:rsid w:val="009757DD"/>
    <w:rsid w:val="009767E8"/>
    <w:rsid w:val="00977201"/>
    <w:rsid w:val="00977886"/>
    <w:rsid w:val="00996D43"/>
    <w:rsid w:val="0099716F"/>
    <w:rsid w:val="009A030D"/>
    <w:rsid w:val="009A146B"/>
    <w:rsid w:val="009A4F10"/>
    <w:rsid w:val="009A4FFF"/>
    <w:rsid w:val="009A76CE"/>
    <w:rsid w:val="009B02C9"/>
    <w:rsid w:val="009B0FA0"/>
    <w:rsid w:val="009B17E7"/>
    <w:rsid w:val="009B47B9"/>
    <w:rsid w:val="009B5445"/>
    <w:rsid w:val="009B5CA7"/>
    <w:rsid w:val="009C01B8"/>
    <w:rsid w:val="009C68F1"/>
    <w:rsid w:val="009D36CB"/>
    <w:rsid w:val="009D48DA"/>
    <w:rsid w:val="009D5CA0"/>
    <w:rsid w:val="009E4D02"/>
    <w:rsid w:val="009F02C5"/>
    <w:rsid w:val="009F194F"/>
    <w:rsid w:val="00A04A07"/>
    <w:rsid w:val="00A06E6A"/>
    <w:rsid w:val="00A11284"/>
    <w:rsid w:val="00A20BAF"/>
    <w:rsid w:val="00A35B7B"/>
    <w:rsid w:val="00A36317"/>
    <w:rsid w:val="00A477D6"/>
    <w:rsid w:val="00A47AB2"/>
    <w:rsid w:val="00A47C5D"/>
    <w:rsid w:val="00A64F41"/>
    <w:rsid w:val="00A673E6"/>
    <w:rsid w:val="00A72C84"/>
    <w:rsid w:val="00A74B06"/>
    <w:rsid w:val="00A756E7"/>
    <w:rsid w:val="00A757DC"/>
    <w:rsid w:val="00A820BA"/>
    <w:rsid w:val="00A9636F"/>
    <w:rsid w:val="00A9639A"/>
    <w:rsid w:val="00AA4C3C"/>
    <w:rsid w:val="00AB124F"/>
    <w:rsid w:val="00AB350C"/>
    <w:rsid w:val="00AB7C19"/>
    <w:rsid w:val="00AC0627"/>
    <w:rsid w:val="00AE0974"/>
    <w:rsid w:val="00AE4FFA"/>
    <w:rsid w:val="00AE642B"/>
    <w:rsid w:val="00AF0347"/>
    <w:rsid w:val="00AF295C"/>
    <w:rsid w:val="00AF6D7C"/>
    <w:rsid w:val="00B0037C"/>
    <w:rsid w:val="00B14D75"/>
    <w:rsid w:val="00B20901"/>
    <w:rsid w:val="00B37546"/>
    <w:rsid w:val="00B41855"/>
    <w:rsid w:val="00B45FF9"/>
    <w:rsid w:val="00B61591"/>
    <w:rsid w:val="00B7320B"/>
    <w:rsid w:val="00B7575D"/>
    <w:rsid w:val="00B77AB5"/>
    <w:rsid w:val="00B8084E"/>
    <w:rsid w:val="00B8104F"/>
    <w:rsid w:val="00B853A6"/>
    <w:rsid w:val="00B92DD6"/>
    <w:rsid w:val="00B9342E"/>
    <w:rsid w:val="00BA5A8A"/>
    <w:rsid w:val="00BB120E"/>
    <w:rsid w:val="00BB16EA"/>
    <w:rsid w:val="00BB18EA"/>
    <w:rsid w:val="00BB2022"/>
    <w:rsid w:val="00BD4E8C"/>
    <w:rsid w:val="00BD73D9"/>
    <w:rsid w:val="00BE191A"/>
    <w:rsid w:val="00BE3EB8"/>
    <w:rsid w:val="00BE5647"/>
    <w:rsid w:val="00BF781D"/>
    <w:rsid w:val="00C01B12"/>
    <w:rsid w:val="00C03EE4"/>
    <w:rsid w:val="00C05679"/>
    <w:rsid w:val="00C36C93"/>
    <w:rsid w:val="00C40E72"/>
    <w:rsid w:val="00C43A00"/>
    <w:rsid w:val="00C67C69"/>
    <w:rsid w:val="00C86E4C"/>
    <w:rsid w:val="00C870DA"/>
    <w:rsid w:val="00C9274C"/>
    <w:rsid w:val="00C94355"/>
    <w:rsid w:val="00C9789F"/>
    <w:rsid w:val="00CA0787"/>
    <w:rsid w:val="00CA6EE9"/>
    <w:rsid w:val="00CB0A09"/>
    <w:rsid w:val="00CB110D"/>
    <w:rsid w:val="00CC344E"/>
    <w:rsid w:val="00CC4FD3"/>
    <w:rsid w:val="00CC51FE"/>
    <w:rsid w:val="00CD0B45"/>
    <w:rsid w:val="00CD4D6D"/>
    <w:rsid w:val="00CD6AD2"/>
    <w:rsid w:val="00CE112B"/>
    <w:rsid w:val="00CE3CC5"/>
    <w:rsid w:val="00CF1EB0"/>
    <w:rsid w:val="00CF4425"/>
    <w:rsid w:val="00D0758B"/>
    <w:rsid w:val="00D10C6B"/>
    <w:rsid w:val="00D12888"/>
    <w:rsid w:val="00D13CC5"/>
    <w:rsid w:val="00D14571"/>
    <w:rsid w:val="00D15161"/>
    <w:rsid w:val="00D209CD"/>
    <w:rsid w:val="00D20E32"/>
    <w:rsid w:val="00D2429F"/>
    <w:rsid w:val="00D25D57"/>
    <w:rsid w:val="00D34B6E"/>
    <w:rsid w:val="00D45F38"/>
    <w:rsid w:val="00D54D31"/>
    <w:rsid w:val="00D63A87"/>
    <w:rsid w:val="00D63CBB"/>
    <w:rsid w:val="00D63D80"/>
    <w:rsid w:val="00D64340"/>
    <w:rsid w:val="00D658A2"/>
    <w:rsid w:val="00D677D1"/>
    <w:rsid w:val="00D74FD3"/>
    <w:rsid w:val="00D824C3"/>
    <w:rsid w:val="00D86BA7"/>
    <w:rsid w:val="00D92B69"/>
    <w:rsid w:val="00D93B6A"/>
    <w:rsid w:val="00D94A5D"/>
    <w:rsid w:val="00D96676"/>
    <w:rsid w:val="00DA0538"/>
    <w:rsid w:val="00DA6ED7"/>
    <w:rsid w:val="00DB0190"/>
    <w:rsid w:val="00DB6B7A"/>
    <w:rsid w:val="00DB6E26"/>
    <w:rsid w:val="00DC00FB"/>
    <w:rsid w:val="00DC1BBD"/>
    <w:rsid w:val="00DC3F42"/>
    <w:rsid w:val="00DD276E"/>
    <w:rsid w:val="00DD57E5"/>
    <w:rsid w:val="00DD5F14"/>
    <w:rsid w:val="00DE11DF"/>
    <w:rsid w:val="00DE496B"/>
    <w:rsid w:val="00DE4E02"/>
    <w:rsid w:val="00DE6296"/>
    <w:rsid w:val="00DE6DEE"/>
    <w:rsid w:val="00DF4E96"/>
    <w:rsid w:val="00DF5B66"/>
    <w:rsid w:val="00DF6F03"/>
    <w:rsid w:val="00DF7751"/>
    <w:rsid w:val="00E07D7B"/>
    <w:rsid w:val="00E25B43"/>
    <w:rsid w:val="00E26658"/>
    <w:rsid w:val="00E31FFF"/>
    <w:rsid w:val="00E36D8E"/>
    <w:rsid w:val="00E37AC7"/>
    <w:rsid w:val="00E4412B"/>
    <w:rsid w:val="00E649F6"/>
    <w:rsid w:val="00E65763"/>
    <w:rsid w:val="00E71132"/>
    <w:rsid w:val="00E72448"/>
    <w:rsid w:val="00E74099"/>
    <w:rsid w:val="00E76981"/>
    <w:rsid w:val="00E8323E"/>
    <w:rsid w:val="00E861B9"/>
    <w:rsid w:val="00E90EB5"/>
    <w:rsid w:val="00E93E37"/>
    <w:rsid w:val="00E9757D"/>
    <w:rsid w:val="00EA15BA"/>
    <w:rsid w:val="00EA1868"/>
    <w:rsid w:val="00EA2882"/>
    <w:rsid w:val="00EA364B"/>
    <w:rsid w:val="00EA4B3C"/>
    <w:rsid w:val="00EA65E2"/>
    <w:rsid w:val="00EA6699"/>
    <w:rsid w:val="00EB061B"/>
    <w:rsid w:val="00EB2F06"/>
    <w:rsid w:val="00EB30CE"/>
    <w:rsid w:val="00EC1FE8"/>
    <w:rsid w:val="00EC7B25"/>
    <w:rsid w:val="00EF48C5"/>
    <w:rsid w:val="00F03BB7"/>
    <w:rsid w:val="00F06569"/>
    <w:rsid w:val="00F13BE8"/>
    <w:rsid w:val="00F14F1B"/>
    <w:rsid w:val="00F159C3"/>
    <w:rsid w:val="00F17D57"/>
    <w:rsid w:val="00F213C0"/>
    <w:rsid w:val="00F24F7D"/>
    <w:rsid w:val="00F25050"/>
    <w:rsid w:val="00F307A9"/>
    <w:rsid w:val="00F3205F"/>
    <w:rsid w:val="00F36027"/>
    <w:rsid w:val="00F4177F"/>
    <w:rsid w:val="00F4362A"/>
    <w:rsid w:val="00F43E2E"/>
    <w:rsid w:val="00F44532"/>
    <w:rsid w:val="00F51D14"/>
    <w:rsid w:val="00F569C1"/>
    <w:rsid w:val="00F60B50"/>
    <w:rsid w:val="00F610B8"/>
    <w:rsid w:val="00F62555"/>
    <w:rsid w:val="00F644A3"/>
    <w:rsid w:val="00F648B0"/>
    <w:rsid w:val="00F70880"/>
    <w:rsid w:val="00F76CC5"/>
    <w:rsid w:val="00F82D03"/>
    <w:rsid w:val="00F85938"/>
    <w:rsid w:val="00FB10D0"/>
    <w:rsid w:val="00FB355D"/>
    <w:rsid w:val="00FB4F1A"/>
    <w:rsid w:val="00FB50D3"/>
    <w:rsid w:val="00FC0EFF"/>
    <w:rsid w:val="00FC1D1C"/>
    <w:rsid w:val="00FC24BD"/>
    <w:rsid w:val="00FD465D"/>
    <w:rsid w:val="00FD6B28"/>
    <w:rsid w:val="00FD7FAD"/>
    <w:rsid w:val="00FE697D"/>
    <w:rsid w:val="00FE70A0"/>
    <w:rsid w:val="00FF0F76"/>
    <w:rsid w:val="00FF65E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AB0D07D"/>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uiPriority w:val="59"/>
    <w:rsid w:val="00DD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7E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sandra.eglaja@vm.gov.lv" TargetMode="External" /><Relationship Id="rId7" Type="http://schemas.openxmlformats.org/officeDocument/2006/relationships/hyperlink" Target="mailto:viktorija.kornenkova@vm.gov.l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FB856-34B8-4D90-8B04-A26333E0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Inga Birzniece</cp:lastModifiedBy>
  <cp:revision>9</cp:revision>
  <cp:lastPrinted>2015-07-10T08:13:00Z</cp:lastPrinted>
  <dcterms:created xsi:type="dcterms:W3CDTF">2019-07-18T11:13:00Z</dcterms:created>
  <dcterms:modified xsi:type="dcterms:W3CDTF">2021-03-25T14:43:00Z</dcterms:modified>
</cp:coreProperties>
</file>