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62CB3" w14:textId="77777777" w:rsidR="009B7D68" w:rsidRPr="009B7D68" w:rsidRDefault="009B7D68" w:rsidP="009B7D68">
      <w:pPr>
        <w:spacing w:after="0" w:line="240" w:lineRule="auto"/>
        <w:outlineLvl w:val="0"/>
        <w:rPr>
          <w:rFonts w:ascii="Calibri" w:eastAsia="Calibri" w:hAnsi="Calibri" w:cs="Calibri"/>
          <w:sz w:val="22"/>
          <w:szCs w:val="22"/>
          <w:lang w:val="en-US" w:eastAsia="lv-LV"/>
        </w:rPr>
      </w:pPr>
      <w:r w:rsidRPr="009B7D68">
        <w:rPr>
          <w:rFonts w:ascii="Calibri" w:eastAsia="Calibri" w:hAnsi="Calibri" w:cs="Calibri"/>
          <w:b/>
          <w:bCs/>
          <w:sz w:val="22"/>
          <w:szCs w:val="22"/>
          <w:lang w:val="en-US" w:eastAsia="lv-LV"/>
        </w:rPr>
        <w:t>From:</w:t>
      </w:r>
      <w:r w:rsidRPr="009B7D68">
        <w:rPr>
          <w:rFonts w:ascii="Calibri" w:eastAsia="Calibri" w:hAnsi="Calibri" w:cs="Calibri"/>
          <w:sz w:val="22"/>
          <w:szCs w:val="22"/>
          <w:lang w:val="en-US" w:eastAsia="lv-LV"/>
        </w:rPr>
        <w:t xml:space="preserve"> Iveta </w:t>
      </w:r>
      <w:proofErr w:type="spellStart"/>
      <w:r w:rsidRPr="009B7D68">
        <w:rPr>
          <w:rFonts w:ascii="Calibri" w:eastAsia="Calibri" w:hAnsi="Calibri" w:cs="Calibri"/>
          <w:sz w:val="22"/>
          <w:szCs w:val="22"/>
          <w:lang w:val="en-US" w:eastAsia="lv-LV"/>
        </w:rPr>
        <w:t>Jasinska</w:t>
      </w:r>
      <w:proofErr w:type="spellEnd"/>
      <w:r w:rsidRPr="009B7D68">
        <w:rPr>
          <w:rFonts w:ascii="Calibri" w:eastAsia="Calibri" w:hAnsi="Calibri" w:cs="Calibri"/>
          <w:sz w:val="22"/>
          <w:szCs w:val="22"/>
          <w:lang w:val="en-US" w:eastAsia="lv-LV"/>
        </w:rPr>
        <w:t xml:space="preserve"> &lt;</w:t>
      </w:r>
      <w:hyperlink r:id="rId4" w:history="1">
        <w:r w:rsidRPr="009B7D68">
          <w:rPr>
            <w:rFonts w:ascii="Calibri" w:eastAsia="Calibri" w:hAnsi="Calibri" w:cs="Calibri"/>
            <w:color w:val="0000FF"/>
            <w:sz w:val="22"/>
            <w:szCs w:val="22"/>
            <w:u w:val="single"/>
            <w:lang w:val="en-US" w:eastAsia="lv-LV"/>
          </w:rPr>
          <w:t>Iveta.Jasinska@km.gov.lv</w:t>
        </w:r>
      </w:hyperlink>
      <w:r w:rsidRPr="009B7D68">
        <w:rPr>
          <w:rFonts w:ascii="Calibri" w:eastAsia="Calibri" w:hAnsi="Calibri" w:cs="Calibri"/>
          <w:sz w:val="22"/>
          <w:szCs w:val="22"/>
          <w:lang w:val="en-US" w:eastAsia="lv-LV"/>
        </w:rPr>
        <w:t xml:space="preserve">&gt; </w:t>
      </w:r>
      <w:r w:rsidRPr="009B7D68">
        <w:rPr>
          <w:rFonts w:ascii="Calibri" w:eastAsia="Calibri" w:hAnsi="Calibri" w:cs="Calibri"/>
          <w:sz w:val="22"/>
          <w:szCs w:val="22"/>
          <w:lang w:val="en-US" w:eastAsia="lv-LV"/>
        </w:rPr>
        <w:br/>
      </w:r>
      <w:r w:rsidRPr="009B7D68">
        <w:rPr>
          <w:rFonts w:ascii="Calibri" w:eastAsia="Calibri" w:hAnsi="Calibri" w:cs="Calibri"/>
          <w:b/>
          <w:bCs/>
          <w:sz w:val="22"/>
          <w:szCs w:val="22"/>
          <w:lang w:val="en-US" w:eastAsia="lv-LV"/>
        </w:rPr>
        <w:t>Sent:</w:t>
      </w:r>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pirmdiena</w:t>
      </w:r>
      <w:proofErr w:type="spellEnd"/>
      <w:r w:rsidRPr="009B7D68">
        <w:rPr>
          <w:rFonts w:ascii="Calibri" w:eastAsia="Calibri" w:hAnsi="Calibri" w:cs="Calibri"/>
          <w:sz w:val="22"/>
          <w:szCs w:val="22"/>
          <w:lang w:val="en-US" w:eastAsia="lv-LV"/>
        </w:rPr>
        <w:t xml:space="preserve">, 2020. </w:t>
      </w:r>
      <w:proofErr w:type="spellStart"/>
      <w:r w:rsidRPr="009B7D68">
        <w:rPr>
          <w:rFonts w:ascii="Calibri" w:eastAsia="Calibri" w:hAnsi="Calibri" w:cs="Calibri"/>
          <w:sz w:val="22"/>
          <w:szCs w:val="22"/>
          <w:lang w:val="en-US" w:eastAsia="lv-LV"/>
        </w:rPr>
        <w:t>gada</w:t>
      </w:r>
      <w:proofErr w:type="spellEnd"/>
      <w:r w:rsidRPr="009B7D68">
        <w:rPr>
          <w:rFonts w:ascii="Calibri" w:eastAsia="Calibri" w:hAnsi="Calibri" w:cs="Calibri"/>
          <w:sz w:val="22"/>
          <w:szCs w:val="22"/>
          <w:lang w:val="en-US" w:eastAsia="lv-LV"/>
        </w:rPr>
        <w:t xml:space="preserve"> 2. </w:t>
      </w:r>
      <w:proofErr w:type="spellStart"/>
      <w:r w:rsidRPr="009B7D68">
        <w:rPr>
          <w:rFonts w:ascii="Calibri" w:eastAsia="Calibri" w:hAnsi="Calibri" w:cs="Calibri"/>
          <w:sz w:val="22"/>
          <w:szCs w:val="22"/>
          <w:lang w:val="en-US" w:eastAsia="lv-LV"/>
        </w:rPr>
        <w:t>novembris</w:t>
      </w:r>
      <w:proofErr w:type="spellEnd"/>
      <w:r w:rsidRPr="009B7D68">
        <w:rPr>
          <w:rFonts w:ascii="Calibri" w:eastAsia="Calibri" w:hAnsi="Calibri" w:cs="Calibri"/>
          <w:sz w:val="22"/>
          <w:szCs w:val="22"/>
          <w:lang w:val="en-US" w:eastAsia="lv-LV"/>
        </w:rPr>
        <w:t xml:space="preserve"> 16:26</w:t>
      </w:r>
      <w:r w:rsidRPr="009B7D68">
        <w:rPr>
          <w:rFonts w:ascii="Calibri" w:eastAsia="Calibri" w:hAnsi="Calibri" w:cs="Calibri"/>
          <w:sz w:val="22"/>
          <w:szCs w:val="22"/>
          <w:lang w:val="en-US" w:eastAsia="lv-LV"/>
        </w:rPr>
        <w:br/>
      </w:r>
      <w:r w:rsidRPr="009B7D68">
        <w:rPr>
          <w:rFonts w:ascii="Calibri" w:eastAsia="Calibri" w:hAnsi="Calibri" w:cs="Calibri"/>
          <w:b/>
          <w:bCs/>
          <w:sz w:val="22"/>
          <w:szCs w:val="22"/>
          <w:lang w:val="en-US" w:eastAsia="lv-LV"/>
        </w:rPr>
        <w:t>To:</w:t>
      </w:r>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Lietvediba</w:t>
      </w:r>
      <w:proofErr w:type="spellEnd"/>
      <w:r w:rsidRPr="009B7D68">
        <w:rPr>
          <w:rFonts w:ascii="Calibri" w:eastAsia="Calibri" w:hAnsi="Calibri" w:cs="Calibri"/>
          <w:sz w:val="22"/>
          <w:szCs w:val="22"/>
          <w:lang w:val="en-US" w:eastAsia="lv-LV"/>
        </w:rPr>
        <w:t xml:space="preserve"> &lt;</w:t>
      </w:r>
      <w:hyperlink r:id="rId5" w:history="1">
        <w:r w:rsidRPr="009B7D68">
          <w:rPr>
            <w:rFonts w:ascii="Calibri" w:eastAsia="Calibri" w:hAnsi="Calibri" w:cs="Calibri"/>
            <w:color w:val="0000FF"/>
            <w:sz w:val="22"/>
            <w:szCs w:val="22"/>
            <w:u w:val="single"/>
            <w:lang w:val="en-US" w:eastAsia="lv-LV"/>
          </w:rPr>
          <w:t>Lietvediba@km.gov.lv</w:t>
        </w:r>
      </w:hyperlink>
      <w:r w:rsidRPr="009B7D68">
        <w:rPr>
          <w:rFonts w:ascii="Calibri" w:eastAsia="Calibri" w:hAnsi="Calibri" w:cs="Calibri"/>
          <w:sz w:val="22"/>
          <w:szCs w:val="22"/>
          <w:lang w:val="en-US" w:eastAsia="lv-LV"/>
        </w:rPr>
        <w:t>&gt;; Inguna Dancīte &lt;</w:t>
      </w:r>
      <w:hyperlink r:id="rId6" w:history="1">
        <w:r w:rsidRPr="009B7D68">
          <w:rPr>
            <w:rFonts w:ascii="Calibri" w:eastAsia="Calibri" w:hAnsi="Calibri" w:cs="Calibri"/>
            <w:color w:val="0000FF"/>
            <w:sz w:val="22"/>
            <w:szCs w:val="22"/>
            <w:u w:val="single"/>
            <w:lang w:val="en-US" w:eastAsia="lv-LV"/>
          </w:rPr>
          <w:t>inguna.dancite@fm.gov.lv</w:t>
        </w:r>
      </w:hyperlink>
      <w:r w:rsidRPr="009B7D68">
        <w:rPr>
          <w:rFonts w:ascii="Calibri" w:eastAsia="Calibri" w:hAnsi="Calibri" w:cs="Calibri"/>
          <w:sz w:val="22"/>
          <w:szCs w:val="22"/>
          <w:lang w:val="en-US" w:eastAsia="lv-LV"/>
        </w:rPr>
        <w:t>&gt;</w:t>
      </w:r>
      <w:r w:rsidRPr="009B7D68">
        <w:rPr>
          <w:rFonts w:ascii="Calibri" w:eastAsia="Calibri" w:hAnsi="Calibri" w:cs="Calibri"/>
          <w:sz w:val="22"/>
          <w:szCs w:val="22"/>
          <w:lang w:val="en-US" w:eastAsia="lv-LV"/>
        </w:rPr>
        <w:br/>
      </w:r>
      <w:r w:rsidRPr="009B7D68">
        <w:rPr>
          <w:rFonts w:ascii="Calibri" w:eastAsia="Calibri" w:hAnsi="Calibri" w:cs="Calibri"/>
          <w:b/>
          <w:bCs/>
          <w:sz w:val="22"/>
          <w:szCs w:val="22"/>
          <w:lang w:val="en-US" w:eastAsia="lv-LV"/>
        </w:rPr>
        <w:t>Cc:</w:t>
      </w:r>
      <w:r w:rsidRPr="009B7D68">
        <w:rPr>
          <w:rFonts w:ascii="Calibri" w:eastAsia="Calibri" w:hAnsi="Calibri" w:cs="Calibri"/>
          <w:sz w:val="22"/>
          <w:szCs w:val="22"/>
          <w:lang w:val="en-US" w:eastAsia="lv-LV"/>
        </w:rPr>
        <w:t xml:space="preserve"> Inese </w:t>
      </w:r>
      <w:proofErr w:type="spellStart"/>
      <w:r w:rsidRPr="009B7D68">
        <w:rPr>
          <w:rFonts w:ascii="Calibri" w:eastAsia="Calibri" w:hAnsi="Calibri" w:cs="Calibri"/>
          <w:sz w:val="22"/>
          <w:szCs w:val="22"/>
          <w:lang w:val="en-US" w:eastAsia="lv-LV"/>
        </w:rPr>
        <w:t>Duļķe</w:t>
      </w:r>
      <w:proofErr w:type="spellEnd"/>
      <w:r w:rsidRPr="009B7D68">
        <w:rPr>
          <w:rFonts w:ascii="Calibri" w:eastAsia="Calibri" w:hAnsi="Calibri" w:cs="Calibri"/>
          <w:sz w:val="22"/>
          <w:szCs w:val="22"/>
          <w:lang w:val="en-US" w:eastAsia="lv-LV"/>
        </w:rPr>
        <w:t xml:space="preserve"> &lt;</w:t>
      </w:r>
      <w:hyperlink r:id="rId7" w:history="1">
        <w:r w:rsidRPr="009B7D68">
          <w:rPr>
            <w:rFonts w:ascii="Calibri" w:eastAsia="Calibri" w:hAnsi="Calibri" w:cs="Calibri"/>
            <w:color w:val="0000FF"/>
            <w:sz w:val="22"/>
            <w:szCs w:val="22"/>
            <w:u w:val="single"/>
            <w:lang w:val="en-US" w:eastAsia="lv-LV"/>
          </w:rPr>
          <w:t>Inese.Dulke@km.gov.lv</w:t>
        </w:r>
      </w:hyperlink>
      <w:r w:rsidRPr="009B7D68">
        <w:rPr>
          <w:rFonts w:ascii="Calibri" w:eastAsia="Calibri" w:hAnsi="Calibri" w:cs="Calibri"/>
          <w:sz w:val="22"/>
          <w:szCs w:val="22"/>
          <w:lang w:val="en-US" w:eastAsia="lv-LV"/>
        </w:rPr>
        <w:t xml:space="preserve">&gt;; </w:t>
      </w:r>
      <w:proofErr w:type="spellStart"/>
      <w:r w:rsidRPr="009B7D68">
        <w:rPr>
          <w:rFonts w:ascii="Calibri" w:eastAsia="Calibri" w:hAnsi="Calibri" w:cs="Calibri"/>
          <w:sz w:val="22"/>
          <w:szCs w:val="22"/>
          <w:lang w:val="en-US" w:eastAsia="lv-LV"/>
        </w:rPr>
        <w:t>Ligita</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Raubena</w:t>
      </w:r>
      <w:proofErr w:type="spellEnd"/>
      <w:r w:rsidRPr="009B7D68">
        <w:rPr>
          <w:rFonts w:ascii="Calibri" w:eastAsia="Calibri" w:hAnsi="Calibri" w:cs="Calibri"/>
          <w:sz w:val="22"/>
          <w:szCs w:val="22"/>
          <w:lang w:val="en-US" w:eastAsia="lv-LV"/>
        </w:rPr>
        <w:t xml:space="preserve"> &lt;</w:t>
      </w:r>
      <w:hyperlink r:id="rId8" w:history="1">
        <w:r w:rsidRPr="009B7D68">
          <w:rPr>
            <w:rFonts w:ascii="Calibri" w:eastAsia="Calibri" w:hAnsi="Calibri" w:cs="Calibri"/>
            <w:color w:val="0000FF"/>
            <w:sz w:val="22"/>
            <w:szCs w:val="22"/>
            <w:u w:val="single"/>
            <w:lang w:val="en-US" w:eastAsia="lv-LV"/>
          </w:rPr>
          <w:t>Ligita.Raubena@km.gov.lv</w:t>
        </w:r>
      </w:hyperlink>
      <w:r w:rsidRPr="009B7D68">
        <w:rPr>
          <w:rFonts w:ascii="Calibri" w:eastAsia="Calibri" w:hAnsi="Calibri" w:cs="Calibri"/>
          <w:sz w:val="22"/>
          <w:szCs w:val="22"/>
          <w:lang w:val="en-US" w:eastAsia="lv-LV"/>
        </w:rPr>
        <w:t xml:space="preserve">&gt;; </w:t>
      </w:r>
      <w:proofErr w:type="spellStart"/>
      <w:r w:rsidRPr="009B7D68">
        <w:rPr>
          <w:rFonts w:ascii="Calibri" w:eastAsia="Calibri" w:hAnsi="Calibri" w:cs="Calibri"/>
          <w:sz w:val="22"/>
          <w:szCs w:val="22"/>
          <w:lang w:val="en-US" w:eastAsia="lv-LV"/>
        </w:rPr>
        <w:t>Niks</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Beļakovs</w:t>
      </w:r>
      <w:proofErr w:type="spellEnd"/>
      <w:r w:rsidRPr="009B7D68">
        <w:rPr>
          <w:rFonts w:ascii="Calibri" w:eastAsia="Calibri" w:hAnsi="Calibri" w:cs="Calibri"/>
          <w:sz w:val="22"/>
          <w:szCs w:val="22"/>
          <w:lang w:val="en-US" w:eastAsia="lv-LV"/>
        </w:rPr>
        <w:t xml:space="preserve"> &lt;</w:t>
      </w:r>
      <w:hyperlink r:id="rId9" w:history="1">
        <w:r w:rsidRPr="009B7D68">
          <w:rPr>
            <w:rFonts w:ascii="Calibri" w:eastAsia="Calibri" w:hAnsi="Calibri" w:cs="Calibri"/>
            <w:color w:val="0000FF"/>
            <w:sz w:val="22"/>
            <w:szCs w:val="22"/>
            <w:u w:val="single"/>
            <w:lang w:val="en-US" w:eastAsia="lv-LV"/>
          </w:rPr>
          <w:t>Niks.Belakovs@km.gov.lv</w:t>
        </w:r>
      </w:hyperlink>
      <w:r w:rsidRPr="009B7D68">
        <w:rPr>
          <w:rFonts w:ascii="Calibri" w:eastAsia="Calibri" w:hAnsi="Calibri" w:cs="Calibri"/>
          <w:sz w:val="22"/>
          <w:szCs w:val="22"/>
          <w:lang w:val="en-US" w:eastAsia="lv-LV"/>
        </w:rPr>
        <w:t>&gt;</w:t>
      </w:r>
      <w:r w:rsidRPr="009B7D68">
        <w:rPr>
          <w:rFonts w:ascii="Calibri" w:eastAsia="Calibri" w:hAnsi="Calibri" w:cs="Calibri"/>
          <w:sz w:val="22"/>
          <w:szCs w:val="22"/>
          <w:lang w:val="en-US" w:eastAsia="lv-LV"/>
        </w:rPr>
        <w:br/>
      </w:r>
      <w:r w:rsidRPr="009B7D68">
        <w:rPr>
          <w:rFonts w:ascii="Calibri" w:eastAsia="Calibri" w:hAnsi="Calibri" w:cs="Calibri"/>
          <w:b/>
          <w:bCs/>
          <w:sz w:val="22"/>
          <w:szCs w:val="22"/>
          <w:lang w:val="en-US" w:eastAsia="lv-LV"/>
        </w:rPr>
        <w:t>Subject:</w:t>
      </w:r>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Atzinums</w:t>
      </w:r>
      <w:proofErr w:type="spellEnd"/>
      <w:r w:rsidRPr="009B7D68">
        <w:rPr>
          <w:rFonts w:ascii="Calibri" w:eastAsia="Calibri" w:hAnsi="Calibri" w:cs="Calibri"/>
          <w:sz w:val="22"/>
          <w:szCs w:val="22"/>
          <w:lang w:val="en-US" w:eastAsia="lv-LV"/>
        </w:rPr>
        <w:t xml:space="preserve"> (VSS-623) Par </w:t>
      </w:r>
      <w:proofErr w:type="spellStart"/>
      <w:r w:rsidRPr="009B7D68">
        <w:rPr>
          <w:rFonts w:ascii="Calibri" w:eastAsia="Calibri" w:hAnsi="Calibri" w:cs="Calibri"/>
          <w:sz w:val="22"/>
          <w:szCs w:val="22"/>
          <w:lang w:val="en-US" w:eastAsia="lv-LV"/>
        </w:rPr>
        <w:t>precizēto</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Ministru</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kabineta</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noteikumu</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projektu</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Publisko</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iepirkumu</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paziņojumi</w:t>
      </w:r>
      <w:proofErr w:type="spellEnd"/>
      <w:r w:rsidRPr="009B7D68">
        <w:rPr>
          <w:rFonts w:ascii="Calibri" w:eastAsia="Calibri" w:hAnsi="Calibri" w:cs="Calibri"/>
          <w:sz w:val="22"/>
          <w:szCs w:val="22"/>
          <w:lang w:val="en-US" w:eastAsia="lv-LV"/>
        </w:rPr>
        <w:t xml:space="preserve"> un to </w:t>
      </w:r>
      <w:proofErr w:type="spellStart"/>
      <w:r w:rsidRPr="009B7D68">
        <w:rPr>
          <w:rFonts w:ascii="Calibri" w:eastAsia="Calibri" w:hAnsi="Calibri" w:cs="Calibri"/>
          <w:sz w:val="22"/>
          <w:szCs w:val="22"/>
          <w:lang w:val="en-US" w:eastAsia="lv-LV"/>
        </w:rPr>
        <w:t>sagatavošanas</w:t>
      </w:r>
      <w:proofErr w:type="spellEnd"/>
      <w:r w:rsidRPr="009B7D68">
        <w:rPr>
          <w:rFonts w:ascii="Calibri" w:eastAsia="Calibri" w:hAnsi="Calibri" w:cs="Calibri"/>
          <w:sz w:val="22"/>
          <w:szCs w:val="22"/>
          <w:lang w:val="en-US" w:eastAsia="lv-LV"/>
        </w:rPr>
        <w:t xml:space="preserve"> </w:t>
      </w:r>
      <w:proofErr w:type="spellStart"/>
      <w:r w:rsidRPr="009B7D68">
        <w:rPr>
          <w:rFonts w:ascii="Calibri" w:eastAsia="Calibri" w:hAnsi="Calibri" w:cs="Calibri"/>
          <w:sz w:val="22"/>
          <w:szCs w:val="22"/>
          <w:lang w:val="en-US" w:eastAsia="lv-LV"/>
        </w:rPr>
        <w:t>kārtība</w:t>
      </w:r>
      <w:proofErr w:type="spellEnd"/>
      <w:r w:rsidRPr="009B7D68">
        <w:rPr>
          <w:rFonts w:ascii="Calibri" w:eastAsia="Calibri" w:hAnsi="Calibri" w:cs="Calibri"/>
          <w:sz w:val="22"/>
          <w:szCs w:val="22"/>
          <w:lang w:val="en-US" w:eastAsia="lv-LV"/>
        </w:rPr>
        <w:t xml:space="preserve">” </w:t>
      </w:r>
    </w:p>
    <w:p w14:paraId="7BAD7A2F" w14:textId="77777777" w:rsidR="009B7D68" w:rsidRPr="009B7D68" w:rsidRDefault="009B7D68" w:rsidP="009B7D68">
      <w:pPr>
        <w:spacing w:after="0" w:line="240" w:lineRule="auto"/>
        <w:rPr>
          <w:rFonts w:ascii="Calibri" w:eastAsia="Calibri" w:hAnsi="Calibri" w:cs="Calibri"/>
          <w:sz w:val="22"/>
          <w:szCs w:val="22"/>
          <w:lang w:eastAsia="lv-LV"/>
        </w:rPr>
      </w:pPr>
    </w:p>
    <w:p w14:paraId="49354EE4" w14:textId="77777777" w:rsidR="009B7D68" w:rsidRPr="009B7D68" w:rsidRDefault="009B7D68" w:rsidP="009B7D68">
      <w:pPr>
        <w:spacing w:after="0" w:line="240" w:lineRule="auto"/>
        <w:rPr>
          <w:rFonts w:ascii="Calibri" w:eastAsia="Calibri" w:hAnsi="Calibri" w:cs="Calibri"/>
          <w:sz w:val="22"/>
          <w:szCs w:val="22"/>
        </w:rPr>
      </w:pPr>
      <w:r w:rsidRPr="009B7D68">
        <w:rPr>
          <w:rFonts w:ascii="Calibri" w:eastAsia="Calibri" w:hAnsi="Calibri" w:cs="Calibri"/>
          <w:sz w:val="22"/>
          <w:szCs w:val="22"/>
        </w:rPr>
        <w:t>Labdien!</w:t>
      </w:r>
    </w:p>
    <w:p w14:paraId="1D20575F" w14:textId="77777777" w:rsidR="009B7D68" w:rsidRPr="009B7D68" w:rsidRDefault="009B7D68" w:rsidP="009B7D68">
      <w:pPr>
        <w:spacing w:after="0" w:line="240" w:lineRule="auto"/>
        <w:rPr>
          <w:rFonts w:ascii="Calibri" w:eastAsia="Calibri" w:hAnsi="Calibri" w:cs="Calibri"/>
          <w:sz w:val="22"/>
          <w:szCs w:val="22"/>
        </w:rPr>
      </w:pPr>
    </w:p>
    <w:p w14:paraId="7CC4A97B" w14:textId="77777777" w:rsidR="009B7D68" w:rsidRPr="009B7D68" w:rsidRDefault="009B7D68" w:rsidP="009B7D68">
      <w:pPr>
        <w:spacing w:after="0" w:line="240" w:lineRule="auto"/>
        <w:rPr>
          <w:rFonts w:ascii="Calibri" w:eastAsia="Calibri" w:hAnsi="Calibri" w:cs="Calibri"/>
          <w:sz w:val="22"/>
          <w:szCs w:val="22"/>
        </w:rPr>
      </w:pPr>
      <w:r w:rsidRPr="009B7D68">
        <w:rPr>
          <w:rFonts w:ascii="Calibri" w:eastAsia="Calibri" w:hAnsi="Calibri" w:cs="Calibri"/>
          <w:sz w:val="22"/>
          <w:szCs w:val="22"/>
        </w:rPr>
        <w:t>Kultūras ministrija ir izskatījusi Finanšu ministrijas precizēto Ministru kabineta noteikumu projektu „Publisko iepirkumu paziņojumi un to sagatavošanas kārtība” (VSS-623), tā sākotnējās ietekmes novērtējuma ziņojumu (anotācija) un izziņu par atzinumos sniegtajiem iebildumiem (turpmāk – Projekts)  un savas kompetences ietvaros atbalsta Projekta turpmāku virzību, neizsakot iebildumus un priekšlikumus.</w:t>
      </w:r>
    </w:p>
    <w:p w14:paraId="1FA6C8F3" w14:textId="77777777" w:rsidR="009B7D68" w:rsidRPr="009B7D68" w:rsidRDefault="009B7D68" w:rsidP="009B7D68">
      <w:pPr>
        <w:spacing w:after="0" w:line="240" w:lineRule="auto"/>
        <w:rPr>
          <w:rFonts w:ascii="Calibri" w:eastAsia="Calibri" w:hAnsi="Calibri" w:cs="Calibri"/>
          <w:sz w:val="22"/>
          <w:szCs w:val="22"/>
        </w:rPr>
      </w:pPr>
    </w:p>
    <w:p w14:paraId="5C77D017" w14:textId="77777777" w:rsidR="009B7D68" w:rsidRPr="009B7D68" w:rsidRDefault="009B7D68" w:rsidP="009B7D68">
      <w:pPr>
        <w:spacing w:after="0" w:line="240" w:lineRule="auto"/>
        <w:rPr>
          <w:rFonts w:ascii="Calibri" w:eastAsia="Calibri" w:hAnsi="Calibri" w:cs="Calibri"/>
          <w:sz w:val="22"/>
          <w:szCs w:val="22"/>
        </w:rPr>
      </w:pPr>
    </w:p>
    <w:p w14:paraId="7B76FCEF" w14:textId="77777777" w:rsidR="009B7D68" w:rsidRPr="009B7D68" w:rsidRDefault="009B7D68" w:rsidP="009B7D68">
      <w:pPr>
        <w:spacing w:after="0" w:line="240" w:lineRule="auto"/>
        <w:rPr>
          <w:rFonts w:ascii="Tahoma" w:eastAsia="Calibri" w:hAnsi="Tahoma" w:cs="Tahoma"/>
          <w:color w:val="666666"/>
          <w:sz w:val="20"/>
          <w:szCs w:val="20"/>
        </w:rPr>
      </w:pPr>
      <w:r w:rsidRPr="009B7D68">
        <w:rPr>
          <w:rFonts w:ascii="Tahoma" w:eastAsia="Calibri" w:hAnsi="Tahoma" w:cs="Tahoma"/>
          <w:color w:val="666666"/>
          <w:sz w:val="20"/>
          <w:szCs w:val="20"/>
        </w:rPr>
        <w:t>Ar cieņu</w:t>
      </w:r>
    </w:p>
    <w:p w14:paraId="1ED26353" w14:textId="77777777" w:rsidR="009B7D68" w:rsidRPr="009B7D68" w:rsidRDefault="009B7D68" w:rsidP="009B7D68">
      <w:pPr>
        <w:spacing w:after="0" w:line="240" w:lineRule="auto"/>
        <w:rPr>
          <w:rFonts w:ascii="Tahoma" w:eastAsia="Calibri" w:hAnsi="Tahoma" w:cs="Tahoma"/>
          <w:b/>
          <w:bCs/>
          <w:color w:val="666666"/>
          <w:sz w:val="20"/>
          <w:szCs w:val="20"/>
        </w:rPr>
      </w:pPr>
      <w:r w:rsidRPr="009B7D68">
        <w:rPr>
          <w:rFonts w:ascii="Tahoma" w:eastAsia="Calibri" w:hAnsi="Tahoma" w:cs="Tahoma"/>
          <w:b/>
          <w:bCs/>
          <w:color w:val="666666"/>
          <w:sz w:val="20"/>
          <w:szCs w:val="20"/>
        </w:rPr>
        <w:t xml:space="preserve">Iveta </w:t>
      </w:r>
      <w:proofErr w:type="spellStart"/>
      <w:r w:rsidRPr="009B7D68">
        <w:rPr>
          <w:rFonts w:ascii="Tahoma" w:eastAsia="Calibri" w:hAnsi="Tahoma" w:cs="Tahoma"/>
          <w:b/>
          <w:bCs/>
          <w:color w:val="666666"/>
          <w:sz w:val="20"/>
          <w:szCs w:val="20"/>
        </w:rPr>
        <w:t>Jasinska</w:t>
      </w:r>
      <w:proofErr w:type="spellEnd"/>
    </w:p>
    <w:p w14:paraId="08391C6E" w14:textId="77777777" w:rsidR="009B7D68" w:rsidRPr="009B7D68" w:rsidRDefault="009B7D68" w:rsidP="009B7D68">
      <w:pPr>
        <w:spacing w:after="0" w:line="240" w:lineRule="auto"/>
        <w:rPr>
          <w:rFonts w:ascii="Tahoma" w:eastAsia="Calibri" w:hAnsi="Tahoma" w:cs="Tahoma"/>
          <w:color w:val="666666"/>
          <w:sz w:val="20"/>
          <w:szCs w:val="20"/>
        </w:rPr>
      </w:pPr>
      <w:r w:rsidRPr="009B7D68">
        <w:rPr>
          <w:rFonts w:ascii="Tahoma" w:eastAsia="Calibri" w:hAnsi="Tahoma" w:cs="Tahoma"/>
          <w:color w:val="666666"/>
          <w:sz w:val="16"/>
          <w:szCs w:val="16"/>
        </w:rPr>
        <w:t>Juridiskā nodaļa</w:t>
      </w:r>
    </w:p>
    <w:p w14:paraId="1204610F" w14:textId="77777777" w:rsidR="009B7D68" w:rsidRPr="009B7D68" w:rsidRDefault="009B7D68" w:rsidP="009B7D68">
      <w:pPr>
        <w:spacing w:after="0" w:line="240" w:lineRule="auto"/>
        <w:rPr>
          <w:rFonts w:ascii="Tahoma" w:eastAsia="Calibri" w:hAnsi="Tahoma" w:cs="Tahoma"/>
          <w:color w:val="666666"/>
          <w:sz w:val="16"/>
          <w:szCs w:val="16"/>
        </w:rPr>
      </w:pPr>
      <w:r w:rsidRPr="009B7D68">
        <w:rPr>
          <w:rFonts w:ascii="Tahoma" w:eastAsia="Calibri" w:hAnsi="Tahoma" w:cs="Tahoma"/>
          <w:color w:val="666666"/>
          <w:sz w:val="16"/>
          <w:szCs w:val="16"/>
        </w:rPr>
        <w:t>Juriskonsulte</w:t>
      </w:r>
    </w:p>
    <w:p w14:paraId="4D0C3FA9" w14:textId="77777777" w:rsidR="009B7D68" w:rsidRPr="009B7D68" w:rsidRDefault="009B7D68" w:rsidP="009B7D68">
      <w:pPr>
        <w:spacing w:after="0" w:line="240" w:lineRule="auto"/>
        <w:rPr>
          <w:rFonts w:ascii="Tahoma" w:eastAsia="Calibri" w:hAnsi="Tahoma" w:cs="Tahoma"/>
          <w:color w:val="666666"/>
          <w:sz w:val="16"/>
          <w:szCs w:val="16"/>
        </w:rPr>
      </w:pPr>
      <w:r w:rsidRPr="009B7D68">
        <w:rPr>
          <w:rFonts w:ascii="Tahoma" w:eastAsia="Calibri" w:hAnsi="Tahoma" w:cs="Tahoma"/>
          <w:color w:val="666666"/>
          <w:sz w:val="16"/>
          <w:szCs w:val="16"/>
        </w:rPr>
        <w:t xml:space="preserve">E-pasts: </w:t>
      </w:r>
      <w:hyperlink r:id="rId10" w:history="1">
        <w:r w:rsidRPr="009B7D68">
          <w:rPr>
            <w:rFonts w:ascii="Tahoma" w:eastAsia="Calibri" w:hAnsi="Tahoma" w:cs="Tahoma"/>
            <w:color w:val="0563C1"/>
            <w:sz w:val="16"/>
            <w:szCs w:val="16"/>
            <w:u w:val="single"/>
          </w:rPr>
          <w:t>Iveta.Jasinska@km.gov.lv</w:t>
        </w:r>
      </w:hyperlink>
    </w:p>
    <w:p w14:paraId="69F30D9C" w14:textId="77777777" w:rsidR="009B7D68" w:rsidRPr="009B7D68" w:rsidRDefault="009B7D68" w:rsidP="009B7D68">
      <w:pPr>
        <w:spacing w:after="0" w:line="240" w:lineRule="auto"/>
        <w:rPr>
          <w:rFonts w:ascii="Tahoma" w:eastAsia="Calibri" w:hAnsi="Tahoma" w:cs="Tahoma"/>
          <w:color w:val="666666"/>
          <w:sz w:val="16"/>
          <w:szCs w:val="16"/>
        </w:rPr>
      </w:pPr>
      <w:r w:rsidRPr="009B7D68">
        <w:rPr>
          <w:rFonts w:ascii="Tahoma" w:eastAsia="Calibri" w:hAnsi="Tahoma" w:cs="Tahoma"/>
          <w:color w:val="666666"/>
          <w:sz w:val="20"/>
          <w:szCs w:val="20"/>
        </w:rPr>
        <w:t>Tālr. (+371) 67330208</w:t>
      </w:r>
    </w:p>
    <w:p w14:paraId="2C5E03FF" w14:textId="77777777" w:rsidR="009B7D68" w:rsidRPr="009B7D68" w:rsidRDefault="009B7D68" w:rsidP="009B7D68">
      <w:pPr>
        <w:spacing w:after="0" w:line="240" w:lineRule="auto"/>
        <w:rPr>
          <w:rFonts w:ascii="Tahoma" w:eastAsia="Calibri" w:hAnsi="Tahoma" w:cs="Tahoma"/>
          <w:color w:val="666666"/>
          <w:sz w:val="20"/>
          <w:szCs w:val="20"/>
        </w:rPr>
      </w:pPr>
    </w:p>
    <w:p w14:paraId="2DCC1DD0" w14:textId="77777777" w:rsidR="009B7D68" w:rsidRPr="009B7D68" w:rsidRDefault="009B7D68" w:rsidP="009B7D68">
      <w:pPr>
        <w:spacing w:after="0" w:line="240" w:lineRule="auto"/>
        <w:rPr>
          <w:rFonts w:ascii="Tahoma" w:eastAsia="Calibri" w:hAnsi="Tahoma" w:cs="Tahoma"/>
          <w:b/>
          <w:bCs/>
          <w:color w:val="666666"/>
          <w:sz w:val="16"/>
          <w:szCs w:val="16"/>
        </w:rPr>
      </w:pPr>
      <w:r w:rsidRPr="009B7D68">
        <w:rPr>
          <w:rFonts w:ascii="Tahoma" w:eastAsia="Calibri" w:hAnsi="Tahoma" w:cs="Tahoma"/>
          <w:b/>
          <w:bCs/>
          <w:color w:val="666666"/>
          <w:sz w:val="16"/>
          <w:szCs w:val="16"/>
        </w:rPr>
        <w:t>Latvijas Republikas Kultūras ministrija</w:t>
      </w:r>
    </w:p>
    <w:p w14:paraId="0AA075AE" w14:textId="77777777" w:rsidR="009B7D68" w:rsidRPr="009B7D68" w:rsidRDefault="009B7D68" w:rsidP="009B7D68">
      <w:pPr>
        <w:spacing w:after="0" w:line="240" w:lineRule="auto"/>
        <w:rPr>
          <w:rFonts w:ascii="Tahoma" w:eastAsia="Calibri" w:hAnsi="Tahoma" w:cs="Tahoma"/>
          <w:color w:val="666666"/>
          <w:sz w:val="16"/>
          <w:szCs w:val="16"/>
        </w:rPr>
      </w:pPr>
      <w:proofErr w:type="spellStart"/>
      <w:r w:rsidRPr="009B7D68">
        <w:rPr>
          <w:rFonts w:ascii="Tahoma" w:eastAsia="Calibri" w:hAnsi="Tahoma" w:cs="Tahoma"/>
          <w:color w:val="666666"/>
          <w:sz w:val="16"/>
          <w:szCs w:val="16"/>
        </w:rPr>
        <w:t>Kr</w:t>
      </w:r>
      <w:proofErr w:type="spellEnd"/>
      <w:r w:rsidRPr="009B7D68">
        <w:rPr>
          <w:rFonts w:ascii="Tahoma" w:eastAsia="Calibri" w:hAnsi="Tahoma" w:cs="Tahoma"/>
          <w:color w:val="666666"/>
          <w:sz w:val="16"/>
          <w:szCs w:val="16"/>
        </w:rPr>
        <w:t>. Valdemāra 11a, Rīga, LV-1364, Latvija</w:t>
      </w:r>
    </w:p>
    <w:p w14:paraId="48CF41C4" w14:textId="77777777" w:rsidR="009B7D68" w:rsidRPr="009B7D68" w:rsidRDefault="009B7D68" w:rsidP="009B7D68">
      <w:pPr>
        <w:spacing w:after="0" w:line="240" w:lineRule="auto"/>
        <w:rPr>
          <w:rFonts w:ascii="Tahoma" w:eastAsia="Calibri" w:hAnsi="Tahoma" w:cs="Tahoma"/>
          <w:color w:val="666666"/>
          <w:sz w:val="20"/>
          <w:szCs w:val="20"/>
        </w:rPr>
      </w:pPr>
      <w:r w:rsidRPr="009B7D68">
        <w:rPr>
          <w:rFonts w:ascii="Tahoma" w:eastAsia="Calibri" w:hAnsi="Tahoma" w:cs="Tahoma"/>
          <w:color w:val="666666"/>
          <w:sz w:val="16"/>
          <w:szCs w:val="16"/>
        </w:rPr>
        <w:t xml:space="preserve">Mājaslapa: </w:t>
      </w:r>
      <w:hyperlink r:id="rId11" w:history="1">
        <w:r w:rsidRPr="009B7D68">
          <w:rPr>
            <w:rFonts w:ascii="Tahoma" w:eastAsia="Calibri" w:hAnsi="Tahoma" w:cs="Tahoma"/>
            <w:color w:val="0000FF"/>
            <w:sz w:val="16"/>
            <w:szCs w:val="16"/>
            <w:u w:val="single"/>
          </w:rPr>
          <w:t>www.km.gov.lv</w:t>
        </w:r>
      </w:hyperlink>
      <w:r w:rsidRPr="009B7D68">
        <w:rPr>
          <w:rFonts w:ascii="Tahoma" w:eastAsia="Calibri" w:hAnsi="Tahoma" w:cs="Tahoma"/>
          <w:color w:val="666666"/>
          <w:sz w:val="16"/>
          <w:szCs w:val="16"/>
        </w:rPr>
        <w:t xml:space="preserve"> </w:t>
      </w:r>
    </w:p>
    <w:p w14:paraId="521AE6D3" w14:textId="77777777" w:rsidR="009B7D68" w:rsidRPr="009B7D68" w:rsidRDefault="009B7D68" w:rsidP="009B7D68">
      <w:pPr>
        <w:spacing w:after="0" w:line="240" w:lineRule="auto"/>
        <w:rPr>
          <w:rFonts w:ascii="Tahoma" w:eastAsia="Calibri" w:hAnsi="Tahoma" w:cs="Tahoma"/>
          <w:color w:val="666666"/>
          <w:sz w:val="16"/>
          <w:szCs w:val="16"/>
        </w:rPr>
      </w:pPr>
      <w:r w:rsidRPr="009B7D68">
        <w:rPr>
          <w:rFonts w:ascii="Tahoma" w:eastAsia="Calibri" w:hAnsi="Tahoma" w:cs="Tahoma"/>
          <w:color w:val="666666"/>
          <w:sz w:val="16"/>
          <w:szCs w:val="16"/>
        </w:rPr>
        <w:t xml:space="preserve"> E-pasts: </w:t>
      </w:r>
      <w:hyperlink r:id="rId12" w:history="1">
        <w:r w:rsidRPr="009B7D68">
          <w:rPr>
            <w:rFonts w:ascii="Tahoma" w:eastAsia="Calibri" w:hAnsi="Tahoma" w:cs="Tahoma"/>
            <w:color w:val="0000FF"/>
            <w:sz w:val="16"/>
            <w:szCs w:val="16"/>
            <w:u w:val="single"/>
          </w:rPr>
          <w:t>pasts@km.gov.lv</w:t>
        </w:r>
      </w:hyperlink>
      <w:r w:rsidRPr="009B7D68">
        <w:rPr>
          <w:rFonts w:ascii="Tahoma" w:eastAsia="Calibri" w:hAnsi="Tahoma" w:cs="Tahoma"/>
          <w:color w:val="666666"/>
          <w:sz w:val="16"/>
          <w:szCs w:val="16"/>
        </w:rPr>
        <w:t xml:space="preserve"> </w:t>
      </w:r>
    </w:p>
    <w:p w14:paraId="6D1618B2" w14:textId="77777777" w:rsidR="009B7D68" w:rsidRPr="009B7D68" w:rsidRDefault="009B7D68" w:rsidP="009B7D68">
      <w:pPr>
        <w:spacing w:after="0" w:line="240" w:lineRule="auto"/>
        <w:rPr>
          <w:rFonts w:ascii="Tahoma" w:eastAsia="Calibri" w:hAnsi="Tahoma" w:cs="Tahoma"/>
          <w:color w:val="666666"/>
          <w:sz w:val="20"/>
          <w:szCs w:val="20"/>
          <w:lang w:eastAsia="lv-LV"/>
        </w:rPr>
      </w:pPr>
    </w:p>
    <w:p w14:paraId="03BE6206" w14:textId="77777777" w:rsidR="009B7D68" w:rsidRPr="009B7D68" w:rsidRDefault="009B7D68" w:rsidP="009B7D68">
      <w:pPr>
        <w:spacing w:after="0" w:line="240" w:lineRule="auto"/>
        <w:rPr>
          <w:rFonts w:ascii="Tahoma" w:eastAsia="Calibri" w:hAnsi="Tahoma" w:cs="Tahoma"/>
          <w:color w:val="666666"/>
          <w:sz w:val="20"/>
          <w:szCs w:val="20"/>
        </w:rPr>
      </w:pPr>
      <w:r w:rsidRPr="009B7D68">
        <w:rPr>
          <w:rFonts w:ascii="Tahoma" w:eastAsia="Calibri" w:hAnsi="Tahoma" w:cs="Tahoma"/>
          <w:noProof/>
          <w:color w:val="666666"/>
          <w:sz w:val="20"/>
          <w:szCs w:val="20"/>
          <w:lang w:eastAsia="lv-LV"/>
        </w:rPr>
        <w:drawing>
          <wp:inline distT="0" distB="0" distL="0" distR="0" wp14:anchorId="0FFACD35" wp14:editId="239F2620">
            <wp:extent cx="1898650" cy="565150"/>
            <wp:effectExtent l="0" t="0" r="6350" b="6350"/>
            <wp:docPr id="2" name="Attēls 4" descr="Company name&#10;&#10;Description automatically generated with low confidenc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4" descr="Company name&#10;&#10;Description automatically generated with low confidenc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8650" cy="565150"/>
                    </a:xfrm>
                    <a:prstGeom prst="rect">
                      <a:avLst/>
                    </a:prstGeom>
                    <a:noFill/>
                    <a:ln>
                      <a:noFill/>
                    </a:ln>
                  </pic:spPr>
                </pic:pic>
              </a:graphicData>
            </a:graphic>
          </wp:inline>
        </w:drawing>
      </w:r>
    </w:p>
    <w:p w14:paraId="39C32F4F" w14:textId="77777777" w:rsidR="009B7D68" w:rsidRPr="009B7D68" w:rsidRDefault="009B7D68" w:rsidP="009B7D68">
      <w:pPr>
        <w:spacing w:after="0" w:line="240" w:lineRule="auto"/>
        <w:rPr>
          <w:rFonts w:ascii="Calibri" w:eastAsia="Calibri" w:hAnsi="Calibri" w:cs="Calibri"/>
          <w:sz w:val="22"/>
          <w:szCs w:val="22"/>
        </w:rPr>
      </w:pPr>
      <w:r w:rsidRPr="009B7D68">
        <w:rPr>
          <w:rFonts w:ascii="Tahoma" w:eastAsia="Calibri" w:hAnsi="Tahoma" w:cs="Tahoma"/>
          <w:color w:val="666666"/>
          <w:sz w:val="16"/>
          <w:szCs w:val="16"/>
        </w:rPr>
        <w:t>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15" w:tgtFrame="_blank" w:history="1">
        <w:r w:rsidRPr="009B7D68">
          <w:rPr>
            <w:rFonts w:ascii="Tahoma" w:eastAsia="Calibri" w:hAnsi="Tahoma" w:cs="Tahoma"/>
            <w:color w:val="666666"/>
            <w:sz w:val="16"/>
            <w:szCs w:val="16"/>
          </w:rPr>
          <w:t>https://www.km.gov.lv/lv/kontakti/personas-datu-apstrade.</w:t>
        </w:r>
      </w:hyperlink>
    </w:p>
    <w:p w14:paraId="65CCF36C" w14:textId="77777777" w:rsidR="00A54FAE" w:rsidRDefault="00A54FAE"/>
    <w:sectPr w:rsidR="00A54F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68"/>
    <w:rsid w:val="009B7D68"/>
    <w:rsid w:val="00A54F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5D173"/>
  <w15:chartTrackingRefBased/>
  <w15:docId w15:val="{D635DD5B-AEBC-4526-86D6-FC9AC1594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1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Raubena@km.gov.lv" TargetMode="External"/><Relationship Id="rId13" Type="http://schemas.openxmlformats.org/officeDocument/2006/relationships/hyperlink" Target="http://www.lv100.lv/" TargetMode="External"/><Relationship Id="rId3" Type="http://schemas.openxmlformats.org/officeDocument/2006/relationships/webSettings" Target="webSettings.xml"/><Relationship Id="rId7" Type="http://schemas.openxmlformats.org/officeDocument/2006/relationships/hyperlink" Target="mailto:Inese.Dulke@km.gov.lv" TargetMode="External"/><Relationship Id="rId12" Type="http://schemas.openxmlformats.org/officeDocument/2006/relationships/hyperlink" Target="mailto:pasts@km.gov.lv"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inguna.dancite@fm.gov.lv" TargetMode="External"/><Relationship Id="rId11" Type="http://schemas.openxmlformats.org/officeDocument/2006/relationships/hyperlink" Target="http://www.km.gov.lv/" TargetMode="External"/><Relationship Id="rId5" Type="http://schemas.openxmlformats.org/officeDocument/2006/relationships/hyperlink" Target="mailto:Lietvediba@km.gov.lv" TargetMode="External"/><Relationship Id="rId15" Type="http://schemas.openxmlformats.org/officeDocument/2006/relationships/hyperlink" Target="https://www.km.gov.lv/lv/kontakti/personas-datu-apstrade." TargetMode="External"/><Relationship Id="rId10" Type="http://schemas.openxmlformats.org/officeDocument/2006/relationships/hyperlink" Target="mailto:Iveta.Jasinska@km.gov.lv" TargetMode="External"/><Relationship Id="rId4" Type="http://schemas.openxmlformats.org/officeDocument/2006/relationships/hyperlink" Target="mailto:Iveta.Jasinska@km.gov.lv" TargetMode="External"/><Relationship Id="rId9" Type="http://schemas.openxmlformats.org/officeDocument/2006/relationships/hyperlink" Target="mailto:Niks.Belakovs@km.gov.lv"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1315</Words>
  <Characters>750</Characters>
  <Application>Microsoft Office Word</Application>
  <DocSecurity>0</DocSecurity>
  <Lines>6</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Cirse</dc:creator>
  <cp:keywords/>
  <dc:description/>
  <cp:lastModifiedBy>Iveta Cirse</cp:lastModifiedBy>
  <cp:revision>1</cp:revision>
  <dcterms:created xsi:type="dcterms:W3CDTF">2022-06-03T09:44:00Z</dcterms:created>
  <dcterms:modified xsi:type="dcterms:W3CDTF">2022-06-03T09:45:00Z</dcterms:modified>
</cp:coreProperties>
</file>