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369C4" w14:textId="77777777" w:rsidR="00276A5B" w:rsidRDefault="00276A5B" w:rsidP="00276A5B">
      <w:pPr>
        <w:spacing w:after="240"/>
      </w:pPr>
      <w:r>
        <w:rPr>
          <w:rFonts w:ascii="Arial" w:hAnsi="Arial" w:cs="Arial"/>
          <w:sz w:val="20"/>
          <w:szCs w:val="20"/>
        </w:rPr>
        <w:t>Finanšu un kapitāla tirgus komisija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adrese: Kungu iela 1, Rīga, LV-1050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 xml:space="preserve">e-pasts: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fktk@fktk.lv</w:t>
        </w:r>
      </w:hyperlink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tālrunis: 6 777 4800</w:t>
      </w:r>
      <w:r>
        <w:t xml:space="preserve"> 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Rīgā 13.07.2021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Nr. 04.02.19.-/2626</w:t>
      </w:r>
      <w:r>
        <w:t xml:space="preserve"> </w:t>
      </w:r>
      <w:r>
        <w:br/>
      </w:r>
      <w:r>
        <w:rPr>
          <w:rFonts w:ascii="Arial" w:hAnsi="Arial" w:cs="Arial"/>
          <w:sz w:val="20"/>
          <w:szCs w:val="20"/>
        </w:rPr>
        <w:t>Latvijas Republikas Centrālā statistikas pārvalde</w:t>
      </w:r>
      <w:r>
        <w:t xml:space="preserve"> </w:t>
      </w:r>
    </w:p>
    <w:p w14:paraId="74FD5AD2" w14:textId="77777777" w:rsidR="00276A5B" w:rsidRDefault="00276A5B" w:rsidP="00276A5B">
      <w:r>
        <w:rPr>
          <w:rFonts w:ascii="Times New Roman" w:hAnsi="Times New Roman"/>
          <w:sz w:val="24"/>
          <w:szCs w:val="24"/>
        </w:rPr>
        <w:t xml:space="preserve">Latvijas Republikas </w:t>
      </w:r>
      <w:r>
        <w:br/>
      </w:r>
      <w:r>
        <w:rPr>
          <w:rFonts w:ascii="Times New Roman" w:hAnsi="Times New Roman"/>
          <w:sz w:val="24"/>
          <w:szCs w:val="24"/>
        </w:rPr>
        <w:t>Centrālās statistikas pārvaldes priekšniecei</w:t>
      </w:r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>A. Žīgurei</w:t>
      </w:r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>Lāčplēša ielā 1</w:t>
      </w:r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>Rīgā, LV-1301</w:t>
      </w:r>
      <w:r>
        <w:t xml:space="preserve"> </w:t>
      </w:r>
      <w:r>
        <w:br/>
      </w:r>
      <w:r>
        <w:br/>
      </w:r>
      <w:r>
        <w:rPr>
          <w:rFonts w:ascii="Times New Roman" w:hAnsi="Times New Roman"/>
          <w:sz w:val="24"/>
          <w:szCs w:val="24"/>
        </w:rPr>
        <w:t xml:space="preserve">E-pasts: </w:t>
      </w:r>
      <w:hyperlink r:id="rId5" w:history="1">
        <w:r>
          <w:rPr>
            <w:rStyle w:val="Hyperlink"/>
            <w:rFonts w:ascii="Times New Roman" w:hAnsi="Times New Roman"/>
            <w:sz w:val="24"/>
            <w:szCs w:val="24"/>
          </w:rPr>
          <w:t>csp@csp.gov.lv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yperlink"/>
            <w:rFonts w:ascii="Times New Roman" w:hAnsi="Times New Roman"/>
            <w:sz w:val="24"/>
            <w:szCs w:val="24"/>
          </w:rPr>
          <w:t>ance.svarupa@csp.gov.lv</w:t>
        </w:r>
      </w:hyperlink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 xml:space="preserve">Kopija: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</w:rPr>
          <w:t>pasts@em.gov.lv</w:t>
        </w:r>
      </w:hyperlink>
      <w:r>
        <w:t xml:space="preserve"> </w:t>
      </w:r>
      <w:r>
        <w:br/>
      </w:r>
      <w:r>
        <w:br/>
      </w:r>
      <w:r>
        <w:rPr>
          <w:rFonts w:ascii="Times New Roman" w:hAnsi="Times New Roman"/>
          <w:sz w:val="28"/>
          <w:szCs w:val="28"/>
        </w:rPr>
        <w:t>Par Ministru kabineta noteikumu projektu „Noteikumi par Oficiālās statistikas programmu 2022. – 2024. gadam” (</w:t>
      </w:r>
      <w:r>
        <w:rPr>
          <w:rFonts w:ascii="Times New Roman" w:hAnsi="Times New Roman"/>
          <w:color w:val="2F2F2F"/>
          <w:sz w:val="28"/>
          <w:szCs w:val="28"/>
        </w:rPr>
        <w:t>VSS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color w:val="2F2F2F"/>
          <w:sz w:val="28"/>
          <w:szCs w:val="28"/>
        </w:rPr>
        <w:t>638</w:t>
      </w:r>
      <w:r>
        <w:rPr>
          <w:rFonts w:ascii="Times New Roman" w:hAnsi="Times New Roman"/>
          <w:sz w:val="28"/>
          <w:szCs w:val="28"/>
        </w:rPr>
        <w:t>)</w:t>
      </w:r>
      <w:r>
        <w:t xml:space="preserve"> </w:t>
      </w:r>
      <w:r>
        <w:br/>
      </w:r>
      <w:r>
        <w:br/>
      </w:r>
      <w:r>
        <w:rPr>
          <w:rFonts w:ascii="Times New Roman" w:hAnsi="Times New Roman"/>
          <w:sz w:val="24"/>
          <w:szCs w:val="24"/>
        </w:rPr>
        <w:t>Cien. A. Žīgures kundze</w:t>
      </w:r>
      <w:r>
        <w:t xml:space="preserve"> </w:t>
      </w:r>
      <w:r>
        <w:br/>
      </w:r>
      <w:r>
        <w:br/>
      </w:r>
      <w:r>
        <w:rPr>
          <w:rFonts w:ascii="Times New Roman" w:hAnsi="Times New Roman"/>
          <w:sz w:val="24"/>
          <w:szCs w:val="24"/>
        </w:rPr>
        <w:t xml:space="preserve">Finanšu un kapitāla tirgus komisija (tālāk tekstā – Komisija) ir izskatījusi Jūsu 2021. gada 12. jūlija vēstuli Nr. 0100-18/2021/442 ar lūgumu sniegt viedokli par Ministru kabineta noteikumu projektu "Noteikumi par Oficiālās statistikas programmu 2022. – 2024. gadam". </w:t>
      </w:r>
      <w:r>
        <w:rPr>
          <w:rFonts w:ascii="Times New Roman" w:hAnsi="Times New Roman"/>
          <w:sz w:val="24"/>
          <w:szCs w:val="24"/>
        </w:rPr>
        <w:br/>
        <w:t>Komisijai nav komentāru un iebildumu par minētajā programmā iekļauto Komisijas kompetencē esošo statistisko informāciju.        </w:t>
      </w:r>
      <w:r>
        <w:t xml:space="preserve"> </w:t>
      </w:r>
      <w:r>
        <w:br/>
      </w:r>
      <w:r>
        <w:br/>
      </w:r>
      <w:r>
        <w:rPr>
          <w:rFonts w:ascii="Times New Roman" w:hAnsi="Times New Roman"/>
        </w:rPr>
        <w:t>Ar cieņu</w:t>
      </w:r>
      <w:r>
        <w:t xml:space="preserve"> </w:t>
      </w:r>
    </w:p>
    <w:p w14:paraId="3692119E" w14:textId="77777777" w:rsidR="00276A5B" w:rsidRDefault="00276A5B" w:rsidP="00276A5B">
      <w:r>
        <w:rPr>
          <w:rFonts w:ascii="Times New Roman" w:hAnsi="Times New Roman"/>
          <w:sz w:val="24"/>
          <w:szCs w:val="24"/>
        </w:rPr>
        <w:t>I. Ivanova</w:t>
      </w:r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>Finanšu un kapitāla tirgus komisijas</w:t>
      </w:r>
      <w:r>
        <w:t xml:space="preserve"> </w:t>
      </w:r>
      <w:r>
        <w:br/>
      </w:r>
      <w:r>
        <w:rPr>
          <w:rFonts w:ascii="Times New Roman" w:hAnsi="Times New Roman"/>
          <w:sz w:val="24"/>
          <w:szCs w:val="24"/>
        </w:rPr>
        <w:t>Analīzes un datu pārvaldības daļas vadītāja</w:t>
      </w:r>
      <w:r>
        <w:t xml:space="preserve"> </w:t>
      </w:r>
      <w:r>
        <w:br/>
      </w:r>
      <w:r>
        <w:br/>
      </w:r>
      <w:r>
        <w:br/>
      </w:r>
      <w:r>
        <w:br/>
      </w:r>
      <w:r>
        <w:rPr>
          <w:rFonts w:ascii="Times New Roman" w:hAnsi="Times New Roman"/>
          <w:sz w:val="16"/>
          <w:szCs w:val="16"/>
        </w:rPr>
        <w:t>J. Freimane</w:t>
      </w:r>
      <w:r>
        <w:t xml:space="preserve"> </w:t>
      </w:r>
    </w:p>
    <w:p w14:paraId="1CBAA075" w14:textId="77777777" w:rsidR="00276A5B" w:rsidRDefault="00276A5B" w:rsidP="00276A5B">
      <w:pPr>
        <w:spacing w:after="240"/>
      </w:pPr>
      <w:r>
        <w:rPr>
          <w:rFonts w:ascii="Times New Roman" w:hAnsi="Times New Roman"/>
          <w:sz w:val="16"/>
          <w:szCs w:val="16"/>
        </w:rPr>
        <w:t>6 777 4854</w:t>
      </w:r>
      <w:r>
        <w:t xml:space="preserve"> </w:t>
      </w:r>
      <w:r>
        <w:br/>
      </w:r>
      <w:hyperlink r:id="rId8" w:history="1">
        <w:r>
          <w:rPr>
            <w:rStyle w:val="Hyperlink"/>
            <w:rFonts w:ascii="Times New Roman" w:hAnsi="Times New Roman"/>
            <w:sz w:val="16"/>
            <w:szCs w:val="16"/>
          </w:rPr>
          <w:t>juta.freimane@fktk.lv</w:t>
        </w:r>
      </w:hyperlink>
      <w:r>
        <w:t xml:space="preserve"> </w:t>
      </w:r>
      <w:r>
        <w:br/>
      </w:r>
      <w:r>
        <w:br/>
      </w:r>
    </w:p>
    <w:p w14:paraId="5C142FE7" w14:textId="77777777" w:rsidR="00D313CA" w:rsidRDefault="00D313CA"/>
    <w:sectPr w:rsidR="00D313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5B"/>
    <w:rsid w:val="00276A5B"/>
    <w:rsid w:val="00D3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78254D"/>
  <w15:chartTrackingRefBased/>
  <w15:docId w15:val="{CF7C97B5-F343-4B38-A474-262C6DBA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A5B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6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9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a.freimane@fktk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ce.svarupa@csp.gov.lv" TargetMode="External"/><Relationship Id="rId5" Type="http://schemas.openxmlformats.org/officeDocument/2006/relationships/hyperlink" Target="mailto:csp@csp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ktk@fktk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476</Characters>
  <Application>Microsoft Office Word</Application>
  <DocSecurity>0</DocSecurity>
  <Lines>3</Lines>
  <Paragraphs>2</Paragraphs>
  <ScaleCrop>false</ScaleCrop>
  <Company>Central Statistical Bureau of Latvia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2021-07-14T07:02:00Z</dcterms:created>
  <dcterms:modified xsi:type="dcterms:W3CDTF">2021-07-14T07:02:00Z</dcterms:modified>
</cp:coreProperties>
</file>