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86E" w:rsidRPr="00EA386E" w:rsidRDefault="00EA386E" w:rsidP="00EA386E">
      <w:r w:rsidRPr="00EA386E">
        <w:rPr>
          <w:b/>
          <w:bCs/>
        </w:rPr>
        <w:t>INFORMĀCIJA: Šis e-pasts ir nosūtīts no adreses, kura nepieder Jūsu organizācijai.</w:t>
      </w:r>
    </w:p>
    <w:p w:rsidR="00EA386E" w:rsidRPr="00EA386E" w:rsidRDefault="00EA386E" w:rsidP="00EA386E"/>
    <w:p w:rsidR="00EA386E" w:rsidRPr="00EA386E" w:rsidRDefault="00EA386E" w:rsidP="00EA386E">
      <w:r w:rsidRPr="00EA386E">
        <w:t>13.10.2020.  Nr. 10.1-6/7-1/958</w:t>
      </w:r>
    </w:p>
    <w:p w:rsidR="00EA386E" w:rsidRPr="00EA386E" w:rsidRDefault="00EA386E" w:rsidP="00EA386E"/>
    <w:p w:rsidR="00EA386E" w:rsidRPr="00EA386E" w:rsidRDefault="00EA386E" w:rsidP="00EA386E">
      <w:r w:rsidRPr="00EA386E">
        <w:t>Labdien!</w:t>
      </w:r>
    </w:p>
    <w:p w:rsidR="00EA386E" w:rsidRPr="00EA386E" w:rsidRDefault="00EA386E" w:rsidP="00EA386E"/>
    <w:p w:rsidR="00EA386E" w:rsidRPr="00EA386E" w:rsidRDefault="00EA386E" w:rsidP="00EA386E">
      <w:r w:rsidRPr="00EA386E">
        <w:t>Finanšu ministrija atbilstoši kompetencei ir izskatījusi Vides aizsardzības un reģionālās attīstības ministrijas precizēto Ministru kabineta noteikumu projektu "Noteikumi par publisko ūdeņu nomu" (VSS-46), tā sākotnējās ietekmes novērtējuma ziņojumu (anotāciju) un izziņu par atzinumos sniegtajiem iebildumiem, un informē, ka atbalsta to tālāku virzību, neizsakot iebildumus vai priekšlikumus.</w:t>
      </w:r>
    </w:p>
    <w:p w:rsidR="00EA386E" w:rsidRPr="00EA386E" w:rsidRDefault="00EA386E" w:rsidP="00EA386E">
      <w:pPr>
        <w:rPr>
          <w:b/>
          <w:bCs/>
        </w:rPr>
      </w:pPr>
    </w:p>
    <w:p w:rsidR="00EA386E" w:rsidRPr="00EA386E" w:rsidRDefault="00EA386E" w:rsidP="00EA386E"/>
    <w:p w:rsidR="00EA386E" w:rsidRPr="00EA386E" w:rsidRDefault="00EA386E" w:rsidP="00EA386E">
      <w:r w:rsidRPr="00EA386E">
        <w:rPr>
          <w:b/>
          <w:bCs/>
        </w:rPr>
        <w:t>Ar cieņu</w:t>
      </w:r>
      <w:r w:rsidRPr="00EA386E">
        <w:rPr>
          <w:b/>
          <w:bCs/>
        </w:rPr>
        <w:br/>
        <w:t xml:space="preserve">Ilga </w:t>
      </w:r>
      <w:proofErr w:type="spellStart"/>
      <w:r w:rsidRPr="00EA386E">
        <w:rPr>
          <w:b/>
          <w:bCs/>
        </w:rPr>
        <w:t>Jermacāne</w:t>
      </w:r>
      <w:proofErr w:type="spellEnd"/>
      <w:r w:rsidRPr="00EA386E">
        <w:br/>
        <w:t xml:space="preserve">Juridiskā departamenta </w:t>
      </w:r>
      <w:r w:rsidRPr="00EA386E">
        <w:br/>
        <w:t>Tiesību aktu nodaļas juriskonsulte</w:t>
      </w:r>
      <w:r w:rsidRPr="00EA386E">
        <w:br/>
        <w:t>Tālr.: (+371) 67083802</w:t>
      </w:r>
      <w:r w:rsidRPr="00EA386E">
        <w:br/>
        <w:t xml:space="preserve">E-pasts: </w:t>
      </w:r>
      <w:hyperlink r:id="rId4" w:history="1">
        <w:r w:rsidRPr="00EA386E">
          <w:rPr>
            <w:rStyle w:val="Hyperlink"/>
          </w:rPr>
          <w:t>ilga.jermacane@fm.gov.lv</w:t>
        </w:r>
      </w:hyperlink>
      <w:r w:rsidRPr="00EA386E">
        <w:br/>
      </w:r>
      <w:r w:rsidRPr="00EA386E">
        <w:br/>
        <w:t>Latvijas Republikas Finanšu ministrija</w:t>
      </w:r>
      <w:r w:rsidRPr="00EA386E">
        <w:br/>
        <w:t xml:space="preserve">Smilšu iela 1, </w:t>
      </w:r>
      <w:proofErr w:type="spellStart"/>
      <w:r w:rsidRPr="00EA386E">
        <w:t>Riga</w:t>
      </w:r>
      <w:proofErr w:type="spellEnd"/>
      <w:r w:rsidRPr="00EA386E">
        <w:t>, LV-1919, Latvija</w:t>
      </w:r>
      <w:r w:rsidRPr="00EA386E">
        <w:br/>
        <w:t xml:space="preserve">Mājaslapa: </w:t>
      </w:r>
      <w:hyperlink r:id="rId5" w:history="1">
        <w:r w:rsidRPr="00EA386E">
          <w:rPr>
            <w:rStyle w:val="Hyperlink"/>
          </w:rPr>
          <w:t>www.fm.gov.lv</w:t>
        </w:r>
      </w:hyperlink>
      <w:r w:rsidRPr="00EA386E">
        <w:br/>
        <w:t xml:space="preserve">E-pasts: </w:t>
      </w:r>
      <w:hyperlink r:id="rId6" w:history="1">
        <w:r w:rsidRPr="00EA386E">
          <w:rPr>
            <w:rStyle w:val="Hyperlink"/>
          </w:rPr>
          <w:t>pasts@fm.gov.lv</w:t>
        </w:r>
      </w:hyperlink>
      <w:r w:rsidRPr="00EA386E">
        <w:br/>
      </w:r>
      <w:r w:rsidRPr="00EA386E">
        <w:drawing>
          <wp:inline distT="0" distB="0" distL="0" distR="0">
            <wp:extent cx="716280" cy="724535"/>
            <wp:effectExtent l="0" t="0" r="7620" b="0"/>
            <wp:docPr id="1" name="Picture 1" descr="cid:image001.jpg@01D5FECA.505B7E8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5FECA.505B7E8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386E">
        <w:t>   </w:t>
      </w:r>
    </w:p>
    <w:p w:rsidR="00B13F2C" w:rsidRDefault="00B13F2C">
      <w:bookmarkStart w:id="0" w:name="_GoBack"/>
      <w:bookmarkEnd w:id="0"/>
    </w:p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6E"/>
    <w:rsid w:val="00B13F2C"/>
    <w:rsid w:val="00EA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65F60-8791-49A2-A7E7-8B04D519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38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lv100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www.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lga.jermacane@fm.gov.lv" TargetMode="External"/><Relationship Id="rId9" Type="http://schemas.openxmlformats.org/officeDocument/2006/relationships/image" Target="cid:image001.jpg@01D6A090.328AF2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2020-10-20T09:02:00Z</dcterms:created>
  <dcterms:modified xsi:type="dcterms:W3CDTF">2020-10-20T09:03:00Z</dcterms:modified>
</cp:coreProperties>
</file>