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22-TA-1687: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2012. gada 10. jūlija noteikumos Nr. 494 "Noteikumi par valsts tiešās pārvaldes iestādēs nodarbināto darba izpildes novērtēšanu"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kādā veidā tiks koordinēta kompetenču novērtēšana (nepieciešamā kompetences līmeņa  noteikšana) konkrētajam vadītāja  amatam un, kas to nodrošinās, jo atkarībā no iestādei noteiktajiem mērķiem, vadītājiem nepieciešamie kompetenču līmeņi var atšķirties. Ja gadījumā ir jāpiesaista ārpakalpojums, tad tam ir nepieciešami papildu resursi, ko nepieciešams norādīt. Vienlaicīgi lūdzam papildināt anotāciju, kā tiks nodrošināts, lai vērtējot gan amatu, gan personāliju tiktu izmantota  vienota metodoloģija, jo rezultātus var salīdzināt tikai veicot mērijumus ar vienotu metodoloģiju, jo iepriekš norādītais, ka kompetenču novērtēšana konkrētajai personālijai tiks veikta Valsts kancelejas noslēgtā līguma ietvaros, gadījumā, ja ārpakalpojuma sniedzējs mainās.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kompetenču intervija ir padziļināta, strukturēta uzvedības intervija, kuras laikā tiek veidotas specifiskas jautājumu grupas ar mērķi noskaidrot attiecīgo kompetenci un tās līmeni vadītājam. Tā fokusējas uz vadītāja kompetencēm, nevis amatu un tā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Mērķu, sasniedzamo rezultātu un snieguma rādītāju aktualizēšanas posmā ir iespējams labot iepriekš noteiktos mērķus, sasniedzamos rezultātus un snieguma rādītājus un noteikt jaunus mērķus, sasniedzamos rezultātus un snieguma rādītājus, vienlaikus pārskatot to relatīvo nozīmību (svaru) procentos. Šajā laikā nodarbinātajiem ir tiesības veikt precizējumus sistēmā NEVIS.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paredzot iespēju labot mērķus, tikai saskaņojot ar vadītāju, pretējā gadījumā pastāv risks, ka darbinieks pats noteiks izvirzītos mērķus u.c., kas varbūt ir bez pūlēm sasniedzami, bet neatbilst darba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Mērķu, sasniedzamo rezultātu un snieguma rādītāju aktualizēšanas posmā ir iespējams labot iepriekš noteiktos mērķus, sasniedzamos rezultātus un snieguma rādītājus un noteikt jaunus mērķus, sasniedzamos rezultātus un snieguma rādītājus, vienlaikus pārskatot to relatīvo nozīmību (svaru) procentos. Šajā laikā nodarbinātajiem ir tiesības veikt precizējumus sistēmā NEVIS, saskaņojot tos ar vadītāju.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Mērķu, sasniedzamo rezultātu un snieguma rādītāju aktualizēšanas posmā ir iespējams labot iepriekš noteiktos mērķus, sasniedzamos rezultātus un snieguma rādītājus un noteikt jaunus mērķus, sasniedzamos rezultātus un snieguma rādītājus, vienlaikus pārskatot to relatīvo nozīmību (svaru) procentos. Šajā laikā nodarbinātajiem ir tiesības veikt precizējumus sistēmā NEVIS, saskaņojot tos ar vadītāju.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Komisijas sastāvā ir ne mazāk kā pieci locekļi. Korupcijas novēršanas un apkarošanas biroja vadītāja darba izpildes novērtēšanai izveido komisiju piecu locekļu sastāvā.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23.punkta otro teikumu "Korupcijas novēršanas un apkarošanas biroja vadītāja darba izpildes novērtēšanai izveido komisiju piecu locekļu sastāvā."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biroja likuma 6.</w:t>
            </w:r>
            <w:r w:rsidR="00000000" w:rsidRPr="00000000" w:rsidDel="00000000">
              <w:rPr>
                <w:vertAlign w:val="superscript"/>
                <w:rtl w:val="0"/>
              </w:rPr>
              <w:t xml:space="preserve">1</w:t>
            </w:r>
            <w:r w:rsidR="00000000" w:rsidRPr="00000000" w:rsidDel="00000000">
              <w:rPr>
                <w:rtl w:val="0"/>
              </w:rPr>
              <w:t xml:space="preserve"> pants regulē Korupcijas novēršanas un apkarošanas biroja (turpmāk - KNAB) amatpersonu un darbinieku darbības un tās rezultātu novērtēšanu. Minētā panta pirmā daļa noteic, ka KNAB amatpersonu (izņemot Biroja priekšnieku) un darbinieku darbības un tās rezultātu novērtēšanu katru gadu veic amatpersonas vai darbinieka tiešais vadītājs vai KNAB priekšnieka izveidota vērtēšanas komisija. Tomēr šis likums neparedz KNAB priekšnieka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2012.gada 10.jūlija noteikumi Nr.494 "Noteikumi par valsts tiešās pārvaldes iestādēs nodarbināto darba izpildes novērtēšanu" (turpmāk - MK noteikumi Nr.494)  ir izdoti uz Darba likuma un  Valsts civildienesta likuma pamata, kas nav saistoši KNAB nodarbinātajiem, tostarp KNAB priekšniekam. Ievērojot minēto un to, ka nav likumiska pamata KNAB priekšnieka darba izpildes novērtēšanu paredzēt MK noteikumosNr.494, lūdzam svītrot plānotā MK noteikumu Nr.494 23.punkta otro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Komisijas sastāvā ir ne mazāk kā pieci locekļi."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šāds regulējums Ministru kabineta 2012. gada 10. jūlija noteikumos Nr. 494 "Noteikumi par valsts tiešās pārvaldes iestādēs nodarbināto darba izpildes novērtēšanu" ietverts, ņemot vērā 2011. gadā saskaņošanas procesā Korupcijas novēršanas un apkarošanas biroja izteikto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Korupcijas novēršanas un apkarošanas birojs ir tiešās pārvaldes iestāde, kas atrodas Ministru kabineta pārraudzībā un saskaņā ar Korupcijas novēršanas un apkarošanas biroja likuma 5. panta otro un trešo daļu </w:t>
            </w:r>
            <w:r w:rsidR="00000000" w:rsidRPr="00000000" w:rsidDel="00000000">
              <w:rPr>
                <w:u w:val="single"/>
                <w:rtl w:val="0"/>
              </w:rPr>
              <w:t xml:space="preserve">Korupcijas novēršanas un apkarošanas biroja priekšnieks ir amatpersona</w:t>
            </w:r>
            <w:r w:rsidR="00000000" w:rsidRPr="00000000" w:rsidDel="00000000">
              <w:rPr>
                <w:rtl w:val="0"/>
              </w:rPr>
              <w:t xml:space="preserve">, kura nodarbināta valsts dienesta attiecībās, </w:t>
            </w:r>
            <w:r w:rsidR="00000000" w:rsidRPr="00000000" w:rsidDel="00000000">
              <w:rPr>
                <w:u w:val="single"/>
                <w:rtl w:val="0"/>
              </w:rPr>
              <w:t xml:space="preserve">un tās nodarbinātības tiesiskajām attiecībām piemērojamas darba tiesiskās attiecības regulējošo normatīvo aktu normas, kas nosaka </w:t>
            </w:r>
            <w:r w:rsidR="00000000" w:rsidRPr="00000000" w:rsidDel="00000000">
              <w:rPr>
                <w:rtl w:val="0"/>
              </w:rPr>
              <w:t xml:space="preserve">vienlīdzīgu tiesību principu, atšķirīgas attieksmes aizlieguma principu, aizliegumu radīt nelabvēlīgas sekas, darba un atpūtas laiku, </w:t>
            </w:r>
            <w:r w:rsidR="00000000" w:rsidRPr="00000000" w:rsidDel="00000000">
              <w:rPr>
                <w:u w:val="single"/>
                <w:rtl w:val="0"/>
              </w:rPr>
              <w:t xml:space="preserve">darba samaksu</w:t>
            </w:r>
            <w:r w:rsidR="00000000" w:rsidRPr="00000000" w:rsidDel="00000000">
              <w:rPr>
                <w:rtl w:val="0"/>
              </w:rPr>
              <w:t xml:space="preserve">, darbinieka materiālo atbildību un termiņus, ciktāl to nenosaka šis likums, Valsts un pašvaldību institūciju amatpersonu un darbinieku atlīdzības likums vai Valsts pārvaldes iekārtas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2012. gada 10. jūlija noteikumi Nr. 494 "Noteikumi par valsts tiešās pārvaldes iestādēs nodarbināto darba izpildes novērtēšanu" izdoti saskaņā ar Darba likuma 62. panta (Darba samaksas organizācija) sesto daļu. Minētais pants ietverts Darba likuma trešajā sadaļā "Darba samaksa".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saskaņā ar Korupcijas novēršanas un apkarošanas biroja likuma 5. panta trešo daļu uz Korupcijas novēršanas un apkarošanas biroja priekšnieku attiecas Darba likuma 62. pants, tostarp regulējums par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to, ka Korupcijas novēršanas un apkarošanas biroja likumā nav noteikta Korupcijas novēršanas un apkarošanas biroja priekšnieka novērtēšanas kārtība, kā arī nav noteikts, ka uz Korupcijas novēršanas un apkarošanas biroja priekšnieku neattiecas citos normatīvajos aktos noteiktais par iestādes vadītāja darbības un tās rezultātu novērtēšanu, </w:t>
            </w:r>
            <w:r w:rsidR="00000000" w:rsidRPr="00000000" w:rsidDel="00000000">
              <w:rPr>
                <w:i w:val="1"/>
                <w:rtl w:val="0"/>
              </w:rPr>
              <w:t xml:space="preserve">kā piemēram, Fizisko personu datu apstrādes likumā attiecībā uz Datu valsts inspekcijas direktoru vai Noziedzīgi iegūtu līdzekļu legalizācijas un terorisma un proliferācijas finansēšanas novēršanas likumā attiecībā uz Finanšu izlūkošanas dienesta priekšnieku</w:t>
            </w:r>
            <w:r w:rsidR="00000000" w:rsidRPr="00000000" w:rsidDel="00000000">
              <w:rPr>
                <w:rtl w:val="0"/>
              </w:rPr>
              <w:t xml:space="preserve">, ir tiesisks pamats Ministru kabineta 2012. gada 10. jūlija noteikumos Nr. 494 "Noteikumi par valsts tiešās pārvaldes iestādēs nodarbināto darba izpildes novērtēšanu" ietvert regulējumu par Korupcijas novēršanas un apkarošanas biroja vadītāja darba izpildes novērtēšanu.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Komisijas sastāvā ir ne mazāk kā pieci locekļi. Korupcijas novēršanas un apkarošanas biroja vadītāja darba izpildes novērtēšanai izveido komisiju piecu locekļu sastāvā.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 Lai novērtētu iestādes vadītāja vadības kompetences pirms </w:t>
            </w:r>
            <w:r w:rsidR="00000000" w:rsidRPr="00000000" w:rsidDel="00000000">
              <w:rPr>
                <w:rtl w:val="0"/>
              </w:rPr>
              <w:t xml:space="preserve">Valsts civildienesta likuma</w:t>
            </w:r>
            <w:r w:rsidR="00000000" w:rsidRPr="00000000" w:rsidDel="00000000">
              <w:rPr>
                <w:rtl w:val="0"/>
              </w:rPr>
              <w:t xml:space="preserve"> </w:t>
            </w:r>
            <w:r w:rsidR="00000000" w:rsidRPr="00000000" w:rsidDel="00000000">
              <w:rPr>
                <w:rtl w:val="0"/>
              </w:rPr>
              <w:t xml:space="preserve">11. panta</w:t>
            </w:r>
            <w:r w:rsidR="00000000" w:rsidRPr="00000000" w:rsidDel="00000000">
              <w:rPr>
                <w:rtl w:val="0"/>
              </w:rPr>
              <w:t xml:space="preserve"> trešajā daļā noteiktā lēmuma pieņemšanas, ministrija ne vēlāk kā sešus mēnešus pirms iestādes vadītāja piecu gadu termiņa beigām informē Valsts kanceleju par novērtēšanas nepieciešamību. Vadības kompetenču novērtēšanā vērtē šādas kompetences: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projektā trūkst skaidras norādes par to, kurā pusē ir atbildība par iestāžu vadītāju kompetenču novērtēšanu. Iesakām papildināt grozījumu projektu, norādot, ka par vadītāju kompetenču novērtēšanas nodrošinājumu ir atbildīga Valsts kanceleja.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28.</w:t>
            </w:r>
            <w:r w:rsidR="00000000" w:rsidRPr="00000000" w:rsidDel="00000000">
              <w:rPr>
                <w:vertAlign w:val="superscript"/>
                <w:rtl w:val="0"/>
              </w:rPr>
              <w:t xml:space="preserve">2 </w:t>
            </w:r>
            <w:r w:rsidR="00000000" w:rsidRPr="00000000" w:rsidDel="00000000">
              <w:rPr>
                <w:rtl w:val="0"/>
              </w:rPr>
              <w:t xml:space="preserve">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 Lai novērtētu iestādes vadītāja vadības kompetences pirms </w:t>
            </w:r>
            <w:r w:rsidR="00000000" w:rsidRPr="00000000" w:rsidDel="00000000">
              <w:rPr>
                <w:rtl w:val="0"/>
              </w:rPr>
              <w:t xml:space="preserve">Valsts civildienesta likuma</w:t>
            </w:r>
            <w:r w:rsidR="00000000" w:rsidRPr="00000000" w:rsidDel="00000000">
              <w:rPr>
                <w:rtl w:val="0"/>
              </w:rPr>
              <w:t xml:space="preserve"> </w:t>
            </w:r>
            <w:r w:rsidR="00000000" w:rsidRPr="00000000" w:rsidDel="00000000">
              <w:rPr>
                <w:rtl w:val="0"/>
              </w:rPr>
              <w:t xml:space="preserve">11. panta</w:t>
            </w:r>
            <w:r w:rsidR="00000000" w:rsidRPr="00000000" w:rsidDel="00000000">
              <w:rPr>
                <w:rtl w:val="0"/>
              </w:rPr>
              <w:t xml:space="preserve"> trešajā daļā noteiktā lēmuma pieņemšanas, ministrija ne vēlāk kā sešus mēnešus pirms iestādes vadītāja piecu gadu termiņa beigām informē Valsts kanceleju par novērtēšanas nepieciešamību. Vadības kompetenču novērtēšanā vērtē šādas kompetences: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 Lai novērtētu iestādes vadītāja vadības kompetences pirms </w:t>
            </w:r>
            <w:r w:rsidR="00000000" w:rsidRPr="00000000" w:rsidDel="00000000">
              <w:rPr>
                <w:rtl w:val="0"/>
              </w:rPr>
              <w:t xml:space="preserve">Valsts civildienesta likuma</w:t>
            </w:r>
            <w:r w:rsidR="00000000" w:rsidRPr="00000000" w:rsidDel="00000000">
              <w:rPr>
                <w:rtl w:val="0"/>
              </w:rPr>
              <w:t xml:space="preserve"> </w:t>
            </w:r>
            <w:r w:rsidR="00000000" w:rsidRPr="00000000" w:rsidDel="00000000">
              <w:rPr>
                <w:rtl w:val="0"/>
              </w:rPr>
              <w:t xml:space="preserve">11. panta</w:t>
            </w:r>
            <w:r w:rsidR="00000000" w:rsidRPr="00000000" w:rsidDel="00000000">
              <w:rPr>
                <w:rtl w:val="0"/>
              </w:rPr>
              <w:t xml:space="preserve"> trešajā daļā noteiktā lēmuma pieņemšanas, ministrija ne vēlāk kā sešus mēnešus pirms iestādes vadītāja piecu gadu termiņa beigām informē Valsts kanceleju par novērtēšanas nepieciešamību. Vadības kompetenču novērtēšanā vērtē šādas kompetences: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28.</w:t>
            </w:r>
            <w:r w:rsidR="00000000" w:rsidRPr="00000000" w:rsidDel="00000000">
              <w:rPr>
                <w:vertAlign w:val="superscript"/>
                <w:rtl w:val="0"/>
              </w:rPr>
              <w:t xml:space="preserve">1 </w:t>
            </w:r>
            <w:r w:rsidR="00000000" w:rsidRPr="00000000" w:rsidDel="00000000">
              <w:rPr>
                <w:rtl w:val="0"/>
              </w:rPr>
              <w:t xml:space="preserve">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šāda veida novērtēšanas, ko veic ārpakalpojuma sniedzējs, vērtējot tikai kompetences. Lai sekmīgi pildītu iestādes vadītāja pienākumus ir būtiski ne tikai kompetences, bet arī tas, kā vadītājs ir nodrošinājis iestādes mērķu sasniegšanu un pildījis savus amata pienākumus. Piekrītam, ka pirms lēmuma pieņemšanas ir veicams novērtējums, bet tam ir jābūt tādam, ko veic normatīvajos aktos paredzētā vērtēšanas komisija.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Punktā norādītās kompetences var tikt vērtētas pirms iecelšanas amatā (atlases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 jūnija likuma “Grozījumi Valsts civildienesta likumā” sākotnējās ietekmes novērtējuma ziņojumā (anotācijā) norādīts, ka likumprojekts paredz precizēt Valsts civildienesta likuma 35. panta otro daļu, “nosakot, ka iestādes vadītāja darbību un tās rezultātu ne retāk kā reizi divos gados novērtē komisija, kuru Ministru kabineta noteiktajā kārtībā izveido attiecīgais Ministru kabineta loceklis. Iestādes vadītāju novērtē pārbaudes termiņa beigās (ja bijis noteikts), kārtējā novērtēšanā un pirms šā likuma 11. panta otrajā daļā noteiktā lēmuma pieņemšanas. Pirms lēmuma pieņemšanas, tiek veikts arī vispusīgs vadības kompetenču novērtējums, piesaistot ārējo pakalpojuma sniedzēju. Līdz ar to šī novērtēšana atšķirsies no kārtējās novērtēšanas. Ārējo pakalpojuma sniedzēju nodrošinās Valsts kanceleja. Tādējādi ir noteikts, ka iestādes vadītājs, Valsts kancelejas direktors, Pārresoru koordinācijas centra vadītājs sešus mēnešus pirms termiņa beigām un, pirms tiek pieņemts lēmums par termiņa pagarināšanu, pārcelšanu vai atbrīvošanu, ir obligāti novērtējams. Minētais novērtējums var tikt ņemts vērā gan pieņemot lēmumu par termiņa pagarinājumu, gan par pārcelšanu un turpmāko karjeras attīstību (iesaistot Valsts kanceleju), gan lemjot par noteiktu kompetenču attīstību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anotācijā tika norādīts, ka “Valsts kanceleja jau šobrīd uzsākusi darbu pie Augstākā līmeņa vadītāju karjeras pārvaldības modeļa izveides, kura ietvaros ir plānota iestāžu vadītāju, tai skaitā Valsts kancelejas direktora un Pārresoru koordinācijas centra vadītāja mobilitāte. Valsts kanceleja nodrošinās vakanču pārvaldību, ārējo pakalpojuma piesaisti iestāžu vadītāju vadības kompetenču novērtēšanai un sekos līdzi iestāžu vadītāju karjeras gaitai. Tāpat sadarbībā ar Valsts administrācijas skolu tiks nodrošinātas atbilstošas attīstības iespējas. Šāda moduļa mērķis ir piesaistīt un noturēt ilgtermiņā gan potenciālos jaunos iestāžu vadītājus, gan esošos iestāžu vadītājus.”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pieņemot grozījumus Valsts civildienesta likumā, to mērķis bija noteikt, ka tiek veikts papildu novērtējums pirms tiek pieņemts lēmums par termiņa pagarināšanu, pārcelšanu vai atbrīvošanu. Minētais ticis arī apspriests Saeimas Valsts pārvaldes un pašvaldības komisijas sēdē, līdz ar to likumdevējs šādu lēmumu pieņēmis, proti, veikt papildu novērtēšanu, kas netiek veikta šobrīd un kas būtu ārēja pakalpojuma nodrošināta.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norādāms, ka kopš Valsts civildienesta likuma grozījumu izstrādes un virzības anotācijā visu laiku ir bijis norādīts, ka tam ir jābūt vispusīgam vadības kompetenču novērtējums, piesaistot ārējo pakalpojuma sniedzēju. Par šādu regulējumu un tā pamatojumu nav bijuši iebildumi no valsts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likumdevējs pieņēmis grozījumus Valsts civildienesta likumā, kā rezultātā izstrādāti grozījumi Ministru kabineta 2012. gada 10. jūlija noteikumos Nr. 494 "Noteikumi par valsts tiešās pārvaldes iestādēs nodarbināto darba izpildes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ka visiem iestāžu vadītājiem tiek vērtētas vienādas vadības kompetences un to veic ārējs pakalpojuma sniedzējs, kas izvēlēts iepirkuma procedūrā, tādējādi arī veicinot objektivitāti un caurskatāmību.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šāda regulējuma nepieciešamība ir ne tikai, lai Ministru kabineta loceklis varētu pieņemt lēmumu, balstoties uz divu neatkarīgu personālvadības speciālistu vērtējumu, bet arī šāds vērtējums tiks izmantots, lemjot par turpmāko karjeras attīstību, tostarp iesaistot Valsts kanceleju. Tādējādi nodrošinot, ka valstiski virzāmies uz karjeras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vadītāju novērtēšanu komisija veic reizi divos gados, kas nozīmē, ka lielākoties pēc ceturtā gada komisija veic novērtēšanu, tostarp novērtē mērķu sasniegšanu un rezultātus, nākotnē arī sasniedzamos rezultātus un galvenos snieguma rādītājus, kas raksturo attiecīgās iestādes stratēģijas īstenošanu. Savukārt ārējo kompetenču novērtēšanu veic ne vēlāk kā sešus mēnešus pirms 5 gadu termiņa. Tādējādi Ministru kabineta loceklim pēc būtības uz lēmuma pieņemšanas brīdi ir abi vērtējumi – gan komisijas, gan ārējā novērotāja, lai pieņemtu lēmumu.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lai lēmumu pieņemšana būtu objektīva un balstīta ne tikai uz galveno snieguma rādītāju (KPI) sasniegumiem, bet arī uz iestādes vadītāja pilnvērtīgu vadības kompetenču novērtējumu, kā arī lai nodrošinātu iestādes vadītāja turpmāku karjeras pārvaldību valsts pārvaldē pēc noteiktā termiņa noslēguma, ir nepieciešams veikt profesionālu un objektīvu vadības kompetenču novērtēšanu attīstības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atlases procesu norādāms, ka ne visi vadītāji tiek atlasīti atklāta konkursa rezultātā, jo var tikt izmantots arī Valsts civildienesta likuma 37. pants (pārcelšana). Tādējādi ne visiem var tikt vērtētas kompetences atlases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vadītāji tiks novērtēti ar padziļinātu, strukturētu interviju, kuras laikā tiek uzdoti dažādi jautājumi par reālām darba situācijām, kur pretendentiem ir jāizstāsta, kā viņi ir tajās rīkojušies. Turklāt tāpat kā atlases procesā tiks jautāts par pēdējiem 2 līdz 4 gadiem, kas nozīmē, ka pat ja vadītājs būs novērtēts atlases procesā, tad kompetences tiks vērtētas, ņemot vērā darba situācijas, kas bijušas pēc atlases procesa.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iebildums netiek ņemts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 Lai novērtētu iestādes vadītāja vadības kompetences pirms </w:t>
            </w:r>
            <w:r w:rsidR="00000000" w:rsidRPr="00000000" w:rsidDel="00000000">
              <w:rPr>
                <w:rtl w:val="0"/>
              </w:rPr>
              <w:t xml:space="preserve">Valsts civildienesta likuma</w:t>
            </w:r>
            <w:r w:rsidR="00000000" w:rsidRPr="00000000" w:rsidDel="00000000">
              <w:rPr>
                <w:rtl w:val="0"/>
              </w:rPr>
              <w:t xml:space="preserve"> </w:t>
            </w:r>
            <w:r w:rsidR="00000000" w:rsidRPr="00000000" w:rsidDel="00000000">
              <w:rPr>
                <w:rtl w:val="0"/>
              </w:rPr>
              <w:t xml:space="preserve">11. panta</w:t>
            </w:r>
            <w:r w:rsidR="00000000" w:rsidRPr="00000000" w:rsidDel="00000000">
              <w:rPr>
                <w:rtl w:val="0"/>
              </w:rPr>
              <w:t xml:space="preserve"> trešajā daļā noteiktā lēmuma pieņemšanas, ministrija ne vēlāk kā sešus mēnešus pirms iestādes vadītāja piecu gadu termiņa beigām informē Valsts kanceleju par novērtēšanas nepieciešamību. Vadības kompetenču novērtēšanā vērtē šādas kompetences: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2</w:t>
            </w:r>
            <w:r w:rsidR="00000000" w:rsidRPr="00000000" w:rsidDel="00000000">
              <w:rPr>
                <w:rtl w:val="0"/>
              </w:rPr>
              <w:t xml:space="preserve"> Valsts kanceleja pēc šo noteikumu </w:t>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minētās informācijas saņemšanas sazinās ar iestādes vadītāju un vienojas par novērtēšanas laiku.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28.</w:t>
            </w:r>
            <w:r w:rsidR="00000000" w:rsidRPr="00000000" w:rsidDel="00000000">
              <w:rPr>
                <w:vertAlign w:val="superscript"/>
                <w:rtl w:val="0"/>
              </w:rPr>
              <w:t xml:space="preserve">2 </w:t>
            </w:r>
            <w:r w:rsidR="00000000" w:rsidRPr="00000000" w:rsidDel="00000000">
              <w:rPr>
                <w:rtl w:val="0"/>
              </w:rPr>
              <w:t xml:space="preserve">punktu (skat. komentāru pie 1.iebilduma).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 jūnija likuma “Grozījumi Valsts civildienesta likumā” sākotnējās ietekmes novērtējuma ziņojumā (anotācijā) norādīts, ka likumprojekts paredz precizēt Valsts civildienesta likuma 35. panta otro daļu, “nosakot, ka iestādes vadītāja darbību un tās rezultātu ne retāk kā reizi divos gados novērtē komisija, kuru Ministru kabineta noteiktajā kārtībā izveido attiecīgais Ministru kabineta loceklis. Iestādes vadītāju novērtē pārbaudes termiņa beigās (ja bijis noteikts), kārtējā novērtēšanā un pirms šā likuma 11. panta otrajā daļā noteiktā lēmuma pieņemšanas. Pirms lēmuma pieņemšanas, tiek veikts arī vispusīgs vadības kompetenču novērtējums, piesaistot ārējo pakalpojuma sniedzēju. Līdz ar to šī novērtēšana atšķirsies no kārtējās novērtēšanas. Ārējo pakalpojuma sniedzēju nodrošinās Valsts kanceleja. Tādējādi ir noteikts, ka iestādes vadītājs, Valsts kancelejas direktors, Pārresoru koordinācijas centra vadītājs sešus mēnešus pirms termiņa beigām un, pirms tiek pieņemts lēmums par termiņa pagarināšanu, pārcelšanu vai atbrīvošanu, ir obligāti novērtējams. Minētais novērtējums var tikt ņemts vērā gan pieņemot lēmumu par termiņa pagarinājumu, gan par pārcelšanu un turpmāko karjeras attīstību (iesaistot Valsts kanceleju), gan lemjot par noteiktu kompetenču attīstību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anotācijā tika norādīts, ka “Valsts kanceleja jau šobrīd uzsākusi darbu pie Augstākā līmeņa vadītāju karjeras pārvaldības modeļa izveides, kura ietvaros ir plānota iestāžu vadītāju, tai skaitā Valsts kancelejas direktora un Pārresoru koordinācijas centra vadītāja mobilitāte. Valsts kanceleja nodrošinās vakanču pārvaldību, ārējo pakalpojuma piesaisti iestāžu vadītāju vadības kompetenču novērtēšanai un sekos līdzi iestāžu vadītāju karjeras gaitai. Tāpat sadarbībā ar Valsts administrācijas skolu tiks nodrošinātas atbilstošas attīstības iespējas. Šāda moduļa mērķis ir piesaistīt un noturēt ilgtermiņā gan potenciālos jaunos iestāžu vadītājus, gan esošos iestāžu vadītājus.”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pieņemot grozījumus Valsts civildienesta likumā, to mērķis bija noteikt, ka tiek veikts papildu novērtējums pirms tiek pieņemts lēmums par termiņa pagarināšanu, pārcelšanu vai atbrīvošanu. Minētais ticis arī apspriests Saeimas Valsts pārvaldes un pašvaldības komisijas sēdē, līdz ar to likumdevējs šādu lēmumu pieņēmis, proti, veikt papildu novērtēšanu, kas netiek veikta šobrīd un kas būtu ārēja pakalpojuma nodrošināta.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norādāms, ka kopš Valsts civildienesta likuma grozījumu izstrādes un virzības anotācijā visu laiku ir bijis norādīts, ka tam ir jābūt vispusīgam vadības kompetenču novērtējums, piesaistot ārējo pakalpojuma sniedzēju. Par šādu regulējumu un tā pamatojumu nav bijuši iebildumi no valsts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likumdevējs pieņēmis grozījumus Valsts civildienesta likumā, kā rezultātā izstrādāti grozījumi Ministru kabineta 2012. gada 10. jūlija noteikumos Nr. 494 "Noteikumi par valsts tiešās pārvaldes iestādēs nodarbināto darba izpildes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ka visiem iestāžu vadītājiem tiek vērtētas vienādas vadības kompetences un to veic ārējs pakalpojuma sniedzējs, kas izvēlēts iepirkuma procedūrā, tādējādi arī veicinot objektivitāti un caurskatāmību.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šāda regulējuma nepieciešamība ir ne tikai, lai Ministru kabineta loceklis varētu pieņemt lēmumu, balstoties uz divu neatkarīgu personālvadības speciālistu vērtējumu, bet arī šāds vērtējums tiks izmantots, lemjot par turpmāko karjeras attīstību, tostarp iesaistot Valsts kanceleju. Tādējādi nodrošinot, ka valstiski virzāmies uz karjeras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vadītāju novērtēšanu komisija veic reizi divos gados, kas nozīmē, ka lielākoties pēc ceturtā gada komisija veic novērtēšanu, tostarp novērtē mērķu sasniegšanu un rezultātus, nākotnē arī sasniedzamos rezultātus un galvenos snieguma rādītājus, kas raksturo attiecīgās iestādes stratēģijas īstenošanu. Savukārt ārējo kompetenču novērtēšanu veic ne vēlāk kā sešus mēnešus pirms 5 gadu termiņa. Tādējādi Ministru kabineta loceklim pēc būtības uz lēmuma pieņemšanas brīdi ir abi vērtējumi – gan komisijas, gan ārējā novērotāja, lai pieņemtu lēmumu.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lai lēmumu pieņemšana būtu objektīva un balstīta ne tikai uz galveno snieguma rādītāju (KPI) sasniegumiem, bet arī uz iestādes vadītāja pilnvērtīgu vadības kompetenču novērtējumu, kā arī lai nodrošinātu iestādes vadītāja turpmāku karjeras pārvaldību valsts pārvaldē pēc noteiktā termiņa noslēguma, ir nepieciešams veikt profesionālu un objektīvu vadības kompetenču novērtēšanu attīstības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atlases procesu norādāms, ka ne visi vadītāji tiek atlasīti atklāta konkursa rezultātā, jo var tikt izmantots arī Valsts civildienesta likuma 37. pants (pārcelšana). Tādējādi ne visiem var tikt vērtētas kompetences atlases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vadītāji tiks novērtēti ar padziļinātu, strukturētu interviju, kuras laikā tiek uzdoti dažādi jautājumi par reālām darba situācijām, kur pretendentiem ir jāizstāsta, kā viņi ir tajās rīkojušies. Turklāt tāpat kā atlases procesā tiks jautāts par pēdējiem 2 līdz 4 gadiem, kas nozīmē, ka pat ja vadītājs būs novērtēts atlases procesā, tad kompetences tiks vērtētas, ņemot vērā darba situācijas, kas bijušas pēc atlases procesa.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iebildums netiek ņemts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2</w:t>
            </w:r>
            <w:r w:rsidR="00000000" w:rsidRPr="00000000" w:rsidDel="00000000">
              <w:rPr>
                <w:rtl w:val="0"/>
              </w:rPr>
              <w:t xml:space="preserve"> Valsts kanceleja nodrošina vadības kompetenču novērtēšanu un pēc šo noteikumu </w:t>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minētās informācijas saņemšanas sazinās ar iestādes vadītāju un vienojas par novērtēšanas laiku.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3</w:t>
            </w:r>
            <w:r w:rsidR="00000000" w:rsidRPr="00000000" w:rsidDel="00000000">
              <w:rPr>
                <w:rtl w:val="0"/>
              </w:rPr>
              <w:t xml:space="preserve"> Vadības kompetenču novērtēšanu, ko var fiksēt, izmantojot skaņu ierakstu vai citus tehniskos līdzekļus, veic divi neatkarīgi personālvadības speciālisti, kuri pēc novērtēšanas sagatavo kopīgu iestādes vadītāja vadības kompetenču novērtējumu rakstiski. Valsts kancelejas pārstāvis vadības kompetenču novērtēšanā piedalās kā novērotājs.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28.</w:t>
            </w:r>
            <w:r w:rsidR="00000000" w:rsidRPr="00000000" w:rsidDel="00000000">
              <w:rPr>
                <w:vertAlign w:val="superscript"/>
                <w:rtl w:val="0"/>
              </w:rPr>
              <w:t xml:space="preserve">3</w:t>
            </w:r>
            <w:r w:rsidR="00000000" w:rsidRPr="00000000" w:rsidDel="00000000">
              <w:rPr>
                <w:rtl w:val="0"/>
              </w:rPr>
              <w:t xml:space="preserve"> punktu (skat. komentāru pie 1.iebilduma).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 jūnija likuma “Grozījumi Valsts civildienesta likumā” sākotnējās ietekmes novērtējuma ziņojumā (anotācijā) norādīts, ka likumprojekts paredz precizēt Valsts civildienesta likuma 35. panta otro daļu, “nosakot, ka iestādes vadītāja darbību un tās rezultātu ne retāk kā reizi divos gados novērtē komisija, kuru Ministru kabineta noteiktajā kārtībā izveido attiecīgais Ministru kabineta loceklis. Iestādes vadītāju novērtē pārbaudes termiņa beigās (ja bijis noteikts), kārtējā novērtēšanā un pirms šā likuma 11. panta otrajā daļā noteiktā lēmuma pieņemšanas. Pirms lēmuma pieņemšanas, tiek veikts arī vispusīgs vadības kompetenču novērtējums, piesaistot ārējo pakalpojuma sniedzēju. Līdz ar to šī novērtēšana atšķirsies no kārtējās novērtēšanas. Ārējo pakalpojuma sniedzēju nodrošinās Valsts kanceleja. Tādējādi ir noteikts, ka iestādes vadītājs, Valsts kancelejas direktors, Pārresoru koordinācijas centra vadītājs sešus mēnešus pirms termiņa beigām un, pirms tiek pieņemts lēmums par termiņa pagarināšanu, pārcelšanu vai atbrīvošanu, ir obligāti novērtējams. Minētais novērtējums var tikt ņemts vērā gan pieņemot lēmumu par termiņa pagarinājumu, gan par pārcelšanu un turpmāko karjeras attīstību (iesaistot Valsts kanceleju), gan lemjot par noteiktu kompetenču attīstību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anotācijā tika norādīts, ka “Valsts kanceleja jau šobrīd uzsākusi darbu pie Augstākā līmeņa vadītāju karjeras pārvaldības modeļa izveides, kura ietvaros ir plānota iestāžu vadītāju, tai skaitā Valsts kancelejas direktora un Pārresoru koordinācijas centra vadītāja mobilitāte. Valsts kanceleja nodrošinās vakanču pārvaldību, ārējo pakalpojuma piesaisti iestāžu vadītāju vadības kompetenču novērtēšanai un sekos līdzi iestāžu vadītāju karjeras gaitai. Tāpat sadarbībā ar Valsts administrācijas skolu tiks nodrošinātas atbilstošas attīstības iespējas. Šāda moduļa mērķis ir piesaistīt un noturēt ilgtermiņā gan potenciālos jaunos iestāžu vadītājus, gan esošos iestāžu vadītājus.”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pieņemot grozījumus Valsts civildienesta likumā, to mērķis bija noteikt, ka tiek veikts papildu novērtējums pirms tiek pieņemts lēmums par termiņa pagarināšanu, pārcelšanu vai atbrīvošanu. Minētais ticis arī apspriests Saeimas Valsts pārvaldes un pašvaldības komisijas sēdē, līdz ar to likumdevējs šādu lēmumu pieņēmis, proti, veikt papildu novērtēšanu, kas netiek veikta šobrīd un kas būtu ārēja pakalpojuma nodrošināta.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norādāms, ka kopš Valsts civildienesta likuma grozījumu izstrādes un virzības anotācijā visu laiku ir bijis norādīts, ka tam ir jābūt vispusīgam vadības kompetenču novērtējums, piesaistot ārējo pakalpojuma sniedzēju. Par šādu regulējumu un tā pamatojumu nav bijuši iebildumi no valsts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likumdevējs pieņēmis grozījumus Valsts civildienesta likumā, kā rezultātā izstrādāti grozījumi Ministru kabineta 2012. gada 10. jūlija noteikumos Nr. 494 "Noteikumi par valsts tiešās pārvaldes iestādēs nodarbināto darba izpildes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ka visiem iestāžu vadītājiem tiek vērtētas vienādas vadības kompetences un to veic ārējs pakalpojuma sniedzējs, kas izvēlēts iepirkuma procedūrā, tādējādi arī veicinot objektivitāti un caurskatāmību.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šāda regulējuma nepieciešamība ir ne tikai, lai Ministru kabineta loceklis varētu pieņemt lēmumu, balstoties uz divu neatkarīgu personālvadības speciālistu vērtējumu, bet arī šāds vērtējums tiks izmantots, lemjot par turpmāko karjeras attīstību, tostarp iesaistot Valsts kanceleju. Tādējādi nodrošinot, ka valstiski virzāmies uz karjeras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vadītāju novērtēšanu komisija veic reizi divos gados, kas nozīmē, ka lielākoties pēc ceturtā gada komisija veic novērtēšanu, tostarp novērtē mērķu sasniegšanu un rezultātus, nākotnē arī sasniedzamos rezultātus un galvenos snieguma rādītājus, kas raksturo attiecīgās iestādes stratēģijas īstenošanu. Savukārt ārējo kompetenču novērtēšanu veic ne vēlāk kā sešus mēnešus pirms 5 gadu termiņa. Tādējādi Ministru kabineta loceklim pēc būtības uz lēmuma pieņemšanas brīdi ir abi vērtējumi – gan komisijas, gan ārējā novērotāja, lai pieņemtu lēmumu.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lai lēmumu pieņemšana būtu objektīva un balstīta ne tikai uz galveno snieguma rādītāju (KPI) sasniegumiem, bet arī uz iestādes vadītāja pilnvērtīgu vadības kompetenču novērtējumu, kā arī lai nodrošinātu iestādes vadītāja turpmāku karjeras pārvaldību valsts pārvaldē pēc noteiktā termiņa noslēguma, ir nepieciešams veikt profesionālu un objektīvu vadības kompetenču novērtēšanu attīstības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atlases procesu norādāms, ka ne visi vadītāji tiek atlasīti atklāta konkursa rezultātā, jo var tikt izmantots arī Valsts civildienesta likuma 37. pants (pārcelšana). Tādējādi ne visiem var tikt vērtētas kompetences atlases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vadītāji tiks novērtēti ar padziļinātu, strukturētu interviju, kuras laikā tiek uzdoti dažādi jautājumi par reālām darba situācijām, kur pretendentiem ir jāizstāsta, kā viņi ir tajās rīkojušies. Turklāt tāpat kā atlases procesā tiks jautāts par pēdējiem 2 līdz 4 gadiem, kas nozīmē, ka pat ja vadītājs būs novērtēts atlases procesā, tad kompetences tiks vērtētas, ņemot vērā darba situācijas, kas bijušas pēc atlases procesa.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iebildums netiek ņemts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3</w:t>
            </w:r>
            <w:r w:rsidR="00000000" w:rsidRPr="00000000" w:rsidDel="00000000">
              <w:rPr>
                <w:rtl w:val="0"/>
              </w:rPr>
              <w:t xml:space="preserve"> Vadības kompetenču novērtēšanu, ko var fiksēt, izmantojot skaņu ierakstu vai citus tehniskos līdzekļus, veic divi neatkarīgi personālvadības speciālisti, kuri pēc novērtēšanas sagatavo kopīgu iestādes vadītāja vadības kompetenču novērtējumu rakstiski. Valsts kancelejas pārstāvis vadības kompetenču novērtēšanā piedalās kā novērotājs.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4</w:t>
            </w:r>
            <w:r w:rsidR="00000000" w:rsidRPr="00000000" w:rsidDel="00000000">
              <w:rPr>
                <w:rtl w:val="0"/>
              </w:rPr>
              <w:t xml:space="preserve"> Valsts kanceleja vadības kompetenču novērtējumu nosūta iestādes vadītājam un Ministru kabineta loceklim lēmuma pieņemšanai.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28.</w:t>
            </w:r>
            <w:r w:rsidR="00000000" w:rsidRPr="00000000" w:rsidDel="00000000">
              <w:rPr>
                <w:vertAlign w:val="superscript"/>
                <w:rtl w:val="0"/>
              </w:rPr>
              <w:t xml:space="preserve">4 </w:t>
            </w:r>
            <w:r w:rsidR="00000000" w:rsidRPr="00000000" w:rsidDel="00000000">
              <w:rPr>
                <w:rtl w:val="0"/>
              </w:rPr>
              <w:t xml:space="preserve">punktu (skat. komentāru pie 1.iebilduma).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 jūnija likuma “Grozījumi Valsts civildienesta likumā” sākotnējās ietekmes novērtējuma ziņojumā (anotācijā) norādīts, ka likumprojekts paredz precizēt Valsts civildienesta likuma 35. panta otro daļu, “nosakot, ka iestādes vadītāja darbību un tās rezultātu ne retāk kā reizi divos gados novērtē komisija, kuru Ministru kabineta noteiktajā kārtībā izveido attiecīgais Ministru kabineta loceklis. Iestādes vadītāju novērtē pārbaudes termiņa beigās (ja bijis noteikts), kārtējā novērtēšanā un pirms šā likuma 11. panta otrajā daļā noteiktā lēmuma pieņemšanas. Pirms lēmuma pieņemšanas, tiek veikts arī vispusīgs vadības kompetenču novērtējums, piesaistot ārējo pakalpojuma sniedzēju. Līdz ar to šī novērtēšana atšķirsies no kārtējās novērtēšanas. Ārējo pakalpojuma sniedzēju nodrošinās Valsts kanceleja. Tādējādi ir noteikts, ka iestādes vadītājs, Valsts kancelejas direktors, Pārresoru koordinācijas centra vadītājs sešus mēnešus pirms termiņa beigām un, pirms tiek pieņemts lēmums par termiņa pagarināšanu, pārcelšanu vai atbrīvošanu, ir obligāti novērtējams. Minētais novērtējums var tikt ņemts vērā gan pieņemot lēmumu par termiņa pagarinājumu, gan par pārcelšanu un turpmāko karjeras attīstību (iesaistot Valsts kanceleju), gan lemjot par noteiktu kompetenču attīstību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anotācijā tika norādīts, ka “Valsts kanceleja jau šobrīd uzsākusi darbu pie Augstākā līmeņa vadītāju karjeras pārvaldības modeļa izveides, kura ietvaros ir plānota iestāžu vadītāju, tai skaitā Valsts kancelejas direktora un Pārresoru koordinācijas centra vadītāja mobilitāte. Valsts kanceleja nodrošinās vakanču pārvaldību, ārējo pakalpojuma piesaisti iestāžu vadītāju vadības kompetenču novērtēšanai un sekos līdzi iestāžu vadītāju karjeras gaitai. Tāpat sadarbībā ar Valsts administrācijas skolu tiks nodrošinātas atbilstošas attīstības iespējas. Šāda moduļa mērķis ir piesaistīt un noturēt ilgtermiņā gan potenciālos jaunos iestāžu vadītājus, gan esošos iestāžu vadītājus.”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pieņemot grozījumus Valsts civildienesta likumā, to mērķis bija noteikt, ka tiek veikts papildu novērtējums pirms tiek pieņemts lēmums par termiņa pagarināšanu, pārcelšanu vai atbrīvošanu. Minētais ticis arī apspriests Saeimas Valsts pārvaldes un pašvaldības komisijas sēdē, līdz ar to likumdevējs šādu lēmumu pieņēmis, proti, veikt papildu novērtēšanu, kas netiek veikta šobrīd un kas būtu ārēja pakalpojuma nodrošināta.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norādāms, ka kopš Valsts civildienesta likuma grozījumu izstrādes un virzības anotācijā visu laiku ir bijis norādīts, ka tam ir jābūt vispusīgam vadības kompetenču novērtējums, piesaistot ārējo pakalpojuma sniedzēju. Par šādu regulējumu un tā pamatojumu nav bijuši iebildumi no valsts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likumdevējs pieņēmis grozījumus Valsts civildienesta likumā, kā rezultātā izstrādāti grozījumi Ministru kabineta 2012. gada 10. jūlija noteikumos Nr. 494 "Noteikumi par valsts tiešās pārvaldes iestādēs nodarbināto darba izpildes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ka visiem iestāžu vadītājiem tiek vērtētas vienādas vadības kompetences un to veic ārējs pakalpojuma sniedzējs, kas izvēlēts iepirkuma procedūrā, tādējādi arī veicinot objektivitāti un caurskatāmību.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šāda regulējuma nepieciešamība ir ne tikai, lai Ministru kabineta loceklis varētu pieņemt lēmumu, balstoties uz divu neatkarīgu personālvadības speciālistu vērtējumu, bet arī šāds vērtējums tiks izmantots, lemjot par turpmāko karjeras attīstību, tostarp iesaistot Valsts kanceleju. Tādējādi nodrošinot, ka valstiski virzāmies uz karjeras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vadītāju novērtēšanu komisija veic reizi divos gados, kas nozīmē, ka lielākoties pēc ceturtā gada komisija veic novērtēšanu, tostarp novērtē mērķu sasniegšanu un rezultātus, nākotnē arī sasniedzamos rezultātus un galvenos snieguma rādītājus, kas raksturo attiecīgās iestādes stratēģijas īstenošanu. Savukārt ārējo kompetenču novērtēšanu veic ne vēlāk kā sešus mēnešus pirms 5 gadu termiņa. Tādējādi Ministru kabineta loceklim pēc būtības uz lēmuma pieņemšanas brīdi ir abi vērtējumi – gan komisijas, gan ārējā novērotāja, lai pieņemtu lēmumu.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lai lēmumu pieņemšana būtu objektīva un balstīta ne tikai uz galveno snieguma rādītāju (KPI) sasniegumiem, bet arī uz iestādes vadītāja pilnvērtīgu vadības kompetenču novērtējumu, kā arī lai nodrošinātu iestādes vadītāja turpmāku karjeras pārvaldību valsts pārvaldē pēc noteiktā termiņa noslēguma, ir nepieciešams veikt profesionālu un objektīvu vadības kompetenču novērtēšanu attīstības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atlases procesu norādāms, ka ne visi vadītāji tiek atlasīti atklāta konkursa rezultātā, jo var tikt izmantots arī Valsts civildienesta likuma 37. pants (pārcelšana). Tādējādi ne visiem var tikt vērtētas kompetences atlases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vadītāji tiks novērtēti ar padziļinātu, strukturētu interviju, kuras laikā tiek uzdoti dažādi jautājumi par reālām darba situācijām, kur pretendentiem ir jāizstāsta, kā viņi ir tajās rīkojušies. Turklāt tāpat kā atlases procesā tiks jautāts par pēdējiem 2 līdz 4 gadiem, kas nozīmē, ka pat ja vadītājs būs novērtēts atlases procesā, tad kompetences tiks vērtētas, ņemot vērā darba situācijas, kas bijušas pēc atlases procesa.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iebildums netiek ņemts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4</w:t>
            </w:r>
            <w:r w:rsidR="00000000" w:rsidRPr="00000000" w:rsidDel="00000000">
              <w:rPr>
                <w:rtl w:val="0"/>
              </w:rPr>
              <w:t xml:space="preserve"> Valsts kanceleja vadības kompetenču novērtējumu nosūta iestādes vadītājam informācijai un Ministru kabineta loceklim lēmuma pieņemšanai.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Vērtējot nodarbinātā ieguldījuma kritērijus, kas nodrošina efektīvu amata pienākumu izpildi atbilstoši snieguma rādītājiem, analizē: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redakciju piedāvātajā redakcijā, jo, vērtējot un analizējot ieguldījuma kritēriju, ir jāņem vērā arī mērķu sasniegšanā paveiktais. Papildus norādāms, ka noteikumu projektā nekur netiek akcentēts, ka arī amata pienākumiem nepieciešams noteikt snieguma rādītājus, tādēļ šeit ir jābūt papildinājumiem par mērķiem.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Vērtējot nodarbinātā ieguldījuma kritērijus, kas nodrošina efektīvu amata pienākumu izpildi </w:t>
            </w:r>
            <w:r w:rsidR="00000000" w:rsidRPr="00000000" w:rsidDel="00000000">
              <w:rPr>
                <w:shd w:fill="#f1c40f" w:val="clear"/>
                <w:rtl w:val="0"/>
              </w:rPr>
              <w:t xml:space="preserve">un mērķu sasniegšanu</w:t>
            </w:r>
            <w:r w:rsidR="00000000" w:rsidRPr="00000000" w:rsidDel="00000000">
              <w:rPr>
                <w:rtl w:val="0"/>
              </w:rPr>
              <w:t xml:space="preserve"> atbilstoši snieguma rādītājiem, analizē: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Vērtējot nodarbinātā ieguldījuma kritērijus, kas nodrošina efektīvu amata pienākumu izpildi un mērķu sasniegšanu atbilstoši snieguma rādītājiem, analizē: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4.5.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priekšlikumu izteikt 4.5.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citos gadījumos, lai noteiktu individuālo mēnešalgu (piemēram, ja nav noteikts pārbaudes laiks) un lai izvērtētu darba izpildes kvalitāti (piemēram, ja būtiski pasliktinājusies nodarbinātā darba izpilde)."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Anotācijai pievienotajā pielikumā būtu nepieciešams precizēt snieguma rādītāju piemērus: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attiecībā uz vakancēm - mazās un pat vidējās struktūrvienībās 5% mainība ir neadekvāts rādītājs, tā kā jau pie 1 darbinieka trūkuma rādītājs tiks pārsniegts. Turklāt tas obligāti nnenozīmēs sliktu vadītāja darbu, bet, iespējams, neadekvātu atalgojumu, labāku piedāvājumu citur;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vidējais atalgojums nav korekts rādītājs iestādes vadītāja vērtējumam, īpaši gadījumā, ja iestāde darba apjoma un dažādības dēļ nevar izlemt samazināt štata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Ministru kabineta noteikumus ar tiesību normu, kas noregulētu darba izpildes novērtēšanas procesu gadījumos, kad nodarbinātajam mainās tiesisko attiecību statuss (no darbinieka uz ierēdņa statusu vai otrādi) vai amata grupa atbilstoši amata pamatfunkcijai (piemēram, no atbalsta funkcijas veicēja amata grupas uz vadītāju amata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noteikt uz rezultātu sasniegšanu vērstus nodarbinātā individuālos mērķus, sasniedzamos rezultātus un snieguma rādītājus, kas atbilst struktūrvienības un iestādes mērķiem, sasniedzamajiem rezultātiem un snieguma rādītājiem;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pilnveidot NEVIS funkcionalitāti, lai mērķa nosaukumā var ierakstīt vismaz 300 zīmes (šobrīd 251) un rezultāta ailē (kurā būs jānorāda sasniedzamais rezultāts un snieguma rādītāji) vismaz 1500 zīmes (šobrīd 1000).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izmaiņas NEVIS sistēmā, šis tiks izvērtēts, ņemot vērā pieejamos finanšu līdzekļus.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noteikt uz rezultātu sasniegšanu vērstus nodarbinātā individuālos mērķus, sasniedzamos rezultātus un snieguma rādītājus, kas atbilst struktūrvienības un iestādes mērķiem, sasniedzamajiem rezultātiem un snieguma rādītājiem;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2</w:t>
            </w:r>
            <w:r w:rsidR="00000000" w:rsidRPr="00000000" w:rsidDel="00000000">
              <w:rPr>
                <w:rtl w:val="0"/>
              </w:rPr>
              <w:t xml:space="preserve"> Valsts kanceleja nodrošina vadības kompetenču novērtēšanu un pēc šo noteikumu </w:t>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minētās informācijas saņemšanas sazinās ar iestādes vadītāju un vienojas par novērtēšanas laiku.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atkārtoti aicina tomēr izvērtēt iepriekš minēto kompetenču vērtēšanas lietderību, īpaši piesaistot ārpakalpojumu. Vienlaicīgi vēlamies norādīt, ka atbalstām Valsts kancelejas viedokli par vadītāju attīstības programmu un karjeras izaugsmes veicināšanu. Atsevišķu kompetenču novērtēšana nav pietiekams resurss, lai uz to pamatojoties varētu pieņemt lēmumu.  Vēlamies norādīt, lai varētu kompetenču novērtējumu izmantot karjeras attīstībā un vērtēt atbilstību konkrētam amatam, ir jābūt arī novērtētam, kādam kompetenču līmenim ir jābūt konkrētam amatam, līdz ar to lūdzam papildināt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2</w:t>
            </w:r>
            <w:r w:rsidR="00000000" w:rsidRPr="00000000" w:rsidDel="00000000">
              <w:rPr>
                <w:rtl w:val="0"/>
              </w:rPr>
              <w:t xml:space="preserve"> Valsts kanceleja nodrošina vadības kompetenču novērtēšanu un pēc šo noteikumu </w:t>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minētās informācijas saņemšanas sazinās ar iestādes vadītāju un vienojas par novērtēšanas laiku.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4</w:t>
            </w:r>
            <w:r w:rsidR="00000000" w:rsidRPr="00000000" w:rsidDel="00000000">
              <w:rPr>
                <w:rtl w:val="0"/>
              </w:rPr>
              <w:t xml:space="preserve"> Valsts kanceleja vadības kompetenču novērtējumu nosūta iestādes vadītājam un Ministru kabineta loceklim lēmuma pieņemšanai.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punktu - Valsts kanceleja vadības kompetenču novērtējumu nosūta iestādes vadītājam un Ministru kabineta loceklim lēmuma pieņemšanai.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vadības kompetenču novērtējumu nosūta iestādes vadītājam informācijai un Ministru kabineta loceklim lēmuma pieņemšanai.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4</w:t>
            </w:r>
            <w:r w:rsidR="00000000" w:rsidRPr="00000000" w:rsidDel="00000000">
              <w:rPr>
                <w:rtl w:val="0"/>
              </w:rPr>
              <w:t xml:space="preserve"> Valsts kanceleja vadības kompetenču novērtējumu nosūta iestādes vadītājam informācijai un Ministru kabineta loceklim lēmuma pieņemšanai.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 amata pienākumu izpildi atbilstoši prasībām (snieguma daļu, kura nav izteikta mērķu sadaļā);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NEVIS paredzēt atsevišķu lauku, kur ir iespējams norādīt darba apjoma izpildes rādītājus, ņemot vērā, ka tas ir viens no kritērijiem mēnešalgas noteikšanā.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 amata pienākumu izpildi atbilstoši prasībām (snieguma daļu, kura nav izteikta mērķu sadaļā);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22-TA-1687</w:t>
    </w:r>
    <w:r>
      <w:br/>
    </w:r>
    <w:r w:rsidR="00000000" w:rsidRPr="00000000" w:rsidDel="00000000">
      <w:rPr>
        <w:rtl w:val="0"/>
      </w:rPr>
      <w:t xml:space="preserve">08.07.2022. 15.50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22-TA-1687</w:t>
    </w:r>
    <w:r>
      <w:br/>
    </w:r>
    <w:r w:rsidR="00000000" w:rsidRPr="00000000" w:rsidDel="00000000">
      <w:rPr>
        <w:rtl w:val="0"/>
      </w:rPr>
      <w:t xml:space="preserve">08.07.2022. 15.50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Izziņa_22-TA-1687.docx</dc:title>
</cp:coreProperties>
</file>

<file path=docProps/custom.xml><?xml version="1.0" encoding="utf-8"?>
<Properties xmlns="http://schemas.openxmlformats.org/officeDocument/2006/custom-properties" xmlns:vt="http://schemas.openxmlformats.org/officeDocument/2006/docPropsVTypes"/>
</file>