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04765A" w:rsidRPr="0004765A" w:rsidTr="00041D5B">
        <w:tc>
          <w:tcPr>
            <w:tcW w:w="9061" w:type="dxa"/>
          </w:tcPr>
          <w:p w:rsidR="0004765A" w:rsidRPr="009D177E" w:rsidRDefault="00913CE1" w:rsidP="00041D5B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bookmarkStart w:id="0" w:name="_Hlk90283775"/>
            <w:r w:rsidRPr="009D177E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1</w:t>
            </w:r>
            <w:r w:rsidR="0004765A" w:rsidRPr="009D177E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 xml:space="preserve">. pielikums </w:t>
            </w:r>
          </w:p>
          <w:p w:rsidR="0004765A" w:rsidRPr="009D177E" w:rsidRDefault="0004765A" w:rsidP="00041D5B">
            <w:pPr>
              <w:overflowPunct w:val="0"/>
              <w:autoSpaceDE w:val="0"/>
              <w:autoSpaceDN w:val="0"/>
              <w:adjustRightInd w:val="0"/>
              <w:spacing w:before="20"/>
              <w:jc w:val="right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 w:rsidRPr="009D177E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 xml:space="preserve">Ministru kabineta </w:t>
            </w:r>
          </w:p>
          <w:p w:rsidR="0004765A" w:rsidRPr="009D177E" w:rsidRDefault="00913CE1" w:rsidP="00913CE1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lv-LV"/>
              </w:rPr>
            </w:pPr>
            <w:r w:rsidRPr="009D177E">
              <w:rPr>
                <w:rFonts w:ascii="Times New Roman" w:hAnsi="Times New Roman" w:cs="Times New Roman"/>
                <w:sz w:val="28"/>
                <w:szCs w:val="28"/>
                <w:lang w:val="lv-LV"/>
              </w:rPr>
              <w:t>rīkojumam Nr.____</w:t>
            </w:r>
          </w:p>
        </w:tc>
      </w:tr>
    </w:tbl>
    <w:bookmarkEnd w:id="0"/>
    <w:p w:rsidR="002F26B3" w:rsidRPr="00CF0E20" w:rsidRDefault="002F26B3" w:rsidP="002F26B3">
      <w:pPr>
        <w:shd w:val="clear" w:color="auto" w:fill="FFFFFF"/>
        <w:spacing w:before="100" w:beforeAutospacing="1" w:after="100" w:afterAutospacing="1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lang w:eastAsia="lv-LV"/>
        </w:rPr>
      </w:pPr>
      <w:r w:rsidRPr="00CF0E20">
        <w:rPr>
          <w:rFonts w:ascii="Times New Roman" w:eastAsia="Times New Roman" w:hAnsi="Times New Roman" w:cs="Times New Roman"/>
          <w:b/>
          <w:bCs/>
          <w:sz w:val="28"/>
          <w:lang w:eastAsia="lv-LV"/>
        </w:rPr>
        <w:t>Pārskats par finansējuma izlietojumu</w:t>
      </w:r>
      <w:r w:rsidR="00913CE1" w:rsidRPr="00913CE1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Ukrainas civiliedzīvot</w:t>
      </w:r>
      <w:r w:rsidR="004F3678">
        <w:rPr>
          <w:rFonts w:ascii="Times New Roman" w:eastAsia="Times New Roman" w:hAnsi="Times New Roman" w:cs="Times New Roman"/>
          <w:b/>
          <w:bCs/>
          <w:sz w:val="28"/>
          <w:lang w:eastAsia="lv-LV"/>
        </w:rPr>
        <w:t>āju ēdināšanas izmaksu segšanai</w:t>
      </w:r>
      <w:r w:rsidR="00913CE1" w:rsidRPr="00913CE1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</w:t>
      </w:r>
      <w:r w:rsidR="004F3678" w:rsidRPr="00651E43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par </w:t>
      </w:r>
      <w:r w:rsidR="004F3678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1.-4.klašu</w:t>
      </w:r>
      <w:r w:rsidR="00913CE1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izglītojamajiem,</w:t>
      </w:r>
      <w:r w:rsidR="00913CE1" w:rsidRPr="00913CE1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</w:t>
      </w:r>
      <w:r w:rsidR="004F3678">
        <w:rPr>
          <w:rFonts w:ascii="Times New Roman" w:eastAsia="Times New Roman" w:hAnsi="Times New Roman" w:cs="Times New Roman"/>
          <w:b/>
          <w:bCs/>
          <w:sz w:val="28"/>
          <w:lang w:eastAsia="lv-LV"/>
        </w:rPr>
        <w:t>par kuriem</w:t>
      </w:r>
      <w:r w:rsidR="00913CE1" w:rsidRPr="00913CE1">
        <w:rPr>
          <w:rFonts w:ascii="Times New Roman" w:eastAsia="Times New Roman" w:hAnsi="Times New Roman" w:cs="Times New Roman"/>
          <w:b/>
          <w:bCs/>
          <w:sz w:val="28"/>
          <w:lang w:eastAsia="lv-LV"/>
        </w:rPr>
        <w:t xml:space="preserve"> Valsts izglītības informācijas sistēmā līdz attiecīgā gada 5. septembrim ir ievadīta un apstiprināta informācija par izglītojamo skaitu uz 2022.gada 1. septembri</w:t>
      </w:r>
    </w:p>
    <w:tbl>
      <w:tblPr>
        <w:tblStyle w:val="TableGrid"/>
        <w:tblW w:w="5316" w:type="pct"/>
        <w:jc w:val="center"/>
        <w:tblLook w:val="04A0" w:firstRow="1" w:lastRow="0" w:firstColumn="1" w:lastColumn="0" w:noHBand="0" w:noVBand="1"/>
      </w:tblPr>
      <w:tblGrid>
        <w:gridCol w:w="1539"/>
        <w:gridCol w:w="2850"/>
        <w:gridCol w:w="422"/>
        <w:gridCol w:w="2274"/>
        <w:gridCol w:w="2549"/>
      </w:tblGrid>
      <w:tr w:rsidR="009D177E" w:rsidRPr="00CF0E20" w:rsidTr="009D177E">
        <w:trPr>
          <w:trHeight w:val="359"/>
          <w:jc w:val="center"/>
        </w:trPr>
        <w:tc>
          <w:tcPr>
            <w:tcW w:w="2278" w:type="pct"/>
            <w:gridSpan w:val="2"/>
            <w:vMerge w:val="restart"/>
          </w:tcPr>
          <w:p w:rsidR="009D177E" w:rsidRPr="009D177E" w:rsidRDefault="009D177E" w:rsidP="00913CE1">
            <w:pPr>
              <w:overflowPunct w:val="0"/>
              <w:autoSpaceDE w:val="0"/>
              <w:autoSpaceDN w:val="0"/>
              <w:spacing w:before="20"/>
              <w:textAlignment w:val="baseline"/>
              <w:rPr>
                <w:rFonts w:ascii="Times New Roman" w:eastAsia="Times New Roman" w:hAnsi="Times New Roman" w:cs="Times New Roman"/>
                <w:lang w:val="lv-LV" w:eastAsia="lv-LV"/>
              </w:rPr>
            </w:pPr>
            <w:bookmarkStart w:id="1" w:name="_Hlk97735572"/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Pamatojums </w:t>
            </w:r>
            <w:r w:rsidRPr="009D177E">
              <w:rPr>
                <w:rFonts w:ascii="Times New Roman" w:eastAsia="Times New Roman" w:hAnsi="Times New Roman"/>
                <w:lang w:val="lv-LV"/>
              </w:rPr>
              <w:t>–</w:t>
            </w:r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 xml:space="preserve"> </w:t>
            </w:r>
            <w:r w:rsidRPr="009D177E">
              <w:rPr>
                <w:rFonts w:ascii="Times New Roman" w:hAnsi="Times New Roman" w:cs="Times New Roman"/>
                <w:lang w:val="lv-LV"/>
              </w:rPr>
              <w:t xml:space="preserve">Ministru kabineta 2022. gada __novembra rīkojums Nr.___ </w:t>
            </w:r>
            <w:r w:rsidRPr="009D177E">
              <w:rPr>
                <w:rFonts w:ascii="Times New Roman" w:hAnsi="Times New Roman" w:cs="Times New Roman"/>
                <w:lang w:val="lv-LV" w:eastAsia="lv-LV"/>
              </w:rPr>
              <w:t>"Par finanšu līdzekļu piešķiršanu no valsts budžeta programmas "Līdzek</w:t>
            </w:r>
            <w:bookmarkStart w:id="2" w:name="_GoBack"/>
            <w:bookmarkEnd w:id="2"/>
            <w:r w:rsidRPr="009D177E">
              <w:rPr>
                <w:rFonts w:ascii="Times New Roman" w:hAnsi="Times New Roman" w:cs="Times New Roman"/>
                <w:lang w:val="lv-LV" w:eastAsia="lv-LV"/>
              </w:rPr>
              <w:t xml:space="preserve">ļi neparedzētiem gadījumiem"" </w:t>
            </w:r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>dod tiesības pieprasīt šos datus</w:t>
            </w:r>
            <w:bookmarkEnd w:id="1"/>
          </w:p>
        </w:tc>
        <w:tc>
          <w:tcPr>
            <w:tcW w:w="2722" w:type="pct"/>
            <w:gridSpan w:val="3"/>
          </w:tcPr>
          <w:p w:rsidR="009D177E" w:rsidRPr="009D177E" w:rsidRDefault="009D177E" w:rsidP="00913CE1">
            <w:pPr>
              <w:shd w:val="clear" w:color="auto" w:fill="FFFFFF"/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>Nr. 15_Fin_izl_UKR_brivp</w:t>
            </w:r>
          </w:p>
        </w:tc>
      </w:tr>
      <w:tr w:rsidR="009D177E" w:rsidRPr="00CF0E20" w:rsidTr="009D177E">
        <w:trPr>
          <w:trHeight w:val="300"/>
          <w:jc w:val="center"/>
        </w:trPr>
        <w:tc>
          <w:tcPr>
            <w:tcW w:w="2278" w:type="pct"/>
            <w:gridSpan w:val="2"/>
            <w:vMerge/>
            <w:hideMark/>
          </w:tcPr>
          <w:p w:rsidR="009D177E" w:rsidRPr="009D177E" w:rsidRDefault="009D177E" w:rsidP="002F26B3">
            <w:pPr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2722" w:type="pct"/>
            <w:gridSpan w:val="3"/>
          </w:tcPr>
          <w:p w:rsidR="009D177E" w:rsidRPr="004F3678" w:rsidRDefault="004F3678" w:rsidP="004F3678">
            <w:pPr>
              <w:shd w:val="clear" w:color="auto" w:fill="FFFFFF"/>
              <w:spacing w:before="100" w:beforeAutospacing="1" w:after="100" w:afterAutospacing="1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P</w:t>
            </w:r>
            <w:r w:rsidRPr="004F3678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ārskats par finansējuma izlietojumu Ukrainas civiliedzīvotāju ēdināšanas izmaksu segšanai par  1.-4.klašu izglītojamajiem, par kuriem Valsts izglītības informācijas sistēmā līdz attiecīgā gada 5. septembrim ir ievadīta un apstiprināta informācija par izglītojamo skaitu uz 2022.gada 1. septembri</w:t>
            </w:r>
          </w:p>
        </w:tc>
      </w:tr>
      <w:tr w:rsidR="009D177E" w:rsidRPr="00CF0E20" w:rsidTr="009D177E">
        <w:trPr>
          <w:trHeight w:val="300"/>
          <w:jc w:val="center"/>
        </w:trPr>
        <w:tc>
          <w:tcPr>
            <w:tcW w:w="2278" w:type="pct"/>
            <w:gridSpan w:val="2"/>
            <w:hideMark/>
          </w:tcPr>
          <w:p w:rsidR="009D177E" w:rsidRPr="009D177E" w:rsidRDefault="009D177E" w:rsidP="002F26B3">
            <w:pPr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</w:p>
        </w:tc>
        <w:tc>
          <w:tcPr>
            <w:tcW w:w="2722" w:type="pct"/>
            <w:gridSpan w:val="3"/>
          </w:tcPr>
          <w:p w:rsidR="009D177E" w:rsidRPr="009D177E" w:rsidRDefault="009D177E" w:rsidP="009D177E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>KODI</w:t>
            </w:r>
          </w:p>
        </w:tc>
      </w:tr>
      <w:tr w:rsidR="009D177E" w:rsidRPr="00CF0E20" w:rsidTr="009D177E">
        <w:trPr>
          <w:trHeight w:val="300"/>
          <w:jc w:val="center"/>
        </w:trPr>
        <w:tc>
          <w:tcPr>
            <w:tcW w:w="5000" w:type="pct"/>
            <w:gridSpan w:val="5"/>
            <w:hideMark/>
          </w:tcPr>
          <w:p w:rsidR="009D177E" w:rsidRPr="009D177E" w:rsidRDefault="009D177E" w:rsidP="009D177E">
            <w:pPr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Pašvaldības nosaukums</w:t>
            </w:r>
          </w:p>
        </w:tc>
      </w:tr>
      <w:tr w:rsidR="009D177E" w:rsidRPr="00CF0E20" w:rsidTr="009D177E">
        <w:trPr>
          <w:trHeight w:val="363"/>
          <w:jc w:val="center"/>
        </w:trPr>
        <w:tc>
          <w:tcPr>
            <w:tcW w:w="5000" w:type="pct"/>
            <w:gridSpan w:val="5"/>
          </w:tcPr>
          <w:p w:rsidR="009D177E" w:rsidRPr="009D177E" w:rsidRDefault="009D177E" w:rsidP="000E705C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b/>
                <w:bCs/>
                <w:lang w:val="lv-LV" w:eastAsia="lv-LV"/>
              </w:rPr>
              <w:t>Iestādes nosaukums</w:t>
            </w:r>
          </w:p>
        </w:tc>
      </w:tr>
      <w:tr w:rsidR="009D177E" w:rsidRPr="00CF0E20" w:rsidTr="009D177E">
        <w:trPr>
          <w:trHeight w:val="300"/>
          <w:jc w:val="center"/>
        </w:trPr>
        <w:tc>
          <w:tcPr>
            <w:tcW w:w="3677" w:type="pct"/>
            <w:gridSpan w:val="4"/>
            <w:hideMark/>
          </w:tcPr>
          <w:p w:rsidR="009D177E" w:rsidRPr="009D177E" w:rsidRDefault="009D177E" w:rsidP="009D177E">
            <w:pPr>
              <w:spacing w:before="100" w:beforeAutospacing="1" w:after="100" w:afterAutospacing="1" w:line="293" w:lineRule="atLeast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>Pārskata gads</w:t>
            </w:r>
          </w:p>
        </w:tc>
        <w:tc>
          <w:tcPr>
            <w:tcW w:w="1323" w:type="pct"/>
            <w:hideMark/>
          </w:tcPr>
          <w:p w:rsidR="009D177E" w:rsidRPr="009D177E" w:rsidRDefault="009D177E" w:rsidP="006E0E62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lang w:val="lv-LV" w:eastAsia="lv-LV"/>
              </w:rPr>
              <w:t>2022</w:t>
            </w:r>
          </w:p>
        </w:tc>
      </w:tr>
      <w:tr w:rsidR="00DE45C3" w:rsidRPr="00CF0E20" w:rsidTr="009D177E">
        <w:trPr>
          <w:trHeight w:val="300"/>
          <w:jc w:val="center"/>
        </w:trPr>
        <w:tc>
          <w:tcPr>
            <w:tcW w:w="799" w:type="pct"/>
            <w:hideMark/>
          </w:tcPr>
          <w:p w:rsidR="00DE45C3" w:rsidRPr="009D177E" w:rsidRDefault="00DE45C3" w:rsidP="002F26B3">
            <w:pPr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1479" w:type="pct"/>
            <w:hideMark/>
          </w:tcPr>
          <w:p w:rsidR="00DE45C3" w:rsidRPr="009D177E" w:rsidRDefault="00DE45C3" w:rsidP="002F26B3">
            <w:pPr>
              <w:rPr>
                <w:rFonts w:ascii="Times New Roman" w:eastAsia="Times New Roman" w:hAnsi="Times New Roman" w:cs="Times New Roman"/>
                <w:lang w:val="lv-LV" w:eastAsia="lv-LV"/>
              </w:rPr>
            </w:pPr>
          </w:p>
        </w:tc>
        <w:tc>
          <w:tcPr>
            <w:tcW w:w="1399" w:type="pct"/>
            <w:gridSpan w:val="2"/>
          </w:tcPr>
          <w:p w:rsidR="00DE45C3" w:rsidRPr="00E34396" w:rsidRDefault="00DE45C3" w:rsidP="00104AF7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</w:pPr>
          </w:p>
        </w:tc>
        <w:tc>
          <w:tcPr>
            <w:tcW w:w="1323" w:type="pct"/>
            <w:hideMark/>
          </w:tcPr>
          <w:p w:rsidR="00DE45C3" w:rsidRPr="00E34396" w:rsidRDefault="00DE45C3" w:rsidP="00104AF7">
            <w:pPr>
              <w:spacing w:before="100" w:beforeAutospacing="1" w:after="100" w:afterAutospacing="1" w:line="293" w:lineRule="atLeast"/>
              <w:jc w:val="right"/>
              <w:rPr>
                <w:rFonts w:ascii="Times New Roman" w:eastAsia="Times New Roman" w:hAnsi="Times New Roman" w:cs="Times New Roman"/>
                <w:lang w:val="lv-LV" w:eastAsia="lv-LV"/>
              </w:rPr>
            </w:pPr>
            <w:proofErr w:type="spellStart"/>
            <w:r w:rsidRPr="00E3439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euro</w:t>
            </w:r>
            <w:proofErr w:type="spellEnd"/>
            <w:r w:rsidRPr="00E34396">
              <w:rPr>
                <w:rFonts w:ascii="Times New Roman" w:eastAsia="Times New Roman" w:hAnsi="Times New Roman" w:cs="Times New Roman"/>
                <w:i/>
                <w:iCs/>
                <w:lang w:val="lv-LV" w:eastAsia="lv-LV"/>
              </w:rPr>
              <w:t>,</w:t>
            </w:r>
            <w:r w:rsidRPr="00E34396">
              <w:rPr>
                <w:rFonts w:ascii="Times New Roman" w:eastAsia="Times New Roman" w:hAnsi="Times New Roman" w:cs="Times New Roman"/>
                <w:lang w:val="lv-LV" w:eastAsia="lv-LV"/>
              </w:rPr>
              <w:t> centi</w:t>
            </w:r>
          </w:p>
        </w:tc>
      </w:tr>
      <w:tr w:rsidR="00DE45C3" w:rsidRPr="0044171A" w:rsidTr="009D177E">
        <w:trPr>
          <w:trHeight w:val="300"/>
          <w:jc w:val="center"/>
        </w:trPr>
        <w:tc>
          <w:tcPr>
            <w:tcW w:w="799" w:type="pct"/>
            <w:tcBorders>
              <w:bottom w:val="single" w:sz="4" w:space="0" w:color="auto"/>
            </w:tcBorders>
            <w:vAlign w:val="center"/>
          </w:tcPr>
          <w:p w:rsidR="00DE45C3" w:rsidRPr="009D177E" w:rsidRDefault="00DE45C3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Klase</w:t>
            </w:r>
          </w:p>
        </w:tc>
        <w:tc>
          <w:tcPr>
            <w:tcW w:w="1479" w:type="pct"/>
            <w:tcBorders>
              <w:bottom w:val="single" w:sz="4" w:space="0" w:color="auto"/>
            </w:tcBorders>
            <w:vAlign w:val="center"/>
          </w:tcPr>
          <w:p w:rsidR="00DE45C3" w:rsidRPr="009D177E" w:rsidRDefault="009D177E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Pārskata periodā no Izglītības un zinātnes ministrijas  saņemtie naudas līdzekļi</w:t>
            </w:r>
          </w:p>
        </w:tc>
        <w:tc>
          <w:tcPr>
            <w:tcW w:w="1399" w:type="pct"/>
            <w:gridSpan w:val="2"/>
            <w:tcBorders>
              <w:bottom w:val="single" w:sz="4" w:space="0" w:color="auto"/>
            </w:tcBorders>
            <w:vAlign w:val="center"/>
          </w:tcPr>
          <w:p w:rsidR="00DE45C3" w:rsidRPr="00E34396" w:rsidRDefault="00304346" w:rsidP="002F26B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E34396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Izpilde pēc uzkrāšanas principa</w:t>
            </w:r>
          </w:p>
        </w:tc>
        <w:tc>
          <w:tcPr>
            <w:tcW w:w="1323" w:type="pct"/>
            <w:tcBorders>
              <w:bottom w:val="single" w:sz="4" w:space="0" w:color="auto"/>
            </w:tcBorders>
            <w:vAlign w:val="center"/>
          </w:tcPr>
          <w:p w:rsidR="00DE45C3" w:rsidRPr="00E34396" w:rsidRDefault="00304346" w:rsidP="009D177E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E34396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Atlikums uz pārskata perioda beigām</w:t>
            </w:r>
          </w:p>
        </w:tc>
      </w:tr>
      <w:tr w:rsidR="00DE45C3" w:rsidRPr="0044171A" w:rsidTr="009D177E">
        <w:trPr>
          <w:trHeight w:val="300"/>
          <w:jc w:val="center"/>
        </w:trPr>
        <w:tc>
          <w:tcPr>
            <w:tcW w:w="799" w:type="pct"/>
          </w:tcPr>
          <w:p w:rsidR="00DE45C3" w:rsidRPr="009D177E" w:rsidRDefault="00DE45C3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A</w:t>
            </w:r>
          </w:p>
        </w:tc>
        <w:tc>
          <w:tcPr>
            <w:tcW w:w="1479" w:type="pct"/>
          </w:tcPr>
          <w:p w:rsidR="00DE45C3" w:rsidRPr="009D177E" w:rsidRDefault="009D177E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1</w:t>
            </w:r>
          </w:p>
        </w:tc>
        <w:tc>
          <w:tcPr>
            <w:tcW w:w="1399" w:type="pct"/>
            <w:gridSpan w:val="2"/>
          </w:tcPr>
          <w:p w:rsidR="00DE45C3" w:rsidRPr="009D177E" w:rsidRDefault="009D177E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2</w:t>
            </w:r>
          </w:p>
        </w:tc>
        <w:tc>
          <w:tcPr>
            <w:tcW w:w="1323" w:type="pct"/>
          </w:tcPr>
          <w:p w:rsidR="00DE45C3" w:rsidRPr="009D177E" w:rsidRDefault="009D177E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</w:pPr>
            <w:r w:rsidRPr="009D177E">
              <w:rPr>
                <w:rFonts w:ascii="Times New Roman" w:eastAsia="Times New Roman" w:hAnsi="Times New Roman" w:cs="Times New Roman"/>
                <w:color w:val="000000" w:themeColor="text1"/>
                <w:lang w:val="lv-LV" w:eastAsia="lv-LV"/>
              </w:rPr>
              <w:t>3</w:t>
            </w:r>
          </w:p>
        </w:tc>
      </w:tr>
      <w:tr w:rsidR="00DE45C3" w:rsidRPr="0044171A" w:rsidTr="009D177E">
        <w:trPr>
          <w:trHeight w:val="300"/>
          <w:jc w:val="center"/>
        </w:trPr>
        <w:tc>
          <w:tcPr>
            <w:tcW w:w="799" w:type="pct"/>
            <w:tcBorders>
              <w:bottom w:val="single" w:sz="4" w:space="0" w:color="auto"/>
            </w:tcBorders>
          </w:tcPr>
          <w:p w:rsidR="00DE45C3" w:rsidRPr="009D177E" w:rsidRDefault="009D177E" w:rsidP="00104AF7">
            <w:pPr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lv-LV"/>
              </w:rPr>
            </w:pPr>
            <w:r w:rsidRPr="009D177E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lv-LV"/>
              </w:rPr>
              <w:t>1-4.klase</w:t>
            </w:r>
          </w:p>
        </w:tc>
        <w:tc>
          <w:tcPr>
            <w:tcW w:w="1479" w:type="pct"/>
            <w:tcBorders>
              <w:bottom w:val="single" w:sz="4" w:space="0" w:color="auto"/>
            </w:tcBorders>
          </w:tcPr>
          <w:p w:rsidR="00DE45C3" w:rsidRPr="0044171A" w:rsidRDefault="00DE45C3" w:rsidP="00104AF7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1399" w:type="pct"/>
            <w:gridSpan w:val="2"/>
            <w:tcBorders>
              <w:bottom w:val="single" w:sz="4" w:space="0" w:color="auto"/>
            </w:tcBorders>
          </w:tcPr>
          <w:p w:rsidR="00DE45C3" w:rsidRPr="0044171A" w:rsidRDefault="00DE45C3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</w:p>
        </w:tc>
        <w:tc>
          <w:tcPr>
            <w:tcW w:w="1323" w:type="pct"/>
            <w:tcBorders>
              <w:bottom w:val="single" w:sz="4" w:space="0" w:color="auto"/>
            </w:tcBorders>
            <w:hideMark/>
          </w:tcPr>
          <w:p w:rsidR="00DE45C3" w:rsidRPr="0044171A" w:rsidRDefault="00DE45C3" w:rsidP="00104AF7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</w:pPr>
            <w:r w:rsidRPr="0044171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 </w:t>
            </w:r>
          </w:p>
        </w:tc>
      </w:tr>
      <w:tr w:rsidR="00DE45C3" w:rsidRPr="00CF0E20" w:rsidTr="009D177E">
        <w:trPr>
          <w:trHeight w:val="30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E45C3" w:rsidRDefault="00DE45C3" w:rsidP="00104AF7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  <w:p w:rsidR="00DE45C3" w:rsidRDefault="00DE45C3" w:rsidP="00104AF7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  <w:p w:rsidR="00DE45C3" w:rsidRPr="00CF0E20" w:rsidRDefault="00DE45C3" w:rsidP="00104AF7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F0E20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Paskaidrojums</w:t>
            </w:r>
          </w:p>
          <w:p w:rsidR="00DE45C3" w:rsidRPr="00CF0E20" w:rsidRDefault="00DE45C3" w:rsidP="00104AF7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</w:p>
        </w:tc>
      </w:tr>
      <w:tr w:rsidR="00DE45C3" w:rsidTr="009D177E">
        <w:trPr>
          <w:jc w:val="center"/>
        </w:trPr>
        <w:tc>
          <w:tcPr>
            <w:tcW w:w="2497" w:type="pct"/>
            <w:gridSpan w:val="3"/>
            <w:tcBorders>
              <w:top w:val="single" w:sz="4" w:space="0" w:color="auto"/>
            </w:tcBorders>
            <w:vAlign w:val="center"/>
          </w:tcPr>
          <w:p w:rsidR="00DE45C3" w:rsidRPr="00DE45C3" w:rsidRDefault="00DE45C3" w:rsidP="00DE45C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DE45C3">
              <w:rPr>
                <w:rFonts w:ascii="Times New Roman" w:eastAsia="Times New Roman" w:hAnsi="Times New Roman" w:cs="Times New Roman"/>
                <w:lang w:val="lv-LV" w:eastAsia="lv-LV"/>
              </w:rPr>
              <w:t>1. līdz 4. klašu Ukrainas civiliedzīvotāju skaits pārskata periodā, kuriem ir piešķirtas ēdināšanas izmaksas (unikālais izglītojamo skaits)</w:t>
            </w:r>
          </w:p>
        </w:tc>
        <w:tc>
          <w:tcPr>
            <w:tcW w:w="2503" w:type="pct"/>
            <w:gridSpan w:val="2"/>
            <w:tcBorders>
              <w:top w:val="single" w:sz="4" w:space="0" w:color="auto"/>
            </w:tcBorders>
            <w:vAlign w:val="center"/>
          </w:tcPr>
          <w:p w:rsidR="00DE45C3" w:rsidRPr="00DE45C3" w:rsidRDefault="00DE45C3" w:rsidP="00DE45C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val="lv-LV" w:eastAsia="lv-LV"/>
              </w:rPr>
            </w:pPr>
            <w:r w:rsidRPr="00DE45C3">
              <w:rPr>
                <w:rFonts w:ascii="Times New Roman" w:eastAsia="Times New Roman" w:hAnsi="Times New Roman" w:cs="Times New Roman"/>
                <w:lang w:val="lv-LV" w:eastAsia="lv-LV"/>
              </w:rPr>
              <w:t>Summētais mācību dienu skaits pārskata periodā</w:t>
            </w:r>
          </w:p>
        </w:tc>
      </w:tr>
      <w:tr w:rsidR="00DE45C3" w:rsidTr="009D177E">
        <w:trPr>
          <w:jc w:val="center"/>
        </w:trPr>
        <w:tc>
          <w:tcPr>
            <w:tcW w:w="2497" w:type="pct"/>
            <w:gridSpan w:val="3"/>
          </w:tcPr>
          <w:p w:rsidR="00DE45C3" w:rsidRDefault="00DE45C3" w:rsidP="00DE45C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  <w:tc>
          <w:tcPr>
            <w:tcW w:w="2503" w:type="pct"/>
            <w:gridSpan w:val="2"/>
          </w:tcPr>
          <w:p w:rsidR="00DE45C3" w:rsidRDefault="00DE45C3" w:rsidP="00DE45C3">
            <w:pPr>
              <w:spacing w:before="100" w:beforeAutospacing="1" w:after="100" w:afterAutospacing="1" w:line="293" w:lineRule="atLeast"/>
              <w:jc w:val="center"/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:rsidR="00CF0E20" w:rsidRDefault="00CF0E20" w:rsidP="00A23E6B">
      <w:pPr>
        <w:shd w:val="clear" w:color="auto" w:fill="FFFFFF"/>
        <w:spacing w:before="100" w:beforeAutospacing="1" w:after="100" w:afterAutospacing="1" w:line="293" w:lineRule="atLeast"/>
        <w:rPr>
          <w:rFonts w:ascii="Times New Roman" w:eastAsia="Times New Roman" w:hAnsi="Times New Roman" w:cs="Times New Roman"/>
          <w:lang w:eastAsia="lv-LV"/>
        </w:rPr>
      </w:pPr>
    </w:p>
    <w:sectPr w:rsidR="00CF0E20" w:rsidSect="006E0E62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7E2E" w:rsidRDefault="00537E2E" w:rsidP="00A23E6B">
      <w:pPr>
        <w:spacing w:after="0" w:line="240" w:lineRule="auto"/>
      </w:pPr>
      <w:r>
        <w:separator/>
      </w:r>
    </w:p>
  </w:endnote>
  <w:endnote w:type="continuationSeparator" w:id="0">
    <w:p w:rsidR="00537E2E" w:rsidRDefault="00537E2E" w:rsidP="00A2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E6B" w:rsidRPr="00E8118B" w:rsidRDefault="00E8118B" w:rsidP="00E8118B">
    <w:pPr>
      <w:pStyle w:val="Footer"/>
      <w:tabs>
        <w:tab w:val="clear" w:pos="4153"/>
        <w:tab w:val="clear" w:pos="8306"/>
        <w:tab w:val="left" w:pos="3130"/>
      </w:tabs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7E2E" w:rsidRDefault="00537E2E" w:rsidP="00A23E6B">
      <w:pPr>
        <w:spacing w:after="0" w:line="240" w:lineRule="auto"/>
      </w:pPr>
      <w:r>
        <w:separator/>
      </w:r>
    </w:p>
  </w:footnote>
  <w:footnote w:type="continuationSeparator" w:id="0">
    <w:p w:rsidR="00537E2E" w:rsidRDefault="00537E2E" w:rsidP="00A23E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182387"/>
    <w:multiLevelType w:val="hybridMultilevel"/>
    <w:tmpl w:val="D584BC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121D88"/>
    <w:multiLevelType w:val="hybridMultilevel"/>
    <w:tmpl w:val="E626D1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B3"/>
    <w:rsid w:val="0004765A"/>
    <w:rsid w:val="00067CCD"/>
    <w:rsid w:val="00087CBB"/>
    <w:rsid w:val="000E705C"/>
    <w:rsid w:val="00104AF7"/>
    <w:rsid w:val="001432BC"/>
    <w:rsid w:val="00184624"/>
    <w:rsid w:val="001C2254"/>
    <w:rsid w:val="001D4D9A"/>
    <w:rsid w:val="002611D5"/>
    <w:rsid w:val="002D777F"/>
    <w:rsid w:val="002F26B3"/>
    <w:rsid w:val="00304346"/>
    <w:rsid w:val="003555F5"/>
    <w:rsid w:val="003823F3"/>
    <w:rsid w:val="0038724F"/>
    <w:rsid w:val="00400136"/>
    <w:rsid w:val="00415BA9"/>
    <w:rsid w:val="00433FF3"/>
    <w:rsid w:val="0044171A"/>
    <w:rsid w:val="004F3678"/>
    <w:rsid w:val="0051037E"/>
    <w:rsid w:val="00537E2E"/>
    <w:rsid w:val="00587E60"/>
    <w:rsid w:val="00651E43"/>
    <w:rsid w:val="006C0627"/>
    <w:rsid w:val="006E0E62"/>
    <w:rsid w:val="00710564"/>
    <w:rsid w:val="0071486B"/>
    <w:rsid w:val="00742DD3"/>
    <w:rsid w:val="00781123"/>
    <w:rsid w:val="00823C99"/>
    <w:rsid w:val="00897067"/>
    <w:rsid w:val="008D6050"/>
    <w:rsid w:val="008E0FCE"/>
    <w:rsid w:val="00903B53"/>
    <w:rsid w:val="00913CE1"/>
    <w:rsid w:val="009353F7"/>
    <w:rsid w:val="0095323A"/>
    <w:rsid w:val="00984430"/>
    <w:rsid w:val="00994904"/>
    <w:rsid w:val="009B6D85"/>
    <w:rsid w:val="009D177E"/>
    <w:rsid w:val="00A13084"/>
    <w:rsid w:val="00A23E6B"/>
    <w:rsid w:val="00A95929"/>
    <w:rsid w:val="00AB3E20"/>
    <w:rsid w:val="00B0713F"/>
    <w:rsid w:val="00B5681D"/>
    <w:rsid w:val="00B81484"/>
    <w:rsid w:val="00B9038D"/>
    <w:rsid w:val="00BD7B2D"/>
    <w:rsid w:val="00C33E14"/>
    <w:rsid w:val="00C77B48"/>
    <w:rsid w:val="00CC11D0"/>
    <w:rsid w:val="00CF0E20"/>
    <w:rsid w:val="00D951CF"/>
    <w:rsid w:val="00DE45C3"/>
    <w:rsid w:val="00E34396"/>
    <w:rsid w:val="00E8118B"/>
    <w:rsid w:val="00F62DC9"/>
    <w:rsid w:val="00F9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48827-52EC-473A-A762-E056C532A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nhideWhenUsed/>
    <w:qFormat/>
    <w:rsid w:val="00CF0E20"/>
    <w:pPr>
      <w:keepNext/>
      <w:tabs>
        <w:tab w:val="num" w:pos="2340"/>
      </w:tabs>
      <w:spacing w:after="0" w:line="240" w:lineRule="auto"/>
      <w:ind w:left="360"/>
      <w:jc w:val="center"/>
      <w:outlineLvl w:val="2"/>
    </w:pPr>
    <w:rPr>
      <w:rFonts w:ascii="Times New Roman" w:eastAsia="Times New Roman" w:hAnsi="Times New Roman" w:cs="Times New Roman"/>
      <w:b/>
      <w:caps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F0E20"/>
    <w:rPr>
      <w:rFonts w:ascii="Times New Roman" w:eastAsia="Times New Roman" w:hAnsi="Times New Roman" w:cs="Times New Roman"/>
      <w:b/>
      <w:caps/>
      <w:sz w:val="26"/>
      <w:szCs w:val="26"/>
      <w:lang w:val="x-none" w:eastAsia="x-none"/>
    </w:rPr>
  </w:style>
  <w:style w:type="paragraph" w:styleId="List">
    <w:name w:val="List"/>
    <w:basedOn w:val="Normal"/>
    <w:semiHidden/>
    <w:rsid w:val="00CF0E2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0"/>
      <w:lang w:val="en-AU"/>
    </w:rPr>
  </w:style>
  <w:style w:type="paragraph" w:customStyle="1" w:styleId="Body">
    <w:name w:val="Body"/>
    <w:rsid w:val="00CF0E20"/>
    <w:pPr>
      <w:spacing w:after="200" w:line="276" w:lineRule="auto"/>
    </w:pPr>
    <w:rPr>
      <w:rFonts w:ascii="Calibri" w:eastAsia="Arial Unicode MS" w:hAnsi="Calibri" w:cs="Arial Unicode MS"/>
      <w:color w:val="000000"/>
      <w:u w:color="00000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70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705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D605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8D60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60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60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60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6050"/>
    <w:rPr>
      <w:b/>
      <w:bCs/>
      <w:sz w:val="20"/>
      <w:szCs w:val="20"/>
    </w:rPr>
  </w:style>
  <w:style w:type="table" w:styleId="TableGrid">
    <w:name w:val="Table Grid"/>
    <w:basedOn w:val="TableNormal"/>
    <w:uiPriority w:val="59"/>
    <w:qFormat/>
    <w:rsid w:val="0004765A"/>
    <w:pPr>
      <w:spacing w:after="0" w:line="240" w:lineRule="auto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3E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E6B"/>
  </w:style>
  <w:style w:type="paragraph" w:styleId="Footer">
    <w:name w:val="footer"/>
    <w:basedOn w:val="Normal"/>
    <w:link w:val="FooterChar"/>
    <w:uiPriority w:val="99"/>
    <w:unhideWhenUsed/>
    <w:rsid w:val="00A23E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E6B"/>
  </w:style>
  <w:style w:type="paragraph" w:customStyle="1" w:styleId="placeholderparagraph">
    <w:name w:val="placeholder_paragraph"/>
    <w:qFormat/>
    <w:rPr>
      <w:rFonts w:ascii="Times New Roman" w:hAnsi="Times New Roman" w:cs="Times New Roman"/>
      <w:sz w:val="28"/>
    </w:rPr>
  </w:style>
  <w:style w:type="paragraph" w:customStyle="1" w:styleId="placeholderparagraph0">
    <w:name w:val="placeholder_paragraph"/>
    <w:qFormat/>
    <w:rPr>
      <w:rFonts w:ascii="Times New Roman" w:hAnsi="Times New Roman" w:cs="Times New Roman"/>
      <w:sz w:val="28"/>
    </w:rPr>
  </w:style>
  <w:style w:type="paragraph" w:styleId="ListParagraph">
    <w:name w:val="List Paragraph"/>
    <w:basedOn w:val="Normal"/>
    <w:uiPriority w:val="34"/>
    <w:qFormat/>
    <w:rsid w:val="00B90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52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83738">
          <w:marLeft w:val="0"/>
          <w:marRight w:val="0"/>
          <w:marTop w:val="195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1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Pētersone</dc:creator>
  <cp:keywords/>
  <dc:description/>
  <cp:lastModifiedBy>Ieva Pētersone</cp:lastModifiedBy>
  <cp:revision>7</cp:revision>
  <cp:lastPrinted>2022-10-25T12:44:00Z</cp:lastPrinted>
  <dcterms:created xsi:type="dcterms:W3CDTF">2022-10-25T09:42:00Z</dcterms:created>
  <dcterms:modified xsi:type="dcterms:W3CDTF">2022-10-25T12:58:00Z</dcterms:modified>
</cp:coreProperties>
</file>