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F261EF" w14:textId="77777777" w:rsidR="00D55642" w:rsidRPr="00D55642" w:rsidRDefault="00D55642" w:rsidP="00D55642">
      <w:pPr>
        <w:pStyle w:val="Galvene"/>
        <w:tabs>
          <w:tab w:val="clear" w:pos="4320"/>
          <w:tab w:val="clear" w:pos="8640"/>
          <w:tab w:val="center" w:pos="4536"/>
          <w:tab w:val="right" w:pos="9071"/>
        </w:tabs>
        <w:jc w:val="center"/>
        <w:rPr>
          <w:rFonts w:ascii="Times New Roman" w:eastAsia="Times New Roman" w:hAnsi="Times New Roman"/>
          <w:color w:val="231F20"/>
          <w:sz w:val="14"/>
          <w:szCs w:val="17"/>
        </w:rPr>
      </w:pPr>
      <w:r>
        <w:rPr>
          <w:lang w:eastAsia="lv-LV"/>
        </w:rPr>
        <w:pict w14:anchorId="3A11C488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5" type="#_x0000_t32" style="position:absolute;left:0;text-align:left;margin-left:0;margin-top:80.55pt;width:396.85pt;height:0;z-index:251658240;mso-position-horizontal:center" o:connectortype="straight" strokeweight=".25pt">
            <w10:wrap type="square"/>
          </v:shape>
        </w:pict>
      </w:r>
      <w:r>
        <w:pict w14:anchorId="56AD5FB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4" o:spid="_x0000_s1026" type="#_x0000_t75" alt="vienkrasu_header_veidlapa_28-1" style="position:absolute;left:0;text-align:left;margin-left:0;margin-top:0;width:425.5pt;height:76.55pt;z-index:-251659264;visibility:visible;mso-position-horizontal:center;mso-position-horizontal-relative:margin;mso-position-vertical-relative:margin">
            <v:imagedata r:id="rId8" o:title="vienkrasu_header_veidlapa_28-1"/>
            <w10:wrap type="topAndBottom" anchorx="margin" anchory="margin"/>
          </v:shape>
        </w:pict>
      </w:r>
    </w:p>
    <w:p w14:paraId="35A3FEAB" w14:textId="77777777" w:rsidR="00D55642" w:rsidRDefault="00D55642" w:rsidP="00D55642">
      <w:pPr>
        <w:spacing w:after="0" w:line="240" w:lineRule="auto"/>
        <w:ind w:left="20" w:right="-45"/>
        <w:jc w:val="center"/>
        <w:rPr>
          <w:rFonts w:ascii="Times New Roman" w:eastAsia="Times New Roman" w:hAnsi="Times New Roman"/>
          <w:sz w:val="17"/>
          <w:szCs w:val="17"/>
        </w:rPr>
      </w:pPr>
      <w:r w:rsidRPr="00335032">
        <w:rPr>
          <w:rFonts w:ascii="Times New Roman" w:eastAsia="Times New Roman" w:hAnsi="Times New Roman"/>
          <w:color w:val="231F20"/>
          <w:sz w:val="17"/>
          <w:szCs w:val="17"/>
        </w:rPr>
        <w:t xml:space="preserve">Čiekurkalna </w:t>
      </w:r>
      <w:r>
        <w:rPr>
          <w:rFonts w:ascii="Times New Roman" w:eastAsia="Times New Roman" w:hAnsi="Times New Roman"/>
          <w:color w:val="231F20"/>
          <w:sz w:val="17"/>
          <w:szCs w:val="17"/>
        </w:rPr>
        <w:t xml:space="preserve">1. līnija 1 k-2, Rīga, LV-1026; tālr. 67219263; </w:t>
      </w:r>
      <w:r w:rsidRPr="00335032">
        <w:rPr>
          <w:rFonts w:ascii="Times New Roman" w:eastAsia="Times New Roman" w:hAnsi="Times New Roman"/>
          <w:color w:val="231F20"/>
          <w:sz w:val="17"/>
          <w:szCs w:val="17"/>
        </w:rPr>
        <w:t>e-pasts</w:t>
      </w:r>
      <w:r>
        <w:rPr>
          <w:rFonts w:ascii="Times New Roman" w:eastAsia="Times New Roman" w:hAnsi="Times New Roman"/>
          <w:color w:val="231F20"/>
          <w:sz w:val="17"/>
          <w:szCs w:val="17"/>
        </w:rPr>
        <w:t xml:space="preserve">: </w:t>
      </w:r>
      <w:r w:rsidR="00444EF8">
        <w:rPr>
          <w:rFonts w:ascii="Times New Roman" w:eastAsia="Times New Roman" w:hAnsi="Times New Roman"/>
          <w:color w:val="231F20"/>
          <w:sz w:val="17"/>
          <w:szCs w:val="17"/>
        </w:rPr>
        <w:t>pasts</w:t>
      </w:r>
      <w:r>
        <w:rPr>
          <w:rFonts w:ascii="Times New Roman" w:eastAsia="Times New Roman" w:hAnsi="Times New Roman"/>
          <w:color w:val="231F20"/>
          <w:sz w:val="17"/>
          <w:szCs w:val="17"/>
        </w:rPr>
        <w:t>@iem.gov.lv;</w:t>
      </w:r>
      <w:r w:rsidRPr="00335032">
        <w:rPr>
          <w:rFonts w:ascii="Times New Roman" w:eastAsia="Times New Roman" w:hAnsi="Times New Roman"/>
          <w:color w:val="231F20"/>
          <w:sz w:val="17"/>
          <w:szCs w:val="17"/>
        </w:rPr>
        <w:t xml:space="preserve"> www.iem.gov.lv</w:t>
      </w:r>
    </w:p>
    <w:p w14:paraId="6F6DAEB9" w14:textId="77777777" w:rsidR="00D55642" w:rsidRPr="006B01C5" w:rsidRDefault="00D55642" w:rsidP="00D55642">
      <w:pPr>
        <w:pStyle w:val="Galvene"/>
        <w:jc w:val="center"/>
        <w:rPr>
          <w:rFonts w:ascii="Times New Roman" w:hAnsi="Times New Roman"/>
        </w:rPr>
      </w:pPr>
    </w:p>
    <w:p w14:paraId="5DD4EFC8" w14:textId="77777777" w:rsidR="00D55642" w:rsidRPr="006B01C5" w:rsidRDefault="00D55642" w:rsidP="00D55642">
      <w:pPr>
        <w:spacing w:after="0" w:line="240" w:lineRule="auto"/>
        <w:jc w:val="center"/>
        <w:rPr>
          <w:rFonts w:ascii="Times New Roman" w:hAnsi="Times New Roman"/>
        </w:rPr>
      </w:pPr>
    </w:p>
    <w:p w14:paraId="4CFFC02B" w14:textId="77777777" w:rsidR="00D55642" w:rsidRPr="001D69F2" w:rsidRDefault="00D55642" w:rsidP="00D5564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D69F2">
        <w:rPr>
          <w:rFonts w:ascii="Times New Roman" w:hAnsi="Times New Roman"/>
          <w:sz w:val="24"/>
          <w:szCs w:val="24"/>
        </w:rPr>
        <w:t>Rīgā</w:t>
      </w:r>
    </w:p>
    <w:p w14:paraId="0A7C1CC6" w14:textId="77777777" w:rsidR="00F05AE8" w:rsidRPr="006F1F22" w:rsidRDefault="00F05AE8" w:rsidP="00CF3A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227"/>
        <w:gridCol w:w="3260"/>
        <w:gridCol w:w="3260"/>
      </w:tblGrid>
      <w:tr w:rsidR="00000000" w14:paraId="3F17AFA3" w14:textId="77777777" w:rsidTr="00472AFF">
        <w:tc>
          <w:tcPr>
            <w:tcW w:w="3227" w:type="dxa"/>
            <w:hideMark/>
          </w:tcPr>
          <w:p w14:paraId="566881AA" w14:textId="77777777" w:rsidR="00735284" w:rsidRDefault="0073528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noProof/>
                <w:sz w:val="28"/>
                <w:szCs w:val="24"/>
              </w:rPr>
              <w:t>19.10.2021</w:t>
            </w:r>
          </w:p>
        </w:tc>
        <w:tc>
          <w:tcPr>
            <w:tcW w:w="3260" w:type="dxa"/>
            <w:hideMark/>
          </w:tcPr>
          <w:p w14:paraId="02433745" w14:textId="77777777" w:rsidR="00735284" w:rsidRDefault="0073528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Nr.</w:t>
            </w:r>
            <w:r>
              <w:rPr>
                <w:rFonts w:ascii="Times New Roman" w:hAnsi="Times New Roman"/>
                <w:noProof/>
                <w:sz w:val="28"/>
                <w:szCs w:val="24"/>
              </w:rPr>
              <w:t>1-57/2879</w:t>
            </w:r>
          </w:p>
        </w:tc>
        <w:tc>
          <w:tcPr>
            <w:tcW w:w="3260" w:type="dxa"/>
            <w:hideMark/>
          </w:tcPr>
          <w:p w14:paraId="67AC03BE" w14:textId="77777777" w:rsidR="00BD3CC7" w:rsidRDefault="00BD3CC7" w:rsidP="00423B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noProof/>
                <w:sz w:val="28"/>
                <w:szCs w:val="24"/>
              </w:rPr>
              <w:t>Tieslietu ministrija</w:t>
            </w:r>
            <w:r w:rsidR="00F67A0B">
              <w:rPr>
                <w:rFonts w:ascii="Times New Roman" w:hAnsi="Times New Roman"/>
                <w:noProof/>
                <w:sz w:val="28"/>
                <w:szCs w:val="24"/>
              </w:rPr>
              <w:t>i</w:t>
            </w:r>
          </w:p>
          <w:p w14:paraId="4D187A46" w14:textId="77777777" w:rsidR="00BD3CC7" w:rsidRDefault="00BD3CC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000000" w14:paraId="1E47C566" w14:textId="77777777" w:rsidTr="00472AFF">
        <w:tc>
          <w:tcPr>
            <w:tcW w:w="3227" w:type="dxa"/>
            <w:hideMark/>
          </w:tcPr>
          <w:p w14:paraId="0AB9E2C0" w14:textId="77777777" w:rsidR="00735284" w:rsidRDefault="0073528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 xml:space="preserve">Uz </w:t>
            </w:r>
            <w:r>
              <w:rPr>
                <w:rFonts w:ascii="Times New Roman" w:hAnsi="Times New Roman"/>
                <w:noProof/>
                <w:sz w:val="28"/>
                <w:szCs w:val="24"/>
              </w:rPr>
              <w:t>12.10.2021</w:t>
            </w:r>
            <w:r w:rsidR="00F67A0B">
              <w:rPr>
                <w:rFonts w:ascii="Times New Roman" w:hAnsi="Times New Roman"/>
                <w:noProof/>
                <w:sz w:val="28"/>
                <w:szCs w:val="24"/>
              </w:rPr>
              <w:t>.</w:t>
            </w:r>
          </w:p>
        </w:tc>
        <w:tc>
          <w:tcPr>
            <w:tcW w:w="3260" w:type="dxa"/>
            <w:hideMark/>
          </w:tcPr>
          <w:p w14:paraId="183C8DC2" w14:textId="77777777" w:rsidR="00735284" w:rsidRDefault="0073528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Nr.</w:t>
            </w:r>
            <w:r>
              <w:rPr>
                <w:rFonts w:ascii="Times New Roman" w:hAnsi="Times New Roman"/>
                <w:noProof/>
                <w:sz w:val="28"/>
                <w:szCs w:val="24"/>
              </w:rPr>
              <w:t>1-9.3/1033</w:t>
            </w:r>
          </w:p>
        </w:tc>
        <w:tc>
          <w:tcPr>
            <w:tcW w:w="3260" w:type="dxa"/>
          </w:tcPr>
          <w:p w14:paraId="6617132E" w14:textId="77777777" w:rsidR="00735284" w:rsidRDefault="0073528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</w:tc>
      </w:tr>
    </w:tbl>
    <w:p w14:paraId="426C8CEE" w14:textId="77777777" w:rsidR="00735284" w:rsidRDefault="00735284" w:rsidP="0073528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9676D1D" w14:textId="77777777" w:rsidR="00735284" w:rsidRDefault="00735284" w:rsidP="0073528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FD1C587" w14:textId="77777777" w:rsidR="00F67A0B" w:rsidRPr="00423B98" w:rsidRDefault="00735284" w:rsidP="00735284">
      <w:pPr>
        <w:widowControl/>
        <w:tabs>
          <w:tab w:val="left" w:pos="-1701"/>
        </w:tabs>
        <w:spacing w:after="0" w:line="240" w:lineRule="auto"/>
        <w:rPr>
          <w:rFonts w:ascii="Times New Roman" w:eastAsia="Times New Roman" w:hAnsi="Times New Roman"/>
          <w:b/>
          <w:noProof/>
          <w:sz w:val="28"/>
          <w:szCs w:val="28"/>
        </w:rPr>
      </w:pPr>
      <w:r w:rsidRPr="00423B98">
        <w:rPr>
          <w:rFonts w:ascii="Times New Roman" w:eastAsia="Times New Roman" w:hAnsi="Times New Roman"/>
          <w:b/>
          <w:noProof/>
          <w:sz w:val="28"/>
          <w:szCs w:val="28"/>
        </w:rPr>
        <w:t xml:space="preserve">Par likumprojektu </w:t>
      </w:r>
    </w:p>
    <w:p w14:paraId="5D93BDA2" w14:textId="77777777" w:rsidR="00F67A0B" w:rsidRPr="00423B98" w:rsidRDefault="00F67A0B" w:rsidP="00735284">
      <w:pPr>
        <w:widowControl/>
        <w:tabs>
          <w:tab w:val="left" w:pos="-1701"/>
        </w:tabs>
        <w:spacing w:after="0" w:line="240" w:lineRule="auto"/>
        <w:rPr>
          <w:rFonts w:ascii="Times New Roman" w:eastAsia="Times New Roman" w:hAnsi="Times New Roman"/>
          <w:b/>
          <w:noProof/>
          <w:sz w:val="28"/>
          <w:szCs w:val="28"/>
        </w:rPr>
      </w:pPr>
      <w:r w:rsidRPr="00423B98">
        <w:rPr>
          <w:rFonts w:ascii="Times New Roman" w:eastAsia="Times New Roman" w:hAnsi="Times New Roman"/>
          <w:b/>
          <w:noProof/>
          <w:sz w:val="28"/>
          <w:szCs w:val="28"/>
        </w:rPr>
        <w:t>"</w:t>
      </w:r>
      <w:r w:rsidR="00735284" w:rsidRPr="00423B98">
        <w:rPr>
          <w:rFonts w:ascii="Times New Roman" w:eastAsia="Times New Roman" w:hAnsi="Times New Roman"/>
          <w:b/>
          <w:noProof/>
          <w:sz w:val="28"/>
          <w:szCs w:val="28"/>
        </w:rPr>
        <w:t xml:space="preserve">Grozījumi Latvijas Sodu izpildes </w:t>
      </w:r>
    </w:p>
    <w:p w14:paraId="07DED7C8" w14:textId="77777777" w:rsidR="00735284" w:rsidRPr="00423B98" w:rsidRDefault="00735284" w:rsidP="00735284">
      <w:pPr>
        <w:widowControl/>
        <w:tabs>
          <w:tab w:val="left" w:pos="-1701"/>
        </w:tabs>
        <w:spacing w:after="0" w:line="240" w:lineRule="auto"/>
        <w:rPr>
          <w:rFonts w:ascii="Times New Roman" w:eastAsia="Times New Roman" w:hAnsi="Times New Roman"/>
          <w:b/>
          <w:noProof/>
          <w:sz w:val="28"/>
          <w:szCs w:val="28"/>
        </w:rPr>
      </w:pPr>
      <w:r w:rsidRPr="00423B98">
        <w:rPr>
          <w:rFonts w:ascii="Times New Roman" w:eastAsia="Times New Roman" w:hAnsi="Times New Roman"/>
          <w:b/>
          <w:noProof/>
          <w:sz w:val="28"/>
          <w:szCs w:val="28"/>
        </w:rPr>
        <w:t>kodeksā" (VSS-572)</w:t>
      </w:r>
    </w:p>
    <w:p w14:paraId="0B08C4AA" w14:textId="77777777" w:rsidR="00F67A0B" w:rsidRPr="00423B98" w:rsidRDefault="00F67A0B" w:rsidP="00735284">
      <w:pPr>
        <w:widowControl/>
        <w:tabs>
          <w:tab w:val="left" w:pos="-1701"/>
        </w:tabs>
        <w:spacing w:after="0" w:line="240" w:lineRule="auto"/>
        <w:rPr>
          <w:rFonts w:ascii="Times New Roman" w:eastAsia="Times New Roman" w:hAnsi="Times New Roman"/>
          <w:b/>
          <w:noProof/>
          <w:sz w:val="28"/>
          <w:szCs w:val="28"/>
        </w:rPr>
      </w:pPr>
    </w:p>
    <w:p w14:paraId="6A6D594A" w14:textId="77777777" w:rsidR="00F67A0B" w:rsidRDefault="00F67A0B" w:rsidP="00735284">
      <w:pPr>
        <w:widowControl/>
        <w:tabs>
          <w:tab w:val="left" w:pos="-1701"/>
        </w:tabs>
        <w:spacing w:after="0" w:line="240" w:lineRule="auto"/>
        <w:rPr>
          <w:rFonts w:ascii="Times New Roman" w:eastAsia="Times New Roman" w:hAnsi="Times New Roman"/>
          <w:noProof/>
          <w:sz w:val="28"/>
          <w:szCs w:val="28"/>
        </w:rPr>
      </w:pPr>
    </w:p>
    <w:p w14:paraId="00075A2E" w14:textId="77777777" w:rsidR="00F67A0B" w:rsidRPr="00320697" w:rsidRDefault="00F67A0B" w:rsidP="00F67A0B">
      <w:pPr>
        <w:widowControl/>
        <w:tabs>
          <w:tab w:val="left" w:pos="-1701"/>
        </w:tabs>
        <w:spacing w:after="0" w:line="240" w:lineRule="auto"/>
        <w:jc w:val="both"/>
        <w:rPr>
          <w:rFonts w:ascii="Times New Roman" w:eastAsia="Times New Roman" w:hAnsi="Times New Roman"/>
          <w:noProof/>
          <w:sz w:val="28"/>
          <w:szCs w:val="28"/>
        </w:rPr>
      </w:pPr>
      <w:r>
        <w:rPr>
          <w:rFonts w:ascii="Times New Roman" w:eastAsia="Times New Roman" w:hAnsi="Times New Roman"/>
          <w:noProof/>
          <w:sz w:val="28"/>
          <w:szCs w:val="28"/>
        </w:rPr>
        <w:tab/>
        <w:t xml:space="preserve">Iekšlietu ministrija ir izvērtējusi precizēto likumprojektu </w:t>
      </w:r>
      <w:r w:rsidRPr="00F67A0B">
        <w:rPr>
          <w:rFonts w:ascii="Times New Roman" w:eastAsia="Times New Roman" w:hAnsi="Times New Roman"/>
          <w:noProof/>
          <w:sz w:val="28"/>
          <w:szCs w:val="28"/>
        </w:rPr>
        <w:t>"</w:t>
      </w:r>
      <w:r>
        <w:rPr>
          <w:rFonts w:ascii="Times New Roman" w:eastAsia="Times New Roman" w:hAnsi="Times New Roman"/>
          <w:noProof/>
          <w:sz w:val="28"/>
          <w:szCs w:val="28"/>
        </w:rPr>
        <w:t>Grozījumi Latvijas Sodu izpildes kodeksā</w:t>
      </w:r>
      <w:r w:rsidRPr="00F67A0B">
        <w:rPr>
          <w:rFonts w:ascii="Times New Roman" w:eastAsia="Times New Roman" w:hAnsi="Times New Roman"/>
          <w:noProof/>
          <w:sz w:val="28"/>
          <w:szCs w:val="28"/>
        </w:rPr>
        <w:t>"</w:t>
      </w:r>
      <w:r>
        <w:rPr>
          <w:rFonts w:ascii="Times New Roman" w:eastAsia="Times New Roman" w:hAnsi="Times New Roman"/>
          <w:noProof/>
          <w:sz w:val="28"/>
          <w:szCs w:val="28"/>
        </w:rPr>
        <w:t xml:space="preserve"> un atbalsta tā tālāko virzību bez iebildumiem un priekšlikumiem.</w:t>
      </w:r>
    </w:p>
    <w:p w14:paraId="351B5893" w14:textId="77777777" w:rsidR="00735284" w:rsidRDefault="00735284" w:rsidP="0073528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521CC47" w14:textId="77777777" w:rsidR="00F67A0B" w:rsidRDefault="00F67A0B" w:rsidP="0073528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50"/>
        <w:gridCol w:w="4651"/>
      </w:tblGrid>
      <w:tr w:rsidR="00000000" w14:paraId="3328DEB4" w14:textId="77777777" w:rsidTr="00735284">
        <w:tc>
          <w:tcPr>
            <w:tcW w:w="4650" w:type="dxa"/>
            <w:hideMark/>
          </w:tcPr>
          <w:p w14:paraId="2CA6B535" w14:textId="77777777" w:rsidR="00735284" w:rsidRDefault="007352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t>Valsts sekretārs</w:t>
            </w:r>
          </w:p>
        </w:tc>
        <w:tc>
          <w:tcPr>
            <w:tcW w:w="4651" w:type="dxa"/>
            <w:hideMark/>
          </w:tcPr>
          <w:p w14:paraId="12827E02" w14:textId="77777777" w:rsidR="00735284" w:rsidRDefault="00735284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t>Dimitrijs Trofimovs</w:t>
            </w:r>
          </w:p>
        </w:tc>
      </w:tr>
    </w:tbl>
    <w:p w14:paraId="41F48046" w14:textId="77777777" w:rsidR="00735284" w:rsidRDefault="00735284" w:rsidP="0073528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BE9D1F3" w14:textId="77777777" w:rsidR="00735284" w:rsidRDefault="00735284" w:rsidP="0073528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4282CEC" w14:textId="77777777" w:rsidR="00735284" w:rsidRDefault="00735284" w:rsidP="0073528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45024D1" w14:textId="77777777" w:rsidR="00EF39F9" w:rsidRDefault="00EF39F9" w:rsidP="00EF39F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1A1198E" w14:textId="77777777" w:rsidR="00F67A0B" w:rsidRDefault="00F67A0B" w:rsidP="00EF39F9">
      <w:pPr>
        <w:spacing w:after="0" w:line="240" w:lineRule="auto"/>
        <w:rPr>
          <w:rFonts w:ascii="Times New Roman" w:hAnsi="Times New Roman"/>
          <w:noProof/>
          <w:sz w:val="20"/>
          <w:szCs w:val="20"/>
        </w:rPr>
      </w:pPr>
    </w:p>
    <w:p w14:paraId="6C5E15D4" w14:textId="77777777" w:rsidR="00F67A0B" w:rsidRDefault="00F67A0B" w:rsidP="00EF39F9">
      <w:pPr>
        <w:spacing w:after="0" w:line="240" w:lineRule="auto"/>
        <w:rPr>
          <w:rFonts w:ascii="Times New Roman" w:hAnsi="Times New Roman"/>
          <w:noProof/>
          <w:sz w:val="20"/>
          <w:szCs w:val="20"/>
        </w:rPr>
      </w:pPr>
    </w:p>
    <w:p w14:paraId="70785D86" w14:textId="77777777" w:rsidR="00F67A0B" w:rsidRDefault="00F67A0B" w:rsidP="00EF39F9">
      <w:pPr>
        <w:spacing w:after="0" w:line="240" w:lineRule="auto"/>
        <w:rPr>
          <w:rFonts w:ascii="Times New Roman" w:hAnsi="Times New Roman"/>
          <w:noProof/>
          <w:sz w:val="20"/>
          <w:szCs w:val="20"/>
        </w:rPr>
      </w:pPr>
    </w:p>
    <w:p w14:paraId="54A8D317" w14:textId="77777777" w:rsidR="00F67A0B" w:rsidRDefault="00F67A0B" w:rsidP="00EF39F9">
      <w:pPr>
        <w:spacing w:after="0" w:line="240" w:lineRule="auto"/>
        <w:rPr>
          <w:rFonts w:ascii="Times New Roman" w:hAnsi="Times New Roman"/>
          <w:noProof/>
          <w:sz w:val="20"/>
          <w:szCs w:val="20"/>
        </w:rPr>
      </w:pPr>
    </w:p>
    <w:p w14:paraId="6BB70B78" w14:textId="77777777" w:rsidR="00F67A0B" w:rsidRDefault="00F67A0B" w:rsidP="00EF39F9">
      <w:pPr>
        <w:spacing w:after="0" w:line="240" w:lineRule="auto"/>
        <w:rPr>
          <w:rFonts w:ascii="Times New Roman" w:hAnsi="Times New Roman"/>
          <w:noProof/>
          <w:sz w:val="20"/>
          <w:szCs w:val="20"/>
        </w:rPr>
      </w:pPr>
    </w:p>
    <w:p w14:paraId="683FECEF" w14:textId="77777777" w:rsidR="00F67A0B" w:rsidRDefault="00F67A0B" w:rsidP="00EF39F9">
      <w:pPr>
        <w:spacing w:after="0" w:line="240" w:lineRule="auto"/>
        <w:rPr>
          <w:rFonts w:ascii="Times New Roman" w:hAnsi="Times New Roman"/>
          <w:noProof/>
          <w:sz w:val="20"/>
          <w:szCs w:val="20"/>
        </w:rPr>
      </w:pPr>
    </w:p>
    <w:p w14:paraId="77716DDA" w14:textId="77777777" w:rsidR="00F67A0B" w:rsidRDefault="00F67A0B" w:rsidP="00EF39F9">
      <w:pPr>
        <w:spacing w:after="0" w:line="240" w:lineRule="auto"/>
        <w:rPr>
          <w:rFonts w:ascii="Times New Roman" w:hAnsi="Times New Roman"/>
          <w:noProof/>
          <w:sz w:val="20"/>
          <w:szCs w:val="20"/>
        </w:rPr>
      </w:pPr>
    </w:p>
    <w:p w14:paraId="55904D03" w14:textId="77777777" w:rsidR="00F67A0B" w:rsidRDefault="00F67A0B" w:rsidP="00EF39F9">
      <w:pPr>
        <w:spacing w:after="0" w:line="240" w:lineRule="auto"/>
        <w:rPr>
          <w:rFonts w:ascii="Times New Roman" w:hAnsi="Times New Roman"/>
          <w:noProof/>
          <w:sz w:val="20"/>
          <w:szCs w:val="20"/>
        </w:rPr>
      </w:pPr>
    </w:p>
    <w:p w14:paraId="1BE76002" w14:textId="77777777" w:rsidR="00F67A0B" w:rsidRDefault="00F67A0B" w:rsidP="00EF39F9">
      <w:pPr>
        <w:spacing w:after="0" w:line="240" w:lineRule="auto"/>
        <w:rPr>
          <w:rFonts w:ascii="Times New Roman" w:hAnsi="Times New Roman"/>
          <w:noProof/>
          <w:sz w:val="20"/>
          <w:szCs w:val="20"/>
        </w:rPr>
      </w:pPr>
    </w:p>
    <w:p w14:paraId="165AE021" w14:textId="77777777" w:rsidR="00F67A0B" w:rsidRDefault="00F67A0B" w:rsidP="00EF39F9">
      <w:pPr>
        <w:spacing w:after="0" w:line="240" w:lineRule="auto"/>
        <w:rPr>
          <w:rFonts w:ascii="Times New Roman" w:hAnsi="Times New Roman"/>
          <w:noProof/>
          <w:sz w:val="20"/>
          <w:szCs w:val="20"/>
        </w:rPr>
      </w:pPr>
    </w:p>
    <w:p w14:paraId="37551CB1" w14:textId="77777777" w:rsidR="00EF39F9" w:rsidRPr="00F67A0B" w:rsidRDefault="00EF39F9" w:rsidP="00EF39F9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F67A0B">
        <w:rPr>
          <w:rFonts w:ascii="Times New Roman" w:hAnsi="Times New Roman"/>
          <w:noProof/>
          <w:sz w:val="20"/>
          <w:szCs w:val="20"/>
        </w:rPr>
        <w:t>Ieva Miķelsone</w:t>
      </w:r>
      <w:r w:rsidRPr="00F67A0B">
        <w:rPr>
          <w:rFonts w:ascii="Times New Roman" w:hAnsi="Times New Roman"/>
          <w:sz w:val="20"/>
          <w:szCs w:val="20"/>
        </w:rPr>
        <w:t xml:space="preserve">, </w:t>
      </w:r>
      <w:r w:rsidRPr="00F67A0B">
        <w:rPr>
          <w:rFonts w:ascii="Times New Roman" w:hAnsi="Times New Roman"/>
          <w:noProof/>
          <w:sz w:val="20"/>
          <w:szCs w:val="20"/>
        </w:rPr>
        <w:t>67219417</w:t>
      </w:r>
    </w:p>
    <w:p w14:paraId="573A8FCF" w14:textId="77777777" w:rsidR="00EF39F9" w:rsidRPr="00F67A0B" w:rsidRDefault="00EF39F9" w:rsidP="00EF39F9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F67A0B">
        <w:rPr>
          <w:rFonts w:ascii="Times New Roman" w:hAnsi="Times New Roman"/>
          <w:noProof/>
          <w:sz w:val="20"/>
          <w:szCs w:val="20"/>
        </w:rPr>
        <w:t>ieva.mikelsone@iem.gov.lv</w:t>
      </w:r>
    </w:p>
    <w:p w14:paraId="7CABEC69" w14:textId="77777777" w:rsidR="00EF39F9" w:rsidRDefault="00EF39F9" w:rsidP="00EF39F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A996DC8" w14:textId="77777777" w:rsidR="00735284" w:rsidRDefault="00735284" w:rsidP="0073528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B157264" w14:textId="77777777" w:rsidR="00735284" w:rsidRDefault="00735284" w:rsidP="0073528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0D22CEA" w14:textId="77777777" w:rsidR="004367B9" w:rsidRPr="00F67A0B" w:rsidRDefault="00735284" w:rsidP="00F67A0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DOKUMENTS PARAKSTĪTS AR DROŠU ELEKTRONISKO PARAKSTU UN SATUR LAIKA ZĪMOGU</w:t>
      </w:r>
    </w:p>
    <w:sectPr w:rsidR="004367B9" w:rsidRPr="00F67A0B" w:rsidSect="0074324D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20" w:h="16840"/>
      <w:pgMar w:top="1134" w:right="1134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C2FC92" w14:textId="77777777" w:rsidR="00280E0F" w:rsidRDefault="00280E0F">
      <w:pPr>
        <w:spacing w:after="0" w:line="240" w:lineRule="auto"/>
      </w:pPr>
      <w:r>
        <w:separator/>
      </w:r>
    </w:p>
  </w:endnote>
  <w:endnote w:type="continuationSeparator" w:id="0">
    <w:p w14:paraId="055607E9" w14:textId="77777777" w:rsidR="00280E0F" w:rsidRDefault="00280E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4018A" w14:textId="77777777" w:rsidR="004367B9" w:rsidRPr="004367B9" w:rsidRDefault="004367B9" w:rsidP="004367B9">
    <w:pPr>
      <w:pStyle w:val="Kjene"/>
      <w:jc w:val="center"/>
      <w:rPr>
        <w:rFonts w:ascii="Times New Roman" w:hAnsi="Times New Roman"/>
      </w:rPr>
    </w:pPr>
  </w:p>
  <w:p w14:paraId="6CEBCB7E" w14:textId="77777777" w:rsidR="004367B9" w:rsidRDefault="004367B9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B8FBE" w14:textId="77777777" w:rsidR="004367B9" w:rsidRPr="004367B9" w:rsidRDefault="004367B9" w:rsidP="004367B9">
    <w:pPr>
      <w:pStyle w:val="Kjene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3E9054" w14:textId="77777777" w:rsidR="00280E0F" w:rsidRDefault="00280E0F">
      <w:pPr>
        <w:spacing w:after="0" w:line="240" w:lineRule="auto"/>
      </w:pPr>
      <w:r>
        <w:separator/>
      </w:r>
    </w:p>
  </w:footnote>
  <w:footnote w:type="continuationSeparator" w:id="0">
    <w:p w14:paraId="00B1C5DD" w14:textId="77777777" w:rsidR="00280E0F" w:rsidRDefault="00280E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AC9D3" w14:textId="77777777" w:rsidR="004367B9" w:rsidRPr="004367B9" w:rsidRDefault="004367B9" w:rsidP="004367B9">
    <w:pPr>
      <w:pStyle w:val="Galvene"/>
      <w:jc w:val="center"/>
      <w:rPr>
        <w:rFonts w:ascii="Times New Roman" w:hAnsi="Times New Roman"/>
      </w:rPr>
    </w:pPr>
  </w:p>
  <w:p w14:paraId="4DBDA1E8" w14:textId="77777777" w:rsidR="004367B9" w:rsidRDefault="004367B9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986B4" w14:textId="77777777" w:rsidR="004367B9" w:rsidRPr="004367B9" w:rsidRDefault="004367B9" w:rsidP="004367B9">
    <w:pPr>
      <w:pStyle w:val="Galvene"/>
      <w:jc w:val="center"/>
      <w:rPr>
        <w:rFonts w:ascii="Times New Roman" w:hAnsi="Times New Roman"/>
      </w:rPr>
    </w:pPr>
  </w:p>
  <w:p w14:paraId="45917744" w14:textId="77777777" w:rsidR="00BD6774" w:rsidRPr="00BD6774" w:rsidRDefault="00BD6774" w:rsidP="00BD6774">
    <w:pPr>
      <w:pStyle w:val="Galvene"/>
      <w:jc w:val="right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1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1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1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1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1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1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1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1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1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1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20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1474"/>
    <w:rsid w:val="00006384"/>
    <w:rsid w:val="00016577"/>
    <w:rsid w:val="000169CE"/>
    <w:rsid w:val="00030349"/>
    <w:rsid w:val="000466E7"/>
    <w:rsid w:val="00053C57"/>
    <w:rsid w:val="00092CB0"/>
    <w:rsid w:val="000D541A"/>
    <w:rsid w:val="00121F6E"/>
    <w:rsid w:val="00124173"/>
    <w:rsid w:val="00127E58"/>
    <w:rsid w:val="00132130"/>
    <w:rsid w:val="001C365A"/>
    <w:rsid w:val="001D69F2"/>
    <w:rsid w:val="001E5591"/>
    <w:rsid w:val="00217C7E"/>
    <w:rsid w:val="00275B9E"/>
    <w:rsid w:val="0027749D"/>
    <w:rsid w:val="00280E0F"/>
    <w:rsid w:val="002A46F1"/>
    <w:rsid w:val="002B3077"/>
    <w:rsid w:val="002D736B"/>
    <w:rsid w:val="002E1474"/>
    <w:rsid w:val="00306D11"/>
    <w:rsid w:val="00320697"/>
    <w:rsid w:val="00332C67"/>
    <w:rsid w:val="00335032"/>
    <w:rsid w:val="00373D36"/>
    <w:rsid w:val="003B199A"/>
    <w:rsid w:val="003B2519"/>
    <w:rsid w:val="004073C2"/>
    <w:rsid w:val="00423B98"/>
    <w:rsid w:val="004367B9"/>
    <w:rsid w:val="00444EF8"/>
    <w:rsid w:val="00472AFF"/>
    <w:rsid w:val="00493308"/>
    <w:rsid w:val="0051400B"/>
    <w:rsid w:val="00520A93"/>
    <w:rsid w:val="00535564"/>
    <w:rsid w:val="005A1BCB"/>
    <w:rsid w:val="005C346B"/>
    <w:rsid w:val="00606767"/>
    <w:rsid w:val="00612BE7"/>
    <w:rsid w:val="00651581"/>
    <w:rsid w:val="006616D2"/>
    <w:rsid w:val="00663C3A"/>
    <w:rsid w:val="00670E89"/>
    <w:rsid w:val="006B01C5"/>
    <w:rsid w:val="006C1639"/>
    <w:rsid w:val="006D7CB6"/>
    <w:rsid w:val="006E7CDB"/>
    <w:rsid w:val="006F1F22"/>
    <w:rsid w:val="00735284"/>
    <w:rsid w:val="0074324D"/>
    <w:rsid w:val="007704BD"/>
    <w:rsid w:val="007A47FD"/>
    <w:rsid w:val="007B3BA5"/>
    <w:rsid w:val="007B482B"/>
    <w:rsid w:val="007B48EC"/>
    <w:rsid w:val="007E4D1F"/>
    <w:rsid w:val="00815277"/>
    <w:rsid w:val="00867E30"/>
    <w:rsid w:val="00876177"/>
    <w:rsid w:val="00876C21"/>
    <w:rsid w:val="0088699D"/>
    <w:rsid w:val="00887D85"/>
    <w:rsid w:val="008D13B4"/>
    <w:rsid w:val="0095103F"/>
    <w:rsid w:val="0095403B"/>
    <w:rsid w:val="00954D5A"/>
    <w:rsid w:val="00996108"/>
    <w:rsid w:val="009B0210"/>
    <w:rsid w:val="009F01EE"/>
    <w:rsid w:val="00A27A9F"/>
    <w:rsid w:val="00A44201"/>
    <w:rsid w:val="00A9424B"/>
    <w:rsid w:val="00AD474F"/>
    <w:rsid w:val="00B04502"/>
    <w:rsid w:val="00B72FB2"/>
    <w:rsid w:val="00B91CD1"/>
    <w:rsid w:val="00BD3CC7"/>
    <w:rsid w:val="00BD6774"/>
    <w:rsid w:val="00C47F57"/>
    <w:rsid w:val="00C80A36"/>
    <w:rsid w:val="00C9108F"/>
    <w:rsid w:val="00C95BBC"/>
    <w:rsid w:val="00CE17EE"/>
    <w:rsid w:val="00CE607C"/>
    <w:rsid w:val="00CF3A42"/>
    <w:rsid w:val="00D21FA6"/>
    <w:rsid w:val="00D442EB"/>
    <w:rsid w:val="00D55642"/>
    <w:rsid w:val="00D55B4B"/>
    <w:rsid w:val="00DB76AE"/>
    <w:rsid w:val="00DC2F13"/>
    <w:rsid w:val="00DD194F"/>
    <w:rsid w:val="00DD656A"/>
    <w:rsid w:val="00DF6135"/>
    <w:rsid w:val="00E365CE"/>
    <w:rsid w:val="00E40CFB"/>
    <w:rsid w:val="00E436D8"/>
    <w:rsid w:val="00E84CE3"/>
    <w:rsid w:val="00E86986"/>
    <w:rsid w:val="00EC3999"/>
    <w:rsid w:val="00EE1DAE"/>
    <w:rsid w:val="00EF3368"/>
    <w:rsid w:val="00EF39F9"/>
    <w:rsid w:val="00F05AE8"/>
    <w:rsid w:val="00F14C3F"/>
    <w:rsid w:val="00F45E39"/>
    <w:rsid w:val="00F52301"/>
    <w:rsid w:val="00F60586"/>
    <w:rsid w:val="00F67A0B"/>
    <w:rsid w:val="00FA7179"/>
    <w:rsid w:val="00FC4D8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65ED8234"/>
  <w15:chartTrackingRefBased/>
  <w15:docId w15:val="{08ADDA16-E59D-476B-B914-C062BF1F9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eastAsia="en-US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815277"/>
  </w:style>
  <w:style w:type="paragraph" w:styleId="Kjene">
    <w:name w:val="footer"/>
    <w:basedOn w:val="Parasts"/>
    <w:link w:val="KjeneRakstz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ipersaite">
    <w:name w:val="Hyperlink"/>
    <w:uiPriority w:val="99"/>
    <w:unhideWhenUsed/>
    <w:rsid w:val="00D21FA6"/>
    <w:rPr>
      <w:color w:val="0000FF"/>
      <w:u w:val="single"/>
    </w:rPr>
  </w:style>
  <w:style w:type="paragraph" w:styleId="Vienkrsteksts">
    <w:name w:val="Plain Text"/>
    <w:basedOn w:val="Parasts"/>
    <w:link w:val="VienkrstekstsRakstz"/>
    <w:uiPriority w:val="99"/>
    <w:semiHidden/>
    <w:unhideWhenUsed/>
    <w:rsid w:val="00D21FA6"/>
    <w:pPr>
      <w:widowControl/>
      <w:spacing w:after="0" w:line="240" w:lineRule="auto"/>
    </w:pPr>
    <w:rPr>
      <w:szCs w:val="21"/>
    </w:rPr>
  </w:style>
  <w:style w:type="character" w:customStyle="1" w:styleId="VienkrstekstsRakstz">
    <w:name w:val="Vienkāršs teksts Rakstz."/>
    <w:link w:val="Vienkrsteksts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rsid w:val="00030349"/>
    <w:rPr>
      <w:rFonts w:ascii="Tahoma" w:hAnsi="Tahoma" w:cs="Tahoma"/>
      <w:sz w:val="16"/>
      <w:szCs w:val="16"/>
    </w:rPr>
  </w:style>
  <w:style w:type="paragraph" w:styleId="Bezatstarpm">
    <w:name w:val="No Spacing"/>
    <w:uiPriority w:val="1"/>
    <w:qFormat/>
    <w:rsid w:val="00E436D8"/>
    <w:pPr>
      <w:widowControl w:val="0"/>
    </w:pPr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22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8ACA84-7F57-48B7-AEFE-39F67CFB1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394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Tatjana Rainiceca</dc:creator>
  <cp:keywords/>
  <cp:lastModifiedBy>Laura Šileikiste</cp:lastModifiedBy>
  <cp:revision>2</cp:revision>
  <cp:lastPrinted>2021-01-22T07:28:00Z</cp:lastPrinted>
  <dcterms:created xsi:type="dcterms:W3CDTF">2021-10-19T07:56:00Z</dcterms:created>
  <dcterms:modified xsi:type="dcterms:W3CDTF">2021-10-19T07:56:00Z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