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26-TA-1506: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publisko iepirkumu pārskatīšanu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13:32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konceptuāli atbalsta iepirkumu lietderības izvērtēšanu, vienlaikus aicina papildināt projektu, paredzot vienotu pieeju informācijas un komunikācijas tehnoloģiju (turpmāk - IKT) iepirkumu izvērtēšanai, to sasaisti ar valsts IKT resursu uzskaiti un ieguldījumu kumulatīvu vērtēšanu viena IKT resursa griezumā neatkarīgi no atsevišķu iepirkumu vai pasūtījumu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1.punkta redakciju, lai būtu nepārprotami skaidrs attiecībā uz darījumiem EIS īstenot izvērtējumu “piegādātājiem noteikto prasību samērīgumam”, jo EIS katalogos piegādātājiem prasības netiek izvirzītas. Prasības piegādātājiem var tikt izvirzītas iepirkumu procedūrās un Publisko iepirkumu likuma 9. un 10. panta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protokollēmumā dotais uzdevums paredz iepirkuma gan lietderības, gan tajā piegādātājiem noteikto prasību samērīguma izvērtējumu. Ja iepirkums neparedz noteikt prasības piegādātājiem, attiecīgi vērtējums ir veicams no iepirkuma lietderības aspekta.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projektu vai skaidrot anotācijā, vai minētais izvērtējums ir attiecināms uz izņēmuma iepirkumiem (piemēram, Publisko iepirkumu likuma 3. pantā noteiktajiem izņēmumiem) vai iepirkumiem, kas tiek rīkoti izņēmuma kārtā, vai uz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 pantā ir noteikts vispārējs pienākums publiskai personai rīkoties ar finanšu līdzekļiem un mantu lietderīgi, t.sk. tās rīcībai jābūt tādai, lai mērķi sasniegtu ar mazāko finanšu līdzekļu un mantas izlietojumu un </w:t>
            </w:r>
            <w:r w:rsidR="00000000" w:rsidRPr="00000000" w:rsidDel="00000000">
              <w:rPr>
                <w:u w:val="single"/>
                <w:rtl w:val="0"/>
              </w:rPr>
              <w:t xml:space="preserve">manta iegūstama īpašumā vai lietošanā par izdevīgāko cenu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pienākums ir attiecināms uz visiem gadījumiem, t.sk. arī piemēram, Publisko iepirkumu likuma 3. pantā noteiktajiem izņēmumiem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noteiktais termiņš - 2026. gada 1. septembris - var būt nepietiekams kvalitatīva izvērtējuma veikšanai, ņemot vērā izvērtējamo iepirkumu apjomu ministrijās un to padotības iestādēs, kā arī nepieciešamību izvērtēt ne tikai iepirkumu procedūras, bet arī iepirkumu lietderību, alternatīvas, prasību samērīgumu un potenciālos sadārdzinājuma riskus. Tādējādi pastāv risks, ka izvērtējums tiks veikts formāli un nesasniegs protokollēmuma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plānā noteikto iepirkumu izvērtēšana ir veicama līdz 2026.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Ministru kabineta sēdes protokollēmums, paredzot, ka ministrijas līdz 2026. gada 30. septembrim sagatavo minētā izvērtējuma rezultātu un iesniedz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30. septembrim sagatavot un iesniegt izskatīšanai Ministru kabinetā šī protokollēmuma 1. punktā minētā izvērtējuma rezultātu.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protokollēmuma 1.punktu, vēršam uzmanību, ka tas pēc būtības iekļauj divus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 ministrijām un to padotības iestādēm izvērtēt katra plānotā vai uzsāktā iepirkuma lietderību un piegādātājiem noteikto prasību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 veicot iepirkumu (ministrijai un padotības iestādēm), nodrošināt pēc iespējas plašu konkurenci un saimniecisku rīcību ar finanšu līdzekļiem, novēršot potenciālā iepērkamo preču, pakalpojumu vai būvdarbu sadārdzinājuma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uz pirmo daļu lūdzam precizēt protokollēmuma piemērošanas tvērumu un paredzēt samērīgu iepirkumu izvērtēšanas pieeju. Tā kā plānoto iepirkumu sagatavošanas stadijā konkrētās kvalifikācijas un citas prasības potenciālajiem piegādātājiem vēl nav definētas, tad prasība šajā stadijā izvērtēt vēl neizstrādātu prasību samērīgumu rada nepamatotu administratīvo slogu un nelietderīgi tērē iestāžu administratīvos resursus. Tāpat nav samērīgi izvērtēt iepirkumus, kuri saistīti ar iestāžu pamatdarbības nodrošināšanu, infrastruktūras un pamatfunkciju uzturēšanu, piemēram, ārstniecības procesam nepieciešamo materiālu, zāļu, medicīnisko ierīču un citu pacientu ārstēšanai nepieciešamo resursu iepirkumi. Tāpat vēršam uzmanību, ka iepirkumu izvērtēšanai ir jānotiek pēc vienotiem un skaidri definētiem kritērijiem, lai nodrošinātu vienādu pieeju visā valsts pārvaldē. Līdz ar to protokollēmumu būtu nepieciešams papildināt ar konkrētu uzdevumu, piemēram, Iepirkumu uzraudzības birojam izstrādāt vienotu metodiku iepirkumu izvērtēšanai. Papildus ministrijām nav plānotas kapacitātes šādas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iepirkumi valstī tiek veikti atbilstoši Publisko iepirkumu likuma prasībām, kas ietver nosacījumus attiecībā uz prasību izvirzīšanu piegādātājiem, arī attiecībā uz konkurenci, ir izvērtējams arī jautājums par papildus prasību noteikšanu Publisko iepirkumu likumā, lai nodrošinātu vienotu un horizontālu regulējumu visiem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otro daļu lūdzam papildināt ar skaidrojumu, kādas papildu prasības un rīcības papildus Publisko iepirkumu likumā un citos publisko iepirkumu regulējošajos normatīvajos aktos un piemērošanas metodoloģijās noteiktajām prasībām būtu nepieciešams piemērot.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Valdības rīcības plānā noteikto iepirkumu izvērtēšana ir veicama līdz 2026. gada 1. septembrim.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sniegta informācija, ka minētais uzdevums attiecināms gan uz uzsāktajiem iepirkumiem, gan arī vēl tikai plānošanas procesā esošiem iepirkumiem, respektīvi uz iepirkumiem, kuru īstenošanu pasūtītājs vēl var ietekmēt (t.i., iepirkuma līgums vēl nav noslēgts), tāpat arī norādīti galvenie aspekti vērtēšanai, vienlaikus jāņem vērā katras nozares aspektu, t.sk. iepirkumu atšķirību.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iebilduma 2.punktu - vērtēšanas mērķis ir pārliecināties par attiecīgo iepirkumu lietderību noteiktā mērķa sasniegšanai, t.sk., piemēram, pārskatot vai vai attiecīgais iepirkums ir nepieciešams un nodrošina attiecīgā mērķa sasniegšanu, vai netiek iepirkti pārmērīgi vai nevajadzīgi risinājumi, kā arī tā izpildei noteiktās prasības (t.sk. tehniskajā specifikācijā) ir samērīgas attiecībā pret iepirkuma priekšmetu un iepirkuma apjomu, tādējādi novēršot preču, pakalpojuma vai būvdarbu potenciālos sadārdzinājuma riskus. Tas arī ir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turētājiem nodrošināt, ka valsts kapitālsabiedrības atbilstoši šī protokollēmuma 1. punktā minētajam līdz 2026. gada 1. septembrim pārskata to iepirkumus, novēršot kapitālsabiedrības sniegto pakalpojumu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atbalsta valsts kapitālsabiedrību plānoto un uzsākto iepirkumu lietderības, izmaksu pamatotības un izvirzīto prasību samērīguma izvērtēšanu. Vienlaikus Veselības ministrija lūdz precizēt protokollēmuma projektā ietverto formulējumu, ka kapitāla daļu turētājiem jānodrošina iepirkumu pārskatīšana, “novēršot kapitālsabiedrības sniegto pakalpojumu sadārdzinājuma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formulējums nav pietiekami skaidrs attiecībā uz kapitāla daļu turētāja un kapitālsabiedrības pienākuma saturu un var tikt interpretēts kā pienākums nodrošināt, ka kapitālsabiedrības sniegto pakalpojumu izmaksas iepirkumu rezultātā nepieaug. Šāda rezultāta sasniegšana nav pilnībā atkarīga ne no kapitāla daļu turētāja, ne no kapitālsabiedrības rīcības, jo iepirkumu cenas ietekmē arī objektīvi ārējie apstākļi, tostarp inflācija, darbaspēka izmaksu izmaiņas, energoresursu un izejvielu cenu svārstības, piegādes ķēžu traucējumi, konkurences līmenis konkrētajā tirgū, kā arī ražotāju un piegādātāju cenu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veselības aprūpes nozarē, kur kapitālsabiedrības iegādājas zāles, medicīniskās ierīces, reaģentus, ārstniecības procesam nepieciešamos materiālus, specializētas tehnoloģijas un citus pacientu ārstēšanai nepieciešamus resursus. Šo preču un pakalpojumu cenas lielā mērā veidojas ārējos, tostarp starptautiskos, tirgos un nav tieši ietekmējamas ar kapitālsabiedrības veiktajiem iepirkuma organizēšanas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veselības aprūpes kapitālsabiedrību primārais uzdevums ir nodrošināt nepārtrauktu, drošu un kvalitatīvu veselības aprūpes pakalpojumu sniegšanu. Ārstniecības iestādes  pakalpojumi ir būtiski sabiedrības veselības aizsardzībai un valsts funkciju nepārtrauktībai. Tādēļ iepirkumu pārskatīšana nedrīkst radīt risku zāļu, medicīnisko ierīču, reaģentu, ārstniecības materiālu vai kritiski nepieciešamo pakalpojumu pieejamībai, kā arī nedrīkst kavēt neatliekamu infrastruktūras, medicīnisko tehnoloģiju vai informācijas sistēmu uzturēšanas un drošības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var identificēt un, ciktāl tas ir objektīvi iespējams, mazināt nepamatota sadārdzinājuma riskus, piemēram, pārskatot iepirkuma nepieciešamību un apjomu, tehniskās specifikācijas, kvalifikācijas prasības, līguma termiņu, iepirkuma sadalīšanas iespējas vai citus alternatīvus risinājumus. Tomēr kapitālsabiedrība nevar garantēt, ka iepirkuma cena vai tās sniegto pakalpojumu pašizmaksa ārējo tirgus apstākļu ietekmē nepieaugs.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protokollēmumā būtu nošķirams pienākums veikt iepirkumu lietderības un prasību samērīguma izvērtēšanu no pienākuma nodrošināt konkrētu ekonomisku rezultātu. Uzdevuma izpilde būtu vērtējama pēc tā, vai kapitālsabiedrība ir pienācīgi identificējusi iepirkuma izmaksu un sadārdzinājuma riskus, izvērtējusi alternatīvas un veikusi tās kompetencē esošos samērīgos pasākumus šo risku mazināšanai, nevis pēc tā, vai iepirkuma cena faktiski nav pieaugusi.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Veselības ministrija lūdz precizēt protokollēmuma projektu, paredzot, ka valsts kapitālsabiedrības pārskata plānotos un uzsāktos iepirkumus, identificējot un, ciktāl tas ir objektīvi iespējams, mazinot nepamatota sadārdzinājuma riskus, vienlaikus neapdraudot kapitālsabiedrību darbības nepārtrauktību un sabiedrībai nozīmīgu pakalpojumu pieejamību, kvalitāti un drošumu.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kapitālsabiedrību iepirkumos izvēlētais cenu piedāvājums var tieši ietekmēt kapitālsabiedrību nodrošināto pakalpojuma pašizmaksu. Efektīvs iepirkums ļauj optimizēt izdevumus un piedāvāt konkurētspējīgākas cenas gala lietotājiem. Vērtējums ir veicams, no iepirkuma lietderības un tajā piegādātājiem noteikto prasību samērīguma aspekta (ko tieši var ietekmēt pasūtītājs), nevis no aspektiem, kas nav pasūtītāja ietekmējami.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anotācījā jau ir noradīts, ka iepirkumu izvērtēšana veicama, neapdraudot valsts kapitālsabiedrību darbības nepārtrauktību, sabiedrībai nozīmīgu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turētājiem nodrošināt, ka valsts kapitālsabiedrības atbilstoši šī protokollēmuma 1. punktā minētajam līdz 2026. gada 1. septembrim pārskata to iepirkumus, novēršot kapitālsabiedrības sniegto pakalpojumu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 gada 26. oktobra noteikumu Nr. 887 “Valsts noslēpuma objektu saraksts” 2.5.1. punktam informācija par valsts drošības iestāžu, tajās skaitā Valsts drošības dienesta, finansēm, materiāltehnisko nodrošinājumu un tā iegādi ir klasificējama informācija ar slepenības pakāpi “SLEPENI”. Saskaņā ar likuma “Par valsts noslēpumu” 9. panta pirmo daļu slepena informācija ir pieejama vienīgi personām, kurām saskaņā ar amata (dienesta) pienākumiem vai konkrētu darba (dienesta) uzdevumu ir nepieciešams veikt darbu, kas saistīts ar tās izmantošanu vai aizsardzību, un kuras ir saņēmušas attiecīgu speciālo atļauju. Ievērojot minēto, Valsts drošības dienests Ministru kabineta sēdes protokollēmuma projekta “Par uzsākto publisko iepirkumu pārskatīšanu” (turpmāk - Projekts) pieņemšanas gadījumā nevarēs sniegt tajā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Projekta anotāciju, norādot, ka, ņemot vērā Publisko iepirkumu likuma 3. panta devīto daļu, Projektā noteiktais pienākums sniegt informāciju par plānotajiem un uzsāktajiem iepirkumiem nav piemērojams informācijai, kas atbilstoši normatīvajiem aktiem ir atzīstama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Ministru kabineta sēdes protokollēmuma 2.punktā minēto informāciju tai var tikt noteikta atbilstoša klasifikācijas pakāpe.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lūdz aizpildīt anotācijas 2. sadaļu par ietekmi uz tautsaimniecības attīstību, ņemot vērā, ka projekts tieši ietekmē juridiskās personas – valsts kapitālsabiedrības, nosakot tām pienākumu izvērtēt plānotos vai uzsāktos iepirkumus. Vienlaikus projekts ir vērsts uz konkurences veicināšanu publiskajos iepirkumos un saimniecisku rīcību ar finanšu līdzekļiem, nodrošinot pēc iespējas plašāku konkurenci un mazinot potenciālos iepērkamo preču, pakalpojumu un būvdarbu sadārdzinājuma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03.07.2026. 11:38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uzsākto publisko iepirkumu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izskatījusi MK protokollēmuma projektu "Par uzsākto publisko iepirkumu pārskatīšanu" un kopumā atbalsta valsts izdevumu efektivizēšanas mērķi un publisko iepirkumu pārskatīšanu, lai nodrošinātu saimniecisku finanšu līdzekļu izmantošanu un nodrošinātu vēl lielāku konkurenci publisko iepirkumos. Vienlaikus LTRK norāda, ka protokollēmuma mērķi nav pietiekami skaidri un uzskata, ka iepirkumu pārskatīšanai jānotiek pēc vienotiem, skaidri definētiem un objektīviem kritērijiem, lai nodrošinātu vienādu pieeju visā valsts pārvaldē un tas neradītu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protokollēmumu nepieciešams papildināt ar uzdevumu Konkurences padomei, Iepirkumu uzraudzības birojam, Valsts kontrolei un Valsts kancelejai izstrādāt vienotu metodiku iepirkumu regulārai pārskatīšanai, tostarp nosakot izvērtēšanas kritērijus un izmantojot OECD publisko iepirkumu veiktspējas novērtēšanas metodoloģiju [1]. Šādu metodiku pasūtītāji varētu iestrādāt Publisko iepirkumu likuma 2.1 pantā paredzētajās iekšējās kontroles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uzskata, ka sākotnēji iepirkumu pārskatīšana būtu īstenojama pilotprojekta veidā, izvēloties atsevišķas nozares, kurās detalizēti pārbaudīt metodikas darbību un identificēt nepieciešamos pilnveidojumus pirms tās piemērošanas visā valsts pārvaldē. Viena no prioritārajām nozarēm būtu informācijas un komunikācijas tehnoloģiju (IKT) iepirkumi. Protokollēmuma īstenošana pašreizējā, visaptverošā redakcijā radīs būtisku administratīvā sloga pieaugumu gan valsts pārvaldei, gan uzņēmējiem, it īpaši atvaļinājumu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nepieciešams arī precizēt protokollēmuma tvērumu, piemēram, nosakot, ka pārskatīšana attiecas uz iepirkumiem, kuru plānotā līgumcena ir vismaz 1 miljons euro, koncentrējot resursus uz iepirkumiem ar lielāko fiskālo ietekmi. LTRK aicina izvērtēt ieceres alternatīvos risinājumus un izmaksu samērīgumu pret ieguvumiem. Iespējams, Ministru Kabineta mērķus var sasniegt, analizējot Iepirkumu uzraudzības biroja publicētos atvērtos datus, īpaši par sūdzībām par nolikumu un to iznākumu, Publisko iepirkumu likuma 61.1 pantā paredzētā līgumu reģistra datus un visu pasūtītāju publicētos iepirkumu plānus Elektroniskajā iepirkumu sistēmā. LTRK ieskatā šo datu pilnvērtīga izmantošana centralizēti būtu efektīvāks un ātrāk īstenojams risinājums nekā plaša manuāla visu iepirkumu pārskatīšana katram pasūtītājam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skaidri noteikt objektīvus izvērtēšanas kritērijus un precizēt, ka tiek vērtēti nepamatota sadārdzinājuma riski, nevis jebkādas izmaksu izmaiņas, kuras var būt objektīvi pamatotas ar tirgus situāciju vai iepirkuma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LTRK aicina publiskot informāciju par izvērtētajiem iepirkumiem, galvenajiem secinājumiem un veiktajiem uzlabojumiem. LTRK ir gatava sniegt plašāku skaidrojumu par minētajiem priekšlikumiem vai citiem nepieciešamiem uzlabojumiem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https://www.oecd.org/en/publications/public-procurement-performance_0dde73f4-en.html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Minētās paredzamās līgumcenas apmērs noteikts, ņemot vērā 2026.gada 14.maijā Saeimā pieņemtos grozījumus Publisko iepirkumu likumā attiecībā uz publisko iepirkumu līgumcenu sliekšņiem procedūru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precizēta informācija anotācija, t.sk. par pārskatīšanas tvērumu, t.sk. vērtējot vajadzības pamatotību, prasību samērīgumu. OECD minētais dokuments nebūtu tieši attiecināms, jo paredzēts iepirkumu procesus novērtēšanai, nevis konkrēto iepirkumu veikšanas lietderības 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ka Ministru kabineta sēdes protokollēmums paredz izvērtējuma rezultātu iesniegšanu izskatīšanai Ministru kabinetā, attiecīgi būs pieejama informācija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publisko iepirkumu pārskatīšanu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iepirkumu izvērtējuma tvērumu un noteikt par kādiem plānotajiem vai uzsāktajiem iepirkumiem ir jāveic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uzdevuma izpildei noteikto salīdzinoši īso termiņu – 2026. gada 1. septembris, izvērtējumā iekļaut iepirkumus, kuriem ir piemērotas vai ir paredzēts piemērot tikai Publisko iepirkumu likuma 8. panta pirmajā daļā noteiktās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izvērtējuma tvērumā neiekļaut Elektronisko iepirkumu sistēmas E- pasūtījumu apakšsistēmā plānotās iegādes (iepirkumus), kuriem iepirkuma procedūras kā centralizēto iepirkumu institūcija organizējusi Valsts digitālās attīstības aģentūra, ņemot vērā, ka Valsts digitālās attīstības aģentūra kā iepirkuma organizētājs ir veikusi iepirkuma procedūru, izvirzījusi  prasības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Elektronisko iepirkumu sistēmas e-pasūtījumu apakšsistēmā var veikt iegādi, pamatojoties uz iepirkuma procedūru, kas jau ir noslēgusies ar rezultātu. Līdz ar to nebūtu objektīvi vērtēt šādu iepirkumu ietvaros piegādātājiem izvirzīto prasību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iekļauj visus iepirkumus, t.sk. arī darījumu veikšanu Elektronisko iepirkumu sistēmas e-katalogos.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deklarācijā par Andra Kulberga vadītā Ministru kabineta iecerēto darbību 15.punkta 1.teikums paredz, lai mazinātu publisko līdzekļu izšķērdēšanas riskus, uzsāksim </w:t>
            </w:r>
            <w:r w:rsidR="00000000" w:rsidRPr="00000000" w:rsidDel="00000000">
              <w:rPr>
                <w:b w:val="1"/>
                <w:rtl w:val="0"/>
              </w:rPr>
              <w:t xml:space="preserve">prioritāro valsts iepirkumu un lielāko kapitālsabiedrību iepirkumu pārskatīšanu</w:t>
            </w:r>
            <w:r w:rsidR="00000000" w:rsidRPr="00000000" w:rsidDel="00000000">
              <w:rPr>
                <w:rtl w:val="0"/>
              </w:rPr>
              <w:t xml:space="preserve">, īpašu uzmanību pievēršot sadārdzinājumiem, līgumu grozījumiem un konkurences ierobežošanas riskiem, lūdzam papildināt Ministru kabineta protokollēmuma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papildu nosacījumiem, nosakot kritērijus, kādus iepirkumus uzskata par prioritāriem valsts iepirkumiem un lielāko kapitālsabiedrību iepirkumiem, piem., izmantojot Ministru kabineta 2017. gada 28. februāra noteikumos Nr. 105 "Noteikumi par publisko iepirkumu līgumcenu robežvērtībām" noteiktās robežvērtības. Vienlaikus aicinām izvērtēt šajos noteikumos noteiktās atsevišķās robežvērtības, piem., jo robežvērtība 140 000 euro publiskiem piegādes un publiskiem pakalpojumu līgumiem ir neatbilstoši zema, lai to definētu kā prioritāro valsts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izņēmuma kārtību, ja par to ir lēmis Ministru kabinets un izmaksu pamatotība, izvērtējums ir ietverts tiesību aktā, tā anotācijā (ex-ante), jo virzot tiesību aktus uz Ministru kabinetu, piem., par ārvalsts finansiālās palīdzības līdzekļu piešķiršanu vai finansējuma pārdali apropriācijas ietvaros, tiesību aktu pielikumos tiek pievienota detalizēta informācija un izvērtējums finanšu līdzekļu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papildus izvērtēt plānotā vai uzsāktā iepirkuma, īpaši informācijas un komunikācijas tehnoloģijas jomā, lietderību un piegādātājiem noteikto prasību samērīgumu, ja par to nav lēmis Ministru kabinets un izmaksu pamatotība nav bijusi ietverta tiesību aktā, tā anotācijā (ex-ante), un plānotā līgumcena pārsniedz noteiktās robežvērtības - 5 404 000 euro publiskiem būvdarbu līgumiem un 432 000 euro piegādes un pakalpojumu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ņemts vērā par izņēmuma kārtības paredzēšanu, ja virzot tiesību aktus uz Ministru kabinetu, piemēram, par ārvalsts finansiālās palīdzības līdzekļu piešķiršanu vai finansējuma pārdali apropriācijas ietvaros, tiesību aktu pielikumos tiek pievienota detalizēta informācija un izvērtējums finanšu līdzekļu nepieciešamība, jo minētajā saturā netiek skatīta paša iepirkuma detalizācija un lietderība.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publiskos iepirkumus, atkarībā no paredzamās līgumcenas un iepirkuma priekšmeta, tiek ievērotas Sabiedrisko pakalpojumu sniedzēju iepirkumu likuma (SPIL) vai Publisko iepirkumu likuma (PIL) 2.panta prasības, kā arī Publiskas personas finanšu līdzekļu un mantas izšķērdēšanas novēršanas likuma prasības. Minētais tiesiskais regulējums jau paredz visaptverošu iepirkumu organizēšanas kārtību, nosakot Pasūtītājam pienākumu nodrošināt finanšu līdzekļu efektīvu un lietderīgu izlietojumu, ievērot vienlīdzīgas attieksmes, atklātības un samērīguma principus, nepamatoti neierobežot konkurenci, kā arī izvēlēties saimnieciski visizdevīgāko piedāvājumu. Līdz ar to likumdevējs jau ir izveidojis pilnvērtīgu publisko iepirkumu regulējumu, kā arī uzraudzības un kontroles sistēmu, kas nodrošina iepirkumu tiesiskumu, lietderību un atbildības piemērošanu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Ministru kabineta protokollēmuma projektā paredzētais pienākums Pasūtītājam papildus izvērtēt katra plānotā vai uzsāktā iepirkuma lietderību un piegādātājiem izvirzīto prasību samērīgumu radītu būtisku un nesamērīgu administratīvo slogu, turklāt šāds pienākums dublētu jau spēkā esošajā normatīvajā regulējumā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protokollēmuma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konkrētu plānoto iepirkumu līgumcenas robežvērtības, nevis uz visiem publiskajiem iepirkumiem neatkarīgi no to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 ir piemērojama tikai tām iepirkuma procedūrām, kuras vēl nav izsludinātas, jo attiecībā uz iepirkumiem, kas jau ir uzsākti vai atrodas līguma slēgšanas stadijā, objektīvi nav iespējams mainīt iepirkuma dokumentāciju vai piegādātājiem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piegādātājiem izvirzāmo prasību samērīguma izvērtēšanu, norādām, ka plānoto iepirkumu sagatavošanas stadijā konkrētās kvalifikācijas, tehniskās un citas prasības piegādātājiem vēl nav noteiktas, jo tās izstrādā un apstiprina iepirkuma komisija iepirkuma dokumentācijas sagatavošanas laikā. Līdz ar to prasība šajā stadijā izvērtēt vēl neizstrādātu prasību samērīgumu faktiski nozīmētu hipotētisku pieņēmumu izdarīšanu par nākotnē iespējami noteiktajiem nosacījumiem, kas neveicina kvalitatīvu lēmumu pieņemšanu un rada nepamatotu administratīvo slogu, nelietderīgi izmantojot Pasūtītāja administratīvos resursus. Lūdzam neattiecināt piegādātājiem izvirzāmo prasību samērīguma izvērtēšanu uz plānotajiem iepirkumiem vai svītrot šo prasību, jo pienākums noteikt samērīgas prasības jau izriet no Sabiedrisko pakalpojumu sniedzēju iepirkumu likuma un ir iepirkuma komisijas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protokollēmuma projektu tiek uzlikts pienākums iestādēm izvērtēt katra plānotā vai uzsāktā iepirkuma, īpaši informācijas un komunikācijas tehnoloģijas jomā, lietderību un piegādātājiem noteikto prasību samērīgumu. Lai nodrošinātu tiesisko noteiktību un vienveidīgu tiesību normas piemērošanu praksē, lūdzam precizēt Ministru kabineta protokollēmuma projektā lietotos terminus un skaidri noteikt, kas konkrēti ir saprotams ar jēdzieniem "plānots iepirkums" un "uzsākts iepirkums" (piemēram, vai "plānots" nozīmē iepirkumu plānā iekļautu pozīciju, vai tikai tādu iepirkumu, kuram jau tiek gatavots nolikums; "uzsākts" var tikt interpretēts gan kā izsludināts iepirkums, gan kā iepirkums, kurā uzsākta tirgus izpēte vai izsludināta apspriede ar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skaidrojot, ka minētais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ir lietderīgi paredzēt, ka Valsts kanceleja un katra ministrija informācijas izvērtējumu Ministru kabinetam sniedz atsevišķi. Priekšlikums paredzēt, ka izvērtējuma rezultātus apkopo Finanšu ministrija un iesniedz tos Ministru kabinetam viena informatīvā ziņojuma veidā, tādējādi samazinot administratīvo slogu Ministru kabinetam, kā arī nodrošinot, ka sniegtā informācija ir vienveidīga, pārskatāma un salīdzināma, ietver kopīgus secinājumus un, ja nepieciešams, arī kopīgu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katras nozares aspektu, t.sk. iepirkumu atšķirību, paredzēts, ka ministrijas atsevišķi sagatavo un iesniedz izskatīšanai Ministru kabinetā iepirkumu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30. septembrim sagatavot un iesniegt izskatīšanai Ministru kabinetā šī protokollēmuma 1. punktā minētā izvērtējuma rezultātu.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protokollēmuma 1.punkts netiek papildināts ar kritērijiem, kādus iepirkumus uzskata par prioritāriem valsts iepirkumiem un lielāko kapitālsabiedrību iepirkumiem, un izņēmuma kārtību, ja par to ir lēmis Ministru kabinets un izmaksu pamatotība ir ietverta tiesību aktā, tā anotācijā (ex-ante), tad Latvijas Nacionālā bibliotēka iebilst pret Ministru kabineta protokollēmuma projekta 2. punktu, jo Ministru kabineta protokollēmuma projekta 1. punktā paredzētais izvērtējums attiecas uz pienākumiem, kuru izpilde jau ir iestāžu ikdienas funkciju sastāvdaļa, papildu ziņojuma sagatavošana Ministru kabinetam rada nepamatotu administratīvo slogu bez skaidri identificējama rezultāta. Vienlaikus protokollēmuma projektā nav pamatota šāda informatīvā ziņojuma metodika, apjoms, izmantošanas mērķis, līdz ar to nav iespējams izvērtēt arī prasības samērīgumu attiecībā pret administratīvajiem resursiem, kas būs nepieciešami šīs prasības izpildei. Protokollēmuma 2. punktā paredzētais pienākums sagatavot un iesniegt Ministru kabinetā izvērtējuma rezultātus rada jaunu administratīvu pienākumu, kas nav pamatots ar jaunu materiāltiesisku pienākumu vai identificētu tiesību piemērošanas problēmu. Tādējādi tiek palielināts administratīvais slogs, neveidojot papildu pievienoto vērtību publisko iepirkumu tiesiskai un efektīvai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30. septembrim sagatavot un iesniegt izskatīšanai Ministru kabinetā šī protokollēmuma 1. punktā minētā izvērtējuma rezultātu.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turētājiem nodrošināt, ka valsts kapitālsabiedrības atbilstoši šī protokollēmuma 1. punktā minētajam līdz 2026. gada 1. septembrim pārskata to iepirkumus, novēršot to sniegto pakalpojumu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ietvertajā tabulā par valsts iestāžu un valsts kapitālsabiedrību izsludinātajiem iepirkumiem sadalījumā pa iepirkuma priekšmeta pamatveidiem dati par iepirkumiem norādīti par kapitālsabiedrībām (valsts un kontrolētajām), kā arī anotācijā ietverta atsauce uz Publiskas personas finanšu līdzekļu un mantas izšķērdēšanas novēršanas likuma 3. pantā noteikto vispārējo pienākumu publiskai personai, kā arī kapitālsabiedrībai (t.i., publiskas personas kapitālsabiedrībai, kapitālsabiedrība, kurā publiskas personas daļa pamatkapitālā atsevišķi vai kopumā pārsniedz 50 %, kā arī kapitālsabiedrībai, kurā vienas vai vairāku publisku personu kapitālsabiedrību daļa pamatkapitālā atsevišķi vai kopumā pārsniedz 50 %) rīkoties ar finanšu līdzekļiem un mantu lietderīgi, savukārt Ministru kabineta sēdes protokollēmuma 3. punktā uzdevums noteikts tikai attiecībā uz valsts kapitālsabiedrībām, nav viennozīmīgi noteikts, uz kāda veida kapitālsabiedrībām uzdevums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Publiskas personas kapitāla daļu un kapitālsabiedrību pārvaldības likuma 1. panta pirmās daļas 9. punktam valsts kapitālsabiedrība ir kapitālsabiedrība, kurā visas kapitāla daļas vai balsstiesīgās akcijas pieder valstij. Savukārt atbilstoši minētā likuma 1. panta pirmās daļas 3. punktam publiskas personas kapitālsabiedrība ir kapitālsabiedrība, kurā visas kapitāla daļas vai balsstiesīgās akcijas pieder vienai publiskai personai, un atbilstoši 1. panta pirmās daļas 4. punktam publiskas personas kontrolēta kapitālsabiedrība ir kapitālsabiedrība, kurā vienai vai vairākām publiskām personām ir tieša izšķirošā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vai uzdevums attiecināms tikai uz valsts kapitālsabiedrībām, publiskas personas kapitālsabiedrībām vai arī publiskas personas kontrolētajām kapitālsabiedrībām, un attiecīgi precizēt Ministru kabineta sēdes protokollēmuma projektu un anotāciju. Vienlaikus lūdzam precizēt anotācijā, kādas kapitālsabiedrības pēc to piederības veida anotācijas tabulā par valsts iestāžu un valsts kapitālsabiedrību izsludinātajiem iepirkumiem sadalījumā pa iepirkuma priekšmeta pamatveidiem tiek saprastas ar apzīmējumu “kontrolētās kapitālsabiedrības”, kā arī aicinām nodrošināt vienotu terminoloģijas lietojumu Ministru kabineta sēdes protokollēmuma projektā un anotācijā atbilstoši Publiskas personas kapitāla daļu un kapitālsabiedrību pārvaldības likumā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turētājiem nodrošināt, ka valsts kapitālsabiedrības atbilstoši šī protokollēmuma 1. punktā minētajam līdz 2026. gada 1. septembrim pārskata to iepirkumus, novēršot kapitālsabiedrības sniegto pakalpojumu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norādīts, ka Deklarācijas par Andra Kulberga vadītā Ministru kabineta iecerēto darbību 15. punkta 1. teikums paredz prioritāro valsts iepirkumu un lielāko kapitālsabiedrību iepirkumu pārskatīšanu, savukārt Ministru kabineta sēdes protokollēmuma 3. punkts paredz kapitāla daļu turētājiem nodrošināt, ka valsts kapitālsabiedrības atbilstoši šī protokollēmuma 1. punktā minētajam līdz 2026. gada 1. septembrim pārskata to iepirkumus, novēršot to sniegto pakalpojumu sadārdzinājuma riskus ka noteikts attiecībā uz valsts kapitālsabiedrībām kopumā, no minētā nav skaidrs Ministru kabineta sēdes protokollēmuma projekta 3. punktā noteiktā uzdevuma tvērums attiecībā uz valsts kapitālsabiedrībām. Lūdzam precizēt Ministru kabineta sēdes protokollēmuma projektu un anotāciju, skaidri nosakot, vai minētais uzdevums attiecināms tikai uz lielajām valsts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kopsakarā ar Publiskas personas kapitāla daļu un kapitālsabiedrību pārvaldības likuma 1.panta pirmās daļas 9.punktā noteikto, Ministru kabineta sēdes protokollēmuma 3.punktā noteiktais uzdevums būtu attiecināms uz kapitālsabiedrībām, kurās visas kapitāla daļas vai balsstiesīgās akcijas pieder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kapitāla daļu turētājs arī citās kapitālsabiedrībās var rosināt izvērtēt kapitālsabiedrībai uzsāktos iepirkumus.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1. punktā paredzēts izvērtēt katra plānotā vai uzsāktā iepirkuma lietderību un piegādātājiem noteikto prasību samērīgumu, savukārt anotācijā vairākkārt norādīts, ka valsts kapitālsabiedrībām paredzēts uzdot izvērtēt tikai uzsāktos iepirkumus. Anotācijā nav viennozīmīgi norādīts, kādas darbības būs jāveic valsts kapitālsabiedrībām. Attiecīgi lūdzam precizēt anotāciju, nodrošinot tās atbilstību Ministru kabineta sēdes protokollēmuma projekta 1.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norādīts vispārīgs izvērtējuma mērķis – novērst potenciālos iepērkamo preču, pakalpojumu vai būvdarbu sadārdzinājuma un konkurences ierobežošanas riskus, vienlaikus nav skaidrots, kā tiks novērtēta mērķa izpilde, ietekmes un rezultāts. Lūdzam papildināt anotāciju ar skaidrojumu par Ministru kabineta sēdes protokollēmuma 3. punktā paredzētā uzdevuma sagaidāmo rezultātu, tostarp kā tiks novērtēta mērķa izpilde un ietekme. Kā arī lūdzam aizpildīt attiecīgās ietekmes sadaļas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15.punkta 1.teikums paredz, lai mazinātu publisko līdzekļu izšķērdēšanas riskus, uzsāksim prioritāro valsts iepirkumu un lielāko kapitālsabiedrību iepirkumu pārskatīšanu, īpašu uzmanību pievēršot sadārdzinājumiem, līgumu grozījumiem un konkurences ierobežošanas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sēdes protokollēmuma 3.punktu ir paredzēts īstenot iepriekš minēto uzdevuma izpildi valsts kapitālsabiedrībās, novēršot to sniegto pakalpojumu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uzsākto publisko iepirkumu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protokollēmuma piemērošanas tvērumu, paredzēt riskos balstītu un samērīgu izvērtēšanas pieeju, noteikt vienotu izvērtējuma formu, skaidrot informācijas iesniegšanas kārtību valsts kapitālsabiedrībām, kā arī pārskatīt anotācijā norādīto secinājumu par administratīvā sloga neesamību, jo izvērtējuma veikšana līdz 01.09.2026. var radīt būtisku administratīvo slogu, īpaši kapitālsabiedrībām ar lielu iepirkumu skaitu un ierobežotiem iepirkumu personāla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kapitālsabiedrību iepirkumi nereti ir tieši saistīti ar nepārtrauktu pakalpojumu nodrošināšanu, saimnieciskās darbības nepārtrauktību, ēku, infrastruktūras un pamatfunkciju uzturēšanu. Līdz ar to iepirkumu pārskatīšanas pienākumam jābūt praktiski izpildāmam, samērīgam un tādam, kas nepamatoti nekavē Kapitālsabiedrības ikdienas darbībai nepieciešamu iepirkumu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protokollēmumā vai tā anotācijā papildus skaidri norādīt, ka iepirkumu izvērtēšana veicama, neapdraudot valsts kapitālsabiedrību darbības nepārtrauktību, sabiedrībai nozīmīgu pakalpojumu nodrošināšanu un jau uzsāktu iepirkumu tiesisku norisi. Lai nodrošinātu vienveidīgu un praktiski izpildāmu pieeju, būtu lietderīgi paredzēt vienotu izvērtējuma veidlapu vai kontrolsarakstu, kurā ietverami vismaz šādi aspekti: iepirkuma priekšmets, paredzamā līgumcena, iepirkuma stadija, konkurences līmeņa novērtējums, kvalifikācijas prasību samērīgums, tehnisko prasību pamatotība, sadārdzinājuma riski un secinājums par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anotācija, ka iepirkumu izvērtēšana veicama, neapdraudot valsts kapitālsabiedrību darbības nepārtrauktību, sabiedrībai nozīmīgu pakalpojumu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publisko iepirkumu pārskatīšanu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uzsākto publisko iepirkumu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anotāciju ar skaidrojumu par Ministru kabineta sēdes protokollēmumā noteikto uzdevumu izpildes tvērumu, precizējot, ka vai šie uzdevumi ir attiecināmi tikai uz publiskajiem iepirkumiem Publisko iepirkumu likumā noteikto procedūru ietvaros. Lūdzam skaidrot, vai  uzdevums tiek attiecināts uz zemsliekšņa iepirkumiem un darījumiem. Vēršam uzmanību, ka vērtējot mazos iepirkumus, tas radīs pārmērīgu administratīvā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attiecas uz visiem iepirkumiem.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publisko iepirkumu pārskatīšanu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1.punktā svītrot </w:t>
            </w:r>
            <w:r w:rsidR="00000000" w:rsidRPr="00000000" w:rsidDel="00000000">
              <w:rPr>
                <w:b w:val="1"/>
                <w:rtl w:val="0"/>
              </w:rPr>
              <w:t xml:space="preserve">"plānotā vai", </w:t>
            </w:r>
            <w:r w:rsidR="00000000" w:rsidRPr="00000000" w:rsidDel="00000000">
              <w:rPr>
                <w:rtl w:val="0"/>
              </w:rPr>
              <w:t xml:space="preserve">jo protokollēmuma nosaukums ir par </w:t>
            </w:r>
            <w:r w:rsidR="00000000" w:rsidRPr="00000000" w:rsidDel="00000000">
              <w:rPr>
                <w:b w:val="1"/>
                <w:rtl w:val="0"/>
              </w:rPr>
              <w:t xml:space="preserve">uzsākto</w:t>
            </w:r>
            <w:r w:rsidR="00000000" w:rsidRPr="00000000" w:rsidDel="00000000">
              <w:rPr>
                <w:rtl w:val="0"/>
              </w:rPr>
              <w:t xml:space="preserve"> publisko iepirkumu pārskatīšanu, kā arī anotācijas tekstā nav minēti plānotie iepirkumi.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teikts “izvērtēt katra plānotā vai uzsāktā iepirkuma [..] lietderību un piegādātājiem noteikto prasību samērīgumu”, tomēr ne projektā, ne tā anotācija nav norādīts kā veikt šo izvērtēšanu un kā izvērtēt, vai piegādātājiem noteiktās prasības ir samērīgas. Tāpat nav skaidrs, kas tieši jāvērtē un pēc kādiem kritērijiem, un kādam jābūt izvērtējuma rezultātam. Līdz ar to lūdzam projektā precizēt šī izvērtējuma saturu vai sniegt atbilstošu skaidrojumu anotācijā. Tāpat lūdzam skaidrot kādā formā izvērtējums iesniedzams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minēts, ka jāizvērtē arī plānotie iepirkumi, taču projekta nosaukums ir tieši par uzsāktajiem iepirkumiem. Tāpat arī anotācijā nav sniegts papildu skaidrojums par plānotajiem iepirkumiem, kas tieši ar to saprotams, no kādas stadijas iepirkums projekta izpratnē uzskatāms par plānotu. Līdz ar to lūdzam precizēt projektu vai anotācijā ietvert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norādīts “izvērtēt katra plānotā vai uzsāktā iepirkuma, īpaši informācijas un komunikācijas tehnoloģijas jomā, lietderību” – nav saprotams, kāpēc izcelti tieši iepirkumi informācijas un komunikācijas tehnoloģijas jomā, ja minētajā punktā norādīts, ka jāizvērtē visi iepirkumi. Šāds atsevišķas jomas izcēlums nav skaidrots arī anotācijā. Līdz ar to lūdzam precizēt attiecīgo punktu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prezidenta rezolūciju saistībā ar jaunu informācijas un komunikācijas tehnoloģiju izstrādes darbu pasūtīšanu, lietderības un prasību samērīguma izvērtēšana iepirkumos īpaši būtu veicama informācijas un komunikācijas tehnoloģiju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norādīts, ka jāizvērtē katrs iepirkums, taču anotācijā nav skaidrots, kāpēc izvēlēta tik plaša pieeja, kāpēc jāvērtē arī mazāki iepirkumi. Līdz ar to lūdzam sniegt atbilstošu skaidrojumu anotācijā vai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attiecas uz visiem iepirkumiem.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tiek domāts ar jēdzienu "iepirkumi". Vai ir domātas pilnīgi visas iegādes, vai tikai tās procedūras, kuras veicamas Publisko iepirkumu likuma/Aizsardzības un drošības jomas iepirkumu likuma un Sabiedrisko pakalpojumu sniedzēju iepirkuma likuma ietvaros? Priekšlikums precizēt jēdzienu "iepirkumi", konkrēti definējot par kādiem pasākumiem, tiek uzdots veikt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kura plānotā līgumcena pārsniedz 140 000 euro ,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visiem iepirkumiem, t.sk. arī darījumu veikšanu Elektronisko iepirkumu sistēmas e-katalogos.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protokollēmuma projekta 1. punkta redakciju un Deklarācijas par Andra Kulberga vadītā Ministru kabineta iecerēto darbību 15. punktu (uz ko ir atsauce Protokollēmuma projekta anotācijā), Aizsardzības ministrija izsaka priekšlikumu precizēt protokollēmuma projekta 1. punkta redakciju, precizējot prioritāros iepirkumus (piem., precizējot iepirkuma priekšmetu vai vērtību), par kuriem būtu jāsniedz izvērtējuma rezultāts atbilstoši Protokollēmuma 2. punktam. Tāpat priekšlikums ir noteikt formu (saturu), kādā lietderības izvērtējums tiek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un kuru paredzamā līgumcena ir vienāda ar Ministru kabineta noteiktajām līgumcenu robežvērtībām vai lielāka,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attiecas uz visiem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protokollēmuma projekta 1. punktā ietverto uzdevumu “izvērtēt katra plānotā vai uzsāktā iepirkuma [...]" lietderību vēršam uzmanību, ka šāda pieeja nav samērīga un rada nesamērīgu administratīvo slogu un neļauj koncentrēt resursus uz tiem iepirkumiem, kuros pastāv augstāks sadārdzinājuma vai konkurences ierobežošanas risks. Ņemot vērā, ka Publisko iepirkumu likumā un Sabiedrisko pakalpojumu sniedzēju iepirkumu likumā ir dažādas līgumcenas robežvērtības (sliekšņi), tad būtu lietderīgi protokollēmumā paredzēt konkrētu līgumcenas slieksni iepirkumiem par kuriem veicams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arī prasību attiecībā uz “plānotajiem iepirkumiem”, jo nav skaidrs, kādā stadijā iepirkums uzskatāms par plānotu un kādā brīdī tas būtu pakļaujams izvērtēšanai. Iepirkuma plānošanas process var ietvert dažādas stadijas, sākot no vispārējas vajadzības identificēšanas līdz detalizētas tehniskās specifikācijas izstrādei, un ne visos šajos posmos ir iespējams objektīvi izvērtēt ne lietderību, ne prasību samērīgumu, jo trūkst nepieciešamās informācijas. Ņemot vērā minēto, no administratīvā sloga viedokļa, būtu lietderīgi precizēt, ka izvērtējumu, kā to paredz gan protokollēmuma nosaukums un anotācija, veic tikai attiecībā uz uzsāktajiem iepirkumiem. Savukārt attiecībā uz plānotajiem iepirkumiem var noteikt jaunu un vispārīgu punktu gan valsts pārvaldes iestādēm, gan kapitālsabiedrībām, kas paredzētu, ka, plānojot iepirkumus un izstrādājot iepirkuma dokumentāciju, pasūtītāji nodrošina konkurenci veicinošu un samērīgu prasību noteikšanu, kas gan pēc būtības jau tā izriet no Publisko iepirkumu likuma un citiem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attiecas uz visiem iepirkumiem.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sniegt skaidrojumu sākot no kādas vērtības izvērtēt iepirkumus, vai šī punkta prasība ir attiecināma uz EIS e-pasūtījumu sadaļā veiktajiem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ietvertais formulējums “īpaši informācijas un komunikācijas tehnoloģiju jomā” rada interpretācijas neskaidrības, jo nav saprotams, vai ar to tiek noteikta prioritāra nozīme konkrētai nozarei vai arī paredzēta atšķirīga izvērtēšanas pieeja. Ja mērķis ir izvērtēt visus iepirkumus, tad šādas nozares izcelšana bez skaidrojuma nav pamatota un var radīt neviennozīmīgu normu piemērošanu. Savukārt, ja tiek pieņemts, ka informācijas un komunikācijas tehnoloģiju iepirkumi ir īpaši riska ziņā, tad tas būtu skaidri jāatspoguļo anotācijā, nosakot konkrētus pamatojumus un, ja nepieciešams, arī atšķirīgus izvērtēšanas kritērijus. Pretējā gadījumā minētais formulējums būtu svītrojams, nodrošinot normu viennozīmību.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definēts izvērtējuma saturs, kritēriji un forma, kādā izvērtējuma rezultāti ir iesniedzami, kas rada risku, ka dažādās iestādēs izvērtējums tiks veikts atšķirīgi, radot nesalīdzināmus rezultātus un papildu slogu rezultātus apkopojot.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kabinetā iesniedzamās informācijas salīdzināmību un vienotu interpretāciju visās institūcijās, ierosinām precizēt izvērtējuma tvērumu - izvērtējumā iekļaujamo periodu (no kura brīža uzsāktie un kādā periodā plānotie iepirkumi) un apjomu - vai izvērtējums jāveic par visiem iepirkumiem, tostarp zemsliekšņa iepirkumiem un EIS e-pasūtījumiem, vai arī pieļaujama atlase pēc noteiktiem kritērijiem, piemēram, līgumcenas, iepirkuma priekšmeta vai pakalpojuma standartizācijas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iekļauj visus iepirkumus, t.sk. arī darījumu veikšanu Elektronisko iepirkumu sistēmas e-katalogos.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iesniegtās informācijas pārskatāmību un savstarpēju salīdzināmību, nepieciešams noteikt vienotus kritērijus izvērtējuma veikšanai, kā arī vienotu informācijas iesniegšanas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visām atbildīgajām institūcijām par uzdevuma izpildi un rezultātu, lūdzam precizēt un salāgot anotāciju ar Protokollēmuma projekta 1. punktā minētā izvērtējuma tvērumu. Pašlaik uzdevums ir interpretējams, jo ir atšķirīgs saturs katrā no dokumentiem un nav skaidrs, vai jāizvērtē tikai plānotie vai arī uzsāktie iepirkumu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izpratnes un rezultāta nodrošināšanai, lūdzam arī sniegt skaidrojumu vai ieteikumus pēc kādas metodoloģijas ir jāizvērtē Protokollēmuma projekta 1. punktā minētais “izvērtēt katra plānotā vai uzsāktā iepirkuma [..] lietderību un piegādātājiem noteikto prasību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protokollēmuma 1. punktā svītrot "plānotā vai", jo protokollēmuma nosaukums ir par uzsākto publisko iepirkumu pārskatīšanu, kā arī anotācijas tekstā nav minēti plānotie iepirkumi.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kas tiek saprasts ar "iepirkumi". No anotācijas 1.3. punktā norādītā var pirmsšķietami secināt, ka tvērums ir visi Publisko iepirkumu likuma kārtībā izsludināmie publiskie iepirkumi.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kas tiek saprasts ar “uzsāktie” – uz kuru publiskā iepirkuma posmu attiecināms- piemēram, uzsākta tehniskās specifikācijas sagatavošana (tajā skaitā, ja attiecināms, izsludināta piegādātāju apspriede) vai publiskā iepirkuma izsludināšana.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protokollēmuma projekta 1. punktā norādīts “izvērtēt [..] lietderību un piegādātājiem noteikto prasību samērīgumu”, tomēr ne protokollēmuma projektā, ne tā anotācija nav norādīta izvērtēšanas kārtība vai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vienveidīgu un salīdzināmu izvērtējumu veikšanu, lūdzam noteikt vienotu izvērtējuma satura (formas)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iekļauj visus iepirkumus, t.sk. arī darījumu veikšanu Elektronisko iepirkumu sistēmas e-katalogos.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iesniedzot izvērtējumu ir jāsagaida kaut kāda MK atļauja vai akcepts turpināt vai uzsākt iepirkumu? Tāpat vai pasūtītāji ir tiesīgi veikt iepirkumus regulāri nepieciešamo pakalpojumu / piegāžu nodrošināšanai - elektrības, kurināmais, ūdens kanalizācija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uzdevumu šobrīd neaizliedz iepirkumu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kabinets, izskatot attiecīgo jautājumu, var lemt par atsevišķiem uzdevumiem, kas tiek ietverti attiecīgā sēdes jautājuma protokollēmumā.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30. septembrim sagatavot un iesniegt izskatīšanai Ministru kabinetā šī protokollēmuma 1. punktā minētā izvērtējuma rezultātu.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iespējami atšķirīgiem izvērtējuma rezultātiem un rezultātus apkopojošai institūcijai nebūtu jāiegulda pārlieku liels administratīvais slogs iesniegto izvērtējuma rezultātu analīzei, Aizsardzības ministrija iesaka noteikt vienotu saturu (formu) iesniedzamajam izvērtējumam.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30. septembrim sagatavot un iesniegt izskatīšanai Ministru kabinetā šī protokollēmuma 1. punktā minētā izvērtējuma rezultātu.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pievienot formu (tabulu), lai sniegtā informācija ir vienveidīga, pārskatāma un salīdzināma, kas ietver kopīgus secinājumus un skaidrojumus/ definējumu pieprasītai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30. septembrim sagatavot un iesniegt izskatīšanai Ministru kabinetā šī protokollēmuma 1. punktā minētā izvērtējuma rezultātu.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institūcijām un nodrošinātu Ministru kabinetam konsolidētu un pārskatāmu informāciju, ierosinām noteikt Finanšu ministriju par atbildīgo institūciju izvērtējumu rezultātu apkopošanai un to iesniegšanai Ministru kabinetā vienota informatīvā ziņojuma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katras nozares aspektu, t.sk. iepirkumu atšķirību, paredzēts, ka ministrijas atsevišķi sagatavo un iesniedz izskatīšanai Ministru kabinetā iepirkumu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30. septembrim sagatavot un iesniegt izskatīšanai Ministru kabinetā šī protokollēmuma 1. punktā minētā izvērtējuma rezultātu.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kas tiek saprasts ar "iepirkumi". No anotācijas 1.3. punktā norādītajiem IUB datiem var nojaust, ka tie ir "mazie iepirkumi" un iepirkuma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publisko iepirkumu lietderību un efektivitāti, uzdot izvērtēt uzsāktos iepirkumus, par kuriem ir publicēti paziņojumu publikāciju vadības sistēmā, kā arī nodrošināt, ka valsts kapitālsabiedrības izvērtē to uzsāktos iepirkumus, novēršot potenciālā preču vai pakalpojumu sadārdzinājuma un konkurences ierobežošanas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iekļauj visus iepirkumus, t.sk. arī darījumu veikšanu Elektronisko iepirkumu sistēmas e-katalogos.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izpratni par Ministru kabineta sēdes protokollēmumā noteikto uzdevumu izpildi, rosinām papildināt anotāciju, skaidrojot, vai Ministru kabineta sēdes protokollēmumā noteiktie uzdevumi attiecināmi uz visiem iepirkumiem, sākot no pirmā </w:t>
            </w:r>
            <w:r w:rsidR="00000000" w:rsidRPr="00000000" w:rsidDel="00000000">
              <w:rPr>
                <w:i w:val="1"/>
                <w:rtl w:val="0"/>
              </w:rPr>
              <w:t xml:space="preserve">euro,</w:t>
            </w:r>
            <w:r w:rsidR="00000000" w:rsidRPr="00000000" w:rsidDel="00000000">
              <w:rPr>
                <w:rtl w:val="0"/>
              </w:rPr>
              <w:t xml:space="preserve"> vai arī tikai uz publiskajiem iepirkumiem, kas veicami Publisko iepirkumu likumā noteikto procedūru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 minētais iekļauj visus iepirkumus, t.sk. arī darījumu veikšanu Elektronisko iepirkumu sistēmas e-katalogos. Uzdevums attiecināms gan uz uzsāktajiem iepirkumiem, gan arī vēl tikai plānošanas procesā esošiem iepirkumiem, respektīvi uz iepirkumiem, kuru īstenošanu pasūtītājs vēl var ietekmēt (t.i., iepirkuma līgums vēl nav noslēgts).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izpratni par Ministru kabineta sēdes protokollēmumā noteikto uzdevumu izpildi, rosinām papildināt anotāciju un/vai Ministru kabineta sēdes protokollēmuma projektu, skaidrojot Ministru kabineta protokollēmuma projekta 2.punktā minētās iesniedzamās informācijas apjomu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28. maija Deklarācijas par Andra Kulberga vadītā Ministru kabineta iecerēto darbību, turpmāk – Deklarācija, 15. punkta 1. teikums, kā arī Deklarācijas īstenošanas projekta 15.1. pasākums noteic par mērķi uzsākt prioritāro valsts iepirkumu pārskatīšanu. Lai novērstu pretrunas starp Deklarācijā, kā arī tās īstenošanas projektā paredzēto, un Ministru kabineta sēdes protokollēmuma projekta 1. punktu, aicinām papildināt anotāciju ar skaidrojumu, vai Ministru kabineta sēdes protokollēmuma 1. punktā norādītie plānotie un uzsāktie iepirkumi ir attiecināmi uz prioritārajiem valsts iepirkumiem, kā arī tādā gadījumā aicinām papildināt anotāciju ar kritērijiem, saskaņā ar kuriem iepirkums ir atzīstams par prioritāru valsts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protokollēmums, paredzot iepirkumu izvērtēšanu, ja publiska piegādes vai pakalpojuma līguma paredzamā līgumcena ir vienāda ar 140 000 euro vai lielāka, un publiska būvdarbu līguma paredzamā līgumcena ir vienāda ar 1 000 000 euro vai lielāka.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uzliek pienākumu iestādēm veikt izvērtējumu un tā rezultātu sagatavot un iesniegt izskatīšanai Ministru kabinetā, šo darbību veikšana radīs administratīvo slogu, taču anotācijā tas nav izvērtēts. Līdz ar to lūdzam papildināt anotāciju ar administratīvā sloga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sēžu protokollēmumos noteikto uzdevumu izpildei administratīvais slogs netiek rēķināts, papildus tas nav aprēķināms, jo ir atkarīgs no iestāžu plānotajiem iepirkumiem un to nepieciešamā izvērtējuma detalizācijas.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finanšu līdzekļu un mantas izšķērdēšanas novēršanas likuma 3.pantam publiskai personai, kā arī kapitālsabiedrībai ir noteikts pienākums lietderīgi rīkoties ar finanšu līdzekļiem un mantu, t.sk. rīcībai jābūt tādai, lai mērķi sasniegtu ar mazāko finanšu līdzekļu un mantas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26-TA-1506</w:t>
    </w:r>
    <w:r>
      <w:br/>
    </w:r>
    <w:r w:rsidR="00000000" w:rsidRPr="00000000" w:rsidDel="00000000">
      <w:rPr>
        <w:rtl w:val="0"/>
      </w:rPr>
      <w:t xml:space="preserve">11.08.2026. 08.14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26-TA-1506</w:t>
    </w:r>
    <w:r>
      <w:br/>
    </w:r>
    <w:r w:rsidR="00000000" w:rsidRPr="00000000" w:rsidDel="00000000">
      <w:rPr>
        <w:rtl w:val="0"/>
      </w:rPr>
      <w:t xml:space="preserve">11.08.2026. 08.14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Izziņa_26-TA-1506.docx</dc:title>
</cp:coreProperties>
</file>

<file path=docProps/custom.xml><?xml version="1.0" encoding="utf-8"?>
<Properties xmlns="http://schemas.openxmlformats.org/officeDocument/2006/custom-properties" xmlns:vt="http://schemas.openxmlformats.org/officeDocument/2006/docPropsVTypes"/>
</file>