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23-TA-2928: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2019. gada 3. septembra noteikumos Nr. 416 "Noteikumi par valsts vispārējās vidējās izglītības standartu un vispārējās vidējās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kursa programma ir samazināta no 144 stundām uz 112 stundām. Nav pieļaujams, ka arī uz Valsts aizsardzības mācību attiecina nosacījumu, ka izglītības iestāde var mainīt mācību stundu skaitu kursā, nesamazinot to vairāk par 20 procentiem. Attiecībā uz Valsts aizsardzības mācību ir paredzams izņēmums, lai nesamazinātu jau tā nelielo stundu skaitu. Līdz ar to ir jāprecizē noteikumu 11.pielikums (6.punkts), paredzot izņēmumu, nosakot, ka minētais nosacījums par iespēju mainīt mācību stundu skaitu kursā, nesamazinot to vairāk par 20 procentiem, neattiecas uz Valsts aizsardzības mācību.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iestāde var mainīt mācību stundu skaitu kursā, nesamazinot to vairāk par 20 procentiem no šā pielikuma tabulā kursam noteiktā stundu skaita, izņemot Valsts aizsardzības mācību.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 septembra noteikumu Nr. 416 "Noteikumi par valsts vispārējās vidējās izglītības standartu un vispārējās vidējās izglītības programmu paraugiem" 11. pielikumā 4. piezīme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Kursu “Valsts aizsardzības mācība” var īstenot ārpus skolēnam noteiktās mācību stundu slodzes atbilstoši izglītības iestādes izglītības programmas mācību plānā noteiktajam vai iekļaut to mācību stundu slodzē. Kursam “Valsts aizsardzības mācība” nepiemēro šā pielikuma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“Risinājuma apraksts” sadaļa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“Stundu skaita izmaiņas (samazinājums vai palielinājums) nav piemērojamas VAM un kurss ir īstenojams 112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3. septembra noteikumos Nr. 416 "Noteikumi par valsts vispārējās vidējās izglītības standartu un vispārējās vidējās izglītības programmu paraugiem" (Latvijas Vēstnesis, 2019, 197. nr.; 2021, 21. nr.; 2022, 96., 175., 190. nr.; 2023, 164.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VAM iekļaušanai mācību stundu plānā, lai sabalansētu izglītojamo slodzi, grozījumi MK noteikumu 11. un 12. pielikumā paredz tiesības izglītības iestādēm samazināt stundu skaitu kursos līdz pat 20 procentiem (šobrīd iespējams līdz 15%). Aicinām minētās  tiesības vēl vairāk samazināt stundu skaitu neattiecināt uz STEM mācību priekšmetiem (matemātika, dabaszinātnes, tehnoloģijas), ņemot vērā gan vājos centralizēto eksāmenu rezultātus matemātikā, gan nepieciešamību kopumā sekmēt jauniešu zināšanas un interesi par STEM priekšmetiem, kas ir būtiski, lai piesaistītu studentus dabas un inženierzinātņu studiju programmām un mazinātu studējošo atbirumu šajās programmās. Jau šobrīd Latvijā trūkst augstas kvalifikācijas IT, inženierzinātņu un dabaszinātņu speciālistu, un Ekonomikas ministrijas darba tirgus prognozes liecina, ka šo speciālistu iztrūkums līdz 2030.gadam varētu pārsniegt 9 tūkstošus.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nodrošināt VAM obligāto īstenošanu 112 stundu apjomā, ir jārod risinājums nepieciešamo stundu nodrošināšanai mācību plānā. Izglītības iestāžu vadītājam ir saglabājamas tiesības stundu skaita samazinājuma noteikšanai kursos nenosakot papildus ierobežojumus, jo katrā izglītības iestādē, ņemot vērā padziļināto kursu piedāvājumu izglītojamiem, tiek veidoti mācību plāni ar atšķirīgu stundu skaitu tajā. Samazinot stundu skaitu kādam no kursiem, izglītības iestādei jāievēro un jāsabalansē izglītojamo slodze un, izmantojot izglītības iestādei piešķirtās tiesības mainīt stundu skaitu par 20 procentiem, patstāvīgi jāuzņemas atbildība par optimālāko mācību stundu samazinājumu citos kursos, vienlaicīgi nodrošinot izglītības standartā noteikto izglītojamajam plānoto sasniedzamo rezultātu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vadītājam, izvērtējot izglītojamo mācību snieguma dinamiku, ja tā pasliktinās, ir iespēja mainīt stundu skaitu kursā un pēc nepieciešamības to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 stundu skaita palielināšanai vai samazināšanai ir nepieciešama arī tādēļ, lai izglītības iestādei būtu iespēja nodrošināt VAM īstenošanu vienu pilnu mācību dienu mēnesī, elastīgāk plānojot un piemērojot mācību stundu sarakstus, kā arī ļautu izglītības iestādes vadītājam plānot mācību procesu, atbilstoši pedagogu nodrošinājumam.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3. septembra noteikumos Nr. 416 "Noteikumi par valsts vispārējās vidējās izglītības standartu un vispārējās vidējās izglītības programmu paraugiem" (Latvijas Vēstnesis, 2019, 197. nr.; 2021, 21. nr.; 2022, 96., 175., 190. nr.; 2023, 164.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iebildumu un atkārtoti aicina tiesības izglītības iestādēm vēl vairāk samazināt stundu skaitu mācību kursā (no esošajiem 15% līdz 20%) neattiecināt uz STEM mācību priekšmetiem (matemātika, dabaszinātnes, tehnoloģijas).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nodrošināt VAM obligāto īstenošanu 112 stundu apjomā, ir jārod risinājums nepieciešamo stundu nodrošināšanai mācību plānā. Izglītības iestāžu vadītājam ir saglabājamas tiesības stundu skaita samazinājuma noteikšanai kursos nenosakot papildus ierobežojumus, jo katrā izglītības iestādē, ņemot vērā padziļināto kursu piedāvājumu izglītojamiem, tiek veidoti mācību plāni ar atšķirīgu stundu skaitu tajā. Samazinot stundu skaitu kādam no kursiem, izglītības iestādei jāievēro un jāsabalansē izglītojamo slodze un, izmantojot izglītības iestādei piešķirtās tiesības mainīt stundu skaitu par 20 procentiem, patstāvīgi jāuzņemas atbildība par optimālāko mācību stundu samazinājumu citos kursos, vienlaicīgi nodrošinot izglītības standartā noteikto izglītojamajam plānoto sasniedzamo rezultātu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vadītājam, izvērtējot izglītojamo mācību snieguma dinamiku, ja tā pasliktinās, ir iespēja mainīt stundu skaitu kursā un pēc nepieciešamības to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 stundu skaita palielināšanai vai samazināšanai ir nepieciešama arī tādēļ, lai izglītības iestādei būtu iespēja nodrošināt VAM īstenošanu vienu pilnu mācību dienu mēnesī, elastīgāk plānojot un piemērojot mācību stundu sarakstus, kā arī ļautu izglītības iestādes vadītājam plānot mācību procesu, atbilstoši pedagogu nodrošinājumam.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3. septembra noteikumos Nr. 416 "Noteikumi par valsts vispārējās vidējās izglītības standartu un vispārējās vidējās izglītības programmu paraugiem" (Latvijas Vēstnesis, 2019, 197. nr.; 2021, 21. nr.; 2022, 96., 175., 190. nr.; 2023, 164.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un aicina precizēt noteikumu projektu anotāciju, norādot konkrētu risinājumu monitoringa darbu centralizētās novērtēšanas procesam. Ņemot vērā, ka saskaņā ar izziņā norādīto informāciju, centralizētā vērtēšana attieksies uz monitoringa darba 2.daļu, lūdzam sniegt informāciju, ka tiks nodrošināta darbu vērtēšana atbilstoši 27.09.2022. MK noteikumiem Nr. 604 anotācijā sniegtajai informācijai, kas paredz  valsts budžeta resursu piešķīrumu 16 000 darbu centralizētu labošanai un attiecīgu finansējuma nodrošināšanu 160 000 euro apmērā. Vēršam uzmanību, ka kvalitatīva monitoringa darbu ieviešana ir priekšnoteikums jaunā valsts pārbaudes darba īstenošanas centralizētā eksāmena formā pārejas perioda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LDDK vērš uzmanību, ka valsts budžeta resursu ietvaros ir nodrošināms standartizācijas un vērtētāju atbalsts, darbu analīze un ieteikumu izstrāde, kā arī profesionālā pilnveide pedagogiem, kas nodrošina dabaszinātņu mācību jomas pamatkursu apguvi.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"Risinājuma apraksts" sadaļa ar šādu informāciju: "Monitoringa darbi dabaszinībās vispārīgajā apguves līmenī vai fizikā, ķīmijā vai bioloģijā optimālajā apguves līmenī (turpmāk – monitoringa darbi) 2023./2024. un 2024./2025. mācību gadā  tiks veidoti no divām daļām: 1. daļa būs izveidota tā, lai to varētu veikt tiešsaistē un novērtēt automātiski Valsts pārbaudījumu informācijas sistēmā. Savukārt monitoringa darbu 2. daļas centralizētu vērtēšanu organizēs Valsts izglītības satura centrs atbilstoši Noteikumu Nr. 604 anotācijā sniegtajai informācijai, tostarp nodrošinot  monitoringa darbu vērtēšanas standartizāciju un vērtētāju atbalstu, monitoringa darbu rezultātu analīzi un ieteikumu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kursa programma ir samazināta no 144 stundām uz 112 stundām. Nav pieļaujams, ka arī uz Valsts aizsardzības mācību attiecina nosacījumu, ka izglītības iestāde var mainīt mācību stundu skaitu kursā, nesamazinot to vairāk par 20 procentiem. Attiecībā uz Valsts aizsardzības mācību ir paredzams izņēmums, lai nesamazinātu jau tā nelielo stundu skaitu. Līdz ar to ir jāprecizē anotācija, paredzot izņēmumu, nosakot, ka minētais nosacījums par iespēju mainīt mācību stundu skaitu kursā, nesamazinot to vairāk par 20 procentiem, neattiecas uz Valsts aizsardzības mācību.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"Risinājuma apraksts" sadaļa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“Stundu skaita izmaiņas (samazinājums vai palielinājums) nav piemērojamas VAM un kurss ir īstenojams 112 stundu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piektā daļa, noteic valsts pārvaldes principu – valsts pārvalde savā darbībā ievēro labas pārvaldības principu. Tas ietver atklātību pret privātpersonu un sabiedrību, datu aizsardzību, taisnīgu procedūru īstenošanu saprātīgā laikā un citus noteikumus, kuru mērķis ir panākt, lai valsts pārvalde ievērotu privātpersonas tiesības un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informētību un normatīvo aktu caurskatāmību par valsts aizsardzības mācības (turpmāk – VAM) kursa saturu, anotācijā ir jāietver pilnīga informācija par VAM saturu, proti, arī skaidrojums, ka izglītojamie VAM ietvaros tiks apmācīti šaušanā ar mazas enerģijas pneimatiskiem ieročiem.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ar ieročiem, tai skaitā šaušana ar mazas enerģijas pneimatiskajiem ieročiem, veido 1/3 no kopējo stundu skaita (34 no 112). Līdz ar to noteikumu anotācijas 1.3.punktā ir jāietver skaidrojums par VAM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VAM kursa programmu uz 112 stundām, tiek samazināts arī valsts aizsardzību iemaņu bloks, kura galvenais uzdevums ir veidot un attīstīt rīcībai krīzes situācijā un valsts aizsardzībai noderīgas prasmes: ierindas mācība, topogrāfija, lauka kaujas iemaņas, sakari u.c. Vairāk kā 30% šī bloka stundu veltītas ieroču apmācībai, tai skaitā, lielākā daļa šaušanai ar mazas enerģijas pneimatiskiem ieročiem. Apgūstot šādas tēma ļoti svarīgi izglītojamajiem ir izprast drošības prasību un komandu precīzas izpildes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"Risinājuma apraksts" sadaļa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416 nosaka, ka Valsts aizsardzības mācība ir apgūstama Veselības, drošības un fiziskās aktivitātes mācību jomas specializētajā kursā, paredzot 140 stundas mācību kursā. Samazinot VAM kursa programmu no 140 stundām uz 112 stundām, tiek samazināts arī valsts aizsardzību iemaņu bloks, kura galvenais uzdevums ir veidot un noteikt rīcību krīzes situācijā un attīstīt valsts aizsardzībai noderīgas prasmes: ierindas mācību, topogrāfiju, lauka kaujas iemaņas, sakaru veidošanu u.c. Vairāk kā 30% šī bloka stundu veltītas ieroču apmācībai, tai skaitā, lielākā daļa šaušanai ar mazas enerģijas pneimatiskiem ieročiem. Apgūstot šādas tēma ļoti svarīgi izglītojamajiem ir izprast drošības prasību un komandu precīzas izpildes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normatīvajos aktos nodrošinātu vienotas terminoloģijas lietošanu, lūdzam redakcionāli precizēt anotāciju, proti, sadaļā "Risinājuma apraksts" vārdus "garīgo un fizisko slodzi" aizstāt ar vārdiem "psihisko un fizisko slodzi".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apraksts" sadaļā vārdi "garīgo un fizisko slodzi" aizstāti ar vārdiem "psihisko un fizisko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iebildumu par iespējamību, ka Valsts aizsardzības mācība (turpmāk - VAM) var tikt ieviesta uz Sports un veselība stundu skaita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noteikumu projekta grozījumu redakcijā VAM iekļaušanai izglītības saturā noteikumu projektā, kā iepriekš, tiek piedāvāti divi varianti. Viens no variantiem joprojām paredz, ka VAM var tikt īstenots ārpus izglītojamo slodzes, bet otrs variants, kas ir izteikts jaunā redakcijā, šobrīd </w:t>
            </w:r>
            <w:r w:rsidR="00000000" w:rsidRPr="00000000" w:rsidDel="00000000">
              <w:rPr>
                <w:b w:val="1"/>
                <w:rtl w:val="0"/>
              </w:rPr>
              <w:t xml:space="preserve">paredz iespēju samazināt mācību stundu skaitu citos mācību kursos par 20%.</w:t>
            </w:r>
            <w:r w:rsidR="00000000" w:rsidRPr="00000000" w:rsidDel="00000000">
              <w:rPr>
                <w:rtl w:val="0"/>
              </w:rPr>
              <w:t xml:space="preserve"> Šie grozījumi joprojām paredz iespēju, ka VAM var tikt ieviests uz Sports un veselība stundu skaita rēķina.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iebilst pret iespēju, ka noteikumu grozījumu rezultātā var tikt samazināts mācību priekšmeta Sports un veselība stundu skaits. VM neiebilst pret mācību kursa VAM ieviešanu, tomēr kategoriski neatbalsta minētā mācību priekšmeta ieviešanu uz fizisko aktivitāšu un veselības izglītības jautājumu mācību stundu rēķina. Nav pieļaujams, ka situācijā, kad pastāv bažas par veselības izglītības kvalitāti skolu izglītības programmās, vēl vairāk tiktu samazinātas mācību stundas, kas paredzētas veselības izglītības un drošības jautājumu apgūšanai, radot negatīvu ietekmi uz sabiedrības veselību, jo kritiski tiktu samazināts izglītojamo fiziskās aktivitātes apjoms, kā arī veselības izglītības un drošības jautājumu apguve. </w:t>
            </w:r>
            <w:r w:rsidR="00000000" w:rsidRPr="00000000" w:rsidDel="00000000">
              <w:rPr>
                <w:u w:val="single"/>
                <w:rtl w:val="0"/>
              </w:rPr>
              <w:t xml:space="preserve">Aicinām noteikumu projektā iekļaut redakciju, ka izmantojot variantu, kad VAM tiek ieviests samazinot mācību stundu skaitu citos mācību kursos par 20%, netiek pieļauta iespēja samazināt Sports un veselība mācību stundu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izziņas 14.punktā.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ņemot vērā plānoto valsts pārbaudes darbu norises precizēto regulējumu, aicina papildināt noteikumu projekta anotāciju ar monitoringa  darbu īstenošanas risinājuma  aprakstu 2023./2024.m.g. un 2024./2025.m.g..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valsts pārbaudes darba īstenošana monitoringa darba formā pārejas periodā tika paredzēta kā pārejas laika risinājums, lai nodrošinātu kvalitatīvu tā aprobāciju un sākotnējo to rezultātu datu izvērtējumu un līdz ar to tika piešķirts valsts budžeta finansējums gan objektīvas, centralizētas vērtēšanas nodrošināšanai, gan nepieciešamajam atbalstam satura izstrādes un pilnveides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"Risinājuma apraksts" sadaļa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darbi dabaszinībās vispārīgajā apguves līmenī vai fizikā, ķīmijā vai bioloģijā optimālajā apguves līmenī (turpmāk – monitoringa darbi) 2023./2024. un 2024./2025. mācību gadā  tiks veidoti no divām daļām: 1. daļa būs izveidota tā, lai to varētu veikt tiešsaistē un novērtēt automātiski Valsts pārbaudījumu informācijas sistēmā. Savukārt monitoringa darbu 2. daļas centralizētu vērtēšanu organizēs Valsts izglītības satura centrs atbilstoši Noteikumu Nr. 604 anotācijā sniegtajai informācijai, tostarp nodrošinot  monitoringa darbu vērtēšanas standartizāciju un vērtētāju atbalstu, monitoringa darbu rezultātu analīzi un ieteikumu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vispārējās vidējās izglītības standartu un vispārējās vidējās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pamatojoties uz darba tirgus un Latvijas ekonomiskās attīstības vajadzībām, aicina noteikt, ka valsts aizsardzības mācības ieviešana netiek īstenota uz STEM mācību jomas mācību kursu stundu skaita. Vēršam uzmanību, ka ir būtiski nepasliktināt iespējas apgūt mācību saturu matemātikā un dabaszinātnēs, kur tiek realizēti obligātie valsts pārbaudes darbi, kas tiek veidoti atbilstoši pilnam mācību stundu skaitam un arī tehnoloģiju jomai, kas ir kritiska tieši IT jomai kā vienai no būtiskām augstas pievienotās vērtības Latvijas tautsaimniecības nozarēm.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nodrošināt VAM obligāto īstenošanu 112 stundu apjomā, ir jārod risinājums nepieciešamo stundu nodrošināšanai mācību plānā. Izglītības iestāžu vadītājam ir saglabājamas tiesības stundu skaita samazinājuma noteikšanai kursos nenosakot papildus ierobežojumus, jo katrā izglītības iestādē, ņemot vērā padziļināto kursu piedāvājumu izglītojamiem, tiek veidoti mācību plāni ar atšķirīgu stundu skaitu tajā. Samazinot stundu skaitu kādam no kursiem, izglītības iestādei jāievēro un jāsabalansē izglītojamo slodze un, izmantojot izglītības iestādei piešķirtās tiesības mainīt stundu skaitu par 20 procentiem, patstāvīgi jāuzņemas atbildība par optimālāko mācību stundu samazinājumu citos kursos, vienlaicīgi nodrošinot izglītības standartā noteikto izglītojamajam plānoto sasniedzamo rezultātu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vadītājam, izvērtējot izglītojamo mācību snieguma dinamiku, ja tā pasliktinās, ir iespēja mainīt stundu skaitu kursā un pēc nepieciešamības to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 stundu skaita palielināšanai vai samazināšanai ir nepieciešama arī tādēļ, lai izglītības iestādei būtu iespēja nodrošināt VAM īstenošanu vienu pilnu mācību dienu mēnesī, elastīgāk plānojot un piemērojot mācību stundu sarakstus, kā arī ļautu izglītības iestādes vadītājam plānot mācību procesu, atbilstoši pedagogu nodrošinājumam.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vispārējās vidējās izglītības standartu un vispārējās vidējās izglītības programmu paraugiem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Plānotie skolēnam sasniedzamie rezultāti caurviju prasmēs, beidzot 12. klasi, noteikti šo noteikumu 1.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ļoti ievērojamo nozares ekspertu diskusija attiecībā uz VAM jēgpilnas un ilgtspējīgas integrēšanas pieejām obliātajā saturā arī tik panākta konceptuāla vienošanās, ka tiks "nākts pretī" arī iestādēm, lai skolas var reāli un jēgpilni pielāgot savus mācību plānus, ko nav iespējams izdarīt 15 % variāciju. Lūdzam obligāti palielināt minēto variācijas slieksni, lai iestādes var savlaicīgi integrēt VAM savos mācību plānos.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6.punktā skaitli "15" aizstāt ar skaitli "20" un atbilstoši arī citos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11. pielikuma 6.punkts un 12.pielikuma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11. pielikuma 6. punkts. Izglītības iestāde var mainīt mācību stundu skaitu kursā, nesamazinot to vairāk par 20 procentiem no šā pielikuma tabulā kursam noteiktā stundu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pielikuma 7. punkts. Izglītības iestāde var mainīt mācību stundu skaitu kursā, nesamazinot to vairāk par 20 procentiem no šā pielikuma tabulā kursam noteiktā stundu skaita.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pārbaudes darbi vispārējās vidējās izglītības pakāpē ir eksāmens, centralizēts eksāmens un monitoringa darbs, ko nosaka Ministru kabineta noteikumi par valsts pārbaudes darbu norises laiku attiecīgajā mācību gadā. Valsts noteiktajā pārbaudes darbā skolēna mācību sasnieguma vērtējumu izsaka procentos no maksimāli iespējamā punktu skaita attiecīgajā pārbaudes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m.g. un 2024./2025. m.g. noteikts, ka skolēni kārto monitoringa darbu dabaszinībās vispārīgajā apguves līmenī vai fizikā, ķīmijā vai bioloģijā vismaz optimālajā apguves līmenī, nepiemērojot mācību snieguma vērtējuma nosacījumus  monitoringa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2025./2026.m.g. skolēni kārto centralizētos eksāmenus šajos priekšmetos. Lūdzam skaidrot vai tiem skolēniem, kas kārto monitoringa darbu 2023./2024.m.g., piem., noslēdzot kursu - Bioloģija I 10. klasē, vai 2024./2025.m.g., noslēdzot kursu 11. klasē kādā no minētajiem priekšmetiem, eksāmens 2025./2026.m.g. būs obligāts?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anotācijā skaidrot - vai 12.klases izglītojamajam 2025./2026.mācību gadā būs jākārto eksāmens minētajos mācību priekšmetos, ja ir saņemts vērtējums monitoringa darbā 10. vai 11. klasē.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noteikumos paredzēt pārejas periodu – nosakot, ka izglītojamajiem, kuri ir saņēmuši vērtējumu monitoringa darbā  pārejas posmā tiek dota izvēle – kārtot vai nekārtot eksāmenu minētajos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1.3.apakšpunkts Pašreizējā situācija, problēmas un risinājumi papildināts ar informāciju: "Izglītojamiem, kuri būs veikuši monitoringa darbu 2023./2024. vai 2024./2025. mācību gadā, dabaszinātņu jomas obligātais eksāmens nebūs jākārto, jo valsts pārbaudes darbu paredzēts veikt mācību kursa beigās. Izglītojamiem, kuri ir saņēmuši vērtējumu monitoringa darbā  pārejas posmā, tiek dota izvēle – kārtot vai nekārtot eksāmenu minētajos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Valsts pārbaudes darbi vispārējās vidējās izglītības pakāpē ir eksāmens, centralizēts eksāmens un monitoringa darbs, ko nosaka Ministru kabineta noteikumi par valsts pārbaudes darbu norises laiku attiecīgajā mācību gadā. Valsts noteiktajā pārbaudes darbā skolēna mācību sasnieguma vērtējumu izsaka procentos no maksimāli iespējamā punktu skaita attiecīgajā pārbaudes darbā.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5</w:t>
            </w:r>
            <w:r w:rsidR="00000000" w:rsidRPr="00000000" w:rsidDel="00000000">
              <w:rPr>
                <w:rtl w:val="0"/>
              </w:rPr>
              <w:t xml:space="preserve"> Šo noteikumu 25.</w:t>
            </w:r>
            <w:r w:rsidR="00000000" w:rsidRPr="00000000" w:rsidDel="00000000">
              <w:rPr>
                <w:vertAlign w:val="superscript"/>
                <w:rtl w:val="0"/>
              </w:rPr>
              <w:t xml:space="preserve">1</w:t>
            </w:r>
            <w:r w:rsidR="00000000" w:rsidRPr="00000000" w:rsidDel="00000000">
              <w:rPr>
                <w:rtl w:val="0"/>
              </w:rPr>
              <w:t xml:space="preserve">2. apakšpunkta nosacījumi nav piemērojami monitoringa darba vērtējumiem.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par 19.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2023./2024. m.g. un 2024./2025. m.g. noteikts, ka skolēni kārto monitoringa darbu dabaszinībās vispārīgajā apguves līmenī vai fizikā, ķīmijā vai bioloģijā vismaz optimālajā apguves līmenī, nepiemērojot mācību snieguma vērtējuma nosacījumus  monitoringa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2025./2026.m.g. skolēni kārto centralizētos eksāmenus šajos priekšmetos. Lūdzam skaidrot vai tiem skolēniem, kas kārto monitoringa darbu 2023./2024.m.g., piem., noslēdzot kursu - Bioloģija I 10. klasē, vai 2024./2025.m.g., noslēdzot kursu 11. klasē kādā no minētajiem priekšmetiem, eksāmens 2025./2026.m.g. būs obligāts?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anotācijā skaidrot - vai 12.klases izglītojamajam 2025./2026.mācību gadā būs jākārto eksāmens minētajos mācību priekšmetos, ja ir saņemts vērtējums monitoringa darbā 10. vai 11. klasē.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noteikumos paredzēt pārejas periodu – nosakot, ka izglītojamajiem, kuri ir saņēmuši vērtējumu monitoringa darbā  pārejas posmā tiek dota izvēle – kārtot vai nekārtot eksāmenu minētajos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1.3.apakšpunkts Pašreizējā situācija, problēmas un risinājumi papildināts ar informāciju: "Izglītojamiem, kuri būs veikuši monitoringa darbu 2023./2024. vai 2024./2025. mācību gadā, dabaszinātņu jomas obligātais eksāmens nebūs jākārto, jo valsts pārbaudes darbu paredzēts veikt mācību kursa beigās. Izglītojamiem, kuri ir saņēmuši vērtējumu monitoringa darbā  pārejas posmā, tiek dota izvēle – kārtot vai nekārtot eksāmenu minētajos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5</w:t>
            </w:r>
            <w:r w:rsidR="00000000" w:rsidRPr="00000000" w:rsidDel="00000000">
              <w:rPr>
                <w:rtl w:val="0"/>
              </w:rPr>
              <w:t xml:space="preserve"> Šo noteikumu 25.</w:t>
            </w:r>
            <w:r w:rsidR="00000000" w:rsidRPr="00000000" w:rsidDel="00000000">
              <w:rPr>
                <w:vertAlign w:val="superscript"/>
                <w:rtl w:val="0"/>
              </w:rPr>
              <w:t xml:space="preserve">1</w:t>
            </w:r>
            <w:r w:rsidR="00000000" w:rsidRPr="00000000" w:rsidDel="00000000">
              <w:rPr>
                <w:rtl w:val="0"/>
              </w:rPr>
              <w:t xml:space="preserve">2. apakšpunkta nosacījumi nav piemērojami monitoringa darba vērtējumiem.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8.pielikuma 3.5.punktā nav iekļauta atsauce uz nodarbībām šaušanā ar mazas enerģijas pneimatiskajiem ieročiem, līdz ar to ir iebildums šī 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Izprot drošības noteikumus, ievēro disciplīnu un izpilda vadītāja dotās komandas paaugstinātas bīstamības nodarbībās."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ar ieročiem, tai skaitā šaušana ar ar mazas enerģijas pneimatiskajiem ieročiem, veido 1/3 no kopējo stundu skaita (34 no 112). Līdz ar to nav atbalstāms, ka tas netiek pieminēts attiecīgajā mācību priekšmeta standartā.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Izprot drošības noteikumus, ievēro disciplīnu un izpilda vadītāja dotās komandas paaugstinātas bīstamības nodarbībās</w:t>
            </w:r>
            <w:r w:rsidR="00000000" w:rsidRPr="00000000" w:rsidDel="00000000">
              <w:rPr>
                <w:u w:val="single"/>
                <w:rtl w:val="0"/>
              </w:rPr>
              <w:t xml:space="preserve">, tai skaitā šaušanas nodarbībās ar mazas enerģijas pneimatiskajiem ieročiem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standarts primāri nav normatīvais dokuments, kurš nosaka drošības noteikumus, kas piemērojami, īstenojot mācību procesu, tai  skaitā darbojoties un izmantojot dažādus materiāltehniskos līdzekļus. Ja mācību kursa ietvaros ir paredzētas paaugstinātas bīstamības aktivitātes, izmantojot tehniskos palīglīdzekļus, instrumentus, mehānismus vai iekārtas u.c., tad pirms šīm nodarbībām, lai nodrošinātu izglītojamo drošību, ir veicama izglītojamo sagatavošana un instruktāža normatīvo aktu noteiktajā kārtībā. Turklāt minētās aktivitātes paredz mācību priekšmeta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pielikuma 6. punkts. Izglītības iestāde var mainīt mācību stundu skaitu kursā, nesamazinot to vairāk par 20 procentiem no šā pielikuma tabulā kursam noteiktā stundu skaita. 12. pielikuma 7. punkts. Izglītības iestāde var mainīt mācību stundu skaitu kursā, nesamazinot to vairāk par 20 procentiem no šā pielikuma tabulā kursam noteiktā stundu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mācību priekšmeta "Sports un veselība" viens no galvenajiem sasniedzamajiem rezultātiem ir nostiprināt izglītojamo ieradumus ikdienā apzināti rīkoties saskaņā ar veselīga dzīvesveida principiem, lūdzam 11. pielikuma Ministru kabineta 2019. gada 3. septembra noteikumiem Nr. 416 tabulā pie mācību priekšmeta "Sports un veselība" </w:t>
            </w:r>
            <w:r w:rsidR="00000000" w:rsidRPr="00000000" w:rsidDel="00000000">
              <w:rPr>
                <w:b w:val="1"/>
                <w:rtl w:val="0"/>
              </w:rPr>
              <w:t xml:space="preserve">papildināt ar atsauci </w:t>
            </w:r>
            <w:r w:rsidR="00000000" w:rsidRPr="00000000" w:rsidDel="00000000">
              <w:rPr>
                <w:rtl w:val="0"/>
              </w:rPr>
              <w:t xml:space="preserve">norādot, ka Mācību priekšmets Sports un veselība regulāri katru nedēļu tiek plānotas divas stundas visās klasēs un uz šo mācību priekšmetu </w:t>
            </w:r>
            <w:r w:rsidR="00000000" w:rsidRPr="00000000" w:rsidDel="00000000">
              <w:rPr>
                <w:b w:val="1"/>
                <w:rtl w:val="0"/>
              </w:rPr>
              <w:t xml:space="preserve">nav attiecināma iespēja to samazināt 20 procentu robežās</w:t>
            </w:r>
            <w:r w:rsidR="00000000" w:rsidRPr="00000000" w:rsidDel="00000000">
              <w:rPr>
                <w:rtl w:val="0"/>
              </w:rPr>
              <w:t xml:space="preserve"> no šā pielikuma tabulā kursam noteiktā stundu skaita.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sev dotās tiesības, izglītības iestāžu vadītāji, izvērtējot kopējo mācību plānu un savas skolas izvēļu grozus un uzņemoties atbildību par mācību procesa īstenošanu,  nodrošina optimālāko variantu izglītības standartā noteikto sasniedzamo rezultātu sasniegšanai.  Stundu skaitu iespējams samazināt vairākos mācību kursos proporcionāli, tostrap ievērojot izglītojamo interešu un vajadzību prioritāti, rūpes par veselību  u.tml., nepielietojot  samazinājumu tikai vienam mācību kursam. Arī VAM īstenošana paredz papildus fiziskās aktivitātes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iestāžu vadītājiem jāievēro ar Ministru kabineta 2022. gada 31. maija rīkojuma Nr. 397  “Par Sporta politikas pamatnostādnēm 2022.–2027. gadam” atbalstītā "Sporta politikas pamatnostādņu 2022.–2027. gadam" 3. rīcības virzienā “Sporta un fiziskās aktivitātes aktīvai un veselai sabiedrībai” 3.1. uzdevumā paredzētais - nodrošināt sporta interešu izglītības programmu pieejamību visās vispārējās izglītības iestādēs, lai pēc pamatizglītības un vispārējās vidējās izglītības programmās ietverto mācību stundu beigām 1.-12.klašu audzēkņi varētu nodarboties ar fiziskām aktivitātēm, balstoties uz faktu, ka vispārējās vidējās izglītības programmā pamatkursam “Sports un veselība” plānotas ne mazāk kā 2 stundas nedēļā (https://likumi.lv/ta/id/332897-par-sporta-politikas-pamatnostadnem-20222027-gadam). Papildus skaidrots arī anotācijā sadaļā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pielikuma 6. punkts. Izglītības iestāde var mainīt mācību stundu skaitu kursā, nesamazinot to vairāk par 20 procentiem no šā pielikuma tabulā kursam noteiktā stundu skaita. 12. pielikuma 7. punkts. Izglītības iestāde var mainīt mācību stundu skaitu kursā, nesamazinot to vairāk par 20 procentiem no šā pielikuma tabulā kursam noteiktā stundu skaita.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(turpmāk - VAM) iekļaušanai izglītības saturā noteikumu projektā tiek piedāvāti divi varianti. Viens no variantiem paredz, ka VAM var tikt īstenota, izmantojot iespēju samazināt mācību stundu skaitu citos mācību kursos par 15% un iekļaujot VAM Vispārējā izglītības likumā un Profesionālās izglītības likumā noteiktajā izglītojamo mācību slodzē.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noteikumu Nr. 416 11. pielikuma 6. punktu, izglītības iestādes šobrīd var mainīt mācību stundu skaitu kursā par ne vairāk kā 15%. Savukārt, noteikumu projektā plānotie grozījumi paredzēs obligātu stundu skaita samazināšanu citos kursos, lai nodrošinātu VAM ieviešanu, ja tiek izvēlēts variants, kurā jaunais mācību priekšmets tiek iekļauts mācību slodzē. Pastāv liela iespējamība, ka VAM tiks ieviests uz Sports un veselība stundu skaita rēķina.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iebilst pret iespēju, ka noteikumu grozījumu rezultātā var tikt samazināts mācību jomas Sports un veselība stundu skaits. Nav pieļaujams, ka situācijā, kad pastāv bažas par veselības izglītības kvalitāti skolu izglītības programmās, vēl vairāk tiktu samazinātas mācību stundas, kas paredzētas veselības izglītības un drošības jautājumu apgūšanai, radot negatīvu ietekmi uz sabiedrības veselību, jo kritiski tiktu samazināts izglītojamo fiziskās aktivitātes apjoms, kā arī veselības izglītības un drošības jautājumu apguve. VM neiebilst pret mācību kursa VAM ieviešanu, tomēr kategoriski neatbalsta minētā mācību priekšmeta ieviešanu uz fizisko aktivitāšu un veselības izglītības jautājumu mācību stundu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iekšlietu un aizsardzības nozares pārstāvji publiski ir pauduši bažas par jauniešu vājo fizisko sagatavotību kā vienu no būtiskākajiem šķēršļiem jaunu cilvēku piesaistei darbam šajās nozarēs. Tiek uzsvērts, ka jauniešu fiziskajai veselībai lielāku uzmanību būtu jāvelta jau skolas laikā. Turklāt jauniešu (un sabiedrības kopumā) fiziskā sagatavotība ir būtiska arī kontekstā ar ģeopolitisko situāciju pasaulē, kad ir pastiprinājusies vajadzība nodrošināt valsts aizsardzību un stiprināt iekšlietu sektoru, lai sekmētu sabiedrības izturētspēju potenciāla valsts apdraudējuma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sev dotās tiesības, izglītības iestāžu vadītāji, izvērtējot kopējo mācību plānu un savas skolas izvēļu grozus un uzņemoties atbildību par mācību procesa īstenošanu,  nodrošina optimālāko variantu izglītības standartā noteikto sasniedzamo rezultātu sasniegšanai.  Stundu skaitu iespējams samazināt vairākos mācību kursos proporcionāli, tostrap ievērojot izglītojamo interešu un vajadzību prioritāti, rūpes par veselību  u.tml., nepielietojot  samazinājumu tikai vienam mācību kursam. Arī VAM īstenošana paredz papildus fiziskās aktivitātes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iestāžu vadītājiem jāievēro ar Ministru kabineta 2022. gada 31. maija rīkojuma Nr. 397  “Par Sporta politikas pamatnostādnēm 2022.–2027. gadam” atbalstītā "Sporta politikas pamatnostādņu 2022.–2027. gadam" 3. rīcības virzienā “Sporta un fiziskās aktivitātes aktīvai un veselai sabiedrībai” 3.1. uzdevumā paredzētais - nodrošināt sporta interešu izglītības programmu pieejamību visās vispārējās izglītības iestādēs, lai pēc pamatizglītības un vispārējās vidējās izglītības programmās ietverto mācību stundu beigām 1.-12.klašu audzēkņi varētu nodarboties ar fiziskām aktivitātēm, balstoties uz faktu, ka vispārējās vidējās izglītības programmā pamatkursam “Sports un veselība” plānotas ne mazāk kā 2 stundas nedēļā (https://likumi.lv/ta/id/332897-par-sporta-politikas-pamatnostadnem-20222027-gadam). Papildus skaidrots arī anotācijā sadaļā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pielikuma 6. punkts. Izglītības iestāde var mainīt mācību stundu skaitu kursā, nesamazinot to vairāk par 20 procentiem no šā pielikuma tabulā kursam noteiktā stundu skaita. 12. pielikuma 7. punkts. Izglītības iestāde var mainīt mācību stundu skaitu kursā, nesamazinot to vairāk par 20 procentiem no šā pielikuma tabulā kursam noteiktā stundu skaita.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ļoti ievērojamo nozares ekspertu diskusija attiecībā uz VAM jēgpilnas un ilgtspējīgas integrēšanas pieejām obliātajā saturā arī tik panākta konceptuāla vienošanās, ka tiks "nākts pretī" arī iestādēm, lai skolas var reāli un jēgpilni pielāgot savus mācību plānus, ko nav iespējams izdarīt 15 % variāciju. Lūdzam obligāti palielināt minēto variācijas slieksni, lai iestādes var savlaicīgi integrēt VAM savos mācību plānos.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6.punktā skaitli "15" aizstāt ar skaitli "20" un atbilstoši arī citos pielikumos.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11. pielikuma 6.punkts un 12.pielikuma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pielikuma 6. punkts. Izglītības iestāde var mainīt mācību stundu skaitu kursā, nesamazinot to vairāk par 20 procentiem no šā pielikuma tabulā kursam noteiktā stundu skaita. 12. pielikuma 7. punkts. Izglītības iestāde var mainīt mācību stundu skaitu kursā, nesamazinot to vairāk par 20 procentiem no šā pielikuma tabulā kursam noteiktā stundu skaita.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pielikuma 6. punkts. Izglītības iestāde var mainīt mācību stundu skaitu kursā, nesamazinot to vairāk par 20 procentiem no šā pielikuma tabulā kursam noteiktā stundu skaita. 12. pielikuma 7. punkts. Izglītības iestāde var mainīt mācību stundu skaitu kursā, nesamazinot to vairāk par 20 procentiem no šā pielikuma tabulā kursam noteiktā stundu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turpina uzturēt iebildumu par iespējamību, ka Valsts aizsardzības mācība (turpmāk - VAM) var tikt ieviesta, samazinot mācību priekšmeta Sports un veselība stundu skaitu. Veselības ministrija neiebilst pret mācību kursa VAM ieviešanu, tomēr kategoriski neatbalsta minētā mācību priekšmeta ieviešanu uz fizisko aktivitāšu un veselības izglītības jautājumu mācību stundu rēķina. Nav pieļaujams, ka situācijā, kad pastāv bažas par veselības izglītības kvalitāti skolu izglītības programmās, vēl vairāk tiktu samazināts mācību stundu skaits, kas paredzētas veselības izglītības un drošības jautājumu apgūšanai, radot negatīvu ietekmi uz sabiedrības veselību. Tādējādi kritiski tiktu samazināts ne tikai izglītojamo fiziskās aktivitātes apjoms, bet arī samazinātā apjomā tiktu apgūti veselības veicināšanas un slimību profilakses, kā arī veselībpratības jautājumi. Aicinām noteikumu projektā iekļaut redakciju, ka izmantojot variantu, kad VAM tiek ieviests samazinot mācību stundu skaitu citos mācību kursos par 20%, netiek pieļauta iespēja samazināt Sports un veselība mācību stundu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sev dotās tiesības, izglītības iestāžu vadītāji, izvērtējot kopējo mācību plānu un savas skolas izvēļu grozus un uzņemoties atbildību par mācību procesa īstenošanu,  nodrošina optimālāko variantu izglītības standartā noteikto sasniedzamo rezultātu sasniegšanai.  Stundu skaitu iespējams samazināt vairākos mācību kursos proporcionāli, tostrap ievērojot izglītojamo interešu un vajadzību prioritāti, rūpes par veselību  u.tml., nepielietojot  samazinājumu tikai vienam mācību kursam. Arī VAM īstenošana paredz papildus fiziskās aktivitātes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iestāžu vadītājiem jāievēro ar Ministru kabineta 2022. gada 31. maija rīkojuma Nr. 397  “Par Sporta politikas pamatnostādnēm 2022.–2027. gadam” atbalstītā "Sporta politikas pamatnostādņu 2022.–2027. gadam" 3. rīcības virzienā “Sporta un fiziskās aktivitātes aktīvai un veselai sabiedrībai” 3.1. uzdevumā paredzētais - nodrošināt sporta interešu izglītības programmu pieejamību visās vispārējās izglītības iestādēs, lai pēc pamatizglītības un vispārējās vidējās izglītības programmās ietverto mācību stundu beigām 1.-12.klašu audzēkņi varētu nodarboties ar fiziskām aktivitātēm, balstoties uz faktu, ka vispārējās vidējās izglītības programmā pamatkursam “Sports un veselība” plānotas ne mazāk kā 2 stundas nedēļā (https://likumi.lv/ta/id/332897-par-sporta-politikas-pamatnostadnem-20222027-gadam). Papildus skaidrots arī anotācijā sadaļā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pielikuma 6. punkts. Izglītības iestāde var mainīt mācību stundu skaitu kursā, nesamazinot to vairāk par 20 procentiem no šā pielikuma tabulā kursam noteiktā stundu skaita. 12. pielikuma 7. punkts. Izglītības iestāde var mainīt mācību stundu skaitu kursā, nesamazinot to vairāk par 20 procentiem no šā pielikuma tabulā kursam noteiktā stundu skaita.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pielikuma 6. punkts. Izglītības iestāde var mainīt mācību stundu skaitu kursā, nesamazinot to vairāk par 20 procentiem no šā pielikuma tabulā kursam noteiktā stundu skaita. 12. pielikuma 7. punkts. Izglītības iestāde var mainīt mācību stundu skaitu kursā, nesamazinot to vairāk par 20 procentiem no šā pielikuma tabulā kursam noteiktā stundu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("Latviešu valodas un literatūras skolotāju asociācija"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un literatūras skolotāju asociācija kategoriski iebilst par iespējamību, ka Valsts aizsardzības mācība (turpmāk - VAM) var tikt ieviesta uz Latviešu valoda stundu skaita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noteikumu projekta grozījumu redakcijā VAM iekļaušanai izglītības saturā noteikumu projektā, kā iepriekš, tiek piedāvāti divi varianti. Viens no variantiem joprojām paredz, ka VAM var tikt īstenots ārpus izglītojamo slodzes, bet otrs variants, kas ir izteikts jaunā redakcijā, šobrīd paredz iespēju samazināt mācību stundu skaitu citos mācību kursos par 20%. Šie grozījumi joprojām paredz iespēju, ka VAM var tikt ieviests uz Latviešu valodas I un II stundu skaita rēķina, jo, kā zināms, par Sports un veselība iestājas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LVLSA iebilst pret iespēju, ka noteikumu grozījumu rezultātā var tikt samazināts mācību priekšmeta Latviešu valodas I un II stundu skaits. LVLSA neiebilst pret mācību kursa VAM ieviešanu, tomēr kategoriski neatbalsta minētā mācību priekšmeta ieviešanu uz latviešu valodas I un II mācību stundu rēķina, ņemot vērā valstī īstenoto Vienota skola pieeju, kas paredz pāreju uz mācībām tikai un vienīgi valsts valodā. Nav pieļaujams, ka tiktu samazināts latviešu valodas apguvei nepieciešamais stundu skaits skolu izglītības programmās, vēl vairāk tiktu samazinātas mācību stundas, kas paredzētas jauniešu izglītošanai dzimtajā valodā; valoda un teksti palīdz izzināt un saprast pašiem sevi; dzimtā valoda ir citu valodu apguves pamats. Valoda, literatūra un folklora palīdz labāk iepazīt tautas kultūrvēsturisko mantojumu, kultūrvidi un sabiedrību. Latviešu valoda ir gan pamatskolas, gan vidusskolas beigšanas eksāmena priekšmets, kā arī mūsu identitātes saglabātāja, tāpēc aicinām noteikumu projektā iekļaut redakciju, ka, izmantojot variantu, kad VAM tiek ieviests samazinot mācību stundu skaitu, citos mācību kursos par 20%, netiek pieļauta iespēja samazināt Latviešu valoda mācību stundu skaitu. Izsakām viedokli, ka VAM īstenojams laikā ārpus mācību stundām.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nodrošināt VAM obligāto īstenošanu 112 stundu apjomā, ir jārod risinājums nepieciešamo stundu nodrošināšanai mācību plānā. Izglītības iestāžu vadītājam ir saglabājamas tiesības stundu skaita samazinājuma noteikšanai kursos nenosakot papildus ierobežojumus, jo katrā izglītības iestādē, ņemot vērā padziļināto kursu piedāvājumu izglītojamiem, tiek veidoti mācību plāni ar atšķirīgu stundu skaitu tajā. Samazinot stundu skaitu kādam no kursiem, izglītības iestādei jāievēro un jāsabalansē izglītojamo slodze un, izmantojot izglītības iestādei piešķirtās tiesības mainīt stundu skaitu par 20 procentiem, patstāvīgi jāuzņemas atbildība par optimālāko mācību stundu samazinājumu citos kursos, vienlaicīgi nodrošinot izglītības standartā noteikto izglītojamajam plānoto sasniedzamo rezultātu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vadītājam, izvērtējot izglītojamo mācību snieguma dinamiku, ja tā pasliktinās, ir iespēja mainīt stundu skaitu kursā un pēc nepieciešamības to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 stundu skaita palielināšanai vai samazināšanai ir nepieciešama arī tādēļ, lai izglītības iestādei būtu iespēja nodrošināt VAM īstenošanu vienu pilnu mācību dienu mēnesī, elastīgāk plānojot un piemērojot mācību stundu sarakstus, kā arī ļautu izglītības iestādes vadītājam plānot mācību procesu, atbilstoši pedagogu nodrošinājumam.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pielikuma 6. punkts. Izglītības iestāde var mainīt mācību stundu skaitu kursā, nesamazinot to vairāk par 20 procentiem no šā pielikuma tabulā kursam noteiktā stundu skaita. 12. pielikuma 7. punkts. Izglītības iestāde var mainīt mācību stundu skaitu kursā, nesamazinot to vairāk par 20 procentiem no šā pielikuma tabulā kursam noteiktā stundu skaita.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anotācijā noteikt, ka valsts aizsardzības mācības kursa apguve netiek realizēta uz STEM mācību jomas (matemātika, dabaszinātnes, tehnoloģijas) stundu ietvarā, tādējādi mazinot iespējamo negatīvo ietekmi attiecībā uz nākotnes tautsaimniecības kritiskajām vajadzībām un jauniešu konkurētspēju.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nodrošināt VAM obligāto īstenošanu 112 stundu apjomā, ir jārod risinājums nepieciešamo stundu nodrošināšanai mācību plānā. Izglītības iestāžu vadītājam ir saglabājamas tiesības stundu skaita samazinājuma noteikšanai kursos nenosakot papildus ierobežojumus, jo katrā izglītības iestādē, ņemot vērā padziļināto kursu piedāvājumu izglītojamiem, tiek veidoti mācību plāni ar atšķirīgu stundu skaitu tajā. Samazinot stundu skaitu kādam no kursiem, izglītības iestādei jāievēro un jāsabalansē izglītojamo slodze un, izmantojot izglītības iestādei piešķirtās tiesības mainīt stundu skaitu par 20 procentiem, patstāvīgi jāuzņemas atbildība par optimālāko mācību stundu samazinājumu citos kursos, vienlaicīgi nodrošinot izglītības standartā noteikto izglītojamajam plānoto sasniedzamo rezultātu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vadītājam, izvērtējot izglītojamo mācību snieguma dinamiku, ja tā pasliktinās, ir iespēja mainīt stundu skaitu kursā un pēc nepieciešamības to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 stundu skaita palielināšanai vai samazināšanai ir nepieciešama arī tādēļ, lai izglītības iestādei būtu iespēja nodrošināt VAM īstenošanu vienu pilnu mācību dienu mēnesī, elastīgāk plānojot un piemērojot mācību stundu sarakstus, kā arī ļautu izglītības iestādes vadītājam plānot mācību procesu, atbilstoši pedagogu nodrošinājumam.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konceptuāli atbalsta projekta tālāku virzību, vienlaikus lūdzam rast iespēju papildināt projekta anotāciju ar norādi uz likumprojektu “Grozījumi Valsts aizsardzības mācības un Jaunsardzes likumā” (22-TA-1133) par plānotajiem grozījumiem attiecībā uz Kultūras ministrijas padotībā esošajām profesionālās vidējās izglītības iestādēm, kas paredz deleģējumu izņēmumam.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pieņemšanas Valsts aizsardzības mācības un Jaunsardzes likumā (tiesību akta projekta Nr.22-TA-1133) plānots, ka valsts aizsardzības mācības apguve, tai skaitā stundu apjoms, Kultūras ministrijas dibināto profesionālās izglītības iestāžu profesionālās vidējās izglītības programmās, kas tiek īstenotas pēc pamatizglītības ieguves, tiks īstenota pēc individuāla plāna, kas piemērots mūzikas, mākslas un dejas programmu specifikai un saskaņots ar Jaunsardzes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mākslas, mūzikas un dejas izglītības programmu īstenošanas specifiku – priekšmetisko programmu mācību plānus mūzikas, mākslas un dejas programmām, tai skaitā mūzikas programmām – individuālo stundu mācību plānus, nepārtraukto praksi, kā arī audzēkņu iesaisti profesionālās mākslas pasākumos – operas un baleta izrādēs, koncertos, Valsts aizsardzības mācības īstenošana,  tai skaitā kopējais stundu skaits un slodze dienā,  jāpiemēro skatuves prakses u.c.  aktivitātēm. Satura izmaiņas būtu nepieciešamas, ievērojot iespējamos traumatisma riskus topošajiem dejotājiem un mūziķiem. Tādējādi, lai nodrošinātu nepieciešamo Valsts aizsardzības mācības satura apguvi Kultūras ministrijas dibinātās profesionālās izglītības iestādēs un  mākslas izglītības kompetences centros, vienlaikus būtu   aktualizējams moduļa “Sabiedrības un cilvēka drošība” saturs, tajā iekļaujot Valsts aizsardzības mācības satura atsevišķas (teorijas) tēmas, kā arī iespējamais satura apguves veids  - vasaras nometņu īstenošana, attiecīgi pielāgojot nometņu saturu un norisi izglītojamiem, kuri apgūst izglītības tematiskās jomas ”Mākslas”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Valsts aizsardzības mācības apguve, tai skaitā stundu apjoms, Kultūras ministrijas dibināto profesionālās izglītības iestāžu profesionālās vidējās izglītības programmās, kas tiek īstenotas pēc pamatizglītības ieguves, tiek īstenota pēc individuāla plāna, kas piemērots mūzikas, mākslas un dejas programmu specifikai un saskaņots ar Jaunsardzes centru, nodrošinātu iespēju īstenot Valsts aizsardzības mācības saturu un norisi ņemot vērā mākslu jomas izglītības programmu īstenošanas specifiku un ierobežotos telpu un laika resursus. Jaunsardzes centrs un izglītības iestāde vienosies par izglītības iestādei atbilstošu individuālo plānu, kuru īstenos izglītības iestādē vai piemērotā norises vietā. Lūdzam rast iespēju papildināt Projekta Anotācijas "1.3. Pašreizējā situācija, problēmas un risinājumi" sadaļas "Risinājuma apraksts" ar iepriekš minēto attiecināmo specifiku Kultūras ministrijas dibinātajām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apguve, tai skaitā stundu apjoms, Kultūras ministrijas dibināto profesionālās izglītības iestāžu profesionālās vidējās izglītības programmās, kas tiek īstenotas pēc pamatizglītības ieguves, tiks īstenota pēc individuāla plāna, kas piemērots mūzikas, mākslas un dejas programmu specifikai un saskaņots ar Jaunsardzes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VAM īstenošanas obligātumu un  izņēmumus nosaka Valsts aizsardzības mācības un Jaunsardzes likums. Ņemot vērā, ka likumā šāds izņēmums nav paredzēts, nav pamatojuma veikt šādu izņēmumu. Kā arī papildus skaidrojam, ka priekšlikums attiecās uz profesionālās vidējās izglītības programmām un būtu jāvērtē tā iekļaušana Ministru kabineta noteikumos par valsts profesionālās vidējās izglītības standartu un valsts arodizglītības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piedāvātajiem risinājumiem Valsts aizsardzības mācības (turpmāk - VAM) iekļaušanai mācību stundu plānā nosaka, ka VAM var tikt īstenots ārpus izglītojamo slodzes. Lūgums papildināt anotāciju ar informāciju par iespējamo ietekmi uz skolēnu vispārējo un psihisko veselību, ja VAM tiek īstenots ārpus izglītojamo slodzes, tādējādi palielinot skolēna vispārējo mācību noslodzi.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1.3.apakšpunkts Pašreizējā situācija, problēmas un risinājumi papildināts ar informāciju: "Izglītības iestādēm, izvēloties VAM īstenošanu ārpus izglītojamam noteiktās slodzes, svarīgi izvērtēt plašu apstākļu kopumu, izglītojamo vajadzības un intereses, mācību programmas īstenošanā samērīgi ņemt vērā izglītojamo psihisko un fizisko slodzi, kas kopīgi veidojas un arī līdzsvarojas no izglītības programmas apguves specifikas izglītības iestādē, papildu mācībām mājās un citiem ārpusskolas pasākumiem. Tikpat svarīga ir izglītības iestāžu komunikācija ar izglītojamiem un viņu vecākiem, jau sākotnēji informējot par izglītības programmas īstenošanu, paredzamo slodzi, kā arī par citām iespējām, tādējādi dodot iespēju izglītojamiem izvērtēt, vai nav samazināmas citas aktivitātes ārpus izglītības iestādes. VAM apguve galvenokārt ir paredzētas kā daudzveidīgas aktivitātes gan iekštelpās, gan ārtelpās, nodrošinot vides maiņu un mazinot laiku, kas tiek pavadīts, atrodoties sēdus klases solā."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6. sadaļā ir jānorāda, vai tiesību akta projektam ir jānodrošina sabiedrības līdzdalība. No projekta anotācijā sniegtās informācijas izriet, ka sabiedrības līdzdalība nav nodrošināta. Ja noteikumu projektam sabiedrības līdzdalība nav nodrošināta, tad ir jāaizpilda, ka sabiedrības līdzdalība nav nodrošināta un šī izvēle ir jāpaskaidro iznirstošā laukā "Skaidrojums". Lūdzam attiecīgi precizēt anotācijas 6.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6.2. Sabiedrības līdzdalības organizēšanas veidi papildināta ar saiti uz sabiedrības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https://tapportals.mk.gov.lv/public_participation/5d5e7494-1cd1-43a4-9260-7a1c6bdc2d42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6.3. Sabiedrības līdzdalības rezultāti papildināta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pārskats publicēts tiesību akta lietas sadaļā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23-TA-2928</w:t>
    </w:r>
    <w:r>
      <w:br/>
    </w:r>
    <w:r w:rsidR="00000000" w:rsidRPr="00000000" w:rsidDel="00000000">
      <w:rPr>
        <w:rtl w:val="0"/>
      </w:rPr>
      <w:t xml:space="preserve">09.04.2024. 17.13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23-TA-2928</w:t>
    </w:r>
    <w:r>
      <w:br/>
    </w:r>
    <w:r w:rsidR="00000000" w:rsidRPr="00000000" w:rsidDel="00000000">
      <w:rPr>
        <w:rtl w:val="0"/>
      </w:rPr>
      <w:t xml:space="preserve">09.04.2024. 17.13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Izziņa_23-TA-2928.docx</dc:title>
</cp:coreProperties>
</file>

<file path=docProps/custom.xml><?xml version="1.0" encoding="utf-8"?>
<Properties xmlns="http://schemas.openxmlformats.org/officeDocument/2006/custom-properties" xmlns:vt="http://schemas.openxmlformats.org/officeDocument/2006/docPropsVTypes"/>
</file>