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A1ABB" w14:textId="2F000C1F" w:rsidR="27845A57" w:rsidRPr="00D04584" w:rsidRDefault="27845A57" w:rsidP="00467AFE">
      <w:pPr>
        <w:shd w:val="clear" w:color="auto" w:fill="FFFFFF" w:themeFill="background1"/>
        <w:spacing w:after="120" w:line="276" w:lineRule="auto"/>
        <w:jc w:val="center"/>
        <w:rPr>
          <w:rFonts w:ascii="Times New Roman" w:eastAsia="Times New Roman" w:hAnsi="Times New Roman" w:cs="Times New Roman"/>
          <w:b/>
          <w:bCs/>
          <w:i/>
          <w:iCs/>
          <w:sz w:val="28"/>
          <w:szCs w:val="28"/>
        </w:rPr>
      </w:pPr>
      <w:r w:rsidRPr="7FC2D4EE">
        <w:rPr>
          <w:rFonts w:ascii="Times New Roman" w:eastAsia="Times New Roman" w:hAnsi="Times New Roman" w:cs="Times New Roman"/>
          <w:b/>
          <w:sz w:val="24"/>
          <w:szCs w:val="24"/>
        </w:rPr>
        <w:t>Pielikums</w:t>
      </w:r>
      <w:r w:rsidR="00D04584" w:rsidRPr="7FC2D4EE">
        <w:rPr>
          <w:rFonts w:ascii="Times New Roman" w:eastAsia="Times New Roman" w:hAnsi="Times New Roman" w:cs="Times New Roman"/>
          <w:b/>
          <w:sz w:val="24"/>
          <w:szCs w:val="24"/>
        </w:rPr>
        <w:t xml:space="preserve"> atzinumam par likumprojektam “Grozījumi Administratīvo teritoriju un apdzīvoto vietu likumā” </w:t>
      </w:r>
      <w:proofErr w:type="gramStart"/>
      <w:r w:rsidR="00D04584" w:rsidRPr="7FC2D4EE">
        <w:rPr>
          <w:rFonts w:ascii="Times New Roman" w:eastAsia="Times New Roman" w:hAnsi="Times New Roman" w:cs="Times New Roman"/>
          <w:b/>
          <w:sz w:val="24"/>
          <w:szCs w:val="24"/>
        </w:rPr>
        <w:t>(</w:t>
      </w:r>
      <w:proofErr w:type="gramEnd"/>
      <w:r w:rsidR="00D04584">
        <w:fldChar w:fldCharType="begin"/>
      </w:r>
      <w:r w:rsidR="00D04584">
        <w:instrText>HYPERLINK "https://titania.saeima.lv/LIVS14/saeimalivs14.nsf/webSasaiste?OpenView&amp;restricttocategory=572/Lp14" \h</w:instrText>
      </w:r>
      <w:r w:rsidR="00D04584">
        <w:fldChar w:fldCharType="separate"/>
      </w:r>
      <w:r w:rsidR="00D04584" w:rsidRPr="7FC2D4EE">
        <w:rPr>
          <w:rStyle w:val="Hyperlink"/>
          <w:rFonts w:ascii="Times New Roman" w:eastAsia="Times New Roman" w:hAnsi="Times New Roman" w:cs="Times New Roman"/>
          <w:b/>
          <w:color w:val="auto"/>
          <w:sz w:val="24"/>
          <w:szCs w:val="24"/>
        </w:rPr>
        <w:t>Nr. 572/Lp14</w:t>
      </w:r>
      <w:r w:rsidR="00D04584">
        <w:rPr>
          <w:rStyle w:val="Hyperlink"/>
          <w:rFonts w:ascii="Times New Roman" w:eastAsia="Times New Roman" w:hAnsi="Times New Roman" w:cs="Times New Roman"/>
          <w:b/>
          <w:color w:val="auto"/>
          <w:sz w:val="24"/>
          <w:szCs w:val="24"/>
        </w:rPr>
        <w:fldChar w:fldCharType="end"/>
      </w:r>
      <w:r w:rsidR="00D04584" w:rsidRPr="7FC2D4EE">
        <w:rPr>
          <w:rFonts w:ascii="Times New Roman" w:eastAsia="Times New Roman" w:hAnsi="Times New Roman" w:cs="Times New Roman"/>
          <w:b/>
          <w:sz w:val="24"/>
          <w:szCs w:val="24"/>
        </w:rPr>
        <w:t xml:space="preserve">) </w:t>
      </w:r>
      <w:r w:rsidR="2B33DE6D">
        <w:br/>
      </w:r>
      <w:r w:rsidR="00D04584" w:rsidRPr="7FC2D4EE">
        <w:rPr>
          <w:rFonts w:ascii="Times New Roman" w:eastAsia="Times New Roman" w:hAnsi="Times New Roman" w:cs="Times New Roman"/>
          <w:b/>
          <w:sz w:val="24"/>
          <w:szCs w:val="24"/>
        </w:rPr>
        <w:t>iesniegtajiem priekšlikumiem</w:t>
      </w:r>
    </w:p>
    <w:tbl>
      <w:tblPr>
        <w:tblStyle w:val="TableGrid"/>
        <w:tblW w:w="15849" w:type="dxa"/>
        <w:jc w:val="center"/>
        <w:tblLook w:val="04A0" w:firstRow="1" w:lastRow="0" w:firstColumn="1" w:lastColumn="0" w:noHBand="0" w:noVBand="1"/>
      </w:tblPr>
      <w:tblGrid>
        <w:gridCol w:w="562"/>
        <w:gridCol w:w="2398"/>
        <w:gridCol w:w="2079"/>
        <w:gridCol w:w="1402"/>
        <w:gridCol w:w="5428"/>
        <w:gridCol w:w="3980"/>
      </w:tblGrid>
      <w:tr w:rsidR="00677FD3" w14:paraId="0B63B0FF" w14:textId="16893FDA" w:rsidTr="273A9C1A">
        <w:trPr>
          <w:trHeight w:val="300"/>
          <w:jc w:val="center"/>
        </w:trPr>
        <w:tc>
          <w:tcPr>
            <w:tcW w:w="562" w:type="dxa"/>
            <w:vAlign w:val="center"/>
          </w:tcPr>
          <w:p w14:paraId="48ABDAAD" w14:textId="079F35D1" w:rsidR="005462C6" w:rsidRPr="00AD5A7A" w:rsidRDefault="005462C6" w:rsidP="00AD5A7A">
            <w:pPr>
              <w:tabs>
                <w:tab w:val="left" w:pos="1395"/>
              </w:tabs>
              <w:jc w:val="center"/>
              <w:rPr>
                <w:rFonts w:ascii="Times New Roman" w:eastAsia="Times New Roman" w:hAnsi="Times New Roman" w:cs="Times New Roman"/>
                <w:b/>
              </w:rPr>
            </w:pPr>
            <w:r w:rsidRPr="2E3B9717">
              <w:rPr>
                <w:rFonts w:ascii="Times New Roman" w:eastAsia="Times New Roman" w:hAnsi="Times New Roman" w:cs="Times New Roman"/>
                <w:b/>
              </w:rPr>
              <w:t>Nr.</w:t>
            </w:r>
          </w:p>
        </w:tc>
        <w:tc>
          <w:tcPr>
            <w:tcW w:w="2398" w:type="dxa"/>
            <w:vAlign w:val="center"/>
          </w:tcPr>
          <w:p w14:paraId="13D5AEC1" w14:textId="77777777" w:rsidR="005462C6" w:rsidRPr="00AD5A7A" w:rsidRDefault="005462C6" w:rsidP="00AD5A7A">
            <w:pPr>
              <w:tabs>
                <w:tab w:val="left" w:pos="1395"/>
              </w:tabs>
              <w:jc w:val="center"/>
              <w:rPr>
                <w:rFonts w:ascii="Times New Roman" w:eastAsia="Times New Roman" w:hAnsi="Times New Roman" w:cs="Times New Roman"/>
                <w:b/>
              </w:rPr>
            </w:pPr>
            <w:r w:rsidRPr="2E3B9717">
              <w:rPr>
                <w:rFonts w:ascii="Times New Roman" w:eastAsia="Times New Roman" w:hAnsi="Times New Roman" w:cs="Times New Roman"/>
                <w:b/>
              </w:rPr>
              <w:t>Administratīvo teritoriju un apdzīvoto vietu likuma</w:t>
            </w:r>
          </w:p>
          <w:p w14:paraId="03F10248" w14:textId="0A2F11AC" w:rsidR="005462C6" w:rsidRPr="00AD5A7A" w:rsidRDefault="005462C6" w:rsidP="00AD5A7A">
            <w:pPr>
              <w:tabs>
                <w:tab w:val="left" w:pos="1395"/>
              </w:tabs>
              <w:jc w:val="center"/>
              <w:rPr>
                <w:rFonts w:ascii="Times New Roman" w:eastAsia="Times New Roman" w:hAnsi="Times New Roman" w:cs="Times New Roman"/>
                <w:b/>
              </w:rPr>
            </w:pPr>
            <w:r w:rsidRPr="2E3B9717">
              <w:rPr>
                <w:rFonts w:ascii="Times New Roman" w:eastAsia="Times New Roman" w:hAnsi="Times New Roman" w:cs="Times New Roman"/>
                <w:b/>
              </w:rPr>
              <w:t>Pielikuma redakcija</w:t>
            </w:r>
          </w:p>
        </w:tc>
        <w:tc>
          <w:tcPr>
            <w:tcW w:w="2079" w:type="dxa"/>
            <w:vAlign w:val="center"/>
          </w:tcPr>
          <w:p w14:paraId="4FF1390E" w14:textId="68718000" w:rsidR="005462C6" w:rsidRPr="00AD5A7A" w:rsidRDefault="005462C6" w:rsidP="00AD5A7A">
            <w:pPr>
              <w:jc w:val="center"/>
              <w:rPr>
                <w:rFonts w:ascii="Times New Roman" w:eastAsia="Times New Roman" w:hAnsi="Times New Roman" w:cs="Times New Roman"/>
                <w:b/>
              </w:rPr>
            </w:pPr>
            <w:r w:rsidRPr="2E3B9717">
              <w:rPr>
                <w:rFonts w:ascii="Times New Roman" w:eastAsia="Times New Roman" w:hAnsi="Times New Roman" w:cs="Times New Roman"/>
                <w:b/>
              </w:rPr>
              <w:t>Priekšlikumi</w:t>
            </w:r>
          </w:p>
        </w:tc>
        <w:tc>
          <w:tcPr>
            <w:tcW w:w="1402" w:type="dxa"/>
            <w:vAlign w:val="center"/>
          </w:tcPr>
          <w:p w14:paraId="325AAD48" w14:textId="5F607885" w:rsidR="005462C6" w:rsidRPr="00AD5A7A" w:rsidRDefault="005462C6" w:rsidP="00AD5A7A">
            <w:pPr>
              <w:jc w:val="center"/>
              <w:rPr>
                <w:rFonts w:ascii="Times New Roman" w:eastAsia="Times New Roman" w:hAnsi="Times New Roman" w:cs="Times New Roman"/>
                <w:b/>
              </w:rPr>
            </w:pPr>
            <w:r w:rsidRPr="2E3B9717">
              <w:rPr>
                <w:rFonts w:ascii="Times New Roman" w:eastAsia="Times New Roman" w:hAnsi="Times New Roman" w:cs="Times New Roman"/>
                <w:b/>
              </w:rPr>
              <w:t>Atbilstība kritērijiem</w:t>
            </w:r>
          </w:p>
        </w:tc>
        <w:tc>
          <w:tcPr>
            <w:tcW w:w="5428" w:type="dxa"/>
            <w:vAlign w:val="center"/>
          </w:tcPr>
          <w:p w14:paraId="7426B110" w14:textId="1844F9F9" w:rsidR="005462C6" w:rsidRPr="00384AE6" w:rsidRDefault="005462C6" w:rsidP="00384AE6">
            <w:pPr>
              <w:jc w:val="center"/>
              <w:rPr>
                <w:rFonts w:ascii="Times New Roman" w:eastAsia="Times New Roman" w:hAnsi="Times New Roman" w:cs="Times New Roman"/>
                <w:b/>
              </w:rPr>
            </w:pPr>
            <w:r w:rsidRPr="00384AE6">
              <w:rPr>
                <w:rFonts w:ascii="Times New Roman" w:eastAsia="Times New Roman" w:hAnsi="Times New Roman" w:cs="Times New Roman"/>
                <w:b/>
              </w:rPr>
              <w:t>Pamatojums</w:t>
            </w:r>
          </w:p>
        </w:tc>
        <w:tc>
          <w:tcPr>
            <w:tcW w:w="3980" w:type="dxa"/>
            <w:vAlign w:val="center"/>
          </w:tcPr>
          <w:p w14:paraId="26543390" w14:textId="3F4CC6F4" w:rsidR="32F8C1FC" w:rsidRPr="2F144F49" w:rsidRDefault="32F8C1FC" w:rsidP="2F144F49">
            <w:pPr>
              <w:jc w:val="center"/>
              <w:rPr>
                <w:rFonts w:ascii="Times New Roman" w:eastAsia="Times New Roman" w:hAnsi="Times New Roman" w:cs="Times New Roman"/>
                <w:b/>
                <w:bCs/>
              </w:rPr>
            </w:pPr>
            <w:r w:rsidRPr="2F144F49">
              <w:rPr>
                <w:rFonts w:ascii="Times New Roman" w:eastAsia="Times New Roman" w:hAnsi="Times New Roman" w:cs="Times New Roman"/>
                <w:b/>
                <w:bCs/>
              </w:rPr>
              <w:t>Konsultācijas ar iedzīvotājiem</w:t>
            </w:r>
          </w:p>
        </w:tc>
      </w:tr>
      <w:tr w:rsidR="00F904F2" w:rsidRPr="002C15F6" w14:paraId="2E0E913C" w14:textId="22E19DC2" w:rsidTr="273A9C1A">
        <w:trPr>
          <w:trHeight w:val="300"/>
          <w:jc w:val="center"/>
        </w:trPr>
        <w:tc>
          <w:tcPr>
            <w:tcW w:w="562" w:type="dxa"/>
          </w:tcPr>
          <w:p w14:paraId="0A89D59F" w14:textId="5D29D702" w:rsidR="005462C6" w:rsidRPr="002C15F6" w:rsidRDefault="66D3BD83">
            <w:pPr>
              <w:rPr>
                <w:rFonts w:ascii="Times New Roman" w:eastAsia="Times New Roman" w:hAnsi="Times New Roman" w:cs="Times New Roman"/>
              </w:rPr>
            </w:pPr>
            <w:r w:rsidRPr="01497FE1">
              <w:rPr>
                <w:rFonts w:ascii="Times New Roman" w:eastAsia="Times New Roman" w:hAnsi="Times New Roman" w:cs="Times New Roman"/>
              </w:rPr>
              <w:t>1</w:t>
            </w:r>
            <w:r w:rsidRPr="310B51E8">
              <w:rPr>
                <w:rFonts w:ascii="Times New Roman" w:eastAsia="Times New Roman" w:hAnsi="Times New Roman" w:cs="Times New Roman"/>
              </w:rPr>
              <w:t>.</w:t>
            </w:r>
          </w:p>
        </w:tc>
        <w:tc>
          <w:tcPr>
            <w:tcW w:w="2398" w:type="dxa"/>
          </w:tcPr>
          <w:p w14:paraId="64D4E3F7" w14:textId="2FCC51DC" w:rsidR="005462C6" w:rsidRPr="002C15F6" w:rsidRDefault="005462C6">
            <w:pPr>
              <w:rPr>
                <w:rFonts w:ascii="Times New Roman" w:eastAsia="Times New Roman" w:hAnsi="Times New Roman" w:cs="Times New Roman"/>
              </w:rPr>
            </w:pPr>
            <w:r w:rsidRPr="005B1E3F">
              <w:rPr>
                <w:rFonts w:ascii="Times New Roman" w:eastAsia="Times New Roman" w:hAnsi="Times New Roman" w:cs="Times New Roman"/>
                <w:color w:val="000000" w:themeColor="text1"/>
                <w:shd w:val="clear" w:color="auto" w:fill="FFFFFF"/>
              </w:rPr>
              <w:t>1. </w:t>
            </w:r>
            <w:proofErr w:type="gramStart"/>
            <w:r w:rsidRPr="005B1E3F">
              <w:rPr>
                <w:rStyle w:val="fontsize2"/>
                <w:rFonts w:ascii="Times New Roman" w:eastAsia="Times New Roman" w:hAnsi="Times New Roman" w:cs="Times New Roman"/>
                <w:i/>
                <w:color w:val="000000" w:themeColor="text1"/>
                <w:shd w:val="clear" w:color="auto" w:fill="FFFFFF"/>
              </w:rPr>
              <w:t>(</w:t>
            </w:r>
            <w:proofErr w:type="gramEnd"/>
            <w:r w:rsidRPr="005B1E3F">
              <w:rPr>
                <w:rStyle w:val="fontsize2"/>
                <w:rFonts w:ascii="Times New Roman" w:eastAsia="Times New Roman" w:hAnsi="Times New Roman" w:cs="Times New Roman"/>
                <w:i/>
                <w:color w:val="000000" w:themeColor="text1"/>
                <w:shd w:val="clear" w:color="auto" w:fill="FFFFFF"/>
              </w:rPr>
              <w:t>Izslēgts ar </w:t>
            </w:r>
            <w:hyperlink r:id="rId11" w:tgtFrame="_blank" w:history="1">
              <w:r w:rsidRPr="76DB7F80">
                <w:rPr>
                  <w:rStyle w:val="Hyperlink"/>
                  <w:rFonts w:ascii="Times New Roman" w:eastAsia="Times New Roman" w:hAnsi="Times New Roman" w:cs="Times New Roman"/>
                  <w:i/>
                  <w:color w:val="auto"/>
                  <w:shd w:val="clear" w:color="auto" w:fill="FFFFFF"/>
                </w:rPr>
                <w:t>09.12.2021</w:t>
              </w:r>
            </w:hyperlink>
            <w:r w:rsidRPr="76DB7F80">
              <w:rPr>
                <w:rStyle w:val="fontsize2"/>
                <w:rFonts w:ascii="Times New Roman" w:eastAsia="Times New Roman" w:hAnsi="Times New Roman" w:cs="Times New Roman"/>
                <w:i/>
                <w:shd w:val="clear" w:color="auto" w:fill="FFFFFF"/>
              </w:rPr>
              <w:t xml:space="preserve">. </w:t>
            </w:r>
            <w:r w:rsidRPr="005B1E3F">
              <w:rPr>
                <w:rStyle w:val="fontsize2"/>
                <w:rFonts w:ascii="Times New Roman" w:eastAsia="Times New Roman" w:hAnsi="Times New Roman" w:cs="Times New Roman"/>
                <w:i/>
                <w:color w:val="000000" w:themeColor="text1"/>
                <w:shd w:val="clear" w:color="auto" w:fill="FFFFFF"/>
              </w:rPr>
              <w:t>likumu)</w:t>
            </w:r>
          </w:p>
        </w:tc>
        <w:tc>
          <w:tcPr>
            <w:tcW w:w="2079" w:type="dxa"/>
          </w:tcPr>
          <w:p w14:paraId="65C479CD" w14:textId="59BC5B78" w:rsidR="005462C6" w:rsidRPr="002C15F6" w:rsidRDefault="005462C6" w:rsidP="005462C6">
            <w:pPr>
              <w:pStyle w:val="Default"/>
              <w:rPr>
                <w:rFonts w:eastAsia="Times New Roman"/>
                <w:color w:val="auto"/>
                <w:sz w:val="22"/>
                <w:szCs w:val="22"/>
              </w:rPr>
            </w:pPr>
            <w:r w:rsidRPr="76DB7F80">
              <w:rPr>
                <w:rFonts w:eastAsia="Times New Roman"/>
                <w:color w:val="auto"/>
                <w:sz w:val="22"/>
                <w:szCs w:val="22"/>
              </w:rPr>
              <w:t>Papildināt pielikumu ar 1.</w:t>
            </w:r>
            <w:r w:rsidR="004C2871" w:rsidRPr="76DB7F80">
              <w:rPr>
                <w:rFonts w:eastAsia="Times New Roman"/>
                <w:color w:val="auto"/>
                <w:sz w:val="22"/>
                <w:szCs w:val="22"/>
                <w:vertAlign w:val="superscript"/>
              </w:rPr>
              <w:t>1</w:t>
            </w:r>
            <w:r w:rsidRPr="76DB7F80">
              <w:rPr>
                <w:rFonts w:eastAsia="Times New Roman"/>
                <w:color w:val="auto"/>
                <w:sz w:val="22"/>
                <w:szCs w:val="22"/>
              </w:rPr>
              <w:t xml:space="preserve"> punktu šādā redakcijā: </w:t>
            </w:r>
          </w:p>
          <w:p w14:paraId="6F9974E2" w14:textId="20A1FBB0" w:rsidR="005462C6" w:rsidRPr="002C15F6" w:rsidRDefault="005462C6" w:rsidP="00B47B89">
            <w:pPr>
              <w:pStyle w:val="Default"/>
              <w:rPr>
                <w:rFonts w:eastAsia="Times New Roman"/>
                <w:color w:val="auto"/>
                <w:sz w:val="22"/>
                <w:szCs w:val="22"/>
              </w:rPr>
            </w:pPr>
            <w:r w:rsidRPr="76DB7F80">
              <w:rPr>
                <w:rFonts w:eastAsia="Times New Roman"/>
                <w:color w:val="auto"/>
                <w:sz w:val="22"/>
                <w:szCs w:val="22"/>
              </w:rPr>
              <w:t>“1.</w:t>
            </w:r>
            <w:r w:rsidR="004C2871" w:rsidRPr="76DB7F80">
              <w:rPr>
                <w:rFonts w:eastAsia="Times New Roman"/>
                <w:color w:val="auto"/>
                <w:sz w:val="22"/>
                <w:szCs w:val="22"/>
                <w:vertAlign w:val="superscript"/>
              </w:rPr>
              <w:t>1</w:t>
            </w:r>
            <w:r w:rsidRPr="76DB7F80">
              <w:rPr>
                <w:rFonts w:eastAsia="Times New Roman"/>
                <w:color w:val="auto"/>
                <w:sz w:val="22"/>
                <w:szCs w:val="22"/>
              </w:rPr>
              <w:t xml:space="preserve"> </w:t>
            </w:r>
            <w:r w:rsidRPr="76DB7F80">
              <w:rPr>
                <w:rFonts w:eastAsia="Times New Roman"/>
                <w:b/>
                <w:color w:val="auto"/>
                <w:sz w:val="22"/>
                <w:szCs w:val="22"/>
              </w:rPr>
              <w:t xml:space="preserve">Daugavpils </w:t>
            </w:r>
            <w:proofErr w:type="spellStart"/>
            <w:r w:rsidRPr="76DB7F80">
              <w:rPr>
                <w:rFonts w:eastAsia="Times New Roman"/>
                <w:b/>
                <w:color w:val="auto"/>
                <w:sz w:val="22"/>
                <w:szCs w:val="22"/>
              </w:rPr>
              <w:t>valstspilsētas</w:t>
            </w:r>
            <w:proofErr w:type="spellEnd"/>
            <w:r w:rsidRPr="76DB7F80">
              <w:rPr>
                <w:rFonts w:eastAsia="Times New Roman"/>
                <w:b/>
                <w:color w:val="auto"/>
                <w:sz w:val="22"/>
                <w:szCs w:val="22"/>
              </w:rPr>
              <w:t xml:space="preserve"> pašvaldība</w:t>
            </w:r>
            <w:r w:rsidRPr="76DB7F80">
              <w:rPr>
                <w:rFonts w:eastAsia="Times New Roman"/>
                <w:color w:val="auto"/>
                <w:sz w:val="22"/>
                <w:szCs w:val="22"/>
              </w:rPr>
              <w:t xml:space="preserve">” </w:t>
            </w:r>
          </w:p>
          <w:p w14:paraId="563A6534" w14:textId="677D7E4A" w:rsidR="00A84E2F" w:rsidRPr="002C15F6" w:rsidRDefault="00A84E2F" w:rsidP="00B47B89">
            <w:pPr>
              <w:pStyle w:val="Default"/>
              <w:rPr>
                <w:rFonts w:eastAsia="Times New Roman"/>
                <w:i/>
                <w:color w:val="auto"/>
                <w:sz w:val="22"/>
                <w:szCs w:val="22"/>
              </w:rPr>
            </w:pPr>
            <w:r w:rsidRPr="76DB7F80">
              <w:rPr>
                <w:rFonts w:eastAsia="Times New Roman"/>
                <w:i/>
                <w:color w:val="auto"/>
                <w:sz w:val="22"/>
                <w:szCs w:val="22"/>
              </w:rPr>
              <w:t>(priekšlikum</w:t>
            </w:r>
            <w:r w:rsidR="00E9368A" w:rsidRPr="76DB7F80">
              <w:rPr>
                <w:rFonts w:eastAsia="Times New Roman"/>
                <w:i/>
                <w:color w:val="auto"/>
                <w:sz w:val="22"/>
                <w:szCs w:val="22"/>
              </w:rPr>
              <w:t>s</w:t>
            </w:r>
            <w:r w:rsidRPr="76DB7F80">
              <w:rPr>
                <w:rFonts w:eastAsia="Times New Roman"/>
                <w:i/>
                <w:color w:val="auto"/>
                <w:sz w:val="22"/>
                <w:szCs w:val="22"/>
              </w:rPr>
              <w:t xml:space="preserve"> Nr. </w:t>
            </w:r>
            <w:r w:rsidR="00E9368A" w:rsidRPr="76DB7F80">
              <w:rPr>
                <w:rFonts w:eastAsia="Times New Roman"/>
                <w:i/>
                <w:color w:val="auto"/>
                <w:sz w:val="22"/>
                <w:szCs w:val="22"/>
              </w:rPr>
              <w:t>20., 21.)</w:t>
            </w:r>
          </w:p>
        </w:tc>
        <w:tc>
          <w:tcPr>
            <w:tcW w:w="1402" w:type="dxa"/>
          </w:tcPr>
          <w:p w14:paraId="02001EA9" w14:textId="09DFEF1F" w:rsidR="005462C6" w:rsidRPr="002C15F6" w:rsidRDefault="00385A55">
            <w:pPr>
              <w:rPr>
                <w:rFonts w:ascii="Times New Roman" w:eastAsia="Times New Roman" w:hAnsi="Times New Roman" w:cs="Times New Roman"/>
              </w:rPr>
            </w:pPr>
            <w:r>
              <w:rPr>
                <w:rFonts w:ascii="Times New Roman" w:eastAsia="Times New Roman" w:hAnsi="Times New Roman" w:cs="Times New Roman"/>
              </w:rPr>
              <w:t>Dau</w:t>
            </w:r>
            <w:r w:rsidR="00611D58">
              <w:rPr>
                <w:rFonts w:ascii="Times New Roman" w:eastAsia="Times New Roman" w:hAnsi="Times New Roman" w:cs="Times New Roman"/>
              </w:rPr>
              <w:t xml:space="preserve">gavpils </w:t>
            </w:r>
            <w:proofErr w:type="spellStart"/>
            <w:r w:rsidR="00611D58">
              <w:rPr>
                <w:rFonts w:ascii="Times New Roman" w:eastAsia="Times New Roman" w:hAnsi="Times New Roman" w:cs="Times New Roman"/>
              </w:rPr>
              <w:t>valstspilsēta</w:t>
            </w:r>
            <w:proofErr w:type="spellEnd"/>
            <w:r w:rsidR="00611D58">
              <w:rPr>
                <w:rFonts w:ascii="Times New Roman" w:eastAsia="Times New Roman" w:hAnsi="Times New Roman" w:cs="Times New Roman"/>
              </w:rPr>
              <w:t xml:space="preserve"> </w:t>
            </w:r>
            <w:r w:rsidR="00611D58" w:rsidRPr="00CD1E54">
              <w:rPr>
                <w:rFonts w:ascii="Times New Roman" w:eastAsia="Times New Roman" w:hAnsi="Times New Roman" w:cs="Times New Roman"/>
                <w:b/>
                <w:bCs/>
              </w:rPr>
              <w:t>atbilst</w:t>
            </w:r>
            <w:r w:rsidR="00611D58">
              <w:rPr>
                <w:rFonts w:ascii="Times New Roman" w:eastAsia="Times New Roman" w:hAnsi="Times New Roman" w:cs="Times New Roman"/>
              </w:rPr>
              <w:t xml:space="preserve"> visiem r</w:t>
            </w:r>
            <w:r w:rsidR="00320EA9">
              <w:rPr>
                <w:rFonts w:ascii="Times New Roman" w:eastAsia="Times New Roman" w:hAnsi="Times New Roman" w:cs="Times New Roman"/>
              </w:rPr>
              <w:t xml:space="preserve">eformas </w:t>
            </w:r>
            <w:r w:rsidR="009F4DE8">
              <w:rPr>
                <w:rFonts w:ascii="Times New Roman" w:eastAsia="Times New Roman" w:hAnsi="Times New Roman" w:cs="Times New Roman"/>
              </w:rPr>
              <w:t>kritērijiem</w:t>
            </w:r>
          </w:p>
        </w:tc>
        <w:tc>
          <w:tcPr>
            <w:tcW w:w="5428" w:type="dxa"/>
          </w:tcPr>
          <w:p w14:paraId="19495A01" w14:textId="5BB67700" w:rsidR="005462C6" w:rsidRPr="00384AE6" w:rsidRDefault="005462C6" w:rsidP="00384AE6">
            <w:pPr>
              <w:rPr>
                <w:rFonts w:ascii="Times New Roman" w:eastAsia="Times New Roman" w:hAnsi="Times New Roman" w:cs="Times New Roman"/>
              </w:rPr>
            </w:pPr>
          </w:p>
        </w:tc>
        <w:tc>
          <w:tcPr>
            <w:tcW w:w="3980" w:type="dxa"/>
          </w:tcPr>
          <w:p w14:paraId="101F9ACE" w14:textId="1B0FF4AF" w:rsidR="24F70F1B" w:rsidRDefault="24F70F1B" w:rsidP="2F144F49">
            <w:pPr>
              <w:jc w:val="center"/>
              <w:rPr>
                <w:rFonts w:ascii="Times New Roman" w:eastAsia="Times New Roman" w:hAnsi="Times New Roman" w:cs="Times New Roman"/>
                <w:b/>
                <w:bCs/>
              </w:rPr>
            </w:pPr>
            <w:r w:rsidRPr="2F144F49">
              <w:rPr>
                <w:rFonts w:ascii="Times New Roman" w:eastAsia="Times New Roman" w:hAnsi="Times New Roman" w:cs="Times New Roman"/>
                <w:b/>
                <w:bCs/>
              </w:rPr>
              <w:t>Konsultācijas ar iedzīvotājiem nav notikušas.</w:t>
            </w:r>
          </w:p>
          <w:p w14:paraId="614B1952" w14:textId="659BFA67" w:rsidR="24F70F1B" w:rsidRDefault="24F70F1B" w:rsidP="2F144F49">
            <w:pPr>
              <w:jc w:val="center"/>
              <w:rPr>
                <w:rFonts w:ascii="Times New Roman" w:eastAsia="Times New Roman" w:hAnsi="Times New Roman" w:cs="Times New Roman"/>
              </w:rPr>
            </w:pPr>
            <w:r w:rsidRPr="2F144F49">
              <w:rPr>
                <w:rFonts w:ascii="Times New Roman" w:eastAsia="Times New Roman" w:hAnsi="Times New Roman" w:cs="Times New Roman"/>
              </w:rPr>
              <w:t>Deputāti nav snieguši informāciju par konsultāciju norisi.</w:t>
            </w:r>
          </w:p>
          <w:p w14:paraId="48185DB2" w14:textId="6143DCBF" w:rsidR="24F70F1B" w:rsidRDefault="24F70F1B" w:rsidP="4AD514F3">
            <w:pPr>
              <w:rPr>
                <w:rFonts w:ascii="Times New Roman" w:eastAsia="Times New Roman" w:hAnsi="Times New Roman" w:cs="Times New Roman"/>
              </w:rPr>
            </w:pPr>
          </w:p>
        </w:tc>
      </w:tr>
      <w:tr w:rsidR="00F904F2" w:rsidRPr="002C15F6" w14:paraId="35A8FCAF" w14:textId="46FCA166" w:rsidTr="273A9C1A">
        <w:trPr>
          <w:trHeight w:val="300"/>
          <w:jc w:val="center"/>
        </w:trPr>
        <w:tc>
          <w:tcPr>
            <w:tcW w:w="562" w:type="dxa"/>
          </w:tcPr>
          <w:p w14:paraId="50A079DC" w14:textId="425A2A2E" w:rsidR="00195F77" w:rsidRPr="002C15F6" w:rsidRDefault="20AD2947">
            <w:pPr>
              <w:rPr>
                <w:rFonts w:ascii="Times New Roman" w:eastAsia="Times New Roman" w:hAnsi="Times New Roman" w:cs="Times New Roman"/>
              </w:rPr>
            </w:pPr>
            <w:r w:rsidRPr="6562BEF2">
              <w:rPr>
                <w:rFonts w:ascii="Times New Roman" w:eastAsia="Times New Roman" w:hAnsi="Times New Roman" w:cs="Times New Roman"/>
              </w:rPr>
              <w:t>2.</w:t>
            </w:r>
          </w:p>
        </w:tc>
        <w:tc>
          <w:tcPr>
            <w:tcW w:w="2398" w:type="dxa"/>
          </w:tcPr>
          <w:p w14:paraId="376FC650" w14:textId="77777777" w:rsidR="00195F77" w:rsidRPr="002C15F6" w:rsidRDefault="00195F77">
            <w:pPr>
              <w:rPr>
                <w:rFonts w:ascii="Times New Roman" w:eastAsia="Times New Roman" w:hAnsi="Times New Roman" w:cs="Times New Roman"/>
                <w:shd w:val="clear" w:color="auto" w:fill="FFFFFF"/>
              </w:rPr>
            </w:pPr>
          </w:p>
        </w:tc>
        <w:tc>
          <w:tcPr>
            <w:tcW w:w="2079" w:type="dxa"/>
          </w:tcPr>
          <w:p w14:paraId="46216FD7" w14:textId="1C0CC319" w:rsidR="00A84E2F" w:rsidRPr="002C15F6" w:rsidRDefault="00A84E2F" w:rsidP="00A84E2F">
            <w:pPr>
              <w:pStyle w:val="Default"/>
              <w:rPr>
                <w:rFonts w:eastAsia="Times New Roman"/>
                <w:color w:val="auto"/>
                <w:sz w:val="22"/>
                <w:szCs w:val="22"/>
              </w:rPr>
            </w:pPr>
            <w:r w:rsidRPr="76DB7F80">
              <w:rPr>
                <w:rFonts w:eastAsia="Times New Roman"/>
                <w:color w:val="auto"/>
                <w:sz w:val="22"/>
                <w:szCs w:val="22"/>
              </w:rPr>
              <w:t>Papildināt pielikumu ar 11.</w:t>
            </w:r>
            <w:r w:rsidR="004C2871" w:rsidRPr="76DB7F80">
              <w:rPr>
                <w:rFonts w:eastAsia="Times New Roman"/>
                <w:color w:val="auto"/>
                <w:sz w:val="22"/>
                <w:szCs w:val="22"/>
                <w:vertAlign w:val="superscript"/>
              </w:rPr>
              <w:t>1</w:t>
            </w:r>
            <w:r w:rsidRPr="76DB7F80">
              <w:rPr>
                <w:rFonts w:eastAsia="Times New Roman"/>
                <w:color w:val="auto"/>
                <w:sz w:val="22"/>
                <w:szCs w:val="22"/>
              </w:rPr>
              <w:t xml:space="preserve"> punktu šādā redakcijā: </w:t>
            </w:r>
          </w:p>
          <w:p w14:paraId="0BCC61CD" w14:textId="5AE55F8E"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151F28" w:rsidRPr="76DB7F80">
              <w:rPr>
                <w:rFonts w:eastAsia="Times New Roman"/>
                <w:color w:val="auto"/>
                <w:sz w:val="22"/>
                <w:szCs w:val="22"/>
                <w:vertAlign w:val="superscript"/>
              </w:rPr>
              <w:t>1</w:t>
            </w:r>
            <w:r w:rsidRPr="76DB7F80">
              <w:rPr>
                <w:rFonts w:eastAsia="Times New Roman"/>
                <w:color w:val="auto"/>
                <w:sz w:val="22"/>
                <w:szCs w:val="22"/>
              </w:rPr>
              <w:t xml:space="preserve"> </w:t>
            </w:r>
            <w:r w:rsidRPr="76DB7F80">
              <w:rPr>
                <w:rFonts w:eastAsia="Times New Roman"/>
                <w:b/>
                <w:color w:val="auto"/>
                <w:sz w:val="22"/>
                <w:szCs w:val="22"/>
              </w:rPr>
              <w:t>Augšdaugavas novads (Daugavpils)</w:t>
            </w:r>
            <w:r w:rsidRPr="76DB7F80">
              <w:rPr>
                <w:rFonts w:eastAsia="Times New Roman"/>
                <w:color w:val="auto"/>
                <w:sz w:val="22"/>
                <w:szCs w:val="22"/>
              </w:rPr>
              <w:t xml:space="preserve"> </w:t>
            </w:r>
          </w:p>
          <w:p w14:paraId="2CB74E26" w14:textId="0614FC7E" w:rsidR="00195F77"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151F28" w:rsidRPr="76DB7F80">
              <w:rPr>
                <w:rFonts w:eastAsia="Times New Roman"/>
                <w:color w:val="auto"/>
                <w:sz w:val="22"/>
                <w:szCs w:val="22"/>
                <w:vertAlign w:val="superscript"/>
              </w:rPr>
              <w:t>1</w:t>
            </w:r>
            <w:r w:rsidRPr="76DB7F80">
              <w:rPr>
                <w:rFonts w:eastAsia="Times New Roman"/>
                <w:color w:val="auto"/>
                <w:sz w:val="22"/>
                <w:szCs w:val="22"/>
              </w:rPr>
              <w:t xml:space="preserve">1. Ambeļu pagasts </w:t>
            </w:r>
          </w:p>
          <w:p w14:paraId="60BABCAB" w14:textId="192F9A31"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151F28" w:rsidRPr="76DB7F80">
              <w:rPr>
                <w:rFonts w:eastAsia="Times New Roman"/>
                <w:color w:val="auto"/>
                <w:sz w:val="22"/>
                <w:szCs w:val="22"/>
                <w:vertAlign w:val="superscript"/>
              </w:rPr>
              <w:t>1</w:t>
            </w:r>
            <w:r w:rsidRPr="76DB7F80">
              <w:rPr>
                <w:rFonts w:eastAsia="Times New Roman"/>
                <w:color w:val="auto"/>
                <w:sz w:val="22"/>
                <w:szCs w:val="22"/>
              </w:rPr>
              <w:t xml:space="preserve">2. Bebrenes pagasts </w:t>
            </w:r>
          </w:p>
          <w:p w14:paraId="76E4C8CE" w14:textId="202D4B3B"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151F28" w:rsidRPr="76DB7F80">
              <w:rPr>
                <w:rFonts w:eastAsia="Times New Roman"/>
                <w:color w:val="auto"/>
                <w:sz w:val="22"/>
                <w:szCs w:val="22"/>
                <w:vertAlign w:val="superscript"/>
              </w:rPr>
              <w:t>1</w:t>
            </w:r>
            <w:r w:rsidRPr="76DB7F80">
              <w:rPr>
                <w:rFonts w:eastAsia="Times New Roman"/>
                <w:color w:val="auto"/>
                <w:sz w:val="22"/>
                <w:szCs w:val="22"/>
              </w:rPr>
              <w:t xml:space="preserve">3. Biķernieku pagasts </w:t>
            </w:r>
          </w:p>
          <w:p w14:paraId="41F87B20" w14:textId="35D7F5BD"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151F28" w:rsidRPr="76DB7F80">
              <w:rPr>
                <w:rFonts w:eastAsia="Times New Roman"/>
                <w:color w:val="auto"/>
                <w:sz w:val="22"/>
                <w:szCs w:val="22"/>
                <w:vertAlign w:val="superscript"/>
              </w:rPr>
              <w:t>1</w:t>
            </w:r>
            <w:r w:rsidRPr="76DB7F80">
              <w:rPr>
                <w:rFonts w:eastAsia="Times New Roman"/>
                <w:color w:val="auto"/>
                <w:sz w:val="22"/>
                <w:szCs w:val="22"/>
              </w:rPr>
              <w:t xml:space="preserve">4. Demenes pagasts </w:t>
            </w:r>
          </w:p>
          <w:p w14:paraId="749850DD" w14:textId="31E8E185"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5. Dubnas pagasts </w:t>
            </w:r>
          </w:p>
          <w:p w14:paraId="1263311D" w14:textId="7BD097F7"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6. Dvietes pagasts </w:t>
            </w:r>
          </w:p>
          <w:p w14:paraId="025FDEB6" w14:textId="213BBDEA"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7. Eglaines pagasts </w:t>
            </w:r>
          </w:p>
          <w:p w14:paraId="32EF8FEF" w14:textId="4C6E8CC4"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 xml:space="preserve"> 1</w:t>
            </w:r>
            <w:r w:rsidRPr="76DB7F80">
              <w:rPr>
                <w:rFonts w:eastAsia="Times New Roman"/>
                <w:color w:val="auto"/>
                <w:sz w:val="22"/>
                <w:szCs w:val="22"/>
              </w:rPr>
              <w:t xml:space="preserve">8. Ilūkstes pilsēta </w:t>
            </w:r>
          </w:p>
          <w:p w14:paraId="2B7196EC" w14:textId="63DFBF5E"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 xml:space="preserve"> 1</w:t>
            </w:r>
            <w:r w:rsidRPr="76DB7F80">
              <w:rPr>
                <w:rFonts w:eastAsia="Times New Roman"/>
                <w:color w:val="auto"/>
                <w:sz w:val="22"/>
                <w:szCs w:val="22"/>
              </w:rPr>
              <w:t xml:space="preserve">9. Kalkūnes pagasts </w:t>
            </w:r>
          </w:p>
          <w:p w14:paraId="3FB7B713" w14:textId="1A939CE1"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lastRenderedPageBreak/>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10. Kalupes pagasts </w:t>
            </w:r>
          </w:p>
          <w:p w14:paraId="05F7177E" w14:textId="6C23201B"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11. Laucesas pagasts </w:t>
            </w:r>
          </w:p>
          <w:p w14:paraId="734CEA1A" w14:textId="30634A38"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12. Līksnas pagasts </w:t>
            </w:r>
          </w:p>
          <w:p w14:paraId="68BDE386" w14:textId="18AFEEA7"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13. Maļinovas pagasts </w:t>
            </w:r>
          </w:p>
          <w:p w14:paraId="57CE8417" w14:textId="32D7B7B8"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14. Medumu pagasts </w:t>
            </w:r>
          </w:p>
          <w:p w14:paraId="28AE3C3A" w14:textId="1B8AB1E7"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15. Naujenes pagasts </w:t>
            </w:r>
          </w:p>
          <w:p w14:paraId="3F4936B1" w14:textId="19137C0D"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16. Nīcgales pagasts </w:t>
            </w:r>
          </w:p>
          <w:p w14:paraId="76C3F1EC" w14:textId="0229CFBF"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17. Pilskalnes pagasts </w:t>
            </w:r>
          </w:p>
          <w:p w14:paraId="5624F1D4" w14:textId="2E6C0C8A"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18. </w:t>
            </w:r>
            <w:proofErr w:type="spellStart"/>
            <w:r w:rsidRPr="76DB7F80">
              <w:rPr>
                <w:rFonts w:eastAsia="Times New Roman"/>
                <w:color w:val="auto"/>
                <w:sz w:val="22"/>
                <w:szCs w:val="22"/>
              </w:rPr>
              <w:t>Prodes</w:t>
            </w:r>
            <w:proofErr w:type="spellEnd"/>
            <w:r w:rsidRPr="76DB7F80">
              <w:rPr>
                <w:rFonts w:eastAsia="Times New Roman"/>
                <w:color w:val="auto"/>
                <w:sz w:val="22"/>
                <w:szCs w:val="22"/>
              </w:rPr>
              <w:t xml:space="preserve"> pagasts </w:t>
            </w:r>
          </w:p>
          <w:p w14:paraId="625E3F09" w14:textId="33D28604"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19. Salienas pagasts </w:t>
            </w:r>
          </w:p>
          <w:p w14:paraId="54A5211F" w14:textId="31D7833D"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20. Skrudalienas pagasts </w:t>
            </w:r>
          </w:p>
          <w:p w14:paraId="5DF48ED5" w14:textId="729AA5CC"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21. Subates pilsēta </w:t>
            </w:r>
          </w:p>
          <w:p w14:paraId="0A1862CA" w14:textId="0EAF3541"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22. Sventes pagasts </w:t>
            </w:r>
          </w:p>
          <w:p w14:paraId="649297F4" w14:textId="27915D26"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23. Šēderes pagasts </w:t>
            </w:r>
          </w:p>
          <w:p w14:paraId="66DC4ACC" w14:textId="50D21C37"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24. Tabores pagasts </w:t>
            </w:r>
          </w:p>
          <w:p w14:paraId="2C2E682D" w14:textId="1CB11728"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25. Vaboles pagasts </w:t>
            </w:r>
          </w:p>
          <w:p w14:paraId="0B5F47B0" w14:textId="098A60D2"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26. Vecsalienas pagasts </w:t>
            </w:r>
          </w:p>
          <w:p w14:paraId="7E2F65D4" w14:textId="2524A2E8" w:rsidR="00A84E2F" w:rsidRPr="002C15F6" w:rsidRDefault="00A84E2F" w:rsidP="434527FF">
            <w:pPr>
              <w:pStyle w:val="Default"/>
              <w:rPr>
                <w:rFonts w:eastAsia="Times New Roman"/>
                <w:color w:val="auto"/>
                <w:sz w:val="22"/>
                <w:szCs w:val="22"/>
              </w:rPr>
            </w:pPr>
            <w:r w:rsidRPr="76DB7F80">
              <w:rPr>
                <w:rFonts w:eastAsia="Times New Roman"/>
                <w:color w:val="auto"/>
                <w:sz w:val="22"/>
                <w:szCs w:val="22"/>
              </w:rPr>
              <w:t>11.</w:t>
            </w:r>
            <w:r w:rsidR="003D1700" w:rsidRPr="76DB7F80">
              <w:rPr>
                <w:rFonts w:eastAsia="Times New Roman"/>
                <w:color w:val="auto"/>
                <w:sz w:val="22"/>
                <w:szCs w:val="22"/>
                <w:vertAlign w:val="superscript"/>
              </w:rPr>
              <w:t>1</w:t>
            </w:r>
            <w:r w:rsidRPr="76DB7F80">
              <w:rPr>
                <w:rFonts w:eastAsia="Times New Roman"/>
                <w:color w:val="auto"/>
                <w:sz w:val="22"/>
                <w:szCs w:val="22"/>
              </w:rPr>
              <w:t xml:space="preserve">27. Višķu pagasts </w:t>
            </w:r>
          </w:p>
          <w:p w14:paraId="5617B949" w14:textId="79834632" w:rsidR="00E9368A" w:rsidRPr="002C15F6" w:rsidRDefault="00E9368A" w:rsidP="434527FF">
            <w:pPr>
              <w:pStyle w:val="Default"/>
              <w:rPr>
                <w:rFonts w:eastAsia="Times New Roman"/>
                <w:color w:val="auto"/>
                <w:sz w:val="22"/>
                <w:szCs w:val="22"/>
              </w:rPr>
            </w:pPr>
            <w:r w:rsidRPr="76DB7F80">
              <w:rPr>
                <w:rFonts w:eastAsia="Times New Roman"/>
                <w:i/>
                <w:color w:val="auto"/>
                <w:sz w:val="22"/>
                <w:szCs w:val="22"/>
              </w:rPr>
              <w:t>(priekšlikums Nr.</w:t>
            </w:r>
            <w:r w:rsidR="00061A56" w:rsidRPr="76DB7F80">
              <w:rPr>
                <w:rFonts w:eastAsia="Times New Roman"/>
                <w:i/>
                <w:color w:val="auto"/>
                <w:sz w:val="22"/>
                <w:szCs w:val="22"/>
              </w:rPr>
              <w:t> </w:t>
            </w:r>
            <w:r w:rsidR="005E39A3" w:rsidRPr="76DB7F80">
              <w:rPr>
                <w:rFonts w:eastAsia="Times New Roman"/>
                <w:i/>
                <w:color w:val="auto"/>
                <w:sz w:val="22"/>
                <w:szCs w:val="22"/>
              </w:rPr>
              <w:t>36)</w:t>
            </w:r>
          </w:p>
        </w:tc>
        <w:tc>
          <w:tcPr>
            <w:tcW w:w="1402" w:type="dxa"/>
          </w:tcPr>
          <w:p w14:paraId="38ECFEAC" w14:textId="1A883375" w:rsidR="00715848" w:rsidRPr="00CD1E54" w:rsidRDefault="6D35686A" w:rsidP="45C0603D">
            <w:pPr>
              <w:rPr>
                <w:rFonts w:ascii="Times New Roman" w:eastAsia="Times New Roman" w:hAnsi="Times New Roman" w:cs="Times New Roman"/>
              </w:rPr>
            </w:pPr>
            <w:r w:rsidRPr="45C0603D">
              <w:rPr>
                <w:rFonts w:ascii="Times New Roman" w:eastAsia="Times New Roman" w:hAnsi="Times New Roman" w:cs="Times New Roman"/>
                <w:b/>
                <w:bCs/>
              </w:rPr>
              <w:lastRenderedPageBreak/>
              <w:t>Neatbilst</w:t>
            </w:r>
            <w:r w:rsidRPr="45C0603D">
              <w:rPr>
                <w:rFonts w:ascii="Times New Roman" w:eastAsia="Times New Roman" w:hAnsi="Times New Roman" w:cs="Times New Roman"/>
              </w:rPr>
              <w:t>:</w:t>
            </w:r>
          </w:p>
          <w:p w14:paraId="1F39AAE0" w14:textId="458444C1" w:rsidR="00715848" w:rsidRPr="00CD1E54" w:rsidRDefault="66EDDCAA" w:rsidP="277C7DAD">
            <w:pPr>
              <w:rPr>
                <w:rFonts w:ascii="Times New Roman" w:eastAsia="Times New Roman" w:hAnsi="Times New Roman" w:cs="Times New Roman"/>
              </w:rPr>
            </w:pPr>
            <w:r w:rsidRPr="277C7DAD">
              <w:rPr>
                <w:rFonts w:ascii="Times New Roman" w:eastAsia="Times New Roman" w:hAnsi="Times New Roman" w:cs="Times New Roman"/>
              </w:rPr>
              <w:t xml:space="preserve">Novada teritorijā </w:t>
            </w:r>
            <w:r w:rsidRPr="277C7DAD">
              <w:rPr>
                <w:rFonts w:ascii="Times New Roman" w:eastAsia="Times New Roman" w:hAnsi="Times New Roman" w:cs="Times New Roman"/>
                <w:b/>
                <w:bCs/>
              </w:rPr>
              <w:t>nav</w:t>
            </w:r>
            <w:r w:rsidRPr="277C7DAD">
              <w:rPr>
                <w:rFonts w:ascii="Times New Roman" w:eastAsia="Times New Roman" w:hAnsi="Times New Roman" w:cs="Times New Roman"/>
              </w:rPr>
              <w:t xml:space="preserve"> reģionālas vai nacionālas nozīmes attīstības centr</w:t>
            </w:r>
            <w:r w:rsidR="006D3C28">
              <w:rPr>
                <w:rFonts w:ascii="Times New Roman" w:eastAsia="Times New Roman" w:hAnsi="Times New Roman" w:cs="Times New Roman"/>
              </w:rPr>
              <w:t>a</w:t>
            </w:r>
          </w:p>
          <w:p w14:paraId="672C17A2" w14:textId="2B4FC985" w:rsidR="00715848" w:rsidRPr="00CD1E54" w:rsidRDefault="00715848">
            <w:pPr>
              <w:rPr>
                <w:rFonts w:ascii="Times New Roman" w:eastAsia="Times New Roman" w:hAnsi="Times New Roman" w:cs="Times New Roman"/>
                <w:iCs/>
              </w:rPr>
            </w:pPr>
          </w:p>
        </w:tc>
        <w:tc>
          <w:tcPr>
            <w:tcW w:w="5428" w:type="dxa"/>
          </w:tcPr>
          <w:p w14:paraId="3EE6C0AF" w14:textId="5B5D51DE" w:rsidR="00BE0B71" w:rsidRPr="00384AE6" w:rsidRDefault="00BE0B71"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Saskaņā ar </w:t>
            </w:r>
            <w:r w:rsidR="00116453" w:rsidRPr="00384AE6">
              <w:rPr>
                <w:rFonts w:ascii="Times New Roman" w:eastAsia="Times New Roman" w:hAnsi="Times New Roman" w:cs="Times New Roman"/>
              </w:rPr>
              <w:t>Administratīvo teritoriju un apdzīvoto vietu likum</w:t>
            </w:r>
            <w:r w:rsidR="00F018C6" w:rsidRPr="00384AE6">
              <w:rPr>
                <w:rFonts w:ascii="Times New Roman" w:eastAsia="Times New Roman" w:hAnsi="Times New Roman" w:cs="Times New Roman"/>
              </w:rPr>
              <w:t xml:space="preserve">a </w:t>
            </w:r>
            <w:r w:rsidRPr="00384AE6">
              <w:rPr>
                <w:rFonts w:ascii="Times New Roman" w:eastAsia="Times New Roman" w:hAnsi="Times New Roman" w:cs="Times New Roman"/>
              </w:rPr>
              <w:t xml:space="preserve">pārejas noteikumu 29. punktu </w:t>
            </w:r>
            <w:r w:rsidR="00581870" w:rsidRPr="00384AE6">
              <w:rPr>
                <w:rFonts w:ascii="Times New Roman" w:eastAsia="Times New Roman" w:hAnsi="Times New Roman" w:cs="Times New Roman"/>
              </w:rPr>
              <w:t xml:space="preserve">Ministru kabineta </w:t>
            </w:r>
            <w:r w:rsidRPr="00384AE6">
              <w:rPr>
                <w:rFonts w:ascii="Times New Roman" w:eastAsia="Times New Roman" w:hAnsi="Times New Roman" w:cs="Times New Roman"/>
              </w:rPr>
              <w:t>2022. gada</w:t>
            </w:r>
            <w:r w:rsidR="00581870" w:rsidRPr="00384AE6">
              <w:rPr>
                <w:rFonts w:ascii="Times New Roman" w:eastAsia="Times New Roman" w:hAnsi="Times New Roman" w:cs="Times New Roman"/>
              </w:rPr>
              <w:t xml:space="preserve"> informatīvajā ziņojumā par izmaiņām pašvaldību sociālekonomiskajā situācijā un administratīvi teritoriālās reformas rezultātiem</w:t>
            </w:r>
            <w:r w:rsidR="002B7223" w:rsidRPr="00384AE6">
              <w:rPr>
                <w:rFonts w:ascii="Times New Roman" w:eastAsia="Times New Roman" w:hAnsi="Times New Roman" w:cs="Times New Roman"/>
              </w:rPr>
              <w:t xml:space="preserve"> bija</w:t>
            </w:r>
            <w:r w:rsidRPr="00384AE6">
              <w:rPr>
                <w:rFonts w:ascii="Times New Roman" w:eastAsia="Times New Roman" w:hAnsi="Times New Roman" w:cs="Times New Roman"/>
              </w:rPr>
              <w:t xml:space="preserve"> jāsniedz izvērtējum</w:t>
            </w:r>
            <w:r w:rsidR="00DE56E1" w:rsidRPr="00384AE6">
              <w:rPr>
                <w:rFonts w:ascii="Times New Roman" w:eastAsia="Times New Roman" w:hAnsi="Times New Roman" w:cs="Times New Roman"/>
              </w:rPr>
              <w:t>s</w:t>
            </w:r>
            <w:r w:rsidRPr="00384AE6">
              <w:rPr>
                <w:rFonts w:ascii="Times New Roman" w:eastAsia="Times New Roman" w:hAnsi="Times New Roman" w:cs="Times New Roman"/>
              </w:rPr>
              <w:t xml:space="preserve"> par potenciāliem reģionālas nozīmes attīstības centriem </w:t>
            </w:r>
            <w:r w:rsidR="00DF5FF1" w:rsidRPr="00384AE6">
              <w:rPr>
                <w:rFonts w:ascii="Times New Roman" w:eastAsia="Times New Roman" w:hAnsi="Times New Roman" w:cs="Times New Roman"/>
              </w:rPr>
              <w:t xml:space="preserve">Ventspils novadā, Rēzeknes novadā, </w:t>
            </w:r>
            <w:r w:rsidR="00DF5FF1" w:rsidRPr="00384AE6">
              <w:rPr>
                <w:rFonts w:ascii="Times New Roman" w:eastAsia="Times New Roman" w:hAnsi="Times New Roman" w:cs="Times New Roman"/>
                <w:u w:val="single"/>
              </w:rPr>
              <w:t>Augšdaugavas novadā</w:t>
            </w:r>
            <w:r w:rsidR="00DF5FF1" w:rsidRPr="00384AE6">
              <w:rPr>
                <w:rFonts w:ascii="Times New Roman" w:eastAsia="Times New Roman" w:hAnsi="Times New Roman" w:cs="Times New Roman"/>
              </w:rPr>
              <w:t>, Saulkrastu novadā, Varakļānu novadā, Dienvidkurzemes novadā un Jelgavas novadā</w:t>
            </w:r>
            <w:r w:rsidR="00DE56E1" w:rsidRPr="00384AE6">
              <w:rPr>
                <w:rFonts w:ascii="Times New Roman" w:eastAsia="Times New Roman" w:hAnsi="Times New Roman" w:cs="Times New Roman"/>
              </w:rPr>
              <w:t xml:space="preserve">. </w:t>
            </w:r>
            <w:r w:rsidR="001B7D59" w:rsidRPr="00384AE6">
              <w:rPr>
                <w:rFonts w:ascii="Times New Roman" w:eastAsia="Times New Roman" w:hAnsi="Times New Roman" w:cs="Times New Roman"/>
              </w:rPr>
              <w:t xml:space="preserve">Kā potenciāli attīstības centri tika vērtēti: Saulkrastu novadā Saulkrastu pilsēta; Varakļānu novadā Varakļānu pilsēta; Ventspils novadā Ugāles ciems; Rēzeknes novadā Viļānu pilsēta; </w:t>
            </w:r>
            <w:r w:rsidR="001B7D59" w:rsidRPr="00384AE6">
              <w:rPr>
                <w:rFonts w:ascii="Times New Roman" w:eastAsia="Times New Roman" w:hAnsi="Times New Roman" w:cs="Times New Roman"/>
                <w:u w:val="single"/>
              </w:rPr>
              <w:t>Augšdaugavas novadā Ilūkstes pilsēta</w:t>
            </w:r>
            <w:r w:rsidR="001B7D59" w:rsidRPr="00384AE6">
              <w:rPr>
                <w:rFonts w:ascii="Times New Roman" w:eastAsia="Times New Roman" w:hAnsi="Times New Roman" w:cs="Times New Roman"/>
              </w:rPr>
              <w:t>; Dienvidkurzemes novadā Grobiņas un Aizputes pilsēta; Jelgavas novadā Ozolnieku ciems.</w:t>
            </w:r>
          </w:p>
          <w:p w14:paraId="05B59A67" w14:textId="6D5CBEBE" w:rsidR="003E0873" w:rsidRPr="003E0873" w:rsidRDefault="00F76500" w:rsidP="003E0873">
            <w:pPr>
              <w:jc w:val="both"/>
              <w:rPr>
                <w:rFonts w:ascii="Times New Roman" w:eastAsia="Times New Roman" w:hAnsi="Times New Roman" w:cs="Times New Roman"/>
                <w:strike/>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w:t>
            </w:r>
            <w:proofErr w:type="spellStart"/>
            <w:r w:rsidRPr="00384AE6">
              <w:rPr>
                <w:rFonts w:ascii="Times New Roman" w:eastAsia="Times New Roman" w:hAnsi="Times New Roman" w:cs="Times New Roman"/>
              </w:rPr>
              <w:t>valstspilsētām</w:t>
            </w:r>
            <w:proofErr w:type="spellEnd"/>
            <w:r w:rsidR="003E0873" w:rsidRPr="76DB7F80">
              <w:rPr>
                <w:rFonts w:ascii="Times New Roman" w:eastAsia="Times New Roman" w:hAnsi="Times New Roman" w:cs="Times New Roman"/>
              </w:rPr>
              <w:t>.</w:t>
            </w:r>
          </w:p>
          <w:p w14:paraId="535ADD1E" w14:textId="1EA1A1A2" w:rsidR="003E0873" w:rsidRDefault="003E0873" w:rsidP="00384AE6">
            <w:pPr>
              <w:rPr>
                <w:rFonts w:ascii="Times New Roman" w:eastAsia="Times New Roman" w:hAnsi="Times New Roman" w:cs="Times New Roman"/>
                <w:color w:val="000000" w:themeColor="text1"/>
              </w:rPr>
            </w:pPr>
          </w:p>
          <w:p w14:paraId="770DE4C1" w14:textId="60BB16B7" w:rsidR="00DE56E1" w:rsidRPr="00384AE6" w:rsidRDefault="117A4121" w:rsidP="00235D9A">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2019. gada likumprojekta “Administratīvo teritoriju un apdzīvoto vietu likums” (TA-1943) anotācijā tika norādīts, ka “</w:t>
            </w:r>
            <w:r w:rsidRPr="76DB7F80">
              <w:rPr>
                <w:rFonts w:ascii="Times New Roman" w:eastAsia="Times New Roman" w:hAnsi="Times New Roman" w:cs="Times New Roman"/>
                <w:i/>
              </w:rPr>
              <w:t xml:space="preserve">Viens no pamatkritērijiem administratīvi teritoriālā iedalījumā pilnveidošanā ir teritorijas veidot ap nacionālas un reģionālas nozīmes attīstības centriem, un tajos </w:t>
            </w:r>
            <w:r w:rsidRPr="76DB7F80">
              <w:rPr>
                <w:rFonts w:ascii="Times New Roman" w:eastAsia="Times New Roman" w:hAnsi="Times New Roman" w:cs="Times New Roman"/>
                <w:i/>
              </w:rPr>
              <w:lastRenderedPageBreak/>
              <w:t>darbosies arī citas valsts pārvaldes institūcijas, tai skaitā tās, kuras sniedz pakalpojumus iedzīvotājiem</w:t>
            </w:r>
            <w:r w:rsidRPr="76DB7F80">
              <w:rPr>
                <w:rFonts w:ascii="Times New Roman" w:eastAsia="Times New Roman" w:hAnsi="Times New Roman" w:cs="Times New Roman"/>
              </w:rPr>
              <w:t>”.</w:t>
            </w:r>
          </w:p>
          <w:p w14:paraId="4A7F074C" w14:textId="252AFA22" w:rsidR="460D11E1" w:rsidRDefault="460D11E1" w:rsidP="460D11E1">
            <w:pPr>
              <w:rPr>
                <w:rFonts w:ascii="Times New Roman" w:eastAsia="Times New Roman" w:hAnsi="Times New Roman" w:cs="Times New Roman"/>
                <w:color w:val="000000" w:themeColor="text1"/>
              </w:rPr>
            </w:pPr>
          </w:p>
          <w:p w14:paraId="0AC48267" w14:textId="5AC5E1BB" w:rsidR="38BD451E" w:rsidRPr="00384AE6" w:rsidRDefault="38BD451E" w:rsidP="00384AE6">
            <w:pPr>
              <w:jc w:val="both"/>
              <w:rPr>
                <w:rFonts w:ascii="Times New Roman" w:eastAsia="Times New Roman" w:hAnsi="Times New Roman" w:cs="Times New Roman"/>
              </w:rPr>
            </w:pPr>
            <w:r w:rsidRPr="76DB7F80">
              <w:rPr>
                <w:rFonts w:ascii="Times New Roman" w:eastAsia="Times New Roman" w:hAnsi="Times New Roman" w:cs="Times New Roman"/>
              </w:rPr>
              <w:t>Satversmes tiesas 2021. gada 21. jūnija spriedumā lietā Nr. 2020-41-0106</w:t>
            </w:r>
            <w:r w:rsidRPr="76DB7F80">
              <w:rPr>
                <w:rFonts w:ascii="Times New Roman" w:eastAsia="Times New Roman" w:hAnsi="Times New Roman" w:cs="Times New Roman"/>
                <w:vertAlign w:val="superscript"/>
              </w:rPr>
              <w:t xml:space="preserve"> </w:t>
            </w:r>
            <w:r w:rsidR="225AA937" w:rsidRPr="460D11E1">
              <w:rPr>
                <w:rFonts w:ascii="Times New Roman" w:eastAsia="Times New Roman" w:hAnsi="Times New Roman" w:cs="Times New Roman"/>
              </w:rPr>
              <w:t>norādī</w:t>
            </w:r>
            <w:r w:rsidR="1AE89551" w:rsidRPr="460D11E1">
              <w:rPr>
                <w:rFonts w:ascii="Times New Roman" w:eastAsia="Times New Roman" w:hAnsi="Times New Roman" w:cs="Times New Roman"/>
              </w:rPr>
              <w:t>ts</w:t>
            </w:r>
            <w:r w:rsidRPr="00384AE6">
              <w:rPr>
                <w:rFonts w:ascii="Times New Roman" w:eastAsia="Times New Roman" w:hAnsi="Times New Roman" w:cs="Times New Roman"/>
              </w:rPr>
              <w:t>, ka Saeimas uzdevums ir gādāt par to, lai attiecībā uz Ilūkstes novadu Satversmei atbilstošs administratīvi teritoriālā iedalījuma risinājums tiktu noteikts pēc iespējas drīzāk.</w:t>
            </w:r>
          </w:p>
          <w:p w14:paraId="06FAE765" w14:textId="13DA6C25" w:rsidR="37DE801B" w:rsidRPr="00384AE6" w:rsidRDefault="37DE801B" w:rsidP="00384AE6">
            <w:pPr>
              <w:jc w:val="both"/>
              <w:rPr>
                <w:rFonts w:ascii="Times New Roman" w:eastAsia="Times New Roman" w:hAnsi="Times New Roman" w:cs="Times New Roman"/>
              </w:rPr>
            </w:pPr>
            <w:r w:rsidRPr="00384AE6">
              <w:rPr>
                <w:rFonts w:ascii="Times New Roman" w:eastAsia="Times New Roman" w:hAnsi="Times New Roman" w:cs="Times New Roman"/>
                <w:u w:val="single"/>
              </w:rPr>
              <w:t>Likumdevējs nav norādījis racionālus apsvērumus tam, kāpēc, izveidojot jauno Augšdaugavas novadu bez tā teritorijā esoša reģionālās vai nacionālās nozīmes attīstības centra, ir pieļauta atkāpšanās no reformas pamatā esošā kritērija un kā ar šādu risinājumu iespējams sasniegt reformas mērķi.</w:t>
            </w:r>
            <w:r w:rsidRPr="00384AE6">
              <w:rPr>
                <w:rFonts w:ascii="Times New Roman" w:eastAsia="Times New Roman" w:hAnsi="Times New Roman" w:cs="Times New Roman"/>
              </w:rPr>
              <w:t xml:space="preserve"> Tātad, lemjot par līdzšinējā Ilūkstes novada iekļaušanu jaunajā Augšdaugavas novadā, kurā nav valsts attīstības plānošanos dokumentos noteikta reģionālās vai nacionālās nozīmes attīstības centra, likumdevējs nav ievērojis reformas mērķi un kritēri</w:t>
            </w:r>
            <w:r w:rsidRPr="003E0873">
              <w:rPr>
                <w:rFonts w:ascii="Times New Roman" w:eastAsia="Times New Roman" w:hAnsi="Times New Roman" w:cs="Times New Roman"/>
              </w:rPr>
              <w:t>jus un ir rīkojies patvaļīgi.</w:t>
            </w:r>
          </w:p>
          <w:p w14:paraId="7840276B" w14:textId="73592F4D" w:rsidR="00BE0B71" w:rsidRPr="003E0873" w:rsidRDefault="6B67513B" w:rsidP="460D11E1">
            <w:pPr>
              <w:jc w:val="both"/>
              <w:rPr>
                <w:rFonts w:ascii="Times New Roman" w:eastAsia="Times New Roman" w:hAnsi="Times New Roman" w:cs="Times New Roman"/>
              </w:rPr>
            </w:pPr>
            <w:r w:rsidRPr="003E0873">
              <w:rPr>
                <w:rFonts w:ascii="Times New Roman" w:eastAsia="Times New Roman" w:hAnsi="Times New Roman" w:cs="Times New Roman"/>
              </w:rPr>
              <w:t>Ievērojot Satversmes tiesas spriedum</w:t>
            </w:r>
            <w:r w:rsidR="56018A94" w:rsidRPr="003E0873">
              <w:rPr>
                <w:rFonts w:ascii="Times New Roman" w:eastAsia="Times New Roman" w:hAnsi="Times New Roman" w:cs="Times New Roman"/>
              </w:rPr>
              <w:t>u</w:t>
            </w:r>
            <w:r w:rsidRPr="003E0873">
              <w:rPr>
                <w:rFonts w:ascii="Times New Roman" w:eastAsia="Times New Roman" w:hAnsi="Times New Roman" w:cs="Times New Roman"/>
              </w:rPr>
              <w:t xml:space="preserve"> </w:t>
            </w:r>
            <w:r w:rsidR="42E8E00D" w:rsidRPr="003E0873">
              <w:rPr>
                <w:rFonts w:ascii="Times New Roman" w:eastAsia="Times New Roman" w:hAnsi="Times New Roman" w:cs="Times New Roman"/>
              </w:rPr>
              <w:t>2021. gada 9. decembrī veikti Grozījumi Administratīvo teritoriju un apdzīvoto vietu likumā</w:t>
            </w:r>
            <w:r w:rsidR="51FA25E0" w:rsidRPr="003E0873">
              <w:rPr>
                <w:rFonts w:ascii="Times New Roman" w:eastAsia="Times New Roman" w:hAnsi="Times New Roman" w:cs="Times New Roman"/>
              </w:rPr>
              <w:t>, kas</w:t>
            </w:r>
            <w:r w:rsidR="42E8E00D" w:rsidRPr="003E0873">
              <w:rPr>
                <w:rFonts w:ascii="Times New Roman" w:eastAsia="Times New Roman" w:hAnsi="Times New Roman" w:cs="Times New Roman"/>
              </w:rPr>
              <w:t xml:space="preserve"> paredz Daugavpils </w:t>
            </w:r>
            <w:proofErr w:type="spellStart"/>
            <w:r w:rsidR="42E8E00D" w:rsidRPr="003E0873">
              <w:rPr>
                <w:rFonts w:ascii="Times New Roman" w:eastAsia="Times New Roman" w:hAnsi="Times New Roman" w:cs="Times New Roman"/>
              </w:rPr>
              <w:t>valstspilsētas</w:t>
            </w:r>
            <w:proofErr w:type="spellEnd"/>
            <w:r w:rsidR="42E8E00D" w:rsidRPr="003E0873">
              <w:rPr>
                <w:rFonts w:ascii="Times New Roman" w:eastAsia="Times New Roman" w:hAnsi="Times New Roman" w:cs="Times New Roman"/>
              </w:rPr>
              <w:t xml:space="preserve"> pašvaldības un </w:t>
            </w:r>
            <w:r w:rsidR="390B66B0" w:rsidRPr="003E0873">
              <w:rPr>
                <w:rFonts w:ascii="Times New Roman" w:eastAsia="Times New Roman" w:hAnsi="Times New Roman" w:cs="Times New Roman"/>
              </w:rPr>
              <w:t>Augšdaugavas</w:t>
            </w:r>
            <w:r w:rsidR="42E8E00D" w:rsidRPr="003E0873">
              <w:rPr>
                <w:rFonts w:ascii="Times New Roman" w:eastAsia="Times New Roman" w:hAnsi="Times New Roman" w:cs="Times New Roman"/>
              </w:rPr>
              <w:t xml:space="preserve"> novada pašvaldības apvienošanu</w:t>
            </w:r>
            <w:r w:rsidR="58B7C031" w:rsidRPr="003E0873">
              <w:rPr>
                <w:rFonts w:ascii="Times New Roman" w:eastAsia="Times New Roman" w:hAnsi="Times New Roman" w:cs="Times New Roman"/>
              </w:rPr>
              <w:t xml:space="preserve">, izveidojot Daugavpils novadu, </w:t>
            </w:r>
            <w:r w:rsidR="42E8E00D" w:rsidRPr="003E0873">
              <w:rPr>
                <w:rFonts w:ascii="Times New Roman" w:eastAsia="Times New Roman" w:hAnsi="Times New Roman" w:cs="Times New Roman"/>
              </w:rPr>
              <w:t>līdz ar 2029. gada pašvaldību vēlēšanām.</w:t>
            </w:r>
          </w:p>
          <w:p w14:paraId="21939432" w14:textId="05BF87BB" w:rsidR="00BE0B71" w:rsidRPr="00384AE6" w:rsidRDefault="00BE0B71" w:rsidP="00384AE6">
            <w:pPr>
              <w:rPr>
                <w:rFonts w:ascii="Times New Roman" w:eastAsia="Times New Roman" w:hAnsi="Times New Roman" w:cs="Times New Roman"/>
              </w:rPr>
            </w:pPr>
          </w:p>
        </w:tc>
        <w:tc>
          <w:tcPr>
            <w:tcW w:w="3980" w:type="dxa"/>
          </w:tcPr>
          <w:p w14:paraId="7D80A0C5" w14:textId="1B0FF4AF" w:rsidR="3027631E" w:rsidRDefault="3027631E" w:rsidP="4AD514F3">
            <w:pPr>
              <w:jc w:val="center"/>
              <w:rPr>
                <w:rFonts w:ascii="Times New Roman" w:eastAsia="Times New Roman" w:hAnsi="Times New Roman" w:cs="Times New Roman"/>
                <w:b/>
                <w:bCs/>
              </w:rPr>
            </w:pPr>
            <w:r w:rsidRPr="4AD514F3">
              <w:rPr>
                <w:rFonts w:ascii="Times New Roman" w:eastAsia="Times New Roman" w:hAnsi="Times New Roman" w:cs="Times New Roman"/>
                <w:b/>
                <w:bCs/>
              </w:rPr>
              <w:lastRenderedPageBreak/>
              <w:t>Konsultācijas ar iedzīvotājiem nav notikušas.</w:t>
            </w:r>
          </w:p>
          <w:p w14:paraId="73845C2B" w14:textId="659BFA67" w:rsidR="3027631E" w:rsidRDefault="3027631E" w:rsidP="4AD514F3">
            <w:pPr>
              <w:jc w:val="center"/>
              <w:rPr>
                <w:rFonts w:ascii="Times New Roman" w:eastAsia="Times New Roman" w:hAnsi="Times New Roman" w:cs="Times New Roman"/>
              </w:rPr>
            </w:pPr>
            <w:r w:rsidRPr="4AD514F3">
              <w:rPr>
                <w:rFonts w:ascii="Times New Roman" w:eastAsia="Times New Roman" w:hAnsi="Times New Roman" w:cs="Times New Roman"/>
              </w:rPr>
              <w:t>Deputāti nav snieguši informāciju par konsultāciju norisi.</w:t>
            </w:r>
          </w:p>
          <w:p w14:paraId="770EA5D6" w14:textId="77777777" w:rsidR="2F144F49" w:rsidRDefault="2F144F49" w:rsidP="2F144F49">
            <w:pPr>
              <w:jc w:val="both"/>
              <w:rPr>
                <w:rFonts w:ascii="Times New Roman" w:eastAsia="Times New Roman" w:hAnsi="Times New Roman" w:cs="Times New Roman"/>
              </w:rPr>
            </w:pPr>
          </w:p>
          <w:p w14:paraId="0D78917E" w14:textId="77777777" w:rsidR="009D29CB" w:rsidRPr="009D29CB" w:rsidRDefault="009D29CB" w:rsidP="009D29CB">
            <w:pPr>
              <w:rPr>
                <w:rFonts w:ascii="Times New Roman" w:eastAsia="Times New Roman" w:hAnsi="Times New Roman" w:cs="Times New Roman"/>
              </w:rPr>
            </w:pPr>
          </w:p>
          <w:p w14:paraId="6DA0692F" w14:textId="77777777" w:rsidR="009D29CB" w:rsidRPr="009D29CB" w:rsidRDefault="009D29CB" w:rsidP="009D29CB">
            <w:pPr>
              <w:rPr>
                <w:rFonts w:ascii="Times New Roman" w:eastAsia="Times New Roman" w:hAnsi="Times New Roman" w:cs="Times New Roman"/>
              </w:rPr>
            </w:pPr>
          </w:p>
          <w:p w14:paraId="403CDF33" w14:textId="77777777" w:rsidR="009D29CB" w:rsidRPr="009D29CB" w:rsidRDefault="009D29CB" w:rsidP="009D29CB">
            <w:pPr>
              <w:rPr>
                <w:rFonts w:ascii="Times New Roman" w:eastAsia="Times New Roman" w:hAnsi="Times New Roman" w:cs="Times New Roman"/>
              </w:rPr>
            </w:pPr>
          </w:p>
          <w:p w14:paraId="3FC84CA3" w14:textId="77777777" w:rsidR="009D29CB" w:rsidRPr="009D29CB" w:rsidRDefault="009D29CB" w:rsidP="009D29CB">
            <w:pPr>
              <w:rPr>
                <w:rFonts w:ascii="Times New Roman" w:eastAsia="Times New Roman" w:hAnsi="Times New Roman" w:cs="Times New Roman"/>
              </w:rPr>
            </w:pPr>
          </w:p>
          <w:p w14:paraId="27F3A83A" w14:textId="77777777" w:rsidR="009D29CB" w:rsidRPr="009D29CB" w:rsidRDefault="009D29CB" w:rsidP="009D29CB">
            <w:pPr>
              <w:rPr>
                <w:rFonts w:ascii="Times New Roman" w:eastAsia="Times New Roman" w:hAnsi="Times New Roman" w:cs="Times New Roman"/>
              </w:rPr>
            </w:pPr>
          </w:p>
          <w:p w14:paraId="3A2707BD" w14:textId="77777777" w:rsidR="009D29CB" w:rsidRPr="009D29CB" w:rsidRDefault="009D29CB" w:rsidP="009D29CB">
            <w:pPr>
              <w:rPr>
                <w:rFonts w:ascii="Times New Roman" w:eastAsia="Times New Roman" w:hAnsi="Times New Roman" w:cs="Times New Roman"/>
              </w:rPr>
            </w:pPr>
          </w:p>
          <w:p w14:paraId="47585C14" w14:textId="77777777" w:rsidR="009D29CB" w:rsidRPr="009D29CB" w:rsidRDefault="009D29CB" w:rsidP="009D29CB">
            <w:pPr>
              <w:rPr>
                <w:rFonts w:ascii="Times New Roman" w:eastAsia="Times New Roman" w:hAnsi="Times New Roman" w:cs="Times New Roman"/>
              </w:rPr>
            </w:pPr>
          </w:p>
          <w:p w14:paraId="2CD69FAF" w14:textId="77777777" w:rsidR="009D29CB" w:rsidRPr="009D29CB" w:rsidRDefault="009D29CB" w:rsidP="009D29CB">
            <w:pPr>
              <w:rPr>
                <w:rFonts w:ascii="Times New Roman" w:eastAsia="Times New Roman" w:hAnsi="Times New Roman" w:cs="Times New Roman"/>
              </w:rPr>
            </w:pPr>
          </w:p>
          <w:p w14:paraId="09DC022A" w14:textId="77777777" w:rsidR="009D29CB" w:rsidRPr="009D29CB" w:rsidRDefault="009D29CB" w:rsidP="009D29CB">
            <w:pPr>
              <w:rPr>
                <w:rFonts w:ascii="Times New Roman" w:eastAsia="Times New Roman" w:hAnsi="Times New Roman" w:cs="Times New Roman"/>
              </w:rPr>
            </w:pPr>
          </w:p>
          <w:p w14:paraId="6B120071" w14:textId="77777777" w:rsidR="009D29CB" w:rsidRPr="009D29CB" w:rsidRDefault="009D29CB" w:rsidP="009D29CB">
            <w:pPr>
              <w:rPr>
                <w:rFonts w:ascii="Times New Roman" w:eastAsia="Times New Roman" w:hAnsi="Times New Roman" w:cs="Times New Roman"/>
              </w:rPr>
            </w:pPr>
          </w:p>
          <w:p w14:paraId="3FC956D9" w14:textId="77777777" w:rsidR="009D29CB" w:rsidRPr="009D29CB" w:rsidRDefault="009D29CB" w:rsidP="009D29CB">
            <w:pPr>
              <w:rPr>
                <w:rFonts w:ascii="Times New Roman" w:eastAsia="Times New Roman" w:hAnsi="Times New Roman" w:cs="Times New Roman"/>
              </w:rPr>
            </w:pPr>
          </w:p>
          <w:p w14:paraId="1A8CDFA2" w14:textId="77777777" w:rsidR="009D29CB" w:rsidRPr="009D29CB" w:rsidRDefault="009D29CB" w:rsidP="009D29CB">
            <w:pPr>
              <w:rPr>
                <w:rFonts w:ascii="Times New Roman" w:eastAsia="Times New Roman" w:hAnsi="Times New Roman" w:cs="Times New Roman"/>
              </w:rPr>
            </w:pPr>
          </w:p>
          <w:p w14:paraId="3032A20F" w14:textId="77777777" w:rsidR="009D29CB" w:rsidRDefault="009D29CB" w:rsidP="009D29CB">
            <w:pPr>
              <w:rPr>
                <w:rFonts w:ascii="Times New Roman" w:eastAsia="Times New Roman" w:hAnsi="Times New Roman" w:cs="Times New Roman"/>
              </w:rPr>
            </w:pPr>
          </w:p>
          <w:p w14:paraId="414F75F7" w14:textId="77777777" w:rsidR="009D29CB" w:rsidRPr="009D29CB" w:rsidRDefault="009D29CB" w:rsidP="009D29CB">
            <w:pPr>
              <w:rPr>
                <w:rFonts w:ascii="Times New Roman" w:eastAsia="Times New Roman" w:hAnsi="Times New Roman" w:cs="Times New Roman"/>
              </w:rPr>
            </w:pPr>
          </w:p>
          <w:p w14:paraId="1E33BFD4" w14:textId="77777777" w:rsidR="009D29CB" w:rsidRPr="009D29CB" w:rsidRDefault="009D29CB" w:rsidP="009D29CB">
            <w:pPr>
              <w:rPr>
                <w:rFonts w:ascii="Times New Roman" w:eastAsia="Times New Roman" w:hAnsi="Times New Roman" w:cs="Times New Roman"/>
              </w:rPr>
            </w:pPr>
          </w:p>
          <w:p w14:paraId="7F22E94C" w14:textId="77777777" w:rsidR="009D29CB" w:rsidRPr="009D29CB" w:rsidRDefault="009D29CB" w:rsidP="009D29CB">
            <w:pPr>
              <w:rPr>
                <w:rFonts w:ascii="Times New Roman" w:eastAsia="Times New Roman" w:hAnsi="Times New Roman" w:cs="Times New Roman"/>
              </w:rPr>
            </w:pPr>
          </w:p>
          <w:p w14:paraId="7F535A50" w14:textId="77777777" w:rsidR="009D29CB" w:rsidRPr="009D29CB" w:rsidRDefault="009D29CB" w:rsidP="009D29CB">
            <w:pPr>
              <w:rPr>
                <w:rFonts w:ascii="Times New Roman" w:eastAsia="Times New Roman" w:hAnsi="Times New Roman" w:cs="Times New Roman"/>
              </w:rPr>
            </w:pPr>
          </w:p>
          <w:p w14:paraId="4DBCB68F" w14:textId="77777777" w:rsidR="009D29CB" w:rsidRDefault="009D29CB" w:rsidP="009D29CB">
            <w:pPr>
              <w:rPr>
                <w:rFonts w:ascii="Times New Roman" w:eastAsia="Times New Roman" w:hAnsi="Times New Roman" w:cs="Times New Roman"/>
              </w:rPr>
            </w:pPr>
          </w:p>
          <w:p w14:paraId="30CBFDE9" w14:textId="77777777" w:rsidR="009D29CB" w:rsidRPr="009D29CB" w:rsidRDefault="009D29CB" w:rsidP="009D29CB">
            <w:pPr>
              <w:rPr>
                <w:rFonts w:ascii="Times New Roman" w:eastAsia="Times New Roman" w:hAnsi="Times New Roman" w:cs="Times New Roman"/>
              </w:rPr>
            </w:pPr>
          </w:p>
          <w:p w14:paraId="40561647" w14:textId="77777777" w:rsidR="009D29CB" w:rsidRDefault="009D29CB" w:rsidP="009D29CB">
            <w:pPr>
              <w:rPr>
                <w:rFonts w:ascii="Times New Roman" w:eastAsia="Times New Roman" w:hAnsi="Times New Roman" w:cs="Times New Roman"/>
              </w:rPr>
            </w:pPr>
          </w:p>
          <w:p w14:paraId="6BE85DD2" w14:textId="77777777" w:rsidR="009D29CB" w:rsidRDefault="009D29CB" w:rsidP="009D29CB">
            <w:pPr>
              <w:rPr>
                <w:rFonts w:ascii="Times New Roman" w:eastAsia="Times New Roman" w:hAnsi="Times New Roman" w:cs="Times New Roman"/>
              </w:rPr>
            </w:pPr>
          </w:p>
          <w:p w14:paraId="7AE51B17" w14:textId="3F355DA7" w:rsidR="009D29CB" w:rsidRPr="009D29CB" w:rsidRDefault="009D29CB" w:rsidP="009D29CB">
            <w:pPr>
              <w:jc w:val="right"/>
              <w:rPr>
                <w:rFonts w:ascii="Times New Roman" w:eastAsia="Times New Roman" w:hAnsi="Times New Roman" w:cs="Times New Roman"/>
              </w:rPr>
            </w:pPr>
          </w:p>
        </w:tc>
      </w:tr>
      <w:tr w:rsidR="00F904F2" w:rsidRPr="002C15F6" w14:paraId="4A372FB5" w14:textId="4DAFADF2" w:rsidTr="273A9C1A">
        <w:trPr>
          <w:trHeight w:val="300"/>
          <w:jc w:val="center"/>
        </w:trPr>
        <w:tc>
          <w:tcPr>
            <w:tcW w:w="562" w:type="dxa"/>
          </w:tcPr>
          <w:p w14:paraId="4BEEC446" w14:textId="1FDCB55B" w:rsidR="00012FCB" w:rsidRPr="002C15F6" w:rsidRDefault="5490C56D">
            <w:pPr>
              <w:rPr>
                <w:rFonts w:ascii="Times New Roman" w:eastAsia="Times New Roman" w:hAnsi="Times New Roman" w:cs="Times New Roman"/>
              </w:rPr>
            </w:pPr>
            <w:r w:rsidRPr="3A45FB31">
              <w:rPr>
                <w:rFonts w:ascii="Times New Roman" w:eastAsia="Times New Roman" w:hAnsi="Times New Roman" w:cs="Times New Roman"/>
              </w:rPr>
              <w:lastRenderedPageBreak/>
              <w:t>3</w:t>
            </w:r>
            <w:r w:rsidRPr="7221B142">
              <w:rPr>
                <w:rFonts w:ascii="Times New Roman" w:eastAsia="Times New Roman" w:hAnsi="Times New Roman" w:cs="Times New Roman"/>
              </w:rPr>
              <w:t>.</w:t>
            </w:r>
          </w:p>
        </w:tc>
        <w:tc>
          <w:tcPr>
            <w:tcW w:w="2398" w:type="dxa"/>
          </w:tcPr>
          <w:p w14:paraId="21EC9EE7" w14:textId="77777777" w:rsidR="00012FCB" w:rsidRPr="002C15F6" w:rsidRDefault="00012FCB">
            <w:pPr>
              <w:rPr>
                <w:rFonts w:ascii="Times New Roman" w:eastAsia="Times New Roman" w:hAnsi="Times New Roman" w:cs="Times New Roman"/>
                <w:shd w:val="clear" w:color="auto" w:fill="FFFFFF"/>
              </w:rPr>
            </w:pPr>
          </w:p>
        </w:tc>
        <w:tc>
          <w:tcPr>
            <w:tcW w:w="2079" w:type="dxa"/>
          </w:tcPr>
          <w:p w14:paraId="272768B3" w14:textId="0A6D581C"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Papildināt pielikumu ar 11.</w:t>
            </w:r>
            <w:r w:rsidR="005F13B0" w:rsidRPr="76DB7F80">
              <w:rPr>
                <w:rFonts w:eastAsia="Times New Roman"/>
                <w:color w:val="auto"/>
                <w:sz w:val="22"/>
                <w:szCs w:val="22"/>
                <w:vertAlign w:val="superscript"/>
              </w:rPr>
              <w:t>1</w:t>
            </w:r>
            <w:r w:rsidRPr="76DB7F80">
              <w:rPr>
                <w:rFonts w:eastAsia="Times New Roman"/>
                <w:color w:val="auto"/>
                <w:sz w:val="22"/>
                <w:szCs w:val="22"/>
              </w:rPr>
              <w:t xml:space="preserve"> punktu šādā redakcijā: </w:t>
            </w:r>
          </w:p>
          <w:p w14:paraId="2DE8662F" w14:textId="222C25D1" w:rsidR="006030FE" w:rsidRPr="002C15F6" w:rsidRDefault="006030FE" w:rsidP="006030FE">
            <w:pPr>
              <w:pStyle w:val="Default"/>
              <w:rPr>
                <w:rFonts w:eastAsia="Times New Roman"/>
                <w:b/>
                <w:color w:val="auto"/>
                <w:sz w:val="22"/>
                <w:szCs w:val="22"/>
              </w:rPr>
            </w:pPr>
            <w:r w:rsidRPr="76DB7F80">
              <w:rPr>
                <w:rFonts w:eastAsia="Times New Roman"/>
                <w:color w:val="auto"/>
                <w:sz w:val="22"/>
                <w:szCs w:val="22"/>
              </w:rPr>
              <w:t>“11.</w:t>
            </w:r>
            <w:r w:rsidR="005F13B0" w:rsidRPr="76DB7F80">
              <w:rPr>
                <w:rFonts w:eastAsia="Times New Roman"/>
                <w:color w:val="auto"/>
                <w:sz w:val="22"/>
                <w:szCs w:val="22"/>
                <w:vertAlign w:val="superscript"/>
              </w:rPr>
              <w:t>1</w:t>
            </w:r>
            <w:r w:rsidRPr="76DB7F80">
              <w:rPr>
                <w:rFonts w:eastAsia="Times New Roman"/>
                <w:color w:val="auto"/>
                <w:sz w:val="22"/>
                <w:szCs w:val="22"/>
              </w:rPr>
              <w:t xml:space="preserve"> </w:t>
            </w:r>
            <w:r w:rsidRPr="76DB7F80">
              <w:rPr>
                <w:rFonts w:eastAsia="Times New Roman"/>
                <w:b/>
                <w:color w:val="auto"/>
                <w:sz w:val="22"/>
                <w:szCs w:val="22"/>
              </w:rPr>
              <w:t xml:space="preserve">Daugavpils novads (Daugavpils) </w:t>
            </w:r>
          </w:p>
          <w:p w14:paraId="47A4D3AB"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1. Ambeļu pagasts </w:t>
            </w:r>
          </w:p>
          <w:p w14:paraId="1959229C"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2. Biķernieku pagasts </w:t>
            </w:r>
          </w:p>
          <w:p w14:paraId="0B918C33"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3. Demenes pagasts </w:t>
            </w:r>
          </w:p>
          <w:p w14:paraId="69BC259D"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4. Dubnas pagasts </w:t>
            </w:r>
          </w:p>
          <w:p w14:paraId="71FBF4DD"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5. Kalkūnes pagasts </w:t>
            </w:r>
          </w:p>
          <w:p w14:paraId="69EDB3A6"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6. Kalupes pagasts </w:t>
            </w:r>
          </w:p>
          <w:p w14:paraId="5F11E0C3"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7. Laucesas pagasts </w:t>
            </w:r>
          </w:p>
          <w:p w14:paraId="4BE8838A"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8. Līksnas pagasts </w:t>
            </w:r>
          </w:p>
          <w:p w14:paraId="320B11C9" w14:textId="580B06F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005F13B0" w:rsidRPr="76DB7F80">
              <w:rPr>
                <w:rFonts w:eastAsia="Times New Roman"/>
                <w:color w:val="auto"/>
                <w:sz w:val="22"/>
                <w:szCs w:val="22"/>
                <w:vertAlign w:val="superscript"/>
              </w:rPr>
              <w:t>1</w:t>
            </w:r>
            <w:r w:rsidRPr="76DB7F80">
              <w:rPr>
                <w:rFonts w:eastAsia="Times New Roman"/>
                <w:color w:val="auto"/>
                <w:sz w:val="22"/>
                <w:szCs w:val="22"/>
              </w:rPr>
              <w:t xml:space="preserve">9. Maļinovas pagasts </w:t>
            </w:r>
          </w:p>
          <w:p w14:paraId="6DB61EE3"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10. Medumu pagasts </w:t>
            </w:r>
          </w:p>
          <w:p w14:paraId="7ECBE69E"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11. Naujenes pagasts </w:t>
            </w:r>
          </w:p>
          <w:p w14:paraId="6F5B3AD9"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12. Nīcgales pagasts </w:t>
            </w:r>
          </w:p>
          <w:p w14:paraId="19ED95FD"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13. Salienas pagasts </w:t>
            </w:r>
          </w:p>
          <w:p w14:paraId="4A9FC7D4"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14. Skrudalienas pagasts </w:t>
            </w:r>
          </w:p>
          <w:p w14:paraId="6EC1DD57"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15. Sventes pagasts </w:t>
            </w:r>
          </w:p>
          <w:p w14:paraId="480CEC6F" w14:textId="77777777" w:rsidR="00012FCB"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16. Tabores pagasts </w:t>
            </w:r>
          </w:p>
          <w:p w14:paraId="05D77686"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17. Vaboles pagasts </w:t>
            </w:r>
          </w:p>
          <w:p w14:paraId="35EA961F"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lastRenderedPageBreak/>
              <w:t>11.</w:t>
            </w:r>
            <w:r w:rsidRPr="76DB7F80">
              <w:rPr>
                <w:rFonts w:eastAsia="Times New Roman"/>
                <w:color w:val="auto"/>
                <w:sz w:val="22"/>
                <w:szCs w:val="22"/>
                <w:vertAlign w:val="superscript"/>
              </w:rPr>
              <w:t>1</w:t>
            </w:r>
            <w:r w:rsidRPr="76DB7F80">
              <w:rPr>
                <w:rFonts w:eastAsia="Times New Roman"/>
                <w:color w:val="auto"/>
                <w:sz w:val="22"/>
                <w:szCs w:val="22"/>
              </w:rPr>
              <w:t xml:space="preserve">18. Vecsalienas pagasts </w:t>
            </w:r>
          </w:p>
          <w:p w14:paraId="655598F9" w14:textId="77777777" w:rsidR="006030FE" w:rsidRPr="002C15F6" w:rsidRDefault="006030FE" w:rsidP="006030FE">
            <w:pPr>
              <w:pStyle w:val="Default"/>
              <w:rPr>
                <w:rFonts w:eastAsia="Times New Roman"/>
                <w:color w:val="auto"/>
                <w:sz w:val="22"/>
                <w:szCs w:val="22"/>
              </w:rPr>
            </w:pPr>
            <w:r w:rsidRPr="76DB7F80">
              <w:rPr>
                <w:rFonts w:eastAsia="Times New Roman"/>
                <w:color w:val="auto"/>
                <w:sz w:val="22"/>
                <w:szCs w:val="22"/>
              </w:rPr>
              <w:t>11.</w:t>
            </w:r>
            <w:r w:rsidRPr="76DB7F80">
              <w:rPr>
                <w:rFonts w:eastAsia="Times New Roman"/>
                <w:color w:val="auto"/>
                <w:sz w:val="22"/>
                <w:szCs w:val="22"/>
                <w:vertAlign w:val="superscript"/>
              </w:rPr>
              <w:t>1</w:t>
            </w:r>
            <w:r w:rsidRPr="76DB7F80">
              <w:rPr>
                <w:rFonts w:eastAsia="Times New Roman"/>
                <w:color w:val="auto"/>
                <w:sz w:val="22"/>
                <w:szCs w:val="22"/>
              </w:rPr>
              <w:t xml:space="preserve">19. Višķu pagasts” </w:t>
            </w:r>
          </w:p>
          <w:p w14:paraId="0D98C5DC" w14:textId="3C28EA6B" w:rsidR="006030FE" w:rsidRPr="002C15F6" w:rsidRDefault="006030FE" w:rsidP="006030FE">
            <w:pPr>
              <w:pStyle w:val="Default"/>
              <w:rPr>
                <w:rFonts w:eastAsia="Times New Roman"/>
                <w:color w:val="auto"/>
                <w:sz w:val="22"/>
                <w:szCs w:val="22"/>
              </w:rPr>
            </w:pPr>
            <w:r w:rsidRPr="76DB7F80">
              <w:rPr>
                <w:rFonts w:eastAsia="Times New Roman"/>
                <w:i/>
                <w:color w:val="auto"/>
                <w:sz w:val="22"/>
                <w:szCs w:val="22"/>
              </w:rPr>
              <w:t>(priekšlikums Nr.</w:t>
            </w:r>
            <w:r w:rsidR="00061A56" w:rsidRPr="76DB7F80">
              <w:rPr>
                <w:rFonts w:eastAsia="Times New Roman"/>
                <w:i/>
                <w:color w:val="auto"/>
                <w:sz w:val="22"/>
                <w:szCs w:val="22"/>
              </w:rPr>
              <w:t> </w:t>
            </w:r>
            <w:r w:rsidRPr="76DB7F80">
              <w:rPr>
                <w:rFonts w:eastAsia="Times New Roman"/>
                <w:i/>
                <w:color w:val="auto"/>
                <w:sz w:val="22"/>
                <w:szCs w:val="22"/>
              </w:rPr>
              <w:t>37., 38.)</w:t>
            </w:r>
          </w:p>
        </w:tc>
        <w:tc>
          <w:tcPr>
            <w:tcW w:w="1402" w:type="dxa"/>
          </w:tcPr>
          <w:p w14:paraId="7D5EF44E" w14:textId="47E38D9A" w:rsidR="00160A0C" w:rsidRPr="000801E4" w:rsidRDefault="68DB32D6" w:rsidP="45C0603D">
            <w:pPr>
              <w:rPr>
                <w:rFonts w:ascii="Times New Roman" w:eastAsia="Times New Roman" w:hAnsi="Times New Roman" w:cs="Times New Roman"/>
              </w:rPr>
            </w:pPr>
            <w:r w:rsidRPr="45C0603D">
              <w:rPr>
                <w:rFonts w:ascii="Times New Roman" w:eastAsia="Times New Roman" w:hAnsi="Times New Roman" w:cs="Times New Roman"/>
                <w:b/>
                <w:bCs/>
              </w:rPr>
              <w:lastRenderedPageBreak/>
              <w:t>Neatbilst</w:t>
            </w:r>
            <w:r w:rsidRPr="45C0603D">
              <w:rPr>
                <w:rFonts w:ascii="Times New Roman" w:eastAsia="Times New Roman" w:hAnsi="Times New Roman" w:cs="Times New Roman"/>
              </w:rPr>
              <w:t xml:space="preserve">: </w:t>
            </w:r>
          </w:p>
          <w:p w14:paraId="29683751" w14:textId="168C035B" w:rsidR="00160A0C" w:rsidRPr="000801E4" w:rsidRDefault="446E7E13" w:rsidP="277C7DAD">
            <w:pPr>
              <w:rPr>
                <w:rFonts w:ascii="Times New Roman" w:eastAsia="Times New Roman" w:hAnsi="Times New Roman" w:cs="Times New Roman"/>
              </w:rPr>
            </w:pPr>
            <w:r w:rsidRPr="277C7DAD">
              <w:rPr>
                <w:rFonts w:ascii="Times New Roman" w:eastAsia="Times New Roman" w:hAnsi="Times New Roman" w:cs="Times New Roman"/>
              </w:rPr>
              <w:t xml:space="preserve">Novada teritorijā </w:t>
            </w:r>
            <w:r w:rsidRPr="277C7DAD">
              <w:rPr>
                <w:rFonts w:ascii="Times New Roman" w:eastAsia="Times New Roman" w:hAnsi="Times New Roman" w:cs="Times New Roman"/>
                <w:b/>
                <w:bCs/>
              </w:rPr>
              <w:t>nav</w:t>
            </w:r>
            <w:r w:rsidRPr="277C7DAD">
              <w:rPr>
                <w:rFonts w:ascii="Times New Roman" w:eastAsia="Times New Roman" w:hAnsi="Times New Roman" w:cs="Times New Roman"/>
              </w:rPr>
              <w:t xml:space="preserve"> reģionālas vai nacionālas nozīmes attīstības centr</w:t>
            </w:r>
            <w:r w:rsidR="007A300B">
              <w:rPr>
                <w:rFonts w:ascii="Times New Roman" w:eastAsia="Times New Roman" w:hAnsi="Times New Roman" w:cs="Times New Roman"/>
              </w:rPr>
              <w:t>a</w:t>
            </w:r>
          </w:p>
          <w:p w14:paraId="38EB3667" w14:textId="57BC8A7C" w:rsidR="00160A0C" w:rsidRPr="002C15F6" w:rsidRDefault="00160A0C">
            <w:pPr>
              <w:rPr>
                <w:rFonts w:ascii="Times New Roman" w:eastAsia="Times New Roman" w:hAnsi="Times New Roman" w:cs="Times New Roman"/>
              </w:rPr>
            </w:pPr>
          </w:p>
        </w:tc>
        <w:tc>
          <w:tcPr>
            <w:tcW w:w="5428" w:type="dxa"/>
          </w:tcPr>
          <w:p w14:paraId="5DA955D7" w14:textId="7B18EFB8" w:rsidR="00CC068F" w:rsidRPr="00384AE6" w:rsidRDefault="00CC068F"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Saskaņā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izvērtējums par potenciāliem reģionālas nozīmes attīstības centriem </w:t>
            </w:r>
            <w:r w:rsidR="00DF5FF1" w:rsidRPr="00384AE6">
              <w:rPr>
                <w:rFonts w:ascii="Times New Roman" w:eastAsia="Times New Roman" w:hAnsi="Times New Roman" w:cs="Times New Roman"/>
              </w:rPr>
              <w:t xml:space="preserve">Ventspils novadā, Rēzeknes novadā, </w:t>
            </w:r>
            <w:r w:rsidR="00DF5FF1" w:rsidRPr="00384AE6">
              <w:rPr>
                <w:rFonts w:ascii="Times New Roman" w:eastAsia="Times New Roman" w:hAnsi="Times New Roman" w:cs="Times New Roman"/>
                <w:u w:val="single"/>
              </w:rPr>
              <w:t>Augšdaugavas novadā</w:t>
            </w:r>
            <w:r w:rsidR="00DF5FF1" w:rsidRPr="00384AE6">
              <w:rPr>
                <w:rFonts w:ascii="Times New Roman" w:eastAsia="Times New Roman" w:hAnsi="Times New Roman" w:cs="Times New Roman"/>
              </w:rPr>
              <w:t>, Saulkrastu novadā, Varakļānu novadā, Dienvidkurzemes novadā un Jelgavas novadā</w:t>
            </w:r>
            <w:r w:rsidRPr="00384AE6">
              <w:rPr>
                <w:rFonts w:ascii="Times New Roman" w:eastAsia="Times New Roman" w:hAnsi="Times New Roman" w:cs="Times New Roman"/>
              </w:rPr>
              <w:t xml:space="preserve">. Kā potenciāli attīstības centri tika vērtēti: Saulkrastu novadā Saulkrastu pilsēta; Varakļānu novadā Varakļānu pilsēta; Ventspils novadā Ugāles ciems; Rēzeknes novadā Viļānu pilsēta; </w:t>
            </w:r>
            <w:r w:rsidRPr="00384AE6">
              <w:rPr>
                <w:rFonts w:ascii="Times New Roman" w:eastAsia="Times New Roman" w:hAnsi="Times New Roman" w:cs="Times New Roman"/>
                <w:u w:val="single"/>
              </w:rPr>
              <w:t>Augšdaugavas novadā Ilūkstes pilsēta</w:t>
            </w:r>
            <w:r w:rsidRPr="00384AE6">
              <w:rPr>
                <w:rFonts w:ascii="Times New Roman" w:eastAsia="Times New Roman" w:hAnsi="Times New Roman" w:cs="Times New Roman"/>
              </w:rPr>
              <w:t>; Dienvidkurzemes novadā Grobiņas un Aizputes pilsēta; Jelgavas novadā Ozolnieku ciems.</w:t>
            </w:r>
          </w:p>
          <w:p w14:paraId="444F05D4" w14:textId="0E473C61" w:rsidR="00CC068F" w:rsidRPr="00384AE6" w:rsidRDefault="00CC068F" w:rsidP="00384AE6">
            <w:pPr>
              <w:jc w:val="both"/>
              <w:rPr>
                <w:rFonts w:ascii="Times New Roman" w:eastAsia="Times New Roman" w:hAnsi="Times New Roman" w:cs="Times New Roman"/>
                <w:strike/>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w:t>
            </w:r>
            <w:proofErr w:type="spellStart"/>
            <w:r w:rsidRPr="76DB7F80">
              <w:rPr>
                <w:rFonts w:ascii="Times New Roman" w:eastAsia="Times New Roman" w:hAnsi="Times New Roman" w:cs="Times New Roman"/>
              </w:rPr>
              <w:t>valstspilsētām</w:t>
            </w:r>
            <w:proofErr w:type="spellEnd"/>
            <w:r w:rsidR="009D0AB9" w:rsidRPr="76DB7F80">
              <w:rPr>
                <w:rFonts w:ascii="Times New Roman" w:eastAsia="Times New Roman" w:hAnsi="Times New Roman" w:cs="Times New Roman"/>
              </w:rPr>
              <w:t>.</w:t>
            </w:r>
          </w:p>
          <w:p w14:paraId="7E9638BC" w14:textId="70CFCC41" w:rsidR="00CC068F" w:rsidRDefault="00CC068F" w:rsidP="00384AE6">
            <w:pPr>
              <w:jc w:val="both"/>
              <w:rPr>
                <w:rFonts w:ascii="Times New Roman" w:eastAsia="Times New Roman" w:hAnsi="Times New Roman" w:cs="Times New Roman"/>
                <w:color w:val="000000" w:themeColor="text1"/>
              </w:rPr>
            </w:pPr>
          </w:p>
          <w:p w14:paraId="5D3DC52A" w14:textId="0484AA65" w:rsidR="00CC068F" w:rsidRPr="00384AE6" w:rsidRDefault="68538EF1" w:rsidP="00384AE6">
            <w:pPr>
              <w:jc w:val="both"/>
              <w:rPr>
                <w:rFonts w:ascii="Times New Roman" w:eastAsia="Times New Roman" w:hAnsi="Times New Roman" w:cs="Times New Roman"/>
              </w:rPr>
            </w:pPr>
            <w:r w:rsidRPr="76DB7F80">
              <w:rPr>
                <w:rFonts w:ascii="Times New Roman" w:eastAsia="Times New Roman" w:hAnsi="Times New Roman" w:cs="Times New Roman"/>
              </w:rPr>
              <w:t>Satversmes tiesas 2021. gada 21. jūnija spriedumā lietā Nr. 2020-41-0106</w:t>
            </w:r>
            <w:r w:rsidRPr="76DB7F80">
              <w:rPr>
                <w:rFonts w:ascii="Times New Roman" w:eastAsia="Times New Roman" w:hAnsi="Times New Roman" w:cs="Times New Roman"/>
                <w:vertAlign w:val="superscript"/>
              </w:rPr>
              <w:t xml:space="preserve"> </w:t>
            </w:r>
            <w:r w:rsidRPr="00384AE6">
              <w:rPr>
                <w:rFonts w:ascii="Times New Roman" w:eastAsia="Times New Roman" w:hAnsi="Times New Roman" w:cs="Times New Roman"/>
              </w:rPr>
              <w:t>norādīja, ka Saeimas uzdevums ir gādāt par to, lai attiecībā uz Ilūkstes novadu Satversmei atbilstošs administratīvi teritoriālā iedalījuma risinājums tiktu noteikts pēc iespējas drīzāk.</w:t>
            </w:r>
          </w:p>
          <w:p w14:paraId="54F58FAC" w14:textId="2D2BAB43" w:rsidR="003E0873" w:rsidRPr="00384AE6" w:rsidRDefault="68538EF1" w:rsidP="003E0873">
            <w:pPr>
              <w:jc w:val="both"/>
              <w:rPr>
                <w:rFonts w:ascii="Times New Roman" w:eastAsia="Times New Roman" w:hAnsi="Times New Roman" w:cs="Times New Roman"/>
              </w:rPr>
            </w:pPr>
            <w:r w:rsidRPr="00384AE6">
              <w:rPr>
                <w:rFonts w:ascii="Times New Roman" w:eastAsia="Times New Roman" w:hAnsi="Times New Roman" w:cs="Times New Roman"/>
                <w:u w:val="single"/>
              </w:rPr>
              <w:t>Likumdevējs nav norādījis racionālus apsvērumus tam, kāpēc, izveidojot jauno Augšdaugavas novadu bez tā teritorijā esoša reģionālās vai nacionālās nozīmes attīstības centra, ir pieļauta atkāpšanās no reformas pamatā esošā kritērija un kā ar šādu risinājumu iespējams sasniegt reformas mērķi.</w:t>
            </w:r>
            <w:r w:rsidRPr="00384AE6">
              <w:rPr>
                <w:rFonts w:ascii="Times New Roman" w:eastAsia="Times New Roman" w:hAnsi="Times New Roman" w:cs="Times New Roman"/>
              </w:rPr>
              <w:t xml:space="preserve"> Tātad, lemjot par līdzšinējā Ilūkstes novada iekļaušanu jaunajā Augšdaugavas novadā, kurā nav valsts attīstības plānošanos dokumentos noteikta reģionālās vai nacionālās nozīmes attīstības centra, likumdevējs nav ievērojis reformas mērķi un kritērijus un ir </w:t>
            </w:r>
            <w:r w:rsidR="003E0873" w:rsidRPr="003E0873">
              <w:rPr>
                <w:rFonts w:ascii="Times New Roman" w:eastAsia="Times New Roman" w:hAnsi="Times New Roman" w:cs="Times New Roman"/>
              </w:rPr>
              <w:t>rīkojies patvaļīgi.</w:t>
            </w:r>
          </w:p>
          <w:p w14:paraId="6AF18AB1" w14:textId="77777777" w:rsidR="003E0873" w:rsidRPr="003E0873" w:rsidRDefault="003E0873" w:rsidP="003E0873">
            <w:pPr>
              <w:jc w:val="both"/>
              <w:rPr>
                <w:rFonts w:ascii="Times New Roman" w:eastAsia="Times New Roman" w:hAnsi="Times New Roman" w:cs="Times New Roman"/>
              </w:rPr>
            </w:pPr>
            <w:r w:rsidRPr="003E0873">
              <w:rPr>
                <w:rFonts w:ascii="Times New Roman" w:eastAsia="Times New Roman" w:hAnsi="Times New Roman" w:cs="Times New Roman"/>
              </w:rPr>
              <w:t xml:space="preserve">Ievērojot Satversmes tiesas spriedumu 2021. gada 9. decembrī veikti Grozījumi Administratīvo teritoriju un apdzīvoto vietu likumā, kas paredz Daugavpils </w:t>
            </w:r>
            <w:proofErr w:type="spellStart"/>
            <w:r w:rsidRPr="003E0873">
              <w:rPr>
                <w:rFonts w:ascii="Times New Roman" w:eastAsia="Times New Roman" w:hAnsi="Times New Roman" w:cs="Times New Roman"/>
              </w:rPr>
              <w:t>valstspilsētas</w:t>
            </w:r>
            <w:proofErr w:type="spellEnd"/>
            <w:r w:rsidRPr="003E0873">
              <w:rPr>
                <w:rFonts w:ascii="Times New Roman" w:eastAsia="Times New Roman" w:hAnsi="Times New Roman" w:cs="Times New Roman"/>
              </w:rPr>
              <w:t xml:space="preserve"> pašvaldības un Augšdaugavas novada </w:t>
            </w:r>
            <w:r w:rsidRPr="003E0873">
              <w:rPr>
                <w:rFonts w:ascii="Times New Roman" w:eastAsia="Times New Roman" w:hAnsi="Times New Roman" w:cs="Times New Roman"/>
              </w:rPr>
              <w:lastRenderedPageBreak/>
              <w:t>pašvaldības apvienošanu, izveidojot Daugavpils novadu, līdz ar 2029. gada pašvaldību vēlēšanām.</w:t>
            </w:r>
          </w:p>
          <w:p w14:paraId="3292F113" w14:textId="4F628570" w:rsidR="00FD0A1E" w:rsidRPr="00384AE6" w:rsidRDefault="00FD0A1E" w:rsidP="00384AE6">
            <w:pPr>
              <w:jc w:val="both"/>
              <w:rPr>
                <w:rFonts w:ascii="Times New Roman" w:eastAsia="Times New Roman" w:hAnsi="Times New Roman" w:cs="Times New Roman"/>
              </w:rPr>
            </w:pPr>
          </w:p>
        </w:tc>
        <w:tc>
          <w:tcPr>
            <w:tcW w:w="3980" w:type="dxa"/>
          </w:tcPr>
          <w:p w14:paraId="3E2693EC" w14:textId="1B0FF4AF" w:rsidR="7F1307C9" w:rsidRDefault="7F1307C9" w:rsidP="4AD514F3">
            <w:pPr>
              <w:jc w:val="center"/>
              <w:rPr>
                <w:rFonts w:ascii="Times New Roman" w:eastAsia="Times New Roman" w:hAnsi="Times New Roman" w:cs="Times New Roman"/>
                <w:b/>
                <w:bCs/>
              </w:rPr>
            </w:pPr>
            <w:r w:rsidRPr="4AD514F3">
              <w:rPr>
                <w:rFonts w:ascii="Times New Roman" w:eastAsia="Times New Roman" w:hAnsi="Times New Roman" w:cs="Times New Roman"/>
                <w:b/>
                <w:bCs/>
              </w:rPr>
              <w:lastRenderedPageBreak/>
              <w:t>Konsultācijas ar iedzīvotājiem nav notikušas.</w:t>
            </w:r>
          </w:p>
          <w:p w14:paraId="2F5256E6" w14:textId="659BFA67" w:rsidR="7F1307C9" w:rsidRDefault="7F1307C9" w:rsidP="4AD514F3">
            <w:pPr>
              <w:jc w:val="center"/>
              <w:rPr>
                <w:rFonts w:ascii="Times New Roman" w:eastAsia="Times New Roman" w:hAnsi="Times New Roman" w:cs="Times New Roman"/>
              </w:rPr>
            </w:pPr>
            <w:r w:rsidRPr="4AD514F3">
              <w:rPr>
                <w:rFonts w:ascii="Times New Roman" w:eastAsia="Times New Roman" w:hAnsi="Times New Roman" w:cs="Times New Roman"/>
              </w:rPr>
              <w:t>Deputāti nav snieguši informāciju par konsultāciju norisi.</w:t>
            </w:r>
          </w:p>
          <w:p w14:paraId="0544EA3C" w14:textId="7E6ED0A5" w:rsidR="2F144F49" w:rsidRDefault="2F144F49" w:rsidP="2F144F49">
            <w:pPr>
              <w:jc w:val="both"/>
              <w:rPr>
                <w:rFonts w:ascii="Times New Roman" w:eastAsia="Times New Roman" w:hAnsi="Times New Roman" w:cs="Times New Roman"/>
              </w:rPr>
            </w:pPr>
          </w:p>
        </w:tc>
      </w:tr>
      <w:tr w:rsidR="00F904F2" w:rsidRPr="002C15F6" w14:paraId="493A7135" w14:textId="6055914E" w:rsidTr="273A9C1A">
        <w:trPr>
          <w:trHeight w:val="300"/>
          <w:jc w:val="center"/>
        </w:trPr>
        <w:tc>
          <w:tcPr>
            <w:tcW w:w="562" w:type="dxa"/>
          </w:tcPr>
          <w:p w14:paraId="44044012" w14:textId="73CFA595" w:rsidR="007C78F3" w:rsidRPr="002C15F6" w:rsidRDefault="5CA816CB">
            <w:pPr>
              <w:rPr>
                <w:rFonts w:ascii="Times New Roman" w:eastAsia="Times New Roman" w:hAnsi="Times New Roman" w:cs="Times New Roman"/>
              </w:rPr>
            </w:pPr>
            <w:r w:rsidRPr="7221B142">
              <w:rPr>
                <w:rFonts w:ascii="Times New Roman" w:eastAsia="Times New Roman" w:hAnsi="Times New Roman" w:cs="Times New Roman"/>
              </w:rPr>
              <w:t>4.</w:t>
            </w:r>
          </w:p>
        </w:tc>
        <w:tc>
          <w:tcPr>
            <w:tcW w:w="2398" w:type="dxa"/>
          </w:tcPr>
          <w:p w14:paraId="6175E737" w14:textId="77777777" w:rsidR="00F34151" w:rsidRPr="005B1E3F" w:rsidRDefault="00F34151" w:rsidP="00F34151">
            <w:pPr>
              <w:rPr>
                <w:rFonts w:ascii="Times New Roman" w:eastAsia="Times New Roman" w:hAnsi="Times New Roman" w:cs="Times New Roman"/>
                <w:b/>
                <w:color w:val="000000" w:themeColor="text1"/>
                <w:shd w:val="clear" w:color="auto" w:fill="FFFFFF"/>
              </w:rPr>
            </w:pPr>
            <w:r w:rsidRPr="005B1E3F">
              <w:rPr>
                <w:rFonts w:ascii="Times New Roman" w:eastAsia="Times New Roman" w:hAnsi="Times New Roman" w:cs="Times New Roman"/>
                <w:b/>
                <w:color w:val="000000" w:themeColor="text1"/>
                <w:shd w:val="clear" w:color="auto" w:fill="FFFFFF"/>
              </w:rPr>
              <w:t>14.</w:t>
            </w:r>
            <w:r w:rsidRPr="005B1E3F">
              <w:rPr>
                <w:rFonts w:ascii="Times New Roman" w:eastAsia="Times New Roman" w:hAnsi="Times New Roman" w:cs="Times New Roman"/>
                <w:b/>
                <w:color w:val="000000" w:themeColor="text1"/>
                <w:shd w:val="clear" w:color="auto" w:fill="FFFFFF"/>
                <w:vertAlign w:val="superscript"/>
              </w:rPr>
              <w:t>1</w:t>
            </w:r>
            <w:r w:rsidRPr="005B1E3F">
              <w:rPr>
                <w:rFonts w:ascii="Times New Roman" w:eastAsia="Times New Roman" w:hAnsi="Times New Roman" w:cs="Times New Roman"/>
                <w:b/>
                <w:color w:val="000000" w:themeColor="text1"/>
                <w:shd w:val="clear" w:color="auto" w:fill="FFFFFF"/>
              </w:rPr>
              <w:t xml:space="preserve"> Daugavpils novads (Daugavpils)</w:t>
            </w:r>
          </w:p>
          <w:p w14:paraId="03340D04"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1. Ambeļu pagasts</w:t>
            </w:r>
          </w:p>
          <w:p w14:paraId="7EE3F25E"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2. Bebrenes pagasts</w:t>
            </w:r>
          </w:p>
          <w:p w14:paraId="09D60EE5"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3. Biķernieku pagasts</w:t>
            </w:r>
          </w:p>
          <w:p w14:paraId="74060C47" w14:textId="77777777" w:rsidR="00F34151" w:rsidRPr="005B1E3F" w:rsidRDefault="00F34151" w:rsidP="00F34151">
            <w:pPr>
              <w:rPr>
                <w:rFonts w:ascii="Times New Roman" w:eastAsia="Times New Roman" w:hAnsi="Times New Roman" w:cs="Times New Roman"/>
                <w:color w:val="000000" w:themeColor="text1"/>
                <w:u w:val="single"/>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4</w:t>
            </w:r>
            <w:r w:rsidRPr="005B1E3F">
              <w:rPr>
                <w:rFonts w:ascii="Times New Roman" w:eastAsia="Times New Roman" w:hAnsi="Times New Roman" w:cs="Times New Roman"/>
                <w:color w:val="000000" w:themeColor="text1"/>
                <w:u w:val="single"/>
                <w:shd w:val="clear" w:color="auto" w:fill="FFFFFF"/>
              </w:rPr>
              <w:t xml:space="preserve">. Daugavpils </w:t>
            </w:r>
            <w:proofErr w:type="spellStart"/>
            <w:r w:rsidRPr="005B1E3F">
              <w:rPr>
                <w:rFonts w:ascii="Times New Roman" w:eastAsia="Times New Roman" w:hAnsi="Times New Roman" w:cs="Times New Roman"/>
                <w:color w:val="000000" w:themeColor="text1"/>
                <w:u w:val="single"/>
                <w:shd w:val="clear" w:color="auto" w:fill="FFFFFF"/>
              </w:rPr>
              <w:t>valstspilsēta</w:t>
            </w:r>
            <w:proofErr w:type="spellEnd"/>
          </w:p>
          <w:p w14:paraId="2711FCA0"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5. Demenes pagasts</w:t>
            </w:r>
          </w:p>
          <w:p w14:paraId="78155146"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6. Dubnas pagasts</w:t>
            </w:r>
          </w:p>
          <w:p w14:paraId="64DBF1C0"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7. Dvietes pagasts</w:t>
            </w:r>
          </w:p>
          <w:p w14:paraId="64D62E63"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8. Eglaines pagasts</w:t>
            </w:r>
          </w:p>
          <w:p w14:paraId="07BE6B6D"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9. Ilūkstes pilsēta</w:t>
            </w:r>
          </w:p>
          <w:p w14:paraId="2F2BF7CF"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10. Kalkūnes pagasts</w:t>
            </w:r>
          </w:p>
          <w:p w14:paraId="44CE976A"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11. Kalupes pagasts</w:t>
            </w:r>
          </w:p>
          <w:p w14:paraId="4493A7D5"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12. Laucesas pagasts</w:t>
            </w:r>
          </w:p>
          <w:p w14:paraId="6F9A668D"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13. Līksnas pagasts</w:t>
            </w:r>
          </w:p>
          <w:p w14:paraId="115D16B4"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14. Maļinovas pagasts</w:t>
            </w:r>
          </w:p>
          <w:p w14:paraId="3B3CA506"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15. Medumu pagasts</w:t>
            </w:r>
          </w:p>
          <w:p w14:paraId="2093A269"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16. Naujenes pagasts</w:t>
            </w:r>
          </w:p>
          <w:p w14:paraId="5ACA57B5"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17. Nīcgales pagasts</w:t>
            </w:r>
          </w:p>
          <w:p w14:paraId="1F93921F"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18. Pilskalnes pagasts</w:t>
            </w:r>
          </w:p>
          <w:p w14:paraId="7B598128"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 xml:space="preserve">19. </w:t>
            </w:r>
            <w:proofErr w:type="spellStart"/>
            <w:r w:rsidRPr="005B1E3F">
              <w:rPr>
                <w:rFonts w:ascii="Times New Roman" w:eastAsia="Times New Roman" w:hAnsi="Times New Roman" w:cs="Times New Roman"/>
                <w:color w:val="000000" w:themeColor="text1"/>
                <w:shd w:val="clear" w:color="auto" w:fill="FFFFFF"/>
              </w:rPr>
              <w:t>Prodes</w:t>
            </w:r>
            <w:proofErr w:type="spellEnd"/>
            <w:r w:rsidRPr="005B1E3F">
              <w:rPr>
                <w:rFonts w:ascii="Times New Roman" w:eastAsia="Times New Roman" w:hAnsi="Times New Roman" w:cs="Times New Roman"/>
                <w:color w:val="000000" w:themeColor="text1"/>
                <w:shd w:val="clear" w:color="auto" w:fill="FFFFFF"/>
              </w:rPr>
              <w:t xml:space="preserve"> pagasts</w:t>
            </w:r>
          </w:p>
          <w:p w14:paraId="33BCC9D4"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20. Salienas pagasts</w:t>
            </w:r>
          </w:p>
          <w:p w14:paraId="6C978BE0"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21. Skrudalienas pagasts</w:t>
            </w:r>
          </w:p>
          <w:p w14:paraId="0CDE039E"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22. Subates pilsēta</w:t>
            </w:r>
          </w:p>
          <w:p w14:paraId="3C3D85F6"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23. Sventes pagasts</w:t>
            </w:r>
          </w:p>
          <w:p w14:paraId="1F4905BC"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24. Šēderes pagasts</w:t>
            </w:r>
          </w:p>
          <w:p w14:paraId="4F6DCF31"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lastRenderedPageBreak/>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25. Tabores pagasts</w:t>
            </w:r>
          </w:p>
          <w:p w14:paraId="42B27918"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26. Vaboles pagasts</w:t>
            </w:r>
          </w:p>
          <w:p w14:paraId="53DC75F1" w14:textId="77777777" w:rsidR="00F34151"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27. Vecsalienas pagasts</w:t>
            </w:r>
          </w:p>
          <w:p w14:paraId="721ABF0A" w14:textId="4BA591CA" w:rsidR="007C78F3" w:rsidRPr="005B1E3F" w:rsidRDefault="00F34151" w:rsidP="00F34151">
            <w:pPr>
              <w:rPr>
                <w:rFonts w:ascii="Times New Roman" w:eastAsia="Times New Roman" w:hAnsi="Times New Roman" w:cs="Times New Roman"/>
                <w:color w:val="000000" w:themeColor="text1"/>
                <w:shd w:val="clear" w:color="auto" w:fill="FFFFFF"/>
              </w:rPr>
            </w:pPr>
            <w:r w:rsidRPr="005B1E3F">
              <w:rPr>
                <w:rFonts w:ascii="Times New Roman" w:eastAsia="Times New Roman" w:hAnsi="Times New Roman" w:cs="Times New Roman"/>
                <w:color w:val="000000" w:themeColor="text1"/>
                <w:shd w:val="clear" w:color="auto" w:fill="FFFFFF"/>
              </w:rPr>
              <w:t>14.</w:t>
            </w:r>
            <w:r w:rsidRPr="005B1E3F">
              <w:rPr>
                <w:rFonts w:ascii="Times New Roman" w:eastAsia="Times New Roman" w:hAnsi="Times New Roman" w:cs="Times New Roman"/>
                <w:color w:val="000000" w:themeColor="text1"/>
                <w:shd w:val="clear" w:color="auto" w:fill="FFFFFF"/>
                <w:vertAlign w:val="superscript"/>
              </w:rPr>
              <w:t>1</w:t>
            </w:r>
            <w:r w:rsidRPr="005B1E3F">
              <w:rPr>
                <w:rFonts w:ascii="Times New Roman" w:eastAsia="Times New Roman" w:hAnsi="Times New Roman" w:cs="Times New Roman"/>
                <w:color w:val="000000" w:themeColor="text1"/>
                <w:shd w:val="clear" w:color="auto" w:fill="FFFFFF"/>
              </w:rPr>
              <w:t>28. Višķu pagasts</w:t>
            </w:r>
          </w:p>
        </w:tc>
        <w:tc>
          <w:tcPr>
            <w:tcW w:w="2079" w:type="dxa"/>
          </w:tcPr>
          <w:p w14:paraId="0A2491D6" w14:textId="4DA45F1B" w:rsidR="00A37407" w:rsidRPr="002C15F6" w:rsidRDefault="00A37407" w:rsidP="00A37407">
            <w:pPr>
              <w:pStyle w:val="Default"/>
              <w:rPr>
                <w:rFonts w:eastAsia="Times New Roman"/>
                <w:color w:val="auto"/>
                <w:sz w:val="22"/>
                <w:szCs w:val="22"/>
              </w:rPr>
            </w:pPr>
            <w:r w:rsidRPr="76DB7F80">
              <w:rPr>
                <w:rFonts w:eastAsia="Times New Roman"/>
                <w:color w:val="auto"/>
                <w:sz w:val="22"/>
                <w:szCs w:val="22"/>
              </w:rPr>
              <w:lastRenderedPageBreak/>
              <w:t>Izslēgt pielikuma 14.</w:t>
            </w:r>
            <w:r w:rsidR="00075D70" w:rsidRPr="76DB7F80">
              <w:rPr>
                <w:rFonts w:eastAsia="Times New Roman"/>
                <w:color w:val="auto"/>
                <w:sz w:val="22"/>
                <w:szCs w:val="22"/>
                <w:vertAlign w:val="superscript"/>
              </w:rPr>
              <w:t>1</w:t>
            </w:r>
            <w:r w:rsidRPr="76DB7F80">
              <w:rPr>
                <w:rFonts w:eastAsia="Times New Roman"/>
                <w:color w:val="auto"/>
                <w:sz w:val="22"/>
                <w:szCs w:val="22"/>
              </w:rPr>
              <w:t xml:space="preserve"> punktu. </w:t>
            </w:r>
          </w:p>
          <w:p w14:paraId="415FC257" w14:textId="2CD2CF50" w:rsidR="008150EB" w:rsidRPr="003223EF" w:rsidRDefault="008150EB" w:rsidP="00A37407">
            <w:pPr>
              <w:pStyle w:val="Default"/>
              <w:rPr>
                <w:rFonts w:eastAsia="Times New Roman"/>
                <w:color w:val="auto"/>
                <w:sz w:val="22"/>
                <w:szCs w:val="22"/>
              </w:rPr>
            </w:pPr>
            <w:r w:rsidRPr="76DB7F80">
              <w:rPr>
                <w:rFonts w:eastAsia="Times New Roman"/>
                <w:i/>
                <w:color w:val="auto"/>
                <w:sz w:val="22"/>
                <w:szCs w:val="22"/>
              </w:rPr>
              <w:t>(priekšlikums Nr.44., 45., 46)</w:t>
            </w:r>
          </w:p>
          <w:p w14:paraId="4ED3211C" w14:textId="77777777" w:rsidR="00AA337F" w:rsidRPr="002C15F6" w:rsidRDefault="00AA337F" w:rsidP="008150EB">
            <w:pPr>
              <w:pStyle w:val="Default"/>
              <w:rPr>
                <w:rFonts w:eastAsia="Times New Roman"/>
                <w:color w:val="auto"/>
                <w:sz w:val="22"/>
                <w:szCs w:val="22"/>
              </w:rPr>
            </w:pPr>
          </w:p>
          <w:p w14:paraId="1B329872" w14:textId="41EF8AF8" w:rsidR="008150EB" w:rsidRPr="002C15F6" w:rsidRDefault="008150EB" w:rsidP="008150EB">
            <w:pPr>
              <w:pStyle w:val="Default"/>
              <w:rPr>
                <w:rFonts w:eastAsia="Times New Roman"/>
                <w:color w:val="auto"/>
                <w:sz w:val="22"/>
                <w:szCs w:val="22"/>
              </w:rPr>
            </w:pPr>
            <w:r w:rsidRPr="76DB7F80">
              <w:rPr>
                <w:rFonts w:eastAsia="Times New Roman"/>
                <w:color w:val="auto"/>
                <w:sz w:val="22"/>
                <w:szCs w:val="22"/>
              </w:rPr>
              <w:t xml:space="preserve">Izteikt pielikuma </w:t>
            </w:r>
            <w:r w:rsidR="00075D70" w:rsidRPr="76DB7F80">
              <w:rPr>
                <w:rFonts w:eastAsia="Times New Roman"/>
                <w:color w:val="auto"/>
                <w:sz w:val="22"/>
                <w:szCs w:val="22"/>
              </w:rPr>
              <w:t>14.</w:t>
            </w:r>
            <w:r w:rsidR="00075D70" w:rsidRPr="76DB7F80">
              <w:rPr>
                <w:rFonts w:eastAsia="Times New Roman"/>
                <w:color w:val="auto"/>
                <w:sz w:val="22"/>
                <w:szCs w:val="22"/>
                <w:vertAlign w:val="superscript"/>
              </w:rPr>
              <w:t>1</w:t>
            </w:r>
            <w:r w:rsidR="00075D70" w:rsidRPr="76DB7F80">
              <w:rPr>
                <w:rFonts w:eastAsia="Times New Roman"/>
                <w:color w:val="auto"/>
                <w:sz w:val="22"/>
                <w:szCs w:val="22"/>
              </w:rPr>
              <w:t xml:space="preserve"> </w:t>
            </w:r>
            <w:r w:rsidRPr="76DB7F80">
              <w:rPr>
                <w:rFonts w:eastAsia="Times New Roman"/>
                <w:color w:val="auto"/>
                <w:sz w:val="22"/>
                <w:szCs w:val="22"/>
              </w:rPr>
              <w:t xml:space="preserve">punktu šādā redakcijā: </w:t>
            </w:r>
          </w:p>
          <w:p w14:paraId="0E0B7DCD" w14:textId="7CFF70C7" w:rsidR="008150EB" w:rsidRPr="002C15F6" w:rsidRDefault="008150EB" w:rsidP="008150EB">
            <w:pPr>
              <w:pStyle w:val="Default"/>
              <w:rPr>
                <w:rFonts w:eastAsia="Times New Roman"/>
                <w:color w:val="auto"/>
                <w:sz w:val="22"/>
                <w:szCs w:val="22"/>
              </w:rPr>
            </w:pPr>
            <w:r w:rsidRPr="76DB7F80">
              <w:rPr>
                <w:rFonts w:eastAsia="Times New Roman"/>
                <w:color w:val="auto"/>
                <w:sz w:val="22"/>
                <w:szCs w:val="22"/>
              </w:rPr>
              <w:t>“</w:t>
            </w:r>
            <w:r w:rsidR="00075D70" w:rsidRPr="76DB7F80">
              <w:rPr>
                <w:rFonts w:eastAsia="Times New Roman"/>
                <w:color w:val="auto"/>
                <w:sz w:val="22"/>
                <w:szCs w:val="22"/>
              </w:rPr>
              <w:t>14.</w:t>
            </w:r>
            <w:r w:rsidR="00075D70" w:rsidRPr="76DB7F80">
              <w:rPr>
                <w:rFonts w:eastAsia="Times New Roman"/>
                <w:color w:val="auto"/>
                <w:sz w:val="22"/>
                <w:szCs w:val="22"/>
                <w:vertAlign w:val="superscript"/>
              </w:rPr>
              <w:t>1</w:t>
            </w:r>
            <w:r w:rsidR="00075D70" w:rsidRPr="76DB7F80">
              <w:rPr>
                <w:rFonts w:eastAsia="Times New Roman"/>
                <w:color w:val="auto"/>
                <w:sz w:val="22"/>
                <w:szCs w:val="22"/>
              </w:rPr>
              <w:t xml:space="preserve"> </w:t>
            </w:r>
            <w:r w:rsidRPr="76DB7F80">
              <w:rPr>
                <w:rFonts w:eastAsia="Times New Roman"/>
                <w:b/>
                <w:color w:val="auto"/>
                <w:sz w:val="22"/>
                <w:szCs w:val="22"/>
              </w:rPr>
              <w:t>Augšdaugavas novads (Daugavpils)</w:t>
            </w:r>
            <w:r w:rsidRPr="76DB7F80">
              <w:rPr>
                <w:rFonts w:eastAsia="Times New Roman"/>
                <w:color w:val="auto"/>
                <w:sz w:val="22"/>
                <w:szCs w:val="22"/>
              </w:rPr>
              <w:t xml:space="preserve">” </w:t>
            </w:r>
          </w:p>
          <w:p w14:paraId="5AE92118" w14:textId="77777777" w:rsidR="007C78F3" w:rsidRPr="003223EF" w:rsidRDefault="00AA337F" w:rsidP="006030FE">
            <w:pPr>
              <w:pStyle w:val="Default"/>
              <w:rPr>
                <w:rFonts w:eastAsia="Times New Roman"/>
                <w:i/>
                <w:color w:val="auto"/>
                <w:sz w:val="22"/>
                <w:szCs w:val="22"/>
              </w:rPr>
            </w:pPr>
            <w:r w:rsidRPr="76DB7F80">
              <w:rPr>
                <w:rFonts w:eastAsia="Times New Roman"/>
                <w:i/>
                <w:color w:val="auto"/>
                <w:sz w:val="22"/>
                <w:szCs w:val="22"/>
              </w:rPr>
              <w:t>(priekšlikums Nr. 47)</w:t>
            </w:r>
          </w:p>
          <w:p w14:paraId="02FBBE40" w14:textId="77777777" w:rsidR="00AA337F" w:rsidRPr="002C15F6" w:rsidRDefault="00AA337F" w:rsidP="006030FE">
            <w:pPr>
              <w:pStyle w:val="Default"/>
              <w:rPr>
                <w:rFonts w:eastAsia="Times New Roman"/>
                <w:i/>
                <w:color w:val="auto"/>
                <w:sz w:val="22"/>
                <w:szCs w:val="22"/>
              </w:rPr>
            </w:pPr>
          </w:p>
          <w:p w14:paraId="3D08194B" w14:textId="7B182C77" w:rsidR="00AA337F" w:rsidRPr="002C15F6" w:rsidRDefault="00AA337F" w:rsidP="00AA337F">
            <w:pPr>
              <w:pStyle w:val="Default"/>
              <w:rPr>
                <w:rFonts w:eastAsia="Times New Roman"/>
                <w:color w:val="auto"/>
                <w:sz w:val="22"/>
                <w:szCs w:val="22"/>
              </w:rPr>
            </w:pPr>
            <w:r w:rsidRPr="76DB7F80">
              <w:rPr>
                <w:rFonts w:eastAsia="Times New Roman"/>
                <w:color w:val="auto"/>
                <w:sz w:val="22"/>
                <w:szCs w:val="22"/>
              </w:rPr>
              <w:t xml:space="preserve">Svītrot pielikuma </w:t>
            </w:r>
            <w:r w:rsidR="00075D70" w:rsidRPr="76DB7F80">
              <w:rPr>
                <w:rFonts w:eastAsia="Times New Roman"/>
                <w:color w:val="auto"/>
                <w:sz w:val="22"/>
                <w:szCs w:val="22"/>
              </w:rPr>
              <w:t>14.</w:t>
            </w:r>
            <w:r w:rsidR="00075D70" w:rsidRPr="76DB7F80">
              <w:rPr>
                <w:rFonts w:eastAsia="Times New Roman"/>
                <w:color w:val="auto"/>
                <w:sz w:val="22"/>
                <w:szCs w:val="22"/>
                <w:vertAlign w:val="superscript"/>
              </w:rPr>
              <w:t>1</w:t>
            </w:r>
            <w:r w:rsidRPr="76DB7F80">
              <w:rPr>
                <w:rFonts w:eastAsia="Times New Roman"/>
                <w:color w:val="auto"/>
                <w:sz w:val="22"/>
                <w:szCs w:val="22"/>
              </w:rPr>
              <w:t>4. apakšpunktu</w:t>
            </w:r>
            <w:r w:rsidR="00C45991" w:rsidRPr="76DB7F80">
              <w:rPr>
                <w:rFonts w:eastAsia="Times New Roman"/>
                <w:color w:val="auto"/>
                <w:sz w:val="22"/>
                <w:szCs w:val="22"/>
              </w:rPr>
              <w:t>.</w:t>
            </w:r>
            <w:r w:rsidRPr="76DB7F80">
              <w:rPr>
                <w:rFonts w:eastAsia="Times New Roman"/>
                <w:color w:val="auto"/>
                <w:sz w:val="22"/>
                <w:szCs w:val="22"/>
              </w:rPr>
              <w:t xml:space="preserve"> </w:t>
            </w:r>
          </w:p>
          <w:p w14:paraId="2F8B6BF2" w14:textId="4A4BC7B9" w:rsidR="00AA337F" w:rsidRPr="003223EF" w:rsidRDefault="00AA337F" w:rsidP="00AA337F">
            <w:pPr>
              <w:pStyle w:val="Default"/>
              <w:rPr>
                <w:rFonts w:eastAsia="Times New Roman"/>
                <w:i/>
                <w:color w:val="auto"/>
                <w:sz w:val="22"/>
                <w:szCs w:val="22"/>
              </w:rPr>
            </w:pPr>
            <w:r w:rsidRPr="76DB7F80">
              <w:rPr>
                <w:rFonts w:eastAsia="Times New Roman"/>
                <w:i/>
                <w:color w:val="auto"/>
                <w:sz w:val="22"/>
                <w:szCs w:val="22"/>
              </w:rPr>
              <w:t>(priekšlikums Nr. 4</w:t>
            </w:r>
            <w:r w:rsidR="006B0B72" w:rsidRPr="76DB7F80">
              <w:rPr>
                <w:rFonts w:eastAsia="Times New Roman"/>
                <w:i/>
                <w:color w:val="auto"/>
                <w:sz w:val="22"/>
                <w:szCs w:val="22"/>
              </w:rPr>
              <w:t>8</w:t>
            </w:r>
            <w:r w:rsidRPr="76DB7F80">
              <w:rPr>
                <w:rFonts w:eastAsia="Times New Roman"/>
                <w:i/>
                <w:color w:val="auto"/>
                <w:sz w:val="22"/>
                <w:szCs w:val="22"/>
              </w:rPr>
              <w:t>)</w:t>
            </w:r>
          </w:p>
          <w:p w14:paraId="12B8EA2D" w14:textId="77777777" w:rsidR="00AA337F" w:rsidRPr="002C15F6" w:rsidRDefault="00AA337F" w:rsidP="00AA337F">
            <w:pPr>
              <w:pStyle w:val="Default"/>
              <w:rPr>
                <w:rFonts w:eastAsia="Times New Roman"/>
                <w:i/>
                <w:color w:val="auto"/>
                <w:sz w:val="22"/>
                <w:szCs w:val="22"/>
              </w:rPr>
            </w:pPr>
          </w:p>
          <w:p w14:paraId="071FCDEF" w14:textId="39680CE4" w:rsidR="00AA337F" w:rsidRPr="002C15F6" w:rsidRDefault="00AA337F" w:rsidP="006030FE">
            <w:pPr>
              <w:pStyle w:val="Default"/>
              <w:rPr>
                <w:rFonts w:eastAsia="Times New Roman"/>
                <w:color w:val="auto"/>
                <w:sz w:val="22"/>
                <w:szCs w:val="22"/>
              </w:rPr>
            </w:pPr>
          </w:p>
        </w:tc>
        <w:tc>
          <w:tcPr>
            <w:tcW w:w="1402" w:type="dxa"/>
          </w:tcPr>
          <w:p w14:paraId="0181FE90" w14:textId="6B18F8AA" w:rsidR="007C78F3" w:rsidRPr="002C15F6" w:rsidRDefault="59026A45" w:rsidP="45C0603D">
            <w:pPr>
              <w:rPr>
                <w:rFonts w:ascii="Times New Roman" w:eastAsia="Times New Roman" w:hAnsi="Times New Roman" w:cs="Times New Roman"/>
              </w:rPr>
            </w:pPr>
            <w:r w:rsidRPr="45C0603D">
              <w:rPr>
                <w:rFonts w:ascii="Times New Roman" w:eastAsia="Times New Roman" w:hAnsi="Times New Roman" w:cs="Times New Roman"/>
                <w:b/>
                <w:bCs/>
              </w:rPr>
              <w:t>Neatbilst</w:t>
            </w:r>
            <w:r w:rsidRPr="45C0603D">
              <w:rPr>
                <w:rFonts w:ascii="Times New Roman" w:eastAsia="Times New Roman" w:hAnsi="Times New Roman" w:cs="Times New Roman"/>
              </w:rPr>
              <w:t xml:space="preserve">: </w:t>
            </w:r>
          </w:p>
          <w:p w14:paraId="113AB97F" w14:textId="5E2A801A" w:rsidR="007C78F3" w:rsidRPr="002C15F6" w:rsidRDefault="00B70054" w:rsidP="277C7DAD">
            <w:pPr>
              <w:rPr>
                <w:rFonts w:ascii="Times New Roman" w:eastAsia="Times New Roman" w:hAnsi="Times New Roman" w:cs="Times New Roman"/>
              </w:rPr>
            </w:pPr>
            <w:r>
              <w:rPr>
                <w:rFonts w:ascii="Times New Roman" w:eastAsia="Times New Roman" w:hAnsi="Times New Roman" w:cs="Times New Roman"/>
              </w:rPr>
              <w:t>A</w:t>
            </w:r>
            <w:r w:rsidR="004C27B8">
              <w:rPr>
                <w:rFonts w:ascii="Times New Roman" w:eastAsia="Times New Roman" w:hAnsi="Times New Roman" w:cs="Times New Roman"/>
              </w:rPr>
              <w:t>r priekšlikumu tiek piedāvāts izslēgt</w:t>
            </w:r>
            <w:r w:rsidR="569D0307" w:rsidRPr="277C7DAD">
              <w:rPr>
                <w:rFonts w:ascii="Times New Roman" w:eastAsia="Times New Roman" w:hAnsi="Times New Roman" w:cs="Times New Roman"/>
              </w:rPr>
              <w:t xml:space="preserve"> reģionālas vai nacionālas nozīmes attīstības centr</w:t>
            </w:r>
            <w:r w:rsidR="0086765D">
              <w:rPr>
                <w:rFonts w:ascii="Times New Roman" w:eastAsia="Times New Roman" w:hAnsi="Times New Roman" w:cs="Times New Roman"/>
              </w:rPr>
              <w:t>u –</w:t>
            </w:r>
            <w:r w:rsidR="00944039" w:rsidRPr="76DB7F80">
              <w:rPr>
                <w:rFonts w:ascii="Times New Roman" w:eastAsia="Times New Roman" w:hAnsi="Times New Roman" w:cs="Times New Roman"/>
              </w:rPr>
              <w:t xml:space="preserve"> Daugavpils </w:t>
            </w:r>
            <w:proofErr w:type="spellStart"/>
            <w:r w:rsidR="00944039" w:rsidRPr="76DB7F80">
              <w:rPr>
                <w:rFonts w:ascii="Times New Roman" w:eastAsia="Times New Roman" w:hAnsi="Times New Roman" w:cs="Times New Roman"/>
              </w:rPr>
              <w:t>valstspilsētu</w:t>
            </w:r>
            <w:proofErr w:type="spellEnd"/>
          </w:p>
          <w:p w14:paraId="6A2C017E" w14:textId="5AD3E3D6" w:rsidR="007C78F3" w:rsidRPr="002C15F6" w:rsidRDefault="007C78F3">
            <w:pPr>
              <w:rPr>
                <w:rFonts w:ascii="Times New Roman" w:eastAsia="Times New Roman" w:hAnsi="Times New Roman" w:cs="Times New Roman"/>
              </w:rPr>
            </w:pPr>
          </w:p>
        </w:tc>
        <w:tc>
          <w:tcPr>
            <w:tcW w:w="5428" w:type="dxa"/>
          </w:tcPr>
          <w:p w14:paraId="4044D38B" w14:textId="25F186AF" w:rsidR="00CC068F" w:rsidRPr="00384AE6" w:rsidRDefault="00CC068F"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Saskaņā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izvērtējums par potenciāliem reģionālas nozīmes attīstības centriem </w:t>
            </w:r>
            <w:r w:rsidR="00DF5FF1" w:rsidRPr="00384AE6">
              <w:rPr>
                <w:rFonts w:ascii="Times New Roman" w:eastAsia="Times New Roman" w:hAnsi="Times New Roman" w:cs="Times New Roman"/>
              </w:rPr>
              <w:t xml:space="preserve">Ventspils novadā, Rēzeknes novadā, </w:t>
            </w:r>
            <w:r w:rsidR="00DF5FF1" w:rsidRPr="00384AE6">
              <w:rPr>
                <w:rFonts w:ascii="Times New Roman" w:eastAsia="Times New Roman" w:hAnsi="Times New Roman" w:cs="Times New Roman"/>
                <w:u w:val="single"/>
              </w:rPr>
              <w:t>Augšdaugavas novadā</w:t>
            </w:r>
            <w:r w:rsidR="00DF5FF1" w:rsidRPr="00384AE6">
              <w:rPr>
                <w:rFonts w:ascii="Times New Roman" w:eastAsia="Times New Roman" w:hAnsi="Times New Roman" w:cs="Times New Roman"/>
              </w:rPr>
              <w:t>, Saulkrastu novadā, Varakļānu novadā, Dienvidkurzemes novadā un Jelgavas novadā</w:t>
            </w:r>
            <w:r w:rsidRPr="00384AE6">
              <w:rPr>
                <w:rFonts w:ascii="Times New Roman" w:eastAsia="Times New Roman" w:hAnsi="Times New Roman" w:cs="Times New Roman"/>
              </w:rPr>
              <w:t xml:space="preserve">. Kā potenciāli attīstības centri tika vērtēti: Saulkrastu novadā Saulkrastu pilsēta; Varakļānu novadā Varakļānu pilsēta; Ventspils novadā Ugāles ciems; Rēzeknes novadā Viļānu pilsēta; </w:t>
            </w:r>
            <w:r w:rsidRPr="00384AE6">
              <w:rPr>
                <w:rFonts w:ascii="Times New Roman" w:eastAsia="Times New Roman" w:hAnsi="Times New Roman" w:cs="Times New Roman"/>
                <w:u w:val="single"/>
              </w:rPr>
              <w:t>Augšdaugavas novadā Ilūkstes pilsēta</w:t>
            </w:r>
            <w:r w:rsidRPr="00384AE6">
              <w:rPr>
                <w:rFonts w:ascii="Times New Roman" w:eastAsia="Times New Roman" w:hAnsi="Times New Roman" w:cs="Times New Roman"/>
              </w:rPr>
              <w:t>; Dienvidkurzemes novadā Grobiņas un Aizputes pilsēta; Jelgavas novadā Ozolnieku ciems.</w:t>
            </w:r>
          </w:p>
          <w:p w14:paraId="2B745689" w14:textId="594C53C1" w:rsidR="00CC068F" w:rsidRPr="00384AE6" w:rsidRDefault="00CC068F"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w:t>
            </w:r>
            <w:proofErr w:type="spellStart"/>
            <w:r w:rsidRPr="00384AE6">
              <w:rPr>
                <w:rFonts w:ascii="Times New Roman" w:eastAsia="Times New Roman" w:hAnsi="Times New Roman" w:cs="Times New Roman"/>
              </w:rPr>
              <w:t>valstspilsētām</w:t>
            </w:r>
            <w:proofErr w:type="spellEnd"/>
            <w:r w:rsidRPr="00384AE6">
              <w:rPr>
                <w:rFonts w:ascii="Times New Roman" w:eastAsia="Times New Roman" w:hAnsi="Times New Roman" w:cs="Times New Roman"/>
              </w:rPr>
              <w:t>.</w:t>
            </w:r>
          </w:p>
          <w:p w14:paraId="5C83E335" w14:textId="7AE594AF" w:rsidR="007C78F3" w:rsidRPr="00384AE6" w:rsidRDefault="007C78F3" w:rsidP="00384AE6">
            <w:pPr>
              <w:jc w:val="both"/>
              <w:rPr>
                <w:rFonts w:ascii="Times New Roman" w:eastAsia="Times New Roman" w:hAnsi="Times New Roman" w:cs="Times New Roman"/>
                <w:highlight w:val="yellow"/>
              </w:rPr>
            </w:pPr>
          </w:p>
          <w:p w14:paraId="4E32B357" w14:textId="27144D06" w:rsidR="007C78F3" w:rsidRPr="00384AE6" w:rsidRDefault="02F847A6" w:rsidP="00384AE6">
            <w:pPr>
              <w:jc w:val="both"/>
              <w:rPr>
                <w:rFonts w:ascii="Times New Roman" w:eastAsia="Times New Roman" w:hAnsi="Times New Roman" w:cs="Times New Roman"/>
              </w:rPr>
            </w:pPr>
            <w:r w:rsidRPr="76DB7F80">
              <w:rPr>
                <w:rFonts w:ascii="Times New Roman" w:eastAsia="Times New Roman" w:hAnsi="Times New Roman" w:cs="Times New Roman"/>
              </w:rPr>
              <w:t>Satversmes tiesas 2021. gada 21. jūnija spriedumā lietā Nr. 2020-41-0106</w:t>
            </w:r>
            <w:r w:rsidRPr="76DB7F80">
              <w:rPr>
                <w:rFonts w:ascii="Times New Roman" w:eastAsia="Times New Roman" w:hAnsi="Times New Roman" w:cs="Times New Roman"/>
                <w:vertAlign w:val="superscript"/>
              </w:rPr>
              <w:t xml:space="preserve"> </w:t>
            </w:r>
            <w:r w:rsidRPr="00384AE6">
              <w:rPr>
                <w:rFonts w:ascii="Times New Roman" w:eastAsia="Times New Roman" w:hAnsi="Times New Roman" w:cs="Times New Roman"/>
              </w:rPr>
              <w:t>norādīja, ka Saeimas uzdevums ir gādāt par to, lai attiecībā uz Ilūkstes novadu Satversmei atbilstošs administratīvi teritoriālā iedalījuma risinājums tiktu noteikts pēc iespējas drīzāk.</w:t>
            </w:r>
          </w:p>
          <w:p w14:paraId="6FE80054" w14:textId="58511328" w:rsidR="003E0873" w:rsidRPr="00384AE6" w:rsidRDefault="02F847A6" w:rsidP="003E0873">
            <w:pPr>
              <w:jc w:val="both"/>
              <w:rPr>
                <w:rFonts w:ascii="Times New Roman" w:eastAsia="Times New Roman" w:hAnsi="Times New Roman" w:cs="Times New Roman"/>
              </w:rPr>
            </w:pPr>
            <w:r w:rsidRPr="00384AE6">
              <w:rPr>
                <w:rFonts w:ascii="Times New Roman" w:eastAsia="Times New Roman" w:hAnsi="Times New Roman" w:cs="Times New Roman"/>
                <w:u w:val="single"/>
              </w:rPr>
              <w:t>Likumdevējs nav norādījis racionālus apsvērumus tam, kāpēc, izveidojot jauno Augšdaugavas novadu bez tā teritorijā esoša reģionālās vai nacionālās nozīmes attīstības centra, ir pieļauta atkāpšanās no reformas pamatā esošā kritērija un kā ar šādu risinājumu iespējams sasniegt reformas mērķi.</w:t>
            </w:r>
            <w:r w:rsidRPr="00384AE6">
              <w:rPr>
                <w:rFonts w:ascii="Times New Roman" w:eastAsia="Times New Roman" w:hAnsi="Times New Roman" w:cs="Times New Roman"/>
              </w:rPr>
              <w:t xml:space="preserve"> Tātad, lemjot par līdzšinējā Ilūkstes novada iekļaušanu jaunajā Augšdaugavas novadā, kurā nav valsts attīstības plānošanos dokumentos noteikta reģionālās vai nacionālās nozīmes attīstības centra, likumdevējs nav </w:t>
            </w:r>
            <w:r w:rsidRPr="00384AE6">
              <w:rPr>
                <w:rFonts w:ascii="Times New Roman" w:eastAsia="Times New Roman" w:hAnsi="Times New Roman" w:cs="Times New Roman"/>
              </w:rPr>
              <w:lastRenderedPageBreak/>
              <w:t xml:space="preserve">ievērojis reformas mērķi un kritērijus un ir </w:t>
            </w:r>
            <w:r w:rsidR="003E0873" w:rsidRPr="003E0873">
              <w:rPr>
                <w:rFonts w:ascii="Times New Roman" w:eastAsia="Times New Roman" w:hAnsi="Times New Roman" w:cs="Times New Roman"/>
              </w:rPr>
              <w:t>rīkojies patvaļīgi.</w:t>
            </w:r>
          </w:p>
          <w:p w14:paraId="5645A7A9" w14:textId="77777777" w:rsidR="003E0873" w:rsidRPr="003E0873" w:rsidRDefault="003E0873" w:rsidP="003E0873">
            <w:pPr>
              <w:jc w:val="both"/>
              <w:rPr>
                <w:rFonts w:ascii="Times New Roman" w:eastAsia="Times New Roman" w:hAnsi="Times New Roman" w:cs="Times New Roman"/>
              </w:rPr>
            </w:pPr>
            <w:r w:rsidRPr="003E0873">
              <w:rPr>
                <w:rFonts w:ascii="Times New Roman" w:eastAsia="Times New Roman" w:hAnsi="Times New Roman" w:cs="Times New Roman"/>
              </w:rPr>
              <w:t xml:space="preserve">Ievērojot Satversmes tiesas spriedumu 2021. gada 9. decembrī veikti Grozījumi Administratīvo teritoriju un apdzīvoto vietu likumā, kas paredz Daugavpils </w:t>
            </w:r>
            <w:proofErr w:type="spellStart"/>
            <w:r w:rsidRPr="003E0873">
              <w:rPr>
                <w:rFonts w:ascii="Times New Roman" w:eastAsia="Times New Roman" w:hAnsi="Times New Roman" w:cs="Times New Roman"/>
              </w:rPr>
              <w:t>valstspilsētas</w:t>
            </w:r>
            <w:proofErr w:type="spellEnd"/>
            <w:r w:rsidRPr="003E0873">
              <w:rPr>
                <w:rFonts w:ascii="Times New Roman" w:eastAsia="Times New Roman" w:hAnsi="Times New Roman" w:cs="Times New Roman"/>
              </w:rPr>
              <w:t xml:space="preserve"> pašvaldības un Augšdaugavas novada pašvaldības apvienošanu, izveidojot Daugavpils novadu, līdz ar 2029. gada pašvaldību vēlēšanām.</w:t>
            </w:r>
          </w:p>
          <w:p w14:paraId="35423D67" w14:textId="493DEE30" w:rsidR="007C78F3" w:rsidRPr="00384AE6" w:rsidRDefault="007C78F3" w:rsidP="00384AE6">
            <w:pPr>
              <w:jc w:val="both"/>
              <w:rPr>
                <w:rFonts w:ascii="Times New Roman" w:eastAsia="Times New Roman" w:hAnsi="Times New Roman" w:cs="Times New Roman"/>
              </w:rPr>
            </w:pPr>
          </w:p>
        </w:tc>
        <w:tc>
          <w:tcPr>
            <w:tcW w:w="3980" w:type="dxa"/>
          </w:tcPr>
          <w:p w14:paraId="0D7CFCB7" w14:textId="1B0FF4AF" w:rsidR="5E2D030D" w:rsidRDefault="5E2D030D" w:rsidP="4AD514F3">
            <w:pPr>
              <w:jc w:val="center"/>
              <w:rPr>
                <w:rFonts w:ascii="Times New Roman" w:eastAsia="Times New Roman" w:hAnsi="Times New Roman" w:cs="Times New Roman"/>
                <w:b/>
                <w:bCs/>
              </w:rPr>
            </w:pPr>
            <w:r w:rsidRPr="4AD514F3">
              <w:rPr>
                <w:rFonts w:ascii="Times New Roman" w:eastAsia="Times New Roman" w:hAnsi="Times New Roman" w:cs="Times New Roman"/>
                <w:b/>
                <w:bCs/>
              </w:rPr>
              <w:lastRenderedPageBreak/>
              <w:t>Konsultācijas ar iedzīvotājiem nav notikušas.</w:t>
            </w:r>
          </w:p>
          <w:p w14:paraId="2FF6D31D" w14:textId="659BFA67" w:rsidR="5E2D030D" w:rsidRDefault="5E2D030D" w:rsidP="4AD514F3">
            <w:pPr>
              <w:jc w:val="center"/>
              <w:rPr>
                <w:rFonts w:ascii="Times New Roman" w:eastAsia="Times New Roman" w:hAnsi="Times New Roman" w:cs="Times New Roman"/>
              </w:rPr>
            </w:pPr>
            <w:r w:rsidRPr="4AD514F3">
              <w:rPr>
                <w:rFonts w:ascii="Times New Roman" w:eastAsia="Times New Roman" w:hAnsi="Times New Roman" w:cs="Times New Roman"/>
              </w:rPr>
              <w:t>Deputāti nav snieguši informāciju par konsultāciju norisi.</w:t>
            </w:r>
          </w:p>
          <w:p w14:paraId="27075DC3" w14:textId="4D95B2CC" w:rsidR="2F144F49" w:rsidRDefault="2F144F49" w:rsidP="2F144F49">
            <w:pPr>
              <w:jc w:val="both"/>
              <w:rPr>
                <w:rFonts w:ascii="Times New Roman" w:eastAsia="Times New Roman" w:hAnsi="Times New Roman" w:cs="Times New Roman"/>
              </w:rPr>
            </w:pPr>
          </w:p>
        </w:tc>
      </w:tr>
      <w:tr w:rsidR="00F904F2" w:rsidRPr="002C15F6" w14:paraId="2A3795F0" w14:textId="79BF2C65" w:rsidTr="273A9C1A">
        <w:trPr>
          <w:trHeight w:val="300"/>
          <w:jc w:val="center"/>
        </w:trPr>
        <w:tc>
          <w:tcPr>
            <w:tcW w:w="562" w:type="dxa"/>
          </w:tcPr>
          <w:p w14:paraId="09D699F6" w14:textId="41EE60B0" w:rsidR="00296FA5" w:rsidRPr="002C15F6" w:rsidRDefault="0DEF22BA">
            <w:pPr>
              <w:rPr>
                <w:rFonts w:ascii="Times New Roman" w:eastAsia="Times New Roman" w:hAnsi="Times New Roman" w:cs="Times New Roman"/>
              </w:rPr>
            </w:pPr>
            <w:r w:rsidRPr="7221B142">
              <w:rPr>
                <w:rFonts w:ascii="Times New Roman" w:eastAsia="Times New Roman" w:hAnsi="Times New Roman" w:cs="Times New Roman"/>
              </w:rPr>
              <w:t>5.</w:t>
            </w:r>
          </w:p>
        </w:tc>
        <w:tc>
          <w:tcPr>
            <w:tcW w:w="2398" w:type="dxa"/>
          </w:tcPr>
          <w:p w14:paraId="08DD259F" w14:textId="77777777" w:rsidR="00296FA5" w:rsidRPr="002C15F6" w:rsidRDefault="00296FA5">
            <w:pPr>
              <w:rPr>
                <w:rFonts w:ascii="Times New Roman" w:eastAsia="Times New Roman" w:hAnsi="Times New Roman" w:cs="Times New Roman"/>
                <w:shd w:val="clear" w:color="auto" w:fill="FFFFFF"/>
              </w:rPr>
            </w:pPr>
          </w:p>
        </w:tc>
        <w:tc>
          <w:tcPr>
            <w:tcW w:w="2079" w:type="dxa"/>
          </w:tcPr>
          <w:p w14:paraId="720FDAD4" w14:textId="70CE9ECE"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Papildināt pielikumu ar 17.</w:t>
            </w:r>
            <w:r w:rsidR="007117FB" w:rsidRPr="76DB7F80">
              <w:rPr>
                <w:rFonts w:eastAsia="Times New Roman"/>
                <w:color w:val="auto"/>
                <w:sz w:val="22"/>
                <w:szCs w:val="22"/>
                <w:vertAlign w:val="superscript"/>
              </w:rPr>
              <w:t>1</w:t>
            </w:r>
            <w:r w:rsidR="00C45991" w:rsidRPr="76DB7F80">
              <w:rPr>
                <w:rFonts w:eastAsia="Times New Roman"/>
                <w:color w:val="auto"/>
                <w:sz w:val="22"/>
                <w:szCs w:val="22"/>
                <w:vertAlign w:val="superscript"/>
              </w:rPr>
              <w:t> </w:t>
            </w:r>
            <w:r w:rsidRPr="76DB7F80">
              <w:rPr>
                <w:rFonts w:eastAsia="Times New Roman"/>
                <w:color w:val="auto"/>
                <w:sz w:val="22"/>
                <w:szCs w:val="22"/>
              </w:rPr>
              <w:t xml:space="preserve">punktu šādā redakcijā: </w:t>
            </w:r>
          </w:p>
          <w:p w14:paraId="654ADBCB" w14:textId="26A60506" w:rsidR="000E7F45" w:rsidRPr="002C15F6" w:rsidRDefault="000E7F45" w:rsidP="000E7F45">
            <w:pPr>
              <w:pStyle w:val="Default"/>
              <w:rPr>
                <w:rFonts w:eastAsia="Times New Roman"/>
                <w:b/>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 </w:t>
            </w:r>
            <w:r w:rsidRPr="76DB7F80">
              <w:rPr>
                <w:rFonts w:eastAsia="Times New Roman"/>
                <w:b/>
                <w:color w:val="auto"/>
                <w:sz w:val="22"/>
                <w:szCs w:val="22"/>
              </w:rPr>
              <w:t xml:space="preserve">Ilūkstes novads (Ilūkste) </w:t>
            </w:r>
          </w:p>
          <w:p w14:paraId="03DEE06E" w14:textId="1D890AA6"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1. Bebrenes pagasts </w:t>
            </w:r>
          </w:p>
          <w:p w14:paraId="18547BBC" w14:textId="332A81E6"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2. Dvietes pagasts </w:t>
            </w:r>
          </w:p>
          <w:p w14:paraId="7C1B8F5E" w14:textId="00C61539"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3. Eglaines pagasts </w:t>
            </w:r>
          </w:p>
          <w:p w14:paraId="48581291" w14:textId="4A28D5D1"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4. Ilūkstes pilsēta </w:t>
            </w:r>
          </w:p>
          <w:p w14:paraId="75CD239B" w14:textId="1B9F8FEA"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5. Pilskalnes pagasts </w:t>
            </w:r>
          </w:p>
          <w:p w14:paraId="59DBF6D4" w14:textId="5360D2E8"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6. </w:t>
            </w:r>
            <w:proofErr w:type="spellStart"/>
            <w:r w:rsidRPr="76DB7F80">
              <w:rPr>
                <w:rFonts w:eastAsia="Times New Roman"/>
                <w:color w:val="auto"/>
                <w:sz w:val="22"/>
                <w:szCs w:val="22"/>
              </w:rPr>
              <w:t>Prodes</w:t>
            </w:r>
            <w:proofErr w:type="spellEnd"/>
            <w:r w:rsidRPr="76DB7F80">
              <w:rPr>
                <w:rFonts w:eastAsia="Times New Roman"/>
                <w:color w:val="auto"/>
                <w:sz w:val="22"/>
                <w:szCs w:val="22"/>
              </w:rPr>
              <w:t xml:space="preserve"> pagasts </w:t>
            </w:r>
          </w:p>
          <w:p w14:paraId="6699173A" w14:textId="4487F263"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7. Subates pilsēta </w:t>
            </w:r>
          </w:p>
          <w:p w14:paraId="20973DF5" w14:textId="2E6A8D38" w:rsidR="00296FA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8. Šēderes pagasts” </w:t>
            </w:r>
          </w:p>
          <w:p w14:paraId="26F90188" w14:textId="3ED8F4CF" w:rsidR="00160A0C" w:rsidRPr="002C15F6" w:rsidRDefault="00160A0C" w:rsidP="000E7F45">
            <w:pPr>
              <w:pStyle w:val="Default"/>
              <w:rPr>
                <w:rFonts w:eastAsia="Times New Roman"/>
                <w:color w:val="auto"/>
                <w:sz w:val="22"/>
                <w:szCs w:val="22"/>
              </w:rPr>
            </w:pPr>
            <w:r w:rsidRPr="76DB7F80">
              <w:rPr>
                <w:rFonts w:eastAsia="Times New Roman"/>
                <w:i/>
                <w:color w:val="auto"/>
                <w:sz w:val="22"/>
                <w:szCs w:val="22"/>
              </w:rPr>
              <w:t>(priekšlikums Nr.</w:t>
            </w:r>
            <w:r w:rsidR="00F018DF" w:rsidRPr="76DB7F80">
              <w:rPr>
                <w:rFonts w:eastAsia="Times New Roman"/>
                <w:i/>
                <w:color w:val="auto"/>
                <w:sz w:val="22"/>
                <w:szCs w:val="22"/>
              </w:rPr>
              <w:t>50</w:t>
            </w:r>
            <w:r w:rsidRPr="76DB7F80">
              <w:rPr>
                <w:rFonts w:eastAsia="Times New Roman"/>
                <w:i/>
                <w:color w:val="auto"/>
                <w:sz w:val="22"/>
                <w:szCs w:val="22"/>
              </w:rPr>
              <w:t xml:space="preserve">., </w:t>
            </w:r>
            <w:r w:rsidR="00F018DF" w:rsidRPr="76DB7F80">
              <w:rPr>
                <w:rFonts w:eastAsia="Times New Roman"/>
                <w:i/>
                <w:color w:val="auto"/>
                <w:sz w:val="22"/>
                <w:szCs w:val="22"/>
              </w:rPr>
              <w:t>51</w:t>
            </w:r>
            <w:r w:rsidRPr="76DB7F80">
              <w:rPr>
                <w:rFonts w:eastAsia="Times New Roman"/>
                <w:i/>
                <w:color w:val="auto"/>
                <w:sz w:val="22"/>
                <w:szCs w:val="22"/>
              </w:rPr>
              <w:t>.)</w:t>
            </w:r>
          </w:p>
        </w:tc>
        <w:tc>
          <w:tcPr>
            <w:tcW w:w="1402" w:type="dxa"/>
          </w:tcPr>
          <w:p w14:paraId="4A42C20F" w14:textId="7BFC8CD9" w:rsidR="00296FA5" w:rsidRPr="002C15F6" w:rsidRDefault="79ED2BBA" w:rsidP="14F85D1F">
            <w:pPr>
              <w:rPr>
                <w:rFonts w:ascii="Times New Roman" w:eastAsia="Times New Roman" w:hAnsi="Times New Roman" w:cs="Times New Roman"/>
              </w:rPr>
            </w:pPr>
            <w:r w:rsidRPr="14F85D1F">
              <w:rPr>
                <w:rFonts w:ascii="Times New Roman" w:eastAsia="Times New Roman" w:hAnsi="Times New Roman" w:cs="Times New Roman"/>
                <w:b/>
                <w:bCs/>
              </w:rPr>
              <w:t>Neatbilst</w:t>
            </w:r>
            <w:r w:rsidRPr="14F85D1F">
              <w:rPr>
                <w:rFonts w:ascii="Times New Roman" w:eastAsia="Times New Roman" w:hAnsi="Times New Roman" w:cs="Times New Roman"/>
              </w:rPr>
              <w:t xml:space="preserve">: </w:t>
            </w:r>
          </w:p>
          <w:p w14:paraId="39BC7DCC" w14:textId="7BD7C677" w:rsidR="00296FA5" w:rsidRPr="002C15F6" w:rsidRDefault="001C4DD8">
            <w:pPr>
              <w:rPr>
                <w:rFonts w:ascii="Times New Roman" w:eastAsia="Times New Roman" w:hAnsi="Times New Roman" w:cs="Times New Roman"/>
              </w:rPr>
            </w:pPr>
            <w:r w:rsidRPr="00CD1E54">
              <w:rPr>
                <w:rFonts w:ascii="Times New Roman" w:eastAsia="Times New Roman" w:hAnsi="Times New Roman" w:cs="Times New Roman"/>
                <w:iCs/>
              </w:rPr>
              <w:t xml:space="preserve">Novada teritorijā </w:t>
            </w:r>
            <w:r w:rsidRPr="00CD1E54">
              <w:rPr>
                <w:rFonts w:ascii="Times New Roman" w:eastAsia="Times New Roman" w:hAnsi="Times New Roman" w:cs="Times New Roman"/>
                <w:b/>
                <w:bCs/>
                <w:iCs/>
              </w:rPr>
              <w:t>nav</w:t>
            </w:r>
            <w:r w:rsidRPr="00CD1E54">
              <w:rPr>
                <w:rFonts w:ascii="Times New Roman" w:eastAsia="Times New Roman" w:hAnsi="Times New Roman" w:cs="Times New Roman"/>
                <w:iCs/>
              </w:rPr>
              <w:t xml:space="preserve"> reģionāl</w:t>
            </w:r>
            <w:r>
              <w:rPr>
                <w:rFonts w:ascii="Times New Roman" w:eastAsia="Times New Roman" w:hAnsi="Times New Roman" w:cs="Times New Roman"/>
                <w:iCs/>
              </w:rPr>
              <w:t>a</w:t>
            </w:r>
            <w:r w:rsidRPr="00CD1E54">
              <w:rPr>
                <w:rFonts w:ascii="Times New Roman" w:eastAsia="Times New Roman" w:hAnsi="Times New Roman" w:cs="Times New Roman"/>
                <w:iCs/>
              </w:rPr>
              <w:t>s vai nacionāl</w:t>
            </w:r>
            <w:r>
              <w:rPr>
                <w:rFonts w:ascii="Times New Roman" w:eastAsia="Times New Roman" w:hAnsi="Times New Roman" w:cs="Times New Roman"/>
                <w:iCs/>
              </w:rPr>
              <w:t>a</w:t>
            </w:r>
            <w:r w:rsidRPr="00CD1E54">
              <w:rPr>
                <w:rFonts w:ascii="Times New Roman" w:eastAsia="Times New Roman" w:hAnsi="Times New Roman" w:cs="Times New Roman"/>
                <w:iCs/>
              </w:rPr>
              <w:t>s nozīmes attīstības centr</w:t>
            </w:r>
            <w:r w:rsidR="0059401C">
              <w:rPr>
                <w:rFonts w:ascii="Times New Roman" w:eastAsia="Times New Roman" w:hAnsi="Times New Roman" w:cs="Times New Roman"/>
                <w:iCs/>
              </w:rPr>
              <w:t>s</w:t>
            </w:r>
          </w:p>
        </w:tc>
        <w:tc>
          <w:tcPr>
            <w:tcW w:w="5428" w:type="dxa"/>
          </w:tcPr>
          <w:p w14:paraId="03148476" w14:textId="6D076D64" w:rsidR="00BC705B" w:rsidRPr="00384AE6" w:rsidRDefault="000464E2" w:rsidP="00384AE6">
            <w:pPr>
              <w:jc w:val="both"/>
              <w:rPr>
                <w:rFonts w:ascii="Times New Roman" w:eastAsia="Times New Roman" w:hAnsi="Times New Roman" w:cs="Times New Roman"/>
              </w:rPr>
            </w:pPr>
            <w:r w:rsidRPr="00384AE6">
              <w:rPr>
                <w:rFonts w:ascii="Times New Roman" w:eastAsia="Times New Roman" w:hAnsi="Times New Roman" w:cs="Times New Roman"/>
              </w:rPr>
              <w:t>Priekšlikums – izveidot atsevišķu Ilūkstes novadu – neatbilst reformas kritērijam, jo piedāvātajā Ilūkstes novadā nav reģionālas nozīmes attīstības centrs.</w:t>
            </w:r>
            <w:r w:rsidR="00CC068F" w:rsidRPr="00384AE6">
              <w:rPr>
                <w:rFonts w:ascii="Times New Roman" w:eastAsia="Times New Roman" w:hAnsi="Times New Roman" w:cs="Times New Roman"/>
              </w:rPr>
              <w:t xml:space="preserve"> </w:t>
            </w:r>
            <w:r w:rsidR="00BC705B" w:rsidRPr="00384AE6">
              <w:rPr>
                <w:rFonts w:ascii="Times New Roman" w:eastAsia="Times New Roman" w:hAnsi="Times New Roman" w:cs="Times New Roman"/>
              </w:rPr>
              <w:t xml:space="preserve">2010. gada 10. jūnijā Saeima ar lēmumu apstiprināja Latvijas ilgtspējīgas attīstības stratēģiju līdz 2030. gadam. Minētajā stratēģijā ir norādīts, ka: </w:t>
            </w:r>
            <w:r w:rsidR="00BC705B"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00BC705B"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w:t>
            </w:r>
            <w:proofErr w:type="gramStart"/>
            <w:r w:rsidR="00BC705B" w:rsidRPr="00384AE6">
              <w:rPr>
                <w:rFonts w:ascii="Times New Roman" w:eastAsia="Times New Roman" w:hAnsi="Times New Roman" w:cs="Times New Roman"/>
              </w:rPr>
              <w:t>tām pieguļošām lauku teritorijām</w:t>
            </w:r>
            <w:proofErr w:type="gramEnd"/>
            <w:r w:rsidR="00BC705B" w:rsidRPr="00384AE6">
              <w:rPr>
                <w:rFonts w:ascii="Times New Roman" w:eastAsia="Times New Roman" w:hAnsi="Times New Roman" w:cs="Times New Roman"/>
              </w:rPr>
              <w:t>,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0530B4C9" w14:textId="77777777" w:rsidR="00CC068F" w:rsidRPr="00384AE6" w:rsidRDefault="00CC068F" w:rsidP="00384AE6">
            <w:pPr>
              <w:jc w:val="both"/>
              <w:rPr>
                <w:rFonts w:ascii="Times New Roman" w:eastAsia="Times New Roman" w:hAnsi="Times New Roman" w:cs="Times New Roman"/>
              </w:rPr>
            </w:pPr>
          </w:p>
          <w:p w14:paraId="343A01ED" w14:textId="7BFC8CD9" w:rsidR="00CC068F" w:rsidRPr="00384AE6" w:rsidRDefault="00CC068F"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Vienlaikus saskaņā ar Administratīvo teritoriju un apdzīvoto vietu likuma pārejas noteikumu 29. punktu Ministru kabineta 2022. gada informatīvajā ziņojumā par izmaiņām pašvaldību sociālekonomiskajā situācijā un </w:t>
            </w:r>
            <w:r w:rsidRPr="00384AE6">
              <w:rPr>
                <w:rFonts w:ascii="Times New Roman" w:eastAsia="Times New Roman" w:hAnsi="Times New Roman" w:cs="Times New Roman"/>
              </w:rPr>
              <w:lastRenderedPageBreak/>
              <w:t xml:space="preserve">administratīvi teritoriālās reformas rezultātiem bija jāsniedz izvērtējums par potenciāliem reģionālas nozīmes attīstības centriem </w:t>
            </w:r>
            <w:r w:rsidR="00DF5FF1" w:rsidRPr="00384AE6">
              <w:rPr>
                <w:rFonts w:ascii="Times New Roman" w:eastAsia="Times New Roman" w:hAnsi="Times New Roman" w:cs="Times New Roman"/>
              </w:rPr>
              <w:t xml:space="preserve">Ventspils novadā, Rēzeknes novadā, </w:t>
            </w:r>
            <w:r w:rsidR="00DF5FF1" w:rsidRPr="00384AE6">
              <w:rPr>
                <w:rFonts w:ascii="Times New Roman" w:eastAsia="Times New Roman" w:hAnsi="Times New Roman" w:cs="Times New Roman"/>
                <w:u w:val="single"/>
              </w:rPr>
              <w:t>Augšdaugavas novadā</w:t>
            </w:r>
            <w:r w:rsidR="00DF5FF1" w:rsidRPr="00384AE6">
              <w:rPr>
                <w:rFonts w:ascii="Times New Roman" w:eastAsia="Times New Roman" w:hAnsi="Times New Roman" w:cs="Times New Roman"/>
              </w:rPr>
              <w:t>, Saulkrastu novadā, Varakļānu novadā, Dienvidkurzemes novadā un Jelgavas novadā</w:t>
            </w:r>
            <w:r w:rsidRPr="00384AE6">
              <w:rPr>
                <w:rFonts w:ascii="Times New Roman" w:eastAsia="Times New Roman" w:hAnsi="Times New Roman" w:cs="Times New Roman"/>
              </w:rPr>
              <w:t xml:space="preserve">. Kā potenciāli attīstības centri tika vērtēti: Saulkrastu novadā Saulkrastu pilsēta; Varakļānu novadā Varakļānu pilsēta; Ventspils novadā Ugāles ciems; Rēzeknes novadā Viļānu pilsēta; </w:t>
            </w:r>
            <w:r w:rsidRPr="00384AE6">
              <w:rPr>
                <w:rFonts w:ascii="Times New Roman" w:eastAsia="Times New Roman" w:hAnsi="Times New Roman" w:cs="Times New Roman"/>
                <w:u w:val="single"/>
              </w:rPr>
              <w:t>Augšdaugavas novadā Ilūkstes pilsēta</w:t>
            </w:r>
            <w:r w:rsidRPr="00384AE6">
              <w:rPr>
                <w:rFonts w:ascii="Times New Roman" w:eastAsia="Times New Roman" w:hAnsi="Times New Roman" w:cs="Times New Roman"/>
              </w:rPr>
              <w:t>; Dienvidkurzemes novadā Grobiņas un Aizputes pilsēta; Jelgavas novadā Ozolnieku ciems.</w:t>
            </w:r>
          </w:p>
          <w:p w14:paraId="2DA18993" w14:textId="7BFC8CD9" w:rsidR="00CC068F" w:rsidRPr="00845A69" w:rsidRDefault="00CC068F" w:rsidP="00384AE6">
            <w:pPr>
              <w:jc w:val="both"/>
              <w:rPr>
                <w:rFonts w:ascii="Times New Roman" w:eastAsia="Times New Roman" w:hAnsi="Times New Roman" w:cs="Times New Roman"/>
                <w:strike/>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w:t>
            </w:r>
            <w:proofErr w:type="spellStart"/>
            <w:r w:rsidRPr="00384AE6">
              <w:rPr>
                <w:rFonts w:ascii="Times New Roman" w:eastAsia="Times New Roman" w:hAnsi="Times New Roman" w:cs="Times New Roman"/>
              </w:rPr>
              <w:t>valstspilsētām</w:t>
            </w:r>
            <w:proofErr w:type="spellEnd"/>
            <w:r w:rsidR="00845A69">
              <w:rPr>
                <w:rFonts w:ascii="Times New Roman" w:eastAsia="Times New Roman" w:hAnsi="Times New Roman" w:cs="Times New Roman"/>
              </w:rPr>
              <w:t>.</w:t>
            </w:r>
          </w:p>
          <w:p w14:paraId="772672A1" w14:textId="7BFC8CD9" w:rsidR="00845A69" w:rsidRPr="00384AE6" w:rsidRDefault="00845A69" w:rsidP="00384AE6">
            <w:pPr>
              <w:jc w:val="both"/>
              <w:rPr>
                <w:rFonts w:ascii="Times New Roman" w:eastAsia="Times New Roman" w:hAnsi="Times New Roman" w:cs="Times New Roman"/>
              </w:rPr>
            </w:pPr>
          </w:p>
          <w:p w14:paraId="538BBF6F" w14:textId="70898B34" w:rsidR="00CC068F" w:rsidRPr="00384AE6" w:rsidRDefault="6B72902A" w:rsidP="00384AE6">
            <w:pPr>
              <w:jc w:val="both"/>
              <w:rPr>
                <w:rFonts w:ascii="Times New Roman" w:eastAsia="Times New Roman" w:hAnsi="Times New Roman" w:cs="Times New Roman"/>
              </w:rPr>
            </w:pPr>
            <w:r w:rsidRPr="76DB7F80">
              <w:rPr>
                <w:rFonts w:ascii="Times New Roman" w:eastAsia="Times New Roman" w:hAnsi="Times New Roman" w:cs="Times New Roman"/>
              </w:rPr>
              <w:t>Satversmes tiesas 2021. gada 21. jūnija spriedumā lietā Nr. 2020-41-0106</w:t>
            </w:r>
            <w:r w:rsidRPr="76DB7F80">
              <w:rPr>
                <w:rFonts w:ascii="Times New Roman" w:eastAsia="Times New Roman" w:hAnsi="Times New Roman" w:cs="Times New Roman"/>
                <w:vertAlign w:val="superscript"/>
              </w:rPr>
              <w:t xml:space="preserve"> </w:t>
            </w:r>
            <w:r w:rsidRPr="00384AE6">
              <w:rPr>
                <w:rFonts w:ascii="Times New Roman" w:eastAsia="Times New Roman" w:hAnsi="Times New Roman" w:cs="Times New Roman"/>
              </w:rPr>
              <w:t>norādīja, ka Saeimas uzdevums ir gādāt par to, lai attiecībā uz Ilūkstes novadu Satversmei atbilstošs administratīvi teritoriālā iedalījuma risinājums tiktu noteikts pēc iespējas drīzāk.</w:t>
            </w:r>
          </w:p>
          <w:p w14:paraId="140B959B" w14:textId="7865889F" w:rsidR="003E0873" w:rsidRPr="00384AE6" w:rsidRDefault="6B72902A" w:rsidP="003E0873">
            <w:pPr>
              <w:jc w:val="both"/>
              <w:rPr>
                <w:rFonts w:ascii="Times New Roman" w:eastAsia="Times New Roman" w:hAnsi="Times New Roman" w:cs="Times New Roman"/>
              </w:rPr>
            </w:pPr>
            <w:r w:rsidRPr="00384AE6">
              <w:rPr>
                <w:rFonts w:ascii="Times New Roman" w:eastAsia="Times New Roman" w:hAnsi="Times New Roman" w:cs="Times New Roman"/>
                <w:u w:val="single"/>
              </w:rPr>
              <w:t>Likumdevējs nav norādījis racionālus apsvērumus tam, kāpēc, izveidojot jauno Augšdaugavas novadu bez tā teritorijā esoša reģionālās vai nacionālās nozīmes attīstības centra, ir pieļauta atkāpšanās no reformas pamatā esošā kritērija un kā ar šādu risinājumu iespējams sasniegt reformas mērķi.</w:t>
            </w:r>
            <w:r w:rsidRPr="00384AE6">
              <w:rPr>
                <w:rFonts w:ascii="Times New Roman" w:eastAsia="Times New Roman" w:hAnsi="Times New Roman" w:cs="Times New Roman"/>
              </w:rPr>
              <w:t xml:space="preserve"> Tātad, lemjot par līdzšinējā Ilūkstes novada iekļaušanu jaunajā Augšdaugavas novadā, kurā nav valsts attīstības plānošanos dokumentos noteikta reģionālās vai nacionālās nozīmes attīstības centra, likumdevējs nav ievērojis reformas mērķi un kritērijus un ir </w:t>
            </w:r>
            <w:r w:rsidR="003E0873" w:rsidRPr="003E0873">
              <w:rPr>
                <w:rFonts w:ascii="Times New Roman" w:eastAsia="Times New Roman" w:hAnsi="Times New Roman" w:cs="Times New Roman"/>
              </w:rPr>
              <w:t>rīkojies patvaļīgi.</w:t>
            </w:r>
          </w:p>
          <w:p w14:paraId="40A6CE52" w14:textId="77777777" w:rsidR="003E0873" w:rsidRPr="003E0873" w:rsidRDefault="003E0873" w:rsidP="003E0873">
            <w:pPr>
              <w:jc w:val="both"/>
              <w:rPr>
                <w:rFonts w:ascii="Times New Roman" w:eastAsia="Times New Roman" w:hAnsi="Times New Roman" w:cs="Times New Roman"/>
              </w:rPr>
            </w:pPr>
            <w:r w:rsidRPr="003E0873">
              <w:rPr>
                <w:rFonts w:ascii="Times New Roman" w:eastAsia="Times New Roman" w:hAnsi="Times New Roman" w:cs="Times New Roman"/>
              </w:rPr>
              <w:t xml:space="preserve">Ievērojot Satversmes tiesas spriedumu 2021. gada 9. decembrī veikti Grozījumi Administratīvo teritoriju un apdzīvoto vietu likumā, kas paredz Daugavpils </w:t>
            </w:r>
            <w:proofErr w:type="spellStart"/>
            <w:r w:rsidRPr="003E0873">
              <w:rPr>
                <w:rFonts w:ascii="Times New Roman" w:eastAsia="Times New Roman" w:hAnsi="Times New Roman" w:cs="Times New Roman"/>
              </w:rPr>
              <w:t>valstspilsētas</w:t>
            </w:r>
            <w:proofErr w:type="spellEnd"/>
            <w:r w:rsidRPr="003E0873">
              <w:rPr>
                <w:rFonts w:ascii="Times New Roman" w:eastAsia="Times New Roman" w:hAnsi="Times New Roman" w:cs="Times New Roman"/>
              </w:rPr>
              <w:t xml:space="preserve"> pašvaldības un Augšdaugavas novada pašvaldības apvienošanu, izveidojot Daugavpils novadu, līdz ar 2029. gada pašvaldību vēlēšanām.</w:t>
            </w:r>
          </w:p>
          <w:p w14:paraId="0F32C837" w14:textId="5A45F9DA" w:rsidR="00FD0A1E" w:rsidRPr="00384AE6" w:rsidRDefault="00FD0A1E" w:rsidP="00384AE6">
            <w:pPr>
              <w:jc w:val="both"/>
              <w:rPr>
                <w:rFonts w:ascii="Times New Roman" w:eastAsia="Times New Roman" w:hAnsi="Times New Roman" w:cs="Times New Roman"/>
              </w:rPr>
            </w:pPr>
          </w:p>
        </w:tc>
        <w:tc>
          <w:tcPr>
            <w:tcW w:w="3980" w:type="dxa"/>
          </w:tcPr>
          <w:p w14:paraId="3787FD38" w14:textId="1B0FF4AF" w:rsidR="76EEB1B1" w:rsidRDefault="76EEB1B1" w:rsidP="4AD514F3">
            <w:pPr>
              <w:jc w:val="center"/>
              <w:rPr>
                <w:rFonts w:ascii="Times New Roman" w:eastAsia="Times New Roman" w:hAnsi="Times New Roman" w:cs="Times New Roman"/>
                <w:b/>
                <w:bCs/>
              </w:rPr>
            </w:pPr>
            <w:r w:rsidRPr="4AD514F3">
              <w:rPr>
                <w:rFonts w:ascii="Times New Roman" w:eastAsia="Times New Roman" w:hAnsi="Times New Roman" w:cs="Times New Roman"/>
                <w:b/>
                <w:bCs/>
              </w:rPr>
              <w:lastRenderedPageBreak/>
              <w:t>Konsultācijas ar iedzīvotājiem nav notikušas.</w:t>
            </w:r>
          </w:p>
          <w:p w14:paraId="04828C87" w14:textId="659BFA67" w:rsidR="76EEB1B1" w:rsidRDefault="76EEB1B1" w:rsidP="4AD514F3">
            <w:pPr>
              <w:jc w:val="center"/>
              <w:rPr>
                <w:rFonts w:ascii="Times New Roman" w:eastAsia="Times New Roman" w:hAnsi="Times New Roman" w:cs="Times New Roman"/>
              </w:rPr>
            </w:pPr>
            <w:r w:rsidRPr="4AD514F3">
              <w:rPr>
                <w:rFonts w:ascii="Times New Roman" w:eastAsia="Times New Roman" w:hAnsi="Times New Roman" w:cs="Times New Roman"/>
              </w:rPr>
              <w:t>Deputāti nav snieguši informāciju par konsultāciju norisi.</w:t>
            </w:r>
          </w:p>
          <w:p w14:paraId="4E0539E6" w14:textId="2CF9FB13" w:rsidR="2F144F49" w:rsidRDefault="2F144F49" w:rsidP="2F144F49">
            <w:pPr>
              <w:jc w:val="both"/>
              <w:rPr>
                <w:rFonts w:ascii="Times New Roman" w:eastAsia="Times New Roman" w:hAnsi="Times New Roman" w:cs="Times New Roman"/>
              </w:rPr>
            </w:pPr>
          </w:p>
        </w:tc>
      </w:tr>
      <w:tr w:rsidR="00F904F2" w:rsidRPr="002C15F6" w14:paraId="1DB08A34" w14:textId="3109DEB0" w:rsidTr="273A9C1A">
        <w:trPr>
          <w:trHeight w:val="300"/>
          <w:jc w:val="center"/>
        </w:trPr>
        <w:tc>
          <w:tcPr>
            <w:tcW w:w="562" w:type="dxa"/>
          </w:tcPr>
          <w:p w14:paraId="7FE67F76" w14:textId="2B199698" w:rsidR="005462C6" w:rsidRPr="002C15F6" w:rsidRDefault="24A5F312">
            <w:pPr>
              <w:rPr>
                <w:rFonts w:ascii="Times New Roman" w:eastAsia="Times New Roman" w:hAnsi="Times New Roman" w:cs="Times New Roman"/>
              </w:rPr>
            </w:pPr>
            <w:r w:rsidRPr="4822E843">
              <w:rPr>
                <w:rFonts w:ascii="Times New Roman" w:eastAsia="Times New Roman" w:hAnsi="Times New Roman" w:cs="Times New Roman"/>
              </w:rPr>
              <w:lastRenderedPageBreak/>
              <w:t>6</w:t>
            </w:r>
            <w:r w:rsidRPr="2FE0AD1B">
              <w:rPr>
                <w:rFonts w:ascii="Times New Roman" w:eastAsia="Times New Roman" w:hAnsi="Times New Roman" w:cs="Times New Roman"/>
              </w:rPr>
              <w:t>.</w:t>
            </w:r>
          </w:p>
        </w:tc>
        <w:tc>
          <w:tcPr>
            <w:tcW w:w="2398" w:type="dxa"/>
          </w:tcPr>
          <w:p w14:paraId="48B4DBCF" w14:textId="04391C07" w:rsidR="005462C6" w:rsidRPr="002C15F6" w:rsidRDefault="005462C6">
            <w:pPr>
              <w:rPr>
                <w:rFonts w:ascii="Times New Roman" w:eastAsia="Times New Roman" w:hAnsi="Times New Roman" w:cs="Times New Roman"/>
              </w:rPr>
            </w:pPr>
            <w:r w:rsidRPr="005B1E3F">
              <w:rPr>
                <w:rFonts w:ascii="Times New Roman" w:eastAsia="Times New Roman" w:hAnsi="Times New Roman" w:cs="Times New Roman"/>
                <w:color w:val="000000" w:themeColor="text1"/>
                <w:shd w:val="clear" w:color="auto" w:fill="FFFFFF"/>
              </w:rPr>
              <w:t>2. </w:t>
            </w:r>
            <w:proofErr w:type="gramStart"/>
            <w:r w:rsidRPr="005B1E3F">
              <w:rPr>
                <w:rStyle w:val="fontsize2"/>
                <w:rFonts w:ascii="Times New Roman" w:eastAsia="Times New Roman" w:hAnsi="Times New Roman" w:cs="Times New Roman"/>
                <w:i/>
                <w:color w:val="000000" w:themeColor="text1"/>
                <w:shd w:val="clear" w:color="auto" w:fill="FFFFFF"/>
              </w:rPr>
              <w:t>(</w:t>
            </w:r>
            <w:proofErr w:type="gramEnd"/>
            <w:r w:rsidRPr="005B1E3F">
              <w:rPr>
                <w:rStyle w:val="fontsize2"/>
                <w:rFonts w:ascii="Times New Roman" w:eastAsia="Times New Roman" w:hAnsi="Times New Roman" w:cs="Times New Roman"/>
                <w:i/>
                <w:color w:val="000000" w:themeColor="text1"/>
                <w:shd w:val="clear" w:color="auto" w:fill="FFFFFF"/>
              </w:rPr>
              <w:t>Izslēgts ar </w:t>
            </w:r>
            <w:hyperlink r:id="rId12" w:tgtFrame="_blank" w:history="1">
              <w:r w:rsidRPr="76DB7F80">
                <w:rPr>
                  <w:rStyle w:val="Hyperlink"/>
                  <w:rFonts w:ascii="Times New Roman" w:eastAsia="Times New Roman" w:hAnsi="Times New Roman" w:cs="Times New Roman"/>
                  <w:i/>
                  <w:color w:val="auto"/>
                  <w:shd w:val="clear" w:color="auto" w:fill="FFFFFF"/>
                </w:rPr>
                <w:t>09.12.2021</w:t>
              </w:r>
            </w:hyperlink>
            <w:r w:rsidRPr="76DB7F80">
              <w:rPr>
                <w:rStyle w:val="fontsize2"/>
                <w:rFonts w:ascii="Times New Roman" w:eastAsia="Times New Roman" w:hAnsi="Times New Roman" w:cs="Times New Roman"/>
                <w:i/>
                <w:shd w:val="clear" w:color="auto" w:fill="FFFFFF"/>
              </w:rPr>
              <w:t xml:space="preserve">. </w:t>
            </w:r>
            <w:r w:rsidRPr="005B1E3F">
              <w:rPr>
                <w:rStyle w:val="fontsize2"/>
                <w:rFonts w:ascii="Times New Roman" w:eastAsia="Times New Roman" w:hAnsi="Times New Roman" w:cs="Times New Roman"/>
                <w:i/>
                <w:color w:val="000000" w:themeColor="text1"/>
                <w:shd w:val="clear" w:color="auto" w:fill="FFFFFF"/>
              </w:rPr>
              <w:t>likumu)</w:t>
            </w:r>
          </w:p>
        </w:tc>
        <w:tc>
          <w:tcPr>
            <w:tcW w:w="2079" w:type="dxa"/>
          </w:tcPr>
          <w:p w14:paraId="61177DEE" w14:textId="7E64DC21" w:rsidR="005462C6" w:rsidRPr="002C15F6" w:rsidRDefault="005462C6" w:rsidP="005462C6">
            <w:pPr>
              <w:pStyle w:val="Default"/>
              <w:rPr>
                <w:rFonts w:eastAsia="Times New Roman"/>
                <w:color w:val="auto"/>
                <w:sz w:val="22"/>
                <w:szCs w:val="22"/>
              </w:rPr>
            </w:pPr>
            <w:r w:rsidRPr="76DB7F80">
              <w:rPr>
                <w:rFonts w:eastAsia="Times New Roman"/>
                <w:color w:val="auto"/>
                <w:sz w:val="22"/>
                <w:szCs w:val="22"/>
              </w:rPr>
              <w:t>Papildināt pielikumu ar 1.</w:t>
            </w:r>
            <w:r w:rsidR="007117FB" w:rsidRPr="76DB7F80">
              <w:rPr>
                <w:rFonts w:eastAsia="Times New Roman"/>
                <w:color w:val="auto"/>
                <w:sz w:val="22"/>
                <w:szCs w:val="22"/>
                <w:vertAlign w:val="superscript"/>
              </w:rPr>
              <w:t>2</w:t>
            </w:r>
            <w:r w:rsidR="00C45991" w:rsidRPr="76DB7F80">
              <w:rPr>
                <w:rFonts w:eastAsia="Times New Roman"/>
                <w:color w:val="auto"/>
                <w:sz w:val="22"/>
                <w:szCs w:val="22"/>
                <w:vertAlign w:val="superscript"/>
              </w:rPr>
              <w:t> </w:t>
            </w:r>
            <w:r w:rsidRPr="76DB7F80">
              <w:rPr>
                <w:rFonts w:eastAsia="Times New Roman"/>
                <w:color w:val="auto"/>
                <w:sz w:val="22"/>
                <w:szCs w:val="22"/>
              </w:rPr>
              <w:t xml:space="preserve">punktu šādā redakcijā: </w:t>
            </w:r>
          </w:p>
          <w:p w14:paraId="4FB3633E" w14:textId="22EA824D" w:rsidR="005462C6" w:rsidRPr="002C15F6" w:rsidRDefault="005462C6" w:rsidP="005462C6">
            <w:pPr>
              <w:rPr>
                <w:rFonts w:ascii="Times New Roman" w:eastAsia="Times New Roman" w:hAnsi="Times New Roman" w:cs="Times New Roman"/>
              </w:rPr>
            </w:pPr>
            <w:r w:rsidRPr="2E3B9717">
              <w:rPr>
                <w:rFonts w:ascii="Times New Roman" w:eastAsia="Times New Roman" w:hAnsi="Times New Roman" w:cs="Times New Roman"/>
              </w:rPr>
              <w:t>“1.</w:t>
            </w:r>
            <w:r w:rsidR="007117FB" w:rsidRPr="2E3B9717">
              <w:rPr>
                <w:rFonts w:ascii="Times New Roman" w:eastAsia="Times New Roman" w:hAnsi="Times New Roman" w:cs="Times New Roman"/>
                <w:vertAlign w:val="superscript"/>
              </w:rPr>
              <w:t>2</w:t>
            </w:r>
            <w:r w:rsidRPr="2E3B9717">
              <w:rPr>
                <w:rFonts w:ascii="Times New Roman" w:eastAsia="Times New Roman" w:hAnsi="Times New Roman" w:cs="Times New Roman"/>
              </w:rPr>
              <w:t xml:space="preserve"> </w:t>
            </w:r>
            <w:r w:rsidRPr="4F6FD018">
              <w:rPr>
                <w:rFonts w:ascii="Times New Roman" w:eastAsia="Times New Roman" w:hAnsi="Times New Roman" w:cs="Times New Roman"/>
                <w:b/>
              </w:rPr>
              <w:t xml:space="preserve">Jelgavas </w:t>
            </w:r>
            <w:proofErr w:type="spellStart"/>
            <w:r w:rsidRPr="4F6FD018">
              <w:rPr>
                <w:rFonts w:ascii="Times New Roman" w:eastAsia="Times New Roman" w:hAnsi="Times New Roman" w:cs="Times New Roman"/>
                <w:b/>
              </w:rPr>
              <w:t>valstspilsētas</w:t>
            </w:r>
            <w:proofErr w:type="spellEnd"/>
            <w:r w:rsidRPr="4F6FD018">
              <w:rPr>
                <w:rFonts w:ascii="Times New Roman" w:eastAsia="Times New Roman" w:hAnsi="Times New Roman" w:cs="Times New Roman"/>
                <w:b/>
              </w:rPr>
              <w:t xml:space="preserve"> pašvaldība</w:t>
            </w:r>
            <w:r w:rsidRPr="2E3B9717">
              <w:rPr>
                <w:rFonts w:ascii="Times New Roman" w:eastAsia="Times New Roman" w:hAnsi="Times New Roman" w:cs="Times New Roman"/>
              </w:rPr>
              <w:t>”.</w:t>
            </w:r>
          </w:p>
          <w:p w14:paraId="5D617D79" w14:textId="2D8DE93F" w:rsidR="005462C6" w:rsidRPr="002C15F6" w:rsidRDefault="72B28B06" w:rsidP="566CCDD5">
            <w:pPr>
              <w:rPr>
                <w:rFonts w:ascii="Times New Roman" w:eastAsia="Times New Roman" w:hAnsi="Times New Roman" w:cs="Times New Roman"/>
              </w:rPr>
            </w:pPr>
            <w:r w:rsidRPr="76DB7F80">
              <w:rPr>
                <w:rFonts w:ascii="Times New Roman" w:eastAsia="Times New Roman" w:hAnsi="Times New Roman" w:cs="Times New Roman"/>
                <w:i/>
              </w:rPr>
              <w:t>(priekšlikums Nr.</w:t>
            </w:r>
            <w:r w:rsidR="50EC8E7D" w:rsidRPr="76DB7F80">
              <w:rPr>
                <w:rFonts w:ascii="Times New Roman" w:eastAsia="Times New Roman" w:hAnsi="Times New Roman" w:cs="Times New Roman"/>
                <w:i/>
              </w:rPr>
              <w:t>22</w:t>
            </w:r>
            <w:r w:rsidR="4D59F399" w:rsidRPr="76DB7F80">
              <w:rPr>
                <w:rFonts w:ascii="Times New Roman" w:eastAsia="Times New Roman" w:hAnsi="Times New Roman" w:cs="Times New Roman"/>
                <w:i/>
              </w:rPr>
              <w:t>., 23., 24.</w:t>
            </w:r>
            <w:r w:rsidRPr="76DB7F80">
              <w:rPr>
                <w:rFonts w:ascii="Times New Roman" w:eastAsia="Times New Roman" w:hAnsi="Times New Roman" w:cs="Times New Roman"/>
                <w:i/>
              </w:rPr>
              <w:t>)</w:t>
            </w:r>
            <w:r w:rsidR="005462C6" w:rsidRPr="76DB7F80">
              <w:rPr>
                <w:rFonts w:ascii="Times New Roman" w:eastAsia="Times New Roman" w:hAnsi="Times New Roman" w:cs="Times New Roman"/>
              </w:rPr>
              <w:t xml:space="preserve"> </w:t>
            </w:r>
          </w:p>
        </w:tc>
        <w:tc>
          <w:tcPr>
            <w:tcW w:w="1402" w:type="dxa"/>
          </w:tcPr>
          <w:p w14:paraId="24B8D45D" w14:textId="57509AA2" w:rsidR="005462C6" w:rsidRPr="002C15F6" w:rsidRDefault="00852137">
            <w:pPr>
              <w:rPr>
                <w:rFonts w:ascii="Times New Roman" w:eastAsia="Times New Roman" w:hAnsi="Times New Roman" w:cs="Times New Roman"/>
              </w:rPr>
            </w:pPr>
            <w:r>
              <w:rPr>
                <w:rFonts w:ascii="Times New Roman" w:eastAsia="Times New Roman" w:hAnsi="Times New Roman" w:cs="Times New Roman"/>
              </w:rPr>
              <w:t xml:space="preserve">Jelgavas </w:t>
            </w:r>
            <w:proofErr w:type="spellStart"/>
            <w:r>
              <w:rPr>
                <w:rFonts w:ascii="Times New Roman" w:eastAsia="Times New Roman" w:hAnsi="Times New Roman" w:cs="Times New Roman"/>
              </w:rPr>
              <w:t>valstspilsēta</w:t>
            </w:r>
            <w:proofErr w:type="spellEnd"/>
            <w:r>
              <w:rPr>
                <w:rFonts w:ascii="Times New Roman" w:eastAsia="Times New Roman" w:hAnsi="Times New Roman" w:cs="Times New Roman"/>
              </w:rPr>
              <w:t xml:space="preserve"> </w:t>
            </w:r>
            <w:r w:rsidRPr="00E829C7">
              <w:rPr>
                <w:rFonts w:ascii="Times New Roman" w:eastAsia="Times New Roman" w:hAnsi="Times New Roman" w:cs="Times New Roman"/>
                <w:b/>
                <w:bCs/>
              </w:rPr>
              <w:t>atbilst</w:t>
            </w:r>
            <w:r>
              <w:rPr>
                <w:rFonts w:ascii="Times New Roman" w:eastAsia="Times New Roman" w:hAnsi="Times New Roman" w:cs="Times New Roman"/>
              </w:rPr>
              <w:t xml:space="preserve"> visiem reformas kritērijiem</w:t>
            </w:r>
          </w:p>
        </w:tc>
        <w:tc>
          <w:tcPr>
            <w:tcW w:w="5428" w:type="dxa"/>
          </w:tcPr>
          <w:p w14:paraId="00176CAB" w14:textId="59A4DCD6" w:rsidR="005462C6" w:rsidRPr="00384AE6" w:rsidRDefault="005462C6" w:rsidP="00384AE6">
            <w:pPr>
              <w:jc w:val="both"/>
              <w:rPr>
                <w:rFonts w:ascii="Times New Roman" w:eastAsia="Times New Roman" w:hAnsi="Times New Roman" w:cs="Times New Roman"/>
              </w:rPr>
            </w:pPr>
          </w:p>
        </w:tc>
        <w:tc>
          <w:tcPr>
            <w:tcW w:w="3980" w:type="dxa"/>
          </w:tcPr>
          <w:p w14:paraId="3D6574A9" w14:textId="63B3F88E" w:rsidR="77F62534" w:rsidRPr="00C93E5E" w:rsidRDefault="009853B1" w:rsidP="1100D2B1">
            <w:pPr>
              <w:jc w:val="center"/>
              <w:rPr>
                <w:rFonts w:ascii="Times New Roman" w:eastAsia="Times New Roman" w:hAnsi="Times New Roman" w:cs="Times New Roman"/>
                <w:b/>
                <w:bCs/>
              </w:rPr>
            </w:pPr>
            <w:r w:rsidRPr="00C93E5E">
              <w:rPr>
                <w:rFonts w:ascii="Times New Roman" w:eastAsia="Times New Roman" w:hAnsi="Times New Roman" w:cs="Times New Roman"/>
                <w:b/>
                <w:bCs/>
              </w:rPr>
              <w:t>Konsultācijas ar iedzīvotājiem</w:t>
            </w:r>
            <w:r>
              <w:rPr>
                <w:rFonts w:ascii="Times New Roman" w:eastAsia="Times New Roman" w:hAnsi="Times New Roman" w:cs="Times New Roman"/>
                <w:b/>
                <w:bCs/>
              </w:rPr>
              <w:t xml:space="preserve"> </w:t>
            </w:r>
            <w:r w:rsidRPr="70FA5BAB">
              <w:rPr>
                <w:rFonts w:ascii="Times New Roman" w:eastAsia="Times New Roman" w:hAnsi="Times New Roman" w:cs="Times New Roman"/>
                <w:b/>
                <w:bCs/>
              </w:rPr>
              <w:t xml:space="preserve">veikusi </w:t>
            </w:r>
            <w:r w:rsidRPr="76DB7F80">
              <w:rPr>
                <w:rFonts w:ascii="Times New Roman" w:eastAsia="Times New Roman" w:hAnsi="Times New Roman" w:cs="Times New Roman"/>
                <w:b/>
                <w:u w:val="single"/>
              </w:rPr>
              <w:t>Jelgavas novada pašvaldība</w:t>
            </w:r>
            <w:r w:rsidRPr="009853B1">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r w:rsidRPr="70FA5BAB">
              <w:rPr>
                <w:rFonts w:ascii="Times New Roman" w:eastAsia="Times New Roman" w:hAnsi="Times New Roman" w:cs="Times New Roman"/>
                <w:b/>
                <w:bCs/>
              </w:rPr>
              <w:t xml:space="preserve">no </w:t>
            </w:r>
            <w:r w:rsidRPr="00C93E5E">
              <w:rPr>
                <w:rFonts w:ascii="Times New Roman" w:eastAsia="Times New Roman" w:hAnsi="Times New Roman" w:cs="Times New Roman"/>
                <w:b/>
                <w:bCs/>
              </w:rPr>
              <w:t>2024. gada 5. februāra līdz 16. februārim</w:t>
            </w:r>
            <w:r w:rsidRPr="764D2427">
              <w:rPr>
                <w:rFonts w:ascii="Times New Roman" w:eastAsia="Times New Roman" w:hAnsi="Times New Roman" w:cs="Times New Roman"/>
                <w:b/>
                <w:bCs/>
              </w:rPr>
              <w:t xml:space="preserve"> </w:t>
            </w:r>
            <w:r>
              <w:rPr>
                <w:rFonts w:ascii="Times New Roman" w:eastAsia="Times New Roman" w:hAnsi="Times New Roman" w:cs="Times New Roman"/>
                <w:b/>
                <w:bCs/>
              </w:rPr>
              <w:t xml:space="preserve">pašvaldība </w:t>
            </w:r>
            <w:r w:rsidRPr="764D2427">
              <w:rPr>
                <w:rFonts w:ascii="Times New Roman" w:eastAsia="Times New Roman" w:hAnsi="Times New Roman" w:cs="Times New Roman"/>
                <w:b/>
                <w:bCs/>
              </w:rPr>
              <w:t>veica</w:t>
            </w:r>
            <w:r>
              <w:rPr>
                <w:rFonts w:ascii="Times New Roman" w:eastAsia="Times New Roman" w:hAnsi="Times New Roman" w:cs="Times New Roman"/>
                <w:b/>
                <w:bCs/>
              </w:rPr>
              <w:t xml:space="preserve"> </w:t>
            </w:r>
            <w:hyperlink r:id="rId13">
              <w:r w:rsidR="38B3B0FC" w:rsidRPr="76DB7F80">
                <w:rPr>
                  <w:rStyle w:val="Hyperlink"/>
                  <w:rFonts w:ascii="Times New Roman" w:eastAsia="Times New Roman" w:hAnsi="Times New Roman" w:cs="Times New Roman"/>
                  <w:b/>
                  <w:color w:val="auto"/>
                </w:rPr>
                <w:t>aptauju</w:t>
              </w:r>
            </w:hyperlink>
            <w:r w:rsidR="38B3B0FC" w:rsidRPr="00C93E5E">
              <w:rPr>
                <w:rFonts w:ascii="Times New Roman" w:eastAsia="Times New Roman" w:hAnsi="Times New Roman" w:cs="Times New Roman"/>
                <w:b/>
                <w:bCs/>
              </w:rPr>
              <w:t xml:space="preserve"> par teritorijas nākotnes iza</w:t>
            </w:r>
            <w:r w:rsidR="12BCFF16" w:rsidRPr="00C93E5E">
              <w:rPr>
                <w:rFonts w:ascii="Times New Roman" w:eastAsia="Times New Roman" w:hAnsi="Times New Roman" w:cs="Times New Roman"/>
                <w:b/>
                <w:bCs/>
              </w:rPr>
              <w:t>u</w:t>
            </w:r>
            <w:r w:rsidR="38B3B0FC" w:rsidRPr="00C93E5E">
              <w:rPr>
                <w:rFonts w:ascii="Times New Roman" w:eastAsia="Times New Roman" w:hAnsi="Times New Roman" w:cs="Times New Roman"/>
                <w:b/>
                <w:bCs/>
              </w:rPr>
              <w:t>gsmes</w:t>
            </w:r>
            <w:r w:rsidR="23C43C93" w:rsidRPr="00C93E5E">
              <w:rPr>
                <w:rFonts w:ascii="Times New Roman" w:eastAsia="Times New Roman" w:hAnsi="Times New Roman" w:cs="Times New Roman"/>
                <w:b/>
                <w:bCs/>
              </w:rPr>
              <w:t xml:space="preserve"> scenāriju.</w:t>
            </w:r>
          </w:p>
          <w:p w14:paraId="5036F4F0" w14:textId="65E71243" w:rsidR="3B05564B" w:rsidRPr="00C93E5E" w:rsidRDefault="3B05564B" w:rsidP="00297F04">
            <w:pPr>
              <w:rPr>
                <w:rFonts w:ascii="Times New Roman" w:eastAsia="Times New Roman" w:hAnsi="Times New Roman" w:cs="Times New Roman"/>
              </w:rPr>
            </w:pPr>
          </w:p>
          <w:p w14:paraId="5405216D" w14:textId="659BFA67" w:rsidR="77F62534" w:rsidRDefault="77F62534" w:rsidP="707C18EF">
            <w:pPr>
              <w:jc w:val="center"/>
              <w:rPr>
                <w:rFonts w:ascii="Times New Roman" w:eastAsia="Times New Roman" w:hAnsi="Times New Roman" w:cs="Times New Roman"/>
              </w:rPr>
            </w:pPr>
            <w:r w:rsidRPr="707C18EF">
              <w:rPr>
                <w:rFonts w:ascii="Times New Roman" w:eastAsia="Times New Roman" w:hAnsi="Times New Roman" w:cs="Times New Roman"/>
              </w:rPr>
              <w:t>Deputāti nav snieguši informāciju par konsultāciju norisi.</w:t>
            </w:r>
          </w:p>
          <w:p w14:paraId="3278E1AA" w14:textId="32E25508" w:rsidR="2F144F49" w:rsidRDefault="2F144F49" w:rsidP="2F144F49">
            <w:pPr>
              <w:jc w:val="both"/>
              <w:rPr>
                <w:rFonts w:ascii="Times New Roman" w:eastAsia="Times New Roman" w:hAnsi="Times New Roman" w:cs="Times New Roman"/>
              </w:rPr>
            </w:pPr>
          </w:p>
        </w:tc>
      </w:tr>
      <w:tr w:rsidR="00F904F2" w:rsidRPr="002C15F6" w14:paraId="3569B6D2" w14:textId="420FE04F" w:rsidTr="273A9C1A">
        <w:trPr>
          <w:trHeight w:val="300"/>
          <w:jc w:val="center"/>
        </w:trPr>
        <w:tc>
          <w:tcPr>
            <w:tcW w:w="562" w:type="dxa"/>
          </w:tcPr>
          <w:p w14:paraId="6966FBE1" w14:textId="64617C8F" w:rsidR="005F30A3" w:rsidRPr="002C15F6" w:rsidRDefault="14DDF4EB">
            <w:pPr>
              <w:rPr>
                <w:rFonts w:ascii="Times New Roman" w:eastAsia="Times New Roman" w:hAnsi="Times New Roman" w:cs="Times New Roman"/>
              </w:rPr>
            </w:pPr>
            <w:r w:rsidRPr="2FE0AD1B">
              <w:rPr>
                <w:rFonts w:ascii="Times New Roman" w:eastAsia="Times New Roman" w:hAnsi="Times New Roman" w:cs="Times New Roman"/>
              </w:rPr>
              <w:t>7.</w:t>
            </w:r>
          </w:p>
        </w:tc>
        <w:tc>
          <w:tcPr>
            <w:tcW w:w="2398" w:type="dxa"/>
          </w:tcPr>
          <w:p w14:paraId="15A3D0DF" w14:textId="7D0C52E2" w:rsidR="005F30A3" w:rsidRPr="005B1E3F" w:rsidRDefault="7BD73A5F"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b/>
              </w:rPr>
              <w:t>18. Jelgavas novads (Jelgava)</w:t>
            </w:r>
          </w:p>
          <w:p w14:paraId="6B039ED2" w14:textId="62095DFF" w:rsidR="005F30A3" w:rsidRPr="005B1E3F" w:rsidRDefault="73D5F76A" w:rsidP="566CCDD5">
            <w:pPr>
              <w:rPr>
                <w:rFonts w:ascii="Times New Roman" w:eastAsia="Times New Roman" w:hAnsi="Times New Roman" w:cs="Times New Roman"/>
                <w:color w:val="000000" w:themeColor="text1"/>
                <w:u w:val="single"/>
              </w:rPr>
            </w:pPr>
            <w:r w:rsidRPr="76DB7F80">
              <w:rPr>
                <w:rFonts w:ascii="Times New Roman" w:eastAsia="Times New Roman" w:hAnsi="Times New Roman" w:cs="Times New Roman"/>
                <w:u w:val="single"/>
              </w:rPr>
              <w:t>18.1. Cenu pagasts</w:t>
            </w:r>
          </w:p>
          <w:p w14:paraId="5519A22E" w14:textId="3F808CFD"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18.2. Elejas pagasts</w:t>
            </w:r>
          </w:p>
          <w:p w14:paraId="5BF18688" w14:textId="3AB50109"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18.3. Glūdas pagasts</w:t>
            </w:r>
          </w:p>
          <w:p w14:paraId="7005886B" w14:textId="0B7EFC06"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18.4. Jaunsvirlaukas pagasts</w:t>
            </w:r>
          </w:p>
          <w:p w14:paraId="69972616" w14:textId="6790B9A9" w:rsidR="005F30A3" w:rsidRPr="005B1E3F" w:rsidRDefault="73D5F76A" w:rsidP="566CCDD5">
            <w:pPr>
              <w:rPr>
                <w:rFonts w:ascii="Times New Roman" w:eastAsia="Times New Roman" w:hAnsi="Times New Roman" w:cs="Times New Roman"/>
                <w:color w:val="000000" w:themeColor="text1"/>
                <w:u w:val="single"/>
              </w:rPr>
            </w:pPr>
            <w:r w:rsidRPr="76DB7F80">
              <w:rPr>
                <w:rFonts w:ascii="Times New Roman" w:eastAsia="Times New Roman" w:hAnsi="Times New Roman" w:cs="Times New Roman"/>
                <w:u w:val="single"/>
              </w:rPr>
              <w:t xml:space="preserve">18.5. Jelgavas </w:t>
            </w:r>
            <w:proofErr w:type="spellStart"/>
            <w:r w:rsidRPr="76DB7F80">
              <w:rPr>
                <w:rFonts w:ascii="Times New Roman" w:eastAsia="Times New Roman" w:hAnsi="Times New Roman" w:cs="Times New Roman"/>
                <w:u w:val="single"/>
              </w:rPr>
              <w:t>valstspilsēta</w:t>
            </w:r>
            <w:proofErr w:type="spellEnd"/>
          </w:p>
          <w:p w14:paraId="6371329C" w14:textId="37BEE394"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18.6. Kalnciema pagasts</w:t>
            </w:r>
          </w:p>
          <w:p w14:paraId="68AC3D92" w14:textId="2D7308C2"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18.7. Lielplatones pagasts</w:t>
            </w:r>
          </w:p>
          <w:p w14:paraId="0C32A559" w14:textId="1243709A"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18.8. Līvbērzes pagasts</w:t>
            </w:r>
          </w:p>
          <w:p w14:paraId="5DAC1ECB" w14:textId="21D297CB" w:rsidR="005F30A3" w:rsidRPr="005B1E3F" w:rsidRDefault="73D5F76A" w:rsidP="566CCDD5">
            <w:pPr>
              <w:rPr>
                <w:rFonts w:ascii="Times New Roman" w:eastAsia="Times New Roman" w:hAnsi="Times New Roman" w:cs="Times New Roman"/>
                <w:color w:val="000000" w:themeColor="text1"/>
                <w:u w:val="single"/>
              </w:rPr>
            </w:pPr>
            <w:r w:rsidRPr="76DB7F80">
              <w:rPr>
                <w:rFonts w:ascii="Times New Roman" w:eastAsia="Times New Roman" w:hAnsi="Times New Roman" w:cs="Times New Roman"/>
                <w:u w:val="single"/>
              </w:rPr>
              <w:t>18.9. Ozolnieku pagasts</w:t>
            </w:r>
          </w:p>
          <w:p w14:paraId="30BDB2F5" w14:textId="39241B1F"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18.10. Platones pagasts</w:t>
            </w:r>
          </w:p>
          <w:p w14:paraId="1AEABCAE" w14:textId="6DC623F6" w:rsidR="005F30A3" w:rsidRPr="005B1E3F" w:rsidRDefault="73D5F76A" w:rsidP="566CCDD5">
            <w:pPr>
              <w:rPr>
                <w:rFonts w:ascii="Times New Roman" w:eastAsia="Times New Roman" w:hAnsi="Times New Roman" w:cs="Times New Roman"/>
                <w:color w:val="000000" w:themeColor="text1"/>
                <w:u w:val="single"/>
              </w:rPr>
            </w:pPr>
            <w:r w:rsidRPr="76DB7F80">
              <w:rPr>
                <w:rFonts w:ascii="Times New Roman" w:eastAsia="Times New Roman" w:hAnsi="Times New Roman" w:cs="Times New Roman"/>
                <w:u w:val="single"/>
              </w:rPr>
              <w:t xml:space="preserve">18.11. </w:t>
            </w:r>
            <w:proofErr w:type="spellStart"/>
            <w:r w:rsidRPr="76DB7F80">
              <w:rPr>
                <w:rFonts w:ascii="Times New Roman" w:eastAsia="Times New Roman" w:hAnsi="Times New Roman" w:cs="Times New Roman"/>
                <w:u w:val="single"/>
              </w:rPr>
              <w:t>Salgales</w:t>
            </w:r>
            <w:proofErr w:type="spellEnd"/>
            <w:r w:rsidRPr="76DB7F80">
              <w:rPr>
                <w:rFonts w:ascii="Times New Roman" w:eastAsia="Times New Roman" w:hAnsi="Times New Roman" w:cs="Times New Roman"/>
                <w:u w:val="single"/>
              </w:rPr>
              <w:t xml:space="preserve"> pagasts</w:t>
            </w:r>
          </w:p>
          <w:p w14:paraId="691E7621" w14:textId="0C06691B"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18.12. Sesavas pagasts</w:t>
            </w:r>
          </w:p>
          <w:p w14:paraId="082842ED" w14:textId="32692276"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18.13. Svētes pagasts</w:t>
            </w:r>
          </w:p>
          <w:p w14:paraId="51EA042C" w14:textId="2BEBC28B"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18.14. Valgundes pagasts</w:t>
            </w:r>
          </w:p>
          <w:p w14:paraId="535725B5" w14:textId="4E6B63B3"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18.15. Vilces pagasts</w:t>
            </w:r>
          </w:p>
          <w:p w14:paraId="04527AC3" w14:textId="7F481CF2"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18.16. Vircavas pagasts</w:t>
            </w:r>
          </w:p>
          <w:p w14:paraId="2ED9C7C6" w14:textId="5198CCC1" w:rsidR="005F30A3" w:rsidRPr="005B1E3F" w:rsidRDefault="73D5F76A"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18.17. Zaļenieku pagasts</w:t>
            </w:r>
          </w:p>
        </w:tc>
        <w:tc>
          <w:tcPr>
            <w:tcW w:w="2079" w:type="dxa"/>
          </w:tcPr>
          <w:p w14:paraId="34151E2E" w14:textId="1C2274CD" w:rsidR="005F30A3" w:rsidRPr="002C15F6" w:rsidRDefault="7B75EADA" w:rsidP="566CCDD5">
            <w:pPr>
              <w:pStyle w:val="Default"/>
              <w:rPr>
                <w:rFonts w:eastAsia="Times New Roman"/>
                <w:color w:val="auto"/>
                <w:sz w:val="22"/>
                <w:szCs w:val="22"/>
              </w:rPr>
            </w:pPr>
            <w:r w:rsidRPr="76DB7F80">
              <w:rPr>
                <w:rFonts w:eastAsia="Times New Roman"/>
                <w:color w:val="auto"/>
                <w:sz w:val="22"/>
                <w:szCs w:val="22"/>
              </w:rPr>
              <w:t>Svītrot pielikuma 18.1.</w:t>
            </w:r>
            <w:r w:rsidR="69DABEB2" w:rsidRPr="76DB7F80">
              <w:rPr>
                <w:rFonts w:eastAsia="Times New Roman"/>
                <w:color w:val="auto"/>
                <w:sz w:val="22"/>
                <w:szCs w:val="22"/>
              </w:rPr>
              <w:t>,</w:t>
            </w:r>
            <w:r w:rsidRPr="76DB7F80">
              <w:rPr>
                <w:rFonts w:eastAsia="Times New Roman"/>
                <w:color w:val="auto"/>
                <w:sz w:val="22"/>
                <w:szCs w:val="22"/>
              </w:rPr>
              <w:t xml:space="preserve"> </w:t>
            </w:r>
            <w:r w:rsidR="2A719069" w:rsidRPr="76DB7F80">
              <w:rPr>
                <w:rFonts w:eastAsia="Times New Roman"/>
                <w:color w:val="auto"/>
                <w:sz w:val="22"/>
                <w:szCs w:val="22"/>
              </w:rPr>
              <w:t>18.5.</w:t>
            </w:r>
            <w:r w:rsidR="53CE6259" w:rsidRPr="76DB7F80">
              <w:rPr>
                <w:rFonts w:eastAsia="Times New Roman"/>
                <w:color w:val="auto"/>
                <w:sz w:val="22"/>
                <w:szCs w:val="22"/>
              </w:rPr>
              <w:t xml:space="preserve">, 18.9., 18.11. </w:t>
            </w:r>
            <w:r w:rsidR="30D55709" w:rsidRPr="76DB7F80">
              <w:rPr>
                <w:rFonts w:eastAsia="Times New Roman"/>
                <w:color w:val="auto"/>
                <w:sz w:val="22"/>
                <w:szCs w:val="22"/>
              </w:rPr>
              <w:t>a</w:t>
            </w:r>
            <w:r w:rsidRPr="76DB7F80">
              <w:rPr>
                <w:rFonts w:eastAsia="Times New Roman"/>
                <w:color w:val="auto"/>
                <w:sz w:val="22"/>
                <w:szCs w:val="22"/>
              </w:rPr>
              <w:t>pakšpunktu</w:t>
            </w:r>
            <w:r w:rsidR="003223EF" w:rsidRPr="76DB7F80">
              <w:rPr>
                <w:rFonts w:eastAsia="Times New Roman"/>
                <w:color w:val="auto"/>
                <w:sz w:val="22"/>
                <w:szCs w:val="22"/>
              </w:rPr>
              <w:t>.</w:t>
            </w:r>
          </w:p>
          <w:p w14:paraId="418B532B" w14:textId="100A7158" w:rsidR="005F30A3" w:rsidRPr="003223EF" w:rsidRDefault="4A154786" w:rsidP="566CCDD5">
            <w:pPr>
              <w:pStyle w:val="Default"/>
              <w:rPr>
                <w:rFonts w:eastAsia="Times New Roman"/>
                <w:i/>
                <w:color w:val="auto"/>
                <w:sz w:val="22"/>
                <w:szCs w:val="22"/>
              </w:rPr>
            </w:pPr>
            <w:r w:rsidRPr="76DB7F80">
              <w:rPr>
                <w:rFonts w:eastAsia="Times New Roman"/>
                <w:i/>
                <w:color w:val="auto"/>
                <w:sz w:val="22"/>
                <w:szCs w:val="22"/>
              </w:rPr>
              <w:t>(priekšlikums Nr.</w:t>
            </w:r>
            <w:r w:rsidR="59F21BFE" w:rsidRPr="76DB7F80">
              <w:rPr>
                <w:rFonts w:eastAsia="Times New Roman"/>
                <w:i/>
                <w:color w:val="auto"/>
                <w:sz w:val="22"/>
                <w:szCs w:val="22"/>
              </w:rPr>
              <w:t>52., 53</w:t>
            </w:r>
            <w:r w:rsidRPr="76DB7F80">
              <w:rPr>
                <w:rFonts w:eastAsia="Times New Roman"/>
                <w:i/>
                <w:color w:val="auto"/>
                <w:sz w:val="22"/>
                <w:szCs w:val="22"/>
              </w:rPr>
              <w:t>.</w:t>
            </w:r>
            <w:r w:rsidR="72EA1D7C" w:rsidRPr="76DB7F80">
              <w:rPr>
                <w:rFonts w:eastAsia="Times New Roman"/>
                <w:i/>
                <w:color w:val="auto"/>
                <w:sz w:val="22"/>
                <w:szCs w:val="22"/>
              </w:rPr>
              <w:t>, 54., 55., 56., 57., 58., 59., 60.</w:t>
            </w:r>
            <w:r w:rsidRPr="76DB7F80">
              <w:rPr>
                <w:rFonts w:eastAsia="Times New Roman"/>
                <w:i/>
                <w:color w:val="auto"/>
                <w:sz w:val="22"/>
                <w:szCs w:val="22"/>
              </w:rPr>
              <w:t>)</w:t>
            </w:r>
          </w:p>
          <w:p w14:paraId="0F308319" w14:textId="481FF270" w:rsidR="005F30A3" w:rsidRPr="002C15F6" w:rsidRDefault="005F30A3" w:rsidP="566CCDD5">
            <w:pPr>
              <w:pStyle w:val="Default"/>
              <w:rPr>
                <w:rFonts w:eastAsia="Times New Roman"/>
                <w:i/>
                <w:color w:val="auto"/>
                <w:sz w:val="22"/>
                <w:szCs w:val="22"/>
              </w:rPr>
            </w:pPr>
          </w:p>
          <w:p w14:paraId="73D1B305" w14:textId="63236135" w:rsidR="005F30A3" w:rsidRPr="002C15F6" w:rsidRDefault="005F30A3" w:rsidP="566CCDD5">
            <w:pPr>
              <w:pStyle w:val="Default"/>
              <w:rPr>
                <w:rFonts w:eastAsia="Times New Roman"/>
                <w:i/>
                <w:color w:val="auto"/>
                <w:sz w:val="22"/>
                <w:szCs w:val="22"/>
              </w:rPr>
            </w:pPr>
          </w:p>
        </w:tc>
        <w:tc>
          <w:tcPr>
            <w:tcW w:w="1402" w:type="dxa"/>
          </w:tcPr>
          <w:p w14:paraId="30B774D4" w14:textId="7BFC8CD9" w:rsidR="005F30A3" w:rsidRPr="002C15F6" w:rsidRDefault="502DFBE8" w:rsidP="14F85D1F">
            <w:pPr>
              <w:rPr>
                <w:rFonts w:ascii="Times New Roman" w:eastAsia="Times New Roman" w:hAnsi="Times New Roman" w:cs="Times New Roman"/>
              </w:rPr>
            </w:pPr>
            <w:r w:rsidRPr="14F85D1F">
              <w:rPr>
                <w:rFonts w:ascii="Times New Roman" w:eastAsia="Times New Roman" w:hAnsi="Times New Roman" w:cs="Times New Roman"/>
                <w:b/>
                <w:bCs/>
              </w:rPr>
              <w:t>Neatbilst</w:t>
            </w:r>
            <w:r w:rsidRPr="14F85D1F">
              <w:rPr>
                <w:rFonts w:ascii="Times New Roman" w:eastAsia="Times New Roman" w:hAnsi="Times New Roman" w:cs="Times New Roman"/>
              </w:rPr>
              <w:t xml:space="preserve">: </w:t>
            </w:r>
          </w:p>
          <w:p w14:paraId="4ECDBA94" w14:textId="3A6A45A9" w:rsidR="005F30A3" w:rsidRPr="002C15F6" w:rsidRDefault="00F317EC" w:rsidP="008B1994">
            <w:pPr>
              <w:rPr>
                <w:rFonts w:ascii="Times New Roman" w:eastAsia="Times New Roman" w:hAnsi="Times New Roman" w:cs="Times New Roman"/>
              </w:rPr>
            </w:pPr>
            <w:r>
              <w:rPr>
                <w:rFonts w:ascii="Times New Roman" w:eastAsia="Times New Roman" w:hAnsi="Times New Roman" w:cs="Times New Roman"/>
              </w:rPr>
              <w:t xml:space="preserve">Ar priekšlikumu tiek piedāvāts izslēgt </w:t>
            </w:r>
            <w:r w:rsidR="69E12F10" w:rsidRPr="277C7DAD">
              <w:rPr>
                <w:rFonts w:ascii="Times New Roman" w:eastAsia="Times New Roman" w:hAnsi="Times New Roman" w:cs="Times New Roman"/>
              </w:rPr>
              <w:t>reģionālas vai nacionālas nozīmes attīstības centr</w:t>
            </w:r>
            <w:r>
              <w:rPr>
                <w:rFonts w:ascii="Times New Roman" w:eastAsia="Times New Roman" w:hAnsi="Times New Roman" w:cs="Times New Roman"/>
              </w:rPr>
              <w:t>u –</w:t>
            </w:r>
            <w:r w:rsidR="0024052C">
              <w:rPr>
                <w:rFonts w:ascii="Times New Roman" w:eastAsia="Times New Roman" w:hAnsi="Times New Roman" w:cs="Times New Roman"/>
              </w:rPr>
              <w:t xml:space="preserve"> </w:t>
            </w:r>
            <w:r w:rsidR="008B1994" w:rsidRPr="76DB7F80">
              <w:rPr>
                <w:rFonts w:ascii="Times New Roman" w:eastAsia="Times New Roman" w:hAnsi="Times New Roman" w:cs="Times New Roman"/>
              </w:rPr>
              <w:t xml:space="preserve">Jelgavas </w:t>
            </w:r>
            <w:proofErr w:type="spellStart"/>
            <w:r w:rsidR="008B1994" w:rsidRPr="76DB7F80">
              <w:rPr>
                <w:rFonts w:ascii="Times New Roman" w:eastAsia="Times New Roman" w:hAnsi="Times New Roman" w:cs="Times New Roman"/>
              </w:rPr>
              <w:t>valstspilsētu</w:t>
            </w:r>
            <w:proofErr w:type="spellEnd"/>
          </w:p>
        </w:tc>
        <w:tc>
          <w:tcPr>
            <w:tcW w:w="5428" w:type="dxa"/>
          </w:tcPr>
          <w:p w14:paraId="6F181A47" w14:textId="67AE31AA" w:rsidR="005F30A3" w:rsidRPr="005D0A6E" w:rsidRDefault="651426C1" w:rsidP="00384AE6">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 xml:space="preserve">Satversmes tiesas 2021. gada 21. jūnija spriedumā lietā Nr. 2020-41-0106 konstatēts, ka </w:t>
            </w:r>
            <w:r w:rsidRPr="76DB7F80">
              <w:rPr>
                <w:rFonts w:ascii="Times New Roman" w:eastAsia="Times New Roman" w:hAnsi="Times New Roman" w:cs="Times New Roman"/>
                <w:i/>
              </w:rPr>
              <w:t>likumdevējs nav sniedzis racionālus apsvērumus tam, kāpēc, izveidojot jauno Jelgavas novadu bez reģionālās vai nacionālās nozīmes attīstības centra,</w:t>
            </w:r>
            <w:r w:rsidRPr="76DB7F80">
              <w:rPr>
                <w:rFonts w:ascii="Times New Roman" w:eastAsia="Times New Roman" w:hAnsi="Times New Roman" w:cs="Times New Roman"/>
              </w:rPr>
              <w:t xml:space="preserve"> ir pieļauta atkāpšanās no reformas pamatā esošā kritērija un kā ar šādu risinājumu iespējams sasniegt reformas mērķi. Tātad likumdevējs, lemjot par līdzšinējā Ozolnieku novada iekļaušanu jaunajā Jelgavas novadā, kurā nav reģionālās vai nacionālās nozīmes attīstības centra, nav ievērojis reformas mērķi un kritērijus un ir rīkojies patvaļīgi. Līdz ar to Administratīvo teritoriju likuma pielikuma 18.1., 18.8. un 18.10. apakšpunkts neatbilst Satversmes 1. un 101. </w:t>
            </w:r>
            <w:r w:rsidR="3C18445D" w:rsidRPr="76DB7F80">
              <w:rPr>
                <w:rFonts w:ascii="Times New Roman" w:eastAsia="Times New Roman" w:hAnsi="Times New Roman" w:cs="Times New Roman"/>
              </w:rPr>
              <w:t>p</w:t>
            </w:r>
            <w:r w:rsidRPr="76DB7F80">
              <w:rPr>
                <w:rFonts w:ascii="Times New Roman" w:eastAsia="Times New Roman" w:hAnsi="Times New Roman" w:cs="Times New Roman"/>
              </w:rPr>
              <w:t>antam.</w:t>
            </w:r>
          </w:p>
          <w:p w14:paraId="497F0BDC" w14:textId="45D1CC43" w:rsidR="005F30A3" w:rsidRPr="005D0A6E" w:rsidRDefault="651426C1" w:rsidP="00384AE6">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2021.</w:t>
            </w:r>
            <w:r w:rsidR="007A775F" w:rsidRPr="76DB7F80">
              <w:rPr>
                <w:rFonts w:ascii="Times New Roman" w:eastAsia="Times New Roman" w:hAnsi="Times New Roman" w:cs="Times New Roman"/>
              </w:rPr>
              <w:t> </w:t>
            </w:r>
            <w:r w:rsidRPr="76DB7F80">
              <w:rPr>
                <w:rFonts w:ascii="Times New Roman" w:eastAsia="Times New Roman" w:hAnsi="Times New Roman" w:cs="Times New Roman"/>
              </w:rPr>
              <w:t>gada 9.</w:t>
            </w:r>
            <w:r w:rsidR="007A775F" w:rsidRPr="76DB7F80">
              <w:rPr>
                <w:rFonts w:ascii="Times New Roman" w:eastAsia="Times New Roman" w:hAnsi="Times New Roman" w:cs="Times New Roman"/>
              </w:rPr>
              <w:t> </w:t>
            </w:r>
            <w:r w:rsidRPr="76DB7F80">
              <w:rPr>
                <w:rFonts w:ascii="Times New Roman" w:eastAsia="Times New Roman" w:hAnsi="Times New Roman" w:cs="Times New Roman"/>
              </w:rPr>
              <w:t xml:space="preserve">decembrī veiktie Grozījumi Administratīvo teritoriju un apdzīvoto vietu likumā paredz Jelgavas </w:t>
            </w:r>
            <w:proofErr w:type="spellStart"/>
            <w:r w:rsidRPr="76DB7F80">
              <w:rPr>
                <w:rFonts w:ascii="Times New Roman" w:eastAsia="Times New Roman" w:hAnsi="Times New Roman" w:cs="Times New Roman"/>
              </w:rPr>
              <w:t>valstspilsētas</w:t>
            </w:r>
            <w:proofErr w:type="spellEnd"/>
            <w:r w:rsidRPr="76DB7F80">
              <w:rPr>
                <w:rFonts w:ascii="Times New Roman" w:eastAsia="Times New Roman" w:hAnsi="Times New Roman" w:cs="Times New Roman"/>
              </w:rPr>
              <w:t xml:space="preserve"> pašvaldības un Jelgavas novada pašvaldības apvienošanu līdz ar 2029.</w:t>
            </w:r>
            <w:r w:rsidR="007A775F" w:rsidRPr="76DB7F80">
              <w:rPr>
                <w:rFonts w:ascii="Times New Roman" w:eastAsia="Times New Roman" w:hAnsi="Times New Roman" w:cs="Times New Roman"/>
              </w:rPr>
              <w:t> </w:t>
            </w:r>
            <w:r w:rsidRPr="76DB7F80">
              <w:rPr>
                <w:rFonts w:ascii="Times New Roman" w:eastAsia="Times New Roman" w:hAnsi="Times New Roman" w:cs="Times New Roman"/>
              </w:rPr>
              <w:t>gada pašvaldību vēlēšanām.</w:t>
            </w:r>
          </w:p>
          <w:p w14:paraId="36B8C6E1" w14:textId="5B11E702" w:rsidR="005F30A3" w:rsidRPr="00384AE6" w:rsidRDefault="651426C1" w:rsidP="00384AE6">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2019. gada likumprojekta “Administratīvo teritoriju un apdzīvoto vietu likums” (TA-1943) anotācijā tika norādīts, ka “</w:t>
            </w:r>
            <w:r w:rsidRPr="76DB7F80">
              <w:rPr>
                <w:rFonts w:ascii="Times New Roman" w:eastAsia="Times New Roman" w:hAnsi="Times New Roman" w:cs="Times New Roman"/>
                <w:i/>
              </w:rPr>
              <w:t>Viens no pamatkritērijiem administratīvi teritoriālā iedalījumā pilnveidošanā ir teritorijas veidot ap nacionālas un reģionālas nozīmes attīstības centriem, un tajos darbosies arī citas valsts pārvaldes institūcijas, tai skaitā tās, kuras sniedz pakalpojumus iedzīvotājiem</w:t>
            </w:r>
            <w:r w:rsidRPr="76DB7F80">
              <w:rPr>
                <w:rFonts w:ascii="Times New Roman" w:eastAsia="Times New Roman" w:hAnsi="Times New Roman" w:cs="Times New Roman"/>
              </w:rPr>
              <w:t>”</w:t>
            </w:r>
          </w:p>
          <w:p w14:paraId="7D9EDBE9" w14:textId="77777777" w:rsidR="00CC068F" w:rsidRPr="00384AE6" w:rsidRDefault="00CC068F" w:rsidP="00384AE6">
            <w:pPr>
              <w:jc w:val="both"/>
              <w:rPr>
                <w:rFonts w:ascii="Times New Roman" w:eastAsia="Times New Roman" w:hAnsi="Times New Roman" w:cs="Times New Roman"/>
                <w:color w:val="000000" w:themeColor="text1"/>
              </w:rPr>
            </w:pPr>
          </w:p>
          <w:p w14:paraId="0387B02D" w14:textId="7BDB75BD" w:rsidR="00385ECB" w:rsidRPr="00384AE6" w:rsidRDefault="00385ECB" w:rsidP="00384AE6">
            <w:pPr>
              <w:jc w:val="both"/>
              <w:rPr>
                <w:rFonts w:ascii="Times New Roman" w:eastAsia="Times New Roman" w:hAnsi="Times New Roman" w:cs="Times New Roman"/>
              </w:rPr>
            </w:pPr>
            <w:r w:rsidRPr="76DB7F80">
              <w:rPr>
                <w:rFonts w:ascii="Times New Roman" w:eastAsia="Times New Roman" w:hAnsi="Times New Roman" w:cs="Times New Roman"/>
              </w:rPr>
              <w:t>Vienlaikus s</w:t>
            </w:r>
            <w:r w:rsidRPr="00384AE6">
              <w:rPr>
                <w:rFonts w:ascii="Times New Roman" w:eastAsia="Times New Roman" w:hAnsi="Times New Roman" w:cs="Times New Roman"/>
              </w:rPr>
              <w:t xml:space="preserve">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w:t>
            </w:r>
            <w:r w:rsidRPr="00384AE6">
              <w:rPr>
                <w:rFonts w:ascii="Times New Roman" w:eastAsia="Times New Roman" w:hAnsi="Times New Roman" w:cs="Times New Roman"/>
              </w:rPr>
              <w:lastRenderedPageBreak/>
              <w:t xml:space="preserve">izvērtējums par potenciāliem reģionālas nozīmes attīstības centriem </w:t>
            </w:r>
            <w:r w:rsidR="00DF5FF1" w:rsidRPr="00384AE6">
              <w:rPr>
                <w:rFonts w:ascii="Times New Roman" w:eastAsia="Times New Roman" w:hAnsi="Times New Roman" w:cs="Times New Roman"/>
              </w:rPr>
              <w:t xml:space="preserve">Ventspils novadā, Rēzeknes novadā, Augšdaugavas novadā, Saulkrastu novadā, Varakļānu novadā, Dienvidkurzemes novadā un </w:t>
            </w:r>
            <w:r w:rsidR="00DF5FF1" w:rsidRPr="00384AE6">
              <w:rPr>
                <w:rFonts w:ascii="Times New Roman" w:eastAsia="Times New Roman" w:hAnsi="Times New Roman" w:cs="Times New Roman"/>
                <w:u w:val="single"/>
              </w:rPr>
              <w:t>Jelgavas novadā</w:t>
            </w:r>
            <w:r w:rsidRPr="00384AE6">
              <w:rPr>
                <w:rFonts w:ascii="Times New Roman" w:eastAsia="Times New Roman" w:hAnsi="Times New Roman" w:cs="Times New Roman"/>
              </w:rPr>
              <w:t xml:space="preserve">. Kā potenciāli attīstības centri tika vērtēti: Saulkrastu novadā Saulkrastu pilsēta; Varakļānu novadā Varakļānu pilsēta; Ventspils novadā Ugāles ciems; Rēzeknes novadā Viļānu pilsēta; Augšdaugavas novadā Ilūkstes pilsēta; Dienvidkurzemes novadā Grobiņas un Aizputes pilsēta; </w:t>
            </w:r>
            <w:r w:rsidRPr="00384AE6">
              <w:rPr>
                <w:rFonts w:ascii="Times New Roman" w:eastAsia="Times New Roman" w:hAnsi="Times New Roman" w:cs="Times New Roman"/>
                <w:u w:val="single"/>
              </w:rPr>
              <w:t>Jelgavas novadā Ozolnieku ciems</w:t>
            </w:r>
            <w:r w:rsidRPr="00384AE6">
              <w:rPr>
                <w:rFonts w:ascii="Times New Roman" w:eastAsia="Times New Roman" w:hAnsi="Times New Roman" w:cs="Times New Roman"/>
              </w:rPr>
              <w:t>.</w:t>
            </w:r>
          </w:p>
          <w:p w14:paraId="457BB208" w14:textId="42BD9D6D" w:rsidR="00FD0A1E" w:rsidRPr="00384AE6" w:rsidRDefault="00385ECB"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w:t>
            </w:r>
            <w:proofErr w:type="spellStart"/>
            <w:r w:rsidRPr="00384AE6">
              <w:rPr>
                <w:rFonts w:ascii="Times New Roman" w:eastAsia="Times New Roman" w:hAnsi="Times New Roman" w:cs="Times New Roman"/>
              </w:rPr>
              <w:t>valstspilsētām</w:t>
            </w:r>
            <w:proofErr w:type="spellEnd"/>
            <w:r w:rsidR="00845A69">
              <w:rPr>
                <w:rFonts w:ascii="Times New Roman" w:eastAsia="Times New Roman" w:hAnsi="Times New Roman" w:cs="Times New Roman"/>
              </w:rPr>
              <w:t>.</w:t>
            </w:r>
          </w:p>
        </w:tc>
        <w:tc>
          <w:tcPr>
            <w:tcW w:w="3980" w:type="dxa"/>
          </w:tcPr>
          <w:p w14:paraId="53E1CB0A" w14:textId="35255BEE" w:rsidR="74C954D7" w:rsidRDefault="009853B1" w:rsidP="195FB3EB">
            <w:pPr>
              <w:jc w:val="center"/>
              <w:rPr>
                <w:rFonts w:ascii="Times New Roman" w:eastAsia="Times New Roman" w:hAnsi="Times New Roman" w:cs="Times New Roman"/>
                <w:b/>
                <w:bCs/>
              </w:rPr>
            </w:pPr>
            <w:r w:rsidRPr="00C93E5E">
              <w:rPr>
                <w:rFonts w:ascii="Times New Roman" w:eastAsia="Times New Roman" w:hAnsi="Times New Roman" w:cs="Times New Roman"/>
                <w:b/>
                <w:bCs/>
              </w:rPr>
              <w:lastRenderedPageBreak/>
              <w:t>Konsultācijas ar iedzīvotājiem</w:t>
            </w:r>
            <w:r>
              <w:rPr>
                <w:rFonts w:ascii="Times New Roman" w:eastAsia="Times New Roman" w:hAnsi="Times New Roman" w:cs="Times New Roman"/>
                <w:b/>
                <w:bCs/>
              </w:rPr>
              <w:t xml:space="preserve"> </w:t>
            </w:r>
            <w:r w:rsidRPr="70FA5BAB">
              <w:rPr>
                <w:rFonts w:ascii="Times New Roman" w:eastAsia="Times New Roman" w:hAnsi="Times New Roman" w:cs="Times New Roman"/>
                <w:b/>
                <w:bCs/>
              </w:rPr>
              <w:t xml:space="preserve">veikusi </w:t>
            </w:r>
            <w:r w:rsidRPr="76DB7F80">
              <w:rPr>
                <w:rFonts w:ascii="Times New Roman" w:eastAsia="Times New Roman" w:hAnsi="Times New Roman" w:cs="Times New Roman"/>
                <w:b/>
                <w:u w:val="single"/>
              </w:rPr>
              <w:t>Jelgavas novada pašvaldība</w:t>
            </w:r>
            <w:r w:rsidRPr="009853B1">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r w:rsidRPr="70FA5BAB">
              <w:rPr>
                <w:rFonts w:ascii="Times New Roman" w:eastAsia="Times New Roman" w:hAnsi="Times New Roman" w:cs="Times New Roman"/>
                <w:b/>
                <w:bCs/>
              </w:rPr>
              <w:t xml:space="preserve">no </w:t>
            </w:r>
            <w:r w:rsidRPr="00C93E5E">
              <w:rPr>
                <w:rFonts w:ascii="Times New Roman" w:eastAsia="Times New Roman" w:hAnsi="Times New Roman" w:cs="Times New Roman"/>
                <w:b/>
                <w:bCs/>
              </w:rPr>
              <w:t>2024. gada 5. februāra līdz 16. februārim</w:t>
            </w:r>
            <w:r w:rsidRPr="764D2427">
              <w:rPr>
                <w:rFonts w:ascii="Times New Roman" w:eastAsia="Times New Roman" w:hAnsi="Times New Roman" w:cs="Times New Roman"/>
                <w:b/>
                <w:bCs/>
              </w:rPr>
              <w:t xml:space="preserve"> </w:t>
            </w:r>
            <w:r>
              <w:rPr>
                <w:rFonts w:ascii="Times New Roman" w:eastAsia="Times New Roman" w:hAnsi="Times New Roman" w:cs="Times New Roman"/>
                <w:b/>
                <w:bCs/>
              </w:rPr>
              <w:t xml:space="preserve">pašvaldība </w:t>
            </w:r>
            <w:r w:rsidRPr="764D2427">
              <w:rPr>
                <w:rFonts w:ascii="Times New Roman" w:eastAsia="Times New Roman" w:hAnsi="Times New Roman" w:cs="Times New Roman"/>
                <w:b/>
                <w:bCs/>
              </w:rPr>
              <w:t>veica</w:t>
            </w:r>
            <w:r>
              <w:rPr>
                <w:rFonts w:ascii="Times New Roman" w:eastAsia="Times New Roman" w:hAnsi="Times New Roman" w:cs="Times New Roman"/>
                <w:b/>
                <w:bCs/>
              </w:rPr>
              <w:t xml:space="preserve"> </w:t>
            </w:r>
            <w:hyperlink r:id="rId14">
              <w:r w:rsidR="74C954D7" w:rsidRPr="76DB7F80">
                <w:rPr>
                  <w:rStyle w:val="Hyperlink"/>
                  <w:rFonts w:ascii="Times New Roman" w:eastAsia="Times New Roman" w:hAnsi="Times New Roman" w:cs="Times New Roman"/>
                  <w:b/>
                  <w:color w:val="auto"/>
                </w:rPr>
                <w:t>aptauju</w:t>
              </w:r>
            </w:hyperlink>
            <w:r w:rsidR="74C954D7" w:rsidRPr="195FB3EB">
              <w:rPr>
                <w:rFonts w:ascii="Times New Roman" w:eastAsia="Times New Roman" w:hAnsi="Times New Roman" w:cs="Times New Roman"/>
                <w:b/>
                <w:bCs/>
              </w:rPr>
              <w:t xml:space="preserve"> par teritorijas nākotnes izaugsmes scenāriju.</w:t>
            </w:r>
          </w:p>
          <w:p w14:paraId="676EE0D2" w14:textId="65E71243" w:rsidR="195FB3EB" w:rsidRDefault="195FB3EB" w:rsidP="00C93E5E">
            <w:pPr>
              <w:rPr>
                <w:rFonts w:ascii="Times New Roman" w:eastAsia="Times New Roman" w:hAnsi="Times New Roman" w:cs="Times New Roman"/>
              </w:rPr>
            </w:pPr>
          </w:p>
          <w:p w14:paraId="54999439" w14:textId="77A06D58" w:rsidR="2F144F49" w:rsidRDefault="74C954D7" w:rsidP="00C93E5E">
            <w:pPr>
              <w:jc w:val="center"/>
              <w:rPr>
                <w:rFonts w:ascii="Times New Roman" w:eastAsia="Times New Roman" w:hAnsi="Times New Roman" w:cs="Times New Roman"/>
              </w:rPr>
            </w:pPr>
            <w:r w:rsidRPr="195FB3EB">
              <w:rPr>
                <w:rFonts w:ascii="Times New Roman" w:eastAsia="Times New Roman" w:hAnsi="Times New Roman" w:cs="Times New Roman"/>
              </w:rPr>
              <w:t>Deputāti nav snieguši informāciju par konsultāciju norisi.</w:t>
            </w:r>
          </w:p>
        </w:tc>
      </w:tr>
      <w:tr w:rsidR="00F904F2" w:rsidRPr="002C15F6" w14:paraId="4692C2CA" w14:textId="36D1FF53" w:rsidTr="273A9C1A">
        <w:trPr>
          <w:trHeight w:val="300"/>
          <w:jc w:val="center"/>
        </w:trPr>
        <w:tc>
          <w:tcPr>
            <w:tcW w:w="562" w:type="dxa"/>
          </w:tcPr>
          <w:p w14:paraId="1BCD6199" w14:textId="52D1390E" w:rsidR="566CCDD5" w:rsidRPr="002C15F6" w:rsidRDefault="7DB02E4E" w:rsidP="566CCDD5">
            <w:pPr>
              <w:rPr>
                <w:rFonts w:ascii="Times New Roman" w:eastAsia="Times New Roman" w:hAnsi="Times New Roman" w:cs="Times New Roman"/>
              </w:rPr>
            </w:pPr>
            <w:r w:rsidRPr="351BA2C0">
              <w:rPr>
                <w:rFonts w:ascii="Times New Roman" w:eastAsia="Times New Roman" w:hAnsi="Times New Roman" w:cs="Times New Roman"/>
              </w:rPr>
              <w:t>8</w:t>
            </w:r>
            <w:r w:rsidRPr="16E02FE2">
              <w:rPr>
                <w:rFonts w:ascii="Times New Roman" w:eastAsia="Times New Roman" w:hAnsi="Times New Roman" w:cs="Times New Roman"/>
              </w:rPr>
              <w:t>.</w:t>
            </w:r>
          </w:p>
        </w:tc>
        <w:tc>
          <w:tcPr>
            <w:tcW w:w="2398" w:type="dxa"/>
          </w:tcPr>
          <w:p w14:paraId="48F03B31" w14:textId="66BB2936" w:rsidR="566CCDD5" w:rsidRPr="002C15F6" w:rsidRDefault="566CCDD5" w:rsidP="566CCDD5">
            <w:pPr>
              <w:rPr>
                <w:rFonts w:ascii="Times New Roman" w:eastAsia="Times New Roman" w:hAnsi="Times New Roman" w:cs="Times New Roman"/>
                <w:b/>
              </w:rPr>
            </w:pPr>
          </w:p>
        </w:tc>
        <w:tc>
          <w:tcPr>
            <w:tcW w:w="2079" w:type="dxa"/>
          </w:tcPr>
          <w:p w14:paraId="0E19C517" w14:textId="4B61402C" w:rsidR="4A96EAA3" w:rsidRPr="002C15F6" w:rsidRDefault="4A96EAA3" w:rsidP="566CCDD5">
            <w:pPr>
              <w:pStyle w:val="Default"/>
              <w:rPr>
                <w:rFonts w:eastAsia="Times New Roman"/>
                <w:color w:val="auto"/>
                <w:sz w:val="22"/>
                <w:szCs w:val="22"/>
              </w:rPr>
            </w:pPr>
            <w:r w:rsidRPr="76DB7F80">
              <w:rPr>
                <w:rFonts w:eastAsia="Times New Roman"/>
                <w:color w:val="auto"/>
                <w:sz w:val="22"/>
                <w:szCs w:val="22"/>
              </w:rPr>
              <w:t>Papildināt pielikumu ar 29.</w:t>
            </w:r>
            <w:r w:rsidRPr="76DB7F80">
              <w:rPr>
                <w:rFonts w:eastAsia="Times New Roman"/>
                <w:color w:val="auto"/>
                <w:sz w:val="22"/>
                <w:szCs w:val="22"/>
                <w:vertAlign w:val="superscript"/>
              </w:rPr>
              <w:t xml:space="preserve">1 </w:t>
            </w:r>
            <w:r w:rsidRPr="76DB7F80">
              <w:rPr>
                <w:rFonts w:eastAsia="Times New Roman"/>
                <w:color w:val="auto"/>
                <w:sz w:val="22"/>
                <w:szCs w:val="22"/>
              </w:rPr>
              <w:t>punktu šādā redakcijā:</w:t>
            </w:r>
          </w:p>
          <w:p w14:paraId="478E156B" w14:textId="23554E6D" w:rsidR="4A96EAA3" w:rsidRPr="002C15F6" w:rsidRDefault="4A96EAA3" w:rsidP="566CCDD5">
            <w:pPr>
              <w:pStyle w:val="Default"/>
              <w:rPr>
                <w:rFonts w:eastAsia="Times New Roman"/>
                <w:color w:val="auto"/>
                <w:sz w:val="22"/>
                <w:szCs w:val="22"/>
              </w:rPr>
            </w:pPr>
            <w:r w:rsidRPr="76DB7F80">
              <w:rPr>
                <w:rFonts w:eastAsia="Times New Roman"/>
                <w:color w:val="auto"/>
                <w:sz w:val="22"/>
                <w:szCs w:val="22"/>
              </w:rPr>
              <w:t>“29.</w:t>
            </w:r>
            <w:r w:rsidRPr="76DB7F80">
              <w:rPr>
                <w:rFonts w:eastAsia="Times New Roman"/>
                <w:color w:val="auto"/>
                <w:sz w:val="22"/>
                <w:szCs w:val="22"/>
                <w:vertAlign w:val="superscript"/>
              </w:rPr>
              <w:t>1</w:t>
            </w:r>
            <w:r w:rsidRPr="76DB7F80">
              <w:rPr>
                <w:rFonts w:eastAsia="Times New Roman"/>
                <w:color w:val="auto"/>
                <w:sz w:val="22"/>
                <w:szCs w:val="22"/>
              </w:rPr>
              <w:t xml:space="preserve"> </w:t>
            </w:r>
            <w:r w:rsidRPr="76DB7F80">
              <w:rPr>
                <w:rFonts w:eastAsia="Times New Roman"/>
                <w:b/>
                <w:color w:val="auto"/>
                <w:sz w:val="22"/>
                <w:szCs w:val="22"/>
              </w:rPr>
              <w:t>Ozolnieku novads</w:t>
            </w:r>
          </w:p>
          <w:p w14:paraId="6AAAB215" w14:textId="7513091B" w:rsidR="4A96EAA3" w:rsidRPr="002C15F6" w:rsidRDefault="4A96EAA3" w:rsidP="566CCDD5">
            <w:pPr>
              <w:pStyle w:val="Default"/>
              <w:rPr>
                <w:rFonts w:eastAsia="Times New Roman"/>
                <w:color w:val="auto"/>
                <w:sz w:val="22"/>
                <w:szCs w:val="22"/>
              </w:rPr>
            </w:pPr>
            <w:r w:rsidRPr="76DB7F80">
              <w:rPr>
                <w:rFonts w:eastAsia="Times New Roman"/>
                <w:color w:val="auto"/>
                <w:sz w:val="22"/>
                <w:szCs w:val="22"/>
              </w:rPr>
              <w:t>29.</w:t>
            </w:r>
            <w:r w:rsidRPr="76DB7F80">
              <w:rPr>
                <w:rFonts w:eastAsia="Times New Roman"/>
                <w:color w:val="auto"/>
                <w:sz w:val="22"/>
                <w:szCs w:val="22"/>
                <w:vertAlign w:val="superscript"/>
              </w:rPr>
              <w:t>1</w:t>
            </w:r>
            <w:r w:rsidRPr="76DB7F80">
              <w:rPr>
                <w:rFonts w:eastAsia="Times New Roman"/>
                <w:color w:val="auto"/>
                <w:sz w:val="22"/>
                <w:szCs w:val="22"/>
              </w:rPr>
              <w:t>1. Cenu pagasts</w:t>
            </w:r>
          </w:p>
          <w:p w14:paraId="4B3C7952" w14:textId="4BD04D4B" w:rsidR="4A96EAA3" w:rsidRPr="002C15F6" w:rsidRDefault="4A96EAA3" w:rsidP="566CCDD5">
            <w:pPr>
              <w:pStyle w:val="Default"/>
              <w:rPr>
                <w:rFonts w:eastAsia="Times New Roman"/>
                <w:color w:val="auto"/>
                <w:sz w:val="22"/>
                <w:szCs w:val="22"/>
              </w:rPr>
            </w:pPr>
            <w:r w:rsidRPr="76DB7F80">
              <w:rPr>
                <w:rFonts w:eastAsia="Times New Roman"/>
                <w:color w:val="auto"/>
                <w:sz w:val="22"/>
                <w:szCs w:val="22"/>
              </w:rPr>
              <w:t>29.</w:t>
            </w:r>
            <w:r w:rsidRPr="76DB7F80">
              <w:rPr>
                <w:rFonts w:eastAsia="Times New Roman"/>
                <w:color w:val="auto"/>
                <w:sz w:val="22"/>
                <w:szCs w:val="22"/>
                <w:vertAlign w:val="superscript"/>
              </w:rPr>
              <w:t>1</w:t>
            </w:r>
            <w:r w:rsidRPr="76DB7F80">
              <w:rPr>
                <w:rFonts w:eastAsia="Times New Roman"/>
                <w:color w:val="auto"/>
                <w:sz w:val="22"/>
                <w:szCs w:val="22"/>
              </w:rPr>
              <w:t>2. Ozolnieku pagasts</w:t>
            </w:r>
          </w:p>
          <w:p w14:paraId="1FE1FB3A" w14:textId="4BE37942" w:rsidR="4A96EAA3" w:rsidRPr="002C15F6" w:rsidRDefault="4A96EAA3" w:rsidP="566CCDD5">
            <w:pPr>
              <w:pStyle w:val="Default"/>
              <w:rPr>
                <w:rFonts w:eastAsia="Times New Roman"/>
                <w:color w:val="auto"/>
                <w:sz w:val="22"/>
                <w:szCs w:val="22"/>
              </w:rPr>
            </w:pPr>
            <w:r w:rsidRPr="76DB7F80">
              <w:rPr>
                <w:rFonts w:eastAsia="Times New Roman"/>
                <w:color w:val="auto"/>
                <w:sz w:val="22"/>
                <w:szCs w:val="22"/>
              </w:rPr>
              <w:t>29.</w:t>
            </w:r>
            <w:r w:rsidRPr="76DB7F80">
              <w:rPr>
                <w:rFonts w:eastAsia="Times New Roman"/>
                <w:color w:val="auto"/>
                <w:sz w:val="22"/>
                <w:szCs w:val="22"/>
                <w:vertAlign w:val="superscript"/>
              </w:rPr>
              <w:t>1</w:t>
            </w:r>
            <w:r w:rsidRPr="76DB7F80">
              <w:rPr>
                <w:rFonts w:eastAsia="Times New Roman"/>
                <w:color w:val="auto"/>
                <w:sz w:val="22"/>
                <w:szCs w:val="22"/>
              </w:rPr>
              <w:t xml:space="preserve">3. </w:t>
            </w:r>
            <w:proofErr w:type="spellStart"/>
            <w:r w:rsidRPr="76DB7F80">
              <w:rPr>
                <w:rFonts w:eastAsia="Times New Roman"/>
                <w:color w:val="auto"/>
                <w:sz w:val="22"/>
                <w:szCs w:val="22"/>
              </w:rPr>
              <w:t>Salgales</w:t>
            </w:r>
            <w:proofErr w:type="spellEnd"/>
            <w:r w:rsidRPr="76DB7F80">
              <w:rPr>
                <w:rFonts w:eastAsia="Times New Roman"/>
                <w:color w:val="auto"/>
                <w:sz w:val="22"/>
                <w:szCs w:val="22"/>
              </w:rPr>
              <w:t xml:space="preserve"> pagasts”</w:t>
            </w:r>
          </w:p>
          <w:p w14:paraId="0437A6F4" w14:textId="16D4F35A" w:rsidR="308907D1" w:rsidRPr="002C15F6" w:rsidRDefault="308907D1" w:rsidP="566CCDD5">
            <w:pPr>
              <w:pStyle w:val="Default"/>
              <w:rPr>
                <w:rFonts w:eastAsia="Times New Roman"/>
                <w:color w:val="auto"/>
                <w:sz w:val="22"/>
                <w:szCs w:val="22"/>
              </w:rPr>
            </w:pPr>
            <w:r w:rsidRPr="76DB7F80">
              <w:rPr>
                <w:rFonts w:eastAsia="Times New Roman"/>
                <w:i/>
                <w:color w:val="auto"/>
                <w:sz w:val="22"/>
                <w:szCs w:val="22"/>
              </w:rPr>
              <w:t>(priekšlikums Nr.82., 83.)</w:t>
            </w:r>
          </w:p>
        </w:tc>
        <w:tc>
          <w:tcPr>
            <w:tcW w:w="1402" w:type="dxa"/>
          </w:tcPr>
          <w:p w14:paraId="72731C51" w14:textId="7BFC8CD9" w:rsidR="308907D1" w:rsidRPr="002C15F6" w:rsidRDefault="63D1E9D5" w:rsidP="14F85D1F">
            <w:pPr>
              <w:rPr>
                <w:rFonts w:ascii="Times New Roman" w:eastAsia="Times New Roman" w:hAnsi="Times New Roman" w:cs="Times New Roman"/>
              </w:rPr>
            </w:pPr>
            <w:r w:rsidRPr="14F85D1F">
              <w:rPr>
                <w:rFonts w:ascii="Times New Roman" w:eastAsia="Times New Roman" w:hAnsi="Times New Roman" w:cs="Times New Roman"/>
                <w:b/>
                <w:bCs/>
              </w:rPr>
              <w:t>Neatbilst</w:t>
            </w:r>
            <w:r w:rsidRPr="14F85D1F">
              <w:rPr>
                <w:rFonts w:ascii="Times New Roman" w:eastAsia="Times New Roman" w:hAnsi="Times New Roman" w:cs="Times New Roman"/>
              </w:rPr>
              <w:t xml:space="preserve">: </w:t>
            </w:r>
          </w:p>
          <w:p w14:paraId="3C733F49" w14:textId="7BFC8CD9" w:rsidR="308907D1" w:rsidRPr="002C15F6" w:rsidRDefault="00C228DE" w:rsidP="566CCDD5">
            <w:pPr>
              <w:rPr>
                <w:rFonts w:ascii="Times New Roman" w:eastAsia="Times New Roman" w:hAnsi="Times New Roman" w:cs="Times New Roman"/>
              </w:rPr>
            </w:pPr>
            <w:r w:rsidRPr="00CD1E54">
              <w:rPr>
                <w:rFonts w:ascii="Times New Roman" w:eastAsia="Times New Roman" w:hAnsi="Times New Roman" w:cs="Times New Roman"/>
                <w:iCs/>
              </w:rPr>
              <w:t xml:space="preserve">Novada teritorijā </w:t>
            </w:r>
            <w:r w:rsidRPr="00CD1E54">
              <w:rPr>
                <w:rFonts w:ascii="Times New Roman" w:eastAsia="Times New Roman" w:hAnsi="Times New Roman" w:cs="Times New Roman"/>
                <w:b/>
                <w:bCs/>
                <w:iCs/>
              </w:rPr>
              <w:t>nav</w:t>
            </w:r>
            <w:r w:rsidRPr="00CD1E54">
              <w:rPr>
                <w:rFonts w:ascii="Times New Roman" w:eastAsia="Times New Roman" w:hAnsi="Times New Roman" w:cs="Times New Roman"/>
                <w:iCs/>
              </w:rPr>
              <w:t xml:space="preserve"> reģionāl</w:t>
            </w:r>
            <w:r>
              <w:rPr>
                <w:rFonts w:ascii="Times New Roman" w:eastAsia="Times New Roman" w:hAnsi="Times New Roman" w:cs="Times New Roman"/>
                <w:iCs/>
              </w:rPr>
              <w:t>a</w:t>
            </w:r>
            <w:r w:rsidRPr="00CD1E54">
              <w:rPr>
                <w:rFonts w:ascii="Times New Roman" w:eastAsia="Times New Roman" w:hAnsi="Times New Roman" w:cs="Times New Roman"/>
                <w:iCs/>
              </w:rPr>
              <w:t>s vai nacionāl</w:t>
            </w:r>
            <w:r>
              <w:rPr>
                <w:rFonts w:ascii="Times New Roman" w:eastAsia="Times New Roman" w:hAnsi="Times New Roman" w:cs="Times New Roman"/>
                <w:iCs/>
              </w:rPr>
              <w:t>a</w:t>
            </w:r>
            <w:r w:rsidRPr="00CD1E54">
              <w:rPr>
                <w:rFonts w:ascii="Times New Roman" w:eastAsia="Times New Roman" w:hAnsi="Times New Roman" w:cs="Times New Roman"/>
                <w:iCs/>
              </w:rPr>
              <w:t>s nozīmes attīstības centrs</w:t>
            </w:r>
          </w:p>
        </w:tc>
        <w:tc>
          <w:tcPr>
            <w:tcW w:w="5428" w:type="dxa"/>
          </w:tcPr>
          <w:p w14:paraId="0AF482AE" w14:textId="1B209F78" w:rsidR="566CCDD5" w:rsidRPr="00384AE6" w:rsidRDefault="00F67D26" w:rsidP="00384AE6">
            <w:pPr>
              <w:jc w:val="both"/>
              <w:rPr>
                <w:rFonts w:ascii="Times New Roman" w:eastAsia="Times New Roman" w:hAnsi="Times New Roman" w:cs="Times New Roman"/>
              </w:rPr>
            </w:pPr>
            <w:r w:rsidRPr="00384AE6">
              <w:rPr>
                <w:rFonts w:ascii="Times New Roman" w:eastAsia="Times New Roman" w:hAnsi="Times New Roman" w:cs="Times New Roman"/>
              </w:rPr>
              <w:t>Priekšlikums – izveidot atsevišķu Ozolnieku novadu – neatbilst reformas kritērijam, jo piedāvātajā Ozolnieku novadā nav reģionālas nozīmes attīstības centrs.</w:t>
            </w:r>
            <w:r w:rsidR="00385ECB" w:rsidRPr="00384AE6">
              <w:rPr>
                <w:rFonts w:ascii="Times New Roman" w:eastAsia="Times New Roman" w:hAnsi="Times New Roman" w:cs="Times New Roman"/>
              </w:rPr>
              <w:t xml:space="preserve"> </w:t>
            </w:r>
            <w:r w:rsidR="00C420A4" w:rsidRPr="00384AE6">
              <w:rPr>
                <w:rFonts w:ascii="Times New Roman" w:eastAsia="Times New Roman" w:hAnsi="Times New Roman" w:cs="Times New Roman"/>
              </w:rPr>
              <w:t xml:space="preserve">2010. gada 10. jūnijā Saeima ar lēmumu apstiprināja Latvijas ilgtspējīgas attīstības stratēģiju līdz 2030. gadam. Minētajā stratēģijā ir norādīts, ka: </w:t>
            </w:r>
            <w:r w:rsidR="00C420A4"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00C420A4"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w:t>
            </w:r>
            <w:proofErr w:type="gramStart"/>
            <w:r w:rsidR="00C420A4" w:rsidRPr="00384AE6">
              <w:rPr>
                <w:rFonts w:ascii="Times New Roman" w:eastAsia="Times New Roman" w:hAnsi="Times New Roman" w:cs="Times New Roman"/>
              </w:rPr>
              <w:t>tām pieguļošām lauku teritorijām</w:t>
            </w:r>
            <w:proofErr w:type="gramEnd"/>
            <w:r w:rsidR="00C420A4" w:rsidRPr="00384AE6">
              <w:rPr>
                <w:rFonts w:ascii="Times New Roman" w:eastAsia="Times New Roman" w:hAnsi="Times New Roman" w:cs="Times New Roman"/>
              </w:rPr>
              <w:t>,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15A6CB03" w14:textId="68036FDF" w:rsidR="27F11ED5" w:rsidRDefault="27F11ED5" w:rsidP="27F11ED5">
            <w:pPr>
              <w:jc w:val="both"/>
              <w:rPr>
                <w:rFonts w:ascii="Times New Roman" w:eastAsia="Times New Roman" w:hAnsi="Times New Roman" w:cs="Times New Roman"/>
              </w:rPr>
            </w:pPr>
          </w:p>
          <w:p w14:paraId="53561E70" w14:textId="3407C15D" w:rsidR="1FC11BC5" w:rsidRDefault="1FC11BC5" w:rsidP="27F11ED5">
            <w:pPr>
              <w:jc w:val="both"/>
              <w:rPr>
                <w:rFonts w:ascii="Times New Roman" w:eastAsia="Times New Roman" w:hAnsi="Times New Roman" w:cs="Times New Roman"/>
              </w:rPr>
            </w:pPr>
            <w:r w:rsidRPr="27F11ED5">
              <w:rPr>
                <w:rFonts w:ascii="Times New Roman" w:eastAsia="Times New Roman" w:hAnsi="Times New Roman" w:cs="Times New Roman"/>
              </w:rPr>
              <w:t>2019. gada likumprojekta “Administratīvo teritoriju un apdzīvoto vietu likums” (TA-1943) anotācijā tika norādīts, ka “</w:t>
            </w:r>
            <w:r w:rsidRPr="27F11ED5">
              <w:rPr>
                <w:rFonts w:ascii="Times New Roman" w:eastAsia="Times New Roman" w:hAnsi="Times New Roman" w:cs="Times New Roman"/>
                <w:i/>
                <w:iCs/>
              </w:rPr>
              <w:t>Viens no pamatkritērijiem administratīvi teritoriālā iedalījumā pilnveidošanā ir teritorijas veidot ap nacionālas un reģionālas nozīmes attīstības centriem, un tajos darbosies arī citas valsts pārvaldes institūcijas, tai skaitā tās, kuras sniedz pakalpojumus iedzīvotājiem</w:t>
            </w:r>
            <w:r w:rsidRPr="27F11ED5">
              <w:rPr>
                <w:rFonts w:ascii="Times New Roman" w:eastAsia="Times New Roman" w:hAnsi="Times New Roman" w:cs="Times New Roman"/>
              </w:rPr>
              <w:t>”.</w:t>
            </w:r>
          </w:p>
          <w:p w14:paraId="7E9C6540" w14:textId="17CA94FA" w:rsidR="00385ECB" w:rsidRPr="00384AE6" w:rsidRDefault="00385ECB" w:rsidP="00384AE6">
            <w:pPr>
              <w:jc w:val="both"/>
              <w:rPr>
                <w:rFonts w:ascii="Times New Roman" w:eastAsia="Times New Roman" w:hAnsi="Times New Roman" w:cs="Times New Roman"/>
              </w:rPr>
            </w:pPr>
          </w:p>
          <w:p w14:paraId="186A9DB8" w14:textId="1929E4C0" w:rsidR="00385ECB" w:rsidRPr="00384AE6" w:rsidRDefault="00385ECB"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Vienlaikus saskaņā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izvērtējums par potenciāliem reģionālas nozīmes attīstības centriem </w:t>
            </w:r>
            <w:r w:rsidR="00A325A6" w:rsidRPr="00384AE6">
              <w:rPr>
                <w:rFonts w:ascii="Times New Roman" w:eastAsia="Times New Roman" w:hAnsi="Times New Roman" w:cs="Times New Roman"/>
              </w:rPr>
              <w:t xml:space="preserve">Ventspils novadā, Rēzeknes novadā, Augšdaugavas novadā, Saulkrastu novadā, Varakļānu novadā, Dienvidkurzemes novadā un </w:t>
            </w:r>
            <w:r w:rsidR="00A325A6" w:rsidRPr="00384AE6">
              <w:rPr>
                <w:rFonts w:ascii="Times New Roman" w:eastAsia="Times New Roman" w:hAnsi="Times New Roman" w:cs="Times New Roman"/>
                <w:u w:val="single"/>
              </w:rPr>
              <w:t>Jelgavas novadā</w:t>
            </w:r>
            <w:r w:rsidRPr="00384AE6">
              <w:rPr>
                <w:rFonts w:ascii="Times New Roman" w:eastAsia="Times New Roman" w:hAnsi="Times New Roman" w:cs="Times New Roman"/>
              </w:rPr>
              <w:t xml:space="preserve">. Kā potenciāli attīstības centri tika vērtēti: Saulkrastu novadā Saulkrastu pilsēta; Varakļānu novadā Varakļānu pilsēta; Ventspils novadā Ugāles ciems; Rēzeknes novadā Viļānu pilsēta; Augšdaugavas novadā Ilūkstes pilsēta; Dienvidkurzemes novadā Grobiņas un Aizputes pilsēta; </w:t>
            </w:r>
            <w:r w:rsidRPr="00384AE6">
              <w:rPr>
                <w:rFonts w:ascii="Times New Roman" w:eastAsia="Times New Roman" w:hAnsi="Times New Roman" w:cs="Times New Roman"/>
                <w:u w:val="single"/>
              </w:rPr>
              <w:t>Jelgavas novadā Ozolnieku ciems</w:t>
            </w:r>
            <w:r w:rsidRPr="00384AE6">
              <w:rPr>
                <w:rFonts w:ascii="Times New Roman" w:eastAsia="Times New Roman" w:hAnsi="Times New Roman" w:cs="Times New Roman"/>
              </w:rPr>
              <w:t>.</w:t>
            </w:r>
          </w:p>
          <w:p w14:paraId="29E062E8" w14:textId="501656E3" w:rsidR="00385ECB" w:rsidRPr="00384AE6" w:rsidRDefault="00385ECB" w:rsidP="00384AE6">
            <w:pPr>
              <w:jc w:val="both"/>
              <w:rPr>
                <w:rFonts w:ascii="Times New Roman" w:eastAsia="Times New Roman" w:hAnsi="Times New Roman" w:cs="Times New Roman"/>
                <w:strike/>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w:t>
            </w:r>
            <w:proofErr w:type="spellStart"/>
            <w:r w:rsidRPr="00384AE6">
              <w:rPr>
                <w:rFonts w:ascii="Times New Roman" w:eastAsia="Times New Roman" w:hAnsi="Times New Roman" w:cs="Times New Roman"/>
              </w:rPr>
              <w:t>valstspilsētām</w:t>
            </w:r>
            <w:proofErr w:type="spellEnd"/>
            <w:r w:rsidR="00845A69" w:rsidRPr="00845A69">
              <w:rPr>
                <w:rFonts w:ascii="Times New Roman" w:eastAsia="Times New Roman" w:hAnsi="Times New Roman" w:cs="Times New Roman"/>
              </w:rPr>
              <w:t>.</w:t>
            </w:r>
          </w:p>
          <w:p w14:paraId="504EDE93" w14:textId="2C2AB756" w:rsidR="00C420A4" w:rsidRPr="00384AE6" w:rsidRDefault="00C420A4" w:rsidP="00384AE6">
            <w:pPr>
              <w:jc w:val="both"/>
              <w:rPr>
                <w:rFonts w:ascii="Times New Roman" w:eastAsia="Times New Roman" w:hAnsi="Times New Roman" w:cs="Times New Roman"/>
              </w:rPr>
            </w:pPr>
          </w:p>
          <w:p w14:paraId="7247C2B7" w14:textId="08F291C3" w:rsidR="308907D1" w:rsidRPr="00384AE6" w:rsidRDefault="383E9AAF" w:rsidP="00384AE6">
            <w:pPr>
              <w:jc w:val="both"/>
              <w:rPr>
                <w:rFonts w:ascii="Times New Roman" w:eastAsia="Times New Roman" w:hAnsi="Times New Roman" w:cs="Times New Roman"/>
              </w:rPr>
            </w:pPr>
            <w:r w:rsidRPr="00845A69">
              <w:rPr>
                <w:rFonts w:ascii="Times New Roman" w:eastAsia="Times New Roman" w:hAnsi="Times New Roman" w:cs="Times New Roman"/>
              </w:rPr>
              <w:t>Izve</w:t>
            </w:r>
            <w:r w:rsidR="70D224FD" w:rsidRPr="00845A69">
              <w:rPr>
                <w:rFonts w:ascii="Times New Roman" w:eastAsia="Times New Roman" w:hAnsi="Times New Roman" w:cs="Times New Roman"/>
              </w:rPr>
              <w:t>i</w:t>
            </w:r>
            <w:r w:rsidRPr="00845A69">
              <w:rPr>
                <w:rFonts w:ascii="Times New Roman" w:eastAsia="Times New Roman" w:hAnsi="Times New Roman" w:cs="Times New Roman"/>
              </w:rPr>
              <w:t>dojot</w:t>
            </w:r>
            <w:r w:rsidR="224BEC0F" w:rsidRPr="00845A69">
              <w:rPr>
                <w:rFonts w:ascii="Times New Roman" w:eastAsia="Times New Roman" w:hAnsi="Times New Roman" w:cs="Times New Roman"/>
              </w:rPr>
              <w:t xml:space="preserve"> </w:t>
            </w:r>
            <w:r w:rsidR="22B364B5" w:rsidRPr="00845A69">
              <w:rPr>
                <w:rFonts w:ascii="Times New Roman" w:eastAsia="Times New Roman" w:hAnsi="Times New Roman" w:cs="Times New Roman"/>
              </w:rPr>
              <w:t>Ozolnieku novad</w:t>
            </w:r>
            <w:r w:rsidR="1628BDB1" w:rsidRPr="00845A69">
              <w:rPr>
                <w:rFonts w:ascii="Times New Roman" w:eastAsia="Times New Roman" w:hAnsi="Times New Roman" w:cs="Times New Roman"/>
              </w:rPr>
              <w:t>u</w:t>
            </w:r>
            <w:r w:rsidR="00845A69" w:rsidRPr="00845A69">
              <w:rPr>
                <w:rFonts w:ascii="Times New Roman" w:eastAsia="Times New Roman" w:hAnsi="Times New Roman" w:cs="Times New Roman"/>
              </w:rPr>
              <w:t>,</w:t>
            </w:r>
            <w:r w:rsidR="1628BDB1" w:rsidRPr="00845A69">
              <w:rPr>
                <w:rFonts w:ascii="Times New Roman" w:eastAsia="Times New Roman" w:hAnsi="Times New Roman" w:cs="Times New Roman"/>
              </w:rPr>
              <w:t xml:space="preserve"> tajā būtu</w:t>
            </w:r>
            <w:r w:rsidR="22B364B5" w:rsidRPr="00845A69">
              <w:rPr>
                <w:rFonts w:ascii="Times New Roman" w:eastAsia="Times New Roman" w:hAnsi="Times New Roman" w:cs="Times New Roman"/>
              </w:rPr>
              <w:t xml:space="preserve"> 10 533 </w:t>
            </w:r>
            <w:r w:rsidR="2F199F0E" w:rsidRPr="00845A69">
              <w:rPr>
                <w:rFonts w:ascii="Times New Roman" w:eastAsia="Times New Roman" w:hAnsi="Times New Roman" w:cs="Times New Roman"/>
              </w:rPr>
              <w:t>iedzīvotāji</w:t>
            </w:r>
            <w:r w:rsidR="22B364B5" w:rsidRPr="00845A69">
              <w:rPr>
                <w:rFonts w:ascii="Times New Roman" w:eastAsia="Times New Roman" w:hAnsi="Times New Roman" w:cs="Times New Roman"/>
              </w:rPr>
              <w:t xml:space="preserve"> (31,3% no Jelgavas novada iedz.)</w:t>
            </w:r>
            <w:r w:rsidR="0C9A9FAC" w:rsidRPr="00845A69">
              <w:rPr>
                <w:rFonts w:ascii="Times New Roman" w:eastAsia="Times New Roman" w:hAnsi="Times New Roman" w:cs="Times New Roman"/>
              </w:rPr>
              <w:t>.</w:t>
            </w:r>
            <w:r w:rsidR="22B364B5" w:rsidRPr="00384AE6">
              <w:rPr>
                <w:rFonts w:ascii="Times New Roman" w:eastAsia="Times New Roman" w:hAnsi="Times New Roman" w:cs="Times New Roman"/>
              </w:rPr>
              <w:t xml:space="preserve"> </w:t>
            </w:r>
          </w:p>
          <w:p w14:paraId="7953391A" w14:textId="47C502DC" w:rsidR="588E4817" w:rsidRPr="00384AE6" w:rsidRDefault="588E4817" w:rsidP="00384AE6">
            <w:pPr>
              <w:jc w:val="both"/>
              <w:rPr>
                <w:rFonts w:ascii="Times New Roman" w:eastAsia="Times New Roman" w:hAnsi="Times New Roman" w:cs="Times New Roman"/>
              </w:rPr>
            </w:pPr>
          </w:p>
          <w:p w14:paraId="70682447" w14:textId="759DCA6F" w:rsidR="308907D1" w:rsidRPr="00384AE6" w:rsidRDefault="22B364B5" w:rsidP="00384AE6">
            <w:pPr>
              <w:jc w:val="both"/>
              <w:rPr>
                <w:rFonts w:ascii="Times New Roman" w:eastAsia="Times New Roman" w:hAnsi="Times New Roman" w:cs="Times New Roman"/>
                <w:color w:val="3A7C22" w:themeColor="accent6" w:themeShade="BF"/>
              </w:rPr>
            </w:pPr>
            <w:r w:rsidRPr="00384AE6">
              <w:rPr>
                <w:rFonts w:ascii="Times New Roman" w:eastAsia="Times New Roman" w:hAnsi="Times New Roman" w:cs="Times New Roman"/>
              </w:rPr>
              <w:t xml:space="preserve">Satversmes tiesas 2021. gada 21. jūnija spriedumā lietā Nr.2020-41-0106 secināts, ka </w:t>
            </w:r>
            <w:r w:rsidRPr="00384AE6">
              <w:rPr>
                <w:rFonts w:ascii="Times New Roman" w:eastAsia="Times New Roman" w:hAnsi="Times New Roman" w:cs="Times New Roman"/>
                <w:u w:val="single"/>
              </w:rPr>
              <w:t xml:space="preserve">līdzšinējā Ozolnieku novadā </w:t>
            </w:r>
            <w:r w:rsidRPr="00384AE6">
              <w:rPr>
                <w:rFonts w:ascii="Times New Roman" w:eastAsia="Times New Roman" w:hAnsi="Times New Roman" w:cs="Times New Roman"/>
                <w:b/>
                <w:u w:val="single"/>
              </w:rPr>
              <w:t>nav reģionālās vai nacionālās nozīmes attīstības centra</w:t>
            </w:r>
            <w:r w:rsidRPr="00384AE6">
              <w:rPr>
                <w:rFonts w:ascii="Times New Roman" w:eastAsia="Times New Roman" w:hAnsi="Times New Roman" w:cs="Times New Roman"/>
                <w:u w:val="single"/>
              </w:rPr>
              <w:t>. Tādējādi Ozolnieku novada kā patstāvīgas pašvaldības saglabāšana neatbilstu reformas pamatā esošajam kritērijam</w:t>
            </w:r>
            <w:r w:rsidRPr="00384AE6">
              <w:rPr>
                <w:rFonts w:ascii="Times New Roman" w:eastAsia="Times New Roman" w:hAnsi="Times New Roman" w:cs="Times New Roman"/>
              </w:rPr>
              <w:t xml:space="preserve">, proti, tam, </w:t>
            </w:r>
            <w:proofErr w:type="gramStart"/>
            <w:r w:rsidRPr="00384AE6">
              <w:rPr>
                <w:rFonts w:ascii="Times New Roman" w:eastAsia="Times New Roman" w:hAnsi="Times New Roman" w:cs="Times New Roman"/>
              </w:rPr>
              <w:t>ka novada teritorijā jābūt reģionālās</w:t>
            </w:r>
            <w:proofErr w:type="gramEnd"/>
            <w:r w:rsidRPr="00384AE6">
              <w:rPr>
                <w:rFonts w:ascii="Times New Roman" w:eastAsia="Times New Roman" w:hAnsi="Times New Roman" w:cs="Times New Roman"/>
              </w:rPr>
              <w:t xml:space="preserve"> vai nacionālās nozīmes attīstības centram. Tomēr šāda </w:t>
            </w:r>
            <w:r w:rsidRPr="00384AE6">
              <w:rPr>
                <w:rFonts w:ascii="Times New Roman" w:eastAsia="Times New Roman" w:hAnsi="Times New Roman" w:cs="Times New Roman"/>
              </w:rPr>
              <w:lastRenderedPageBreak/>
              <w:t>attīstības centra nav arī jaunajā Jelgavas novadā, kurā plānots iekļaut Ozolnieku novadu.</w:t>
            </w:r>
          </w:p>
          <w:p w14:paraId="387BDB2E" w14:textId="3A88CEB2" w:rsidR="308907D1" w:rsidRPr="00384AE6" w:rsidRDefault="22B364B5" w:rsidP="00384AE6">
            <w:pPr>
              <w:jc w:val="both"/>
              <w:rPr>
                <w:rFonts w:ascii="Times New Roman" w:eastAsia="Times New Roman" w:hAnsi="Times New Roman" w:cs="Times New Roman"/>
                <w:color w:val="3A7C22" w:themeColor="accent6" w:themeShade="BF"/>
              </w:rPr>
            </w:pPr>
            <w:r w:rsidRPr="00384AE6">
              <w:rPr>
                <w:rFonts w:ascii="Times New Roman" w:eastAsia="Times New Roman" w:hAnsi="Times New Roman" w:cs="Times New Roman"/>
              </w:rPr>
              <w:t xml:space="preserve">Satversmes tiesa konstatēja arī to, ka </w:t>
            </w:r>
            <w:r w:rsidRPr="00384AE6">
              <w:rPr>
                <w:rFonts w:ascii="Times New Roman" w:eastAsia="Times New Roman" w:hAnsi="Times New Roman" w:cs="Times New Roman"/>
                <w:i/>
              </w:rPr>
              <w:t>likumdevējs nav sniedzis racionālus apsvērumus tam, kāpēc, izveidojot jauno Jelgavas novadu bez reģionālās vai nacionālās nozīmes attīstības centra,</w:t>
            </w:r>
            <w:r w:rsidRPr="00384AE6">
              <w:rPr>
                <w:rFonts w:ascii="Times New Roman" w:eastAsia="Times New Roman" w:hAnsi="Times New Roman" w:cs="Times New Roman"/>
              </w:rPr>
              <w:t xml:space="preserve"> ir pieļauta atkāpšanās no reformas pamatā esošā kritērija un kā ar šādu risinājumu iespējams sasniegt reformas mērķi. Tātad likumdevējs, lemjot par līdzšinējā Ozolnieku novada iekļaušanu jaunajā Jelgavas novadā, kurā nav reģionālās vai nacionālās nozīmes attīstības centra, nav ievērojis reformas mērķi un kritērijus un ir rīkojies patvaļīgi. Līdz ar to Administratīvo teritoriju likuma pielikuma 18.1., 18.8. un 18.10. apakšpunkts neatbilst Satversmes 1. un 101. </w:t>
            </w:r>
            <w:r w:rsidR="42F515FA" w:rsidRPr="27F11ED5">
              <w:rPr>
                <w:rFonts w:ascii="Times New Roman" w:eastAsia="Times New Roman" w:hAnsi="Times New Roman" w:cs="Times New Roman"/>
              </w:rPr>
              <w:t>p</w:t>
            </w:r>
            <w:r w:rsidR="663DC29B" w:rsidRPr="27F11ED5">
              <w:rPr>
                <w:rFonts w:ascii="Times New Roman" w:eastAsia="Times New Roman" w:hAnsi="Times New Roman" w:cs="Times New Roman"/>
              </w:rPr>
              <w:t>antam.</w:t>
            </w:r>
          </w:p>
          <w:p w14:paraId="6512AC62" w14:textId="06756C03" w:rsidR="308907D1" w:rsidRPr="00384AE6" w:rsidRDefault="22B364B5" w:rsidP="00384AE6">
            <w:pPr>
              <w:jc w:val="both"/>
              <w:rPr>
                <w:rFonts w:ascii="Times New Roman" w:eastAsia="Times New Roman" w:hAnsi="Times New Roman" w:cs="Times New Roman"/>
                <w:color w:val="3A7C22" w:themeColor="accent6" w:themeShade="BF"/>
              </w:rPr>
            </w:pPr>
            <w:r w:rsidRPr="00384AE6">
              <w:rPr>
                <w:rFonts w:ascii="Times New Roman" w:eastAsia="Times New Roman" w:hAnsi="Times New Roman" w:cs="Times New Roman"/>
              </w:rPr>
              <w:t xml:space="preserve">Lai nodrošinātu tiesisko stabilitāti, skaidrību un mieru, izskatāmajā lietā ir nepieciešams un pieļaujams tas, ka Satversmei neatbilstošās normas noteiktu laiku paliek spēkā un </w:t>
            </w:r>
            <w:r w:rsidRPr="00384AE6">
              <w:rPr>
                <w:rFonts w:ascii="Times New Roman" w:eastAsia="Times New Roman" w:hAnsi="Times New Roman" w:cs="Times New Roman"/>
                <w:u w:val="single"/>
              </w:rPr>
              <w:t>Saeimai tiek dota iespēja, ievērojot demokrātiskas tiesiskas valsts principus un šajā spriedumā secināto, noteikt jaunu, Satversmei atbilstošu administratīvi teritoriālo iedalījumu attiecībā uz Ozolnieku novadu.</w:t>
            </w:r>
            <w:r w:rsidRPr="00384AE6">
              <w:rPr>
                <w:rFonts w:ascii="Times New Roman" w:eastAsia="Times New Roman" w:hAnsi="Times New Roman" w:cs="Times New Roman"/>
              </w:rPr>
              <w:t xml:space="preserve"> Līdz ar to Satversmes tiesa atzina apstrīdētās normas attiecībā uz  Ozolnieku novadu par spēkā neesošām no 2022. gada 1. janvāra. </w:t>
            </w:r>
          </w:p>
          <w:p w14:paraId="57D679FE" w14:textId="6B56DA18" w:rsidR="308907D1" w:rsidRPr="00384AE6" w:rsidRDefault="22B364B5" w:rsidP="00384AE6">
            <w:pPr>
              <w:jc w:val="both"/>
              <w:rPr>
                <w:rFonts w:ascii="Times New Roman" w:eastAsia="Times New Roman" w:hAnsi="Times New Roman" w:cs="Times New Roman"/>
                <w:color w:val="3A7C22" w:themeColor="accent6" w:themeShade="BF"/>
              </w:rPr>
            </w:pPr>
            <w:r w:rsidRPr="00384AE6">
              <w:rPr>
                <w:rFonts w:ascii="Times New Roman" w:eastAsia="Times New Roman" w:hAnsi="Times New Roman" w:cs="Times New Roman"/>
                <w:b/>
              </w:rPr>
              <w:t>Satversmes tiesa uzsvēra, ka Saeimas uzdevums ir gādāt par to, lai attiecībā uz Ozolnieku novadu Satversmei atbilstošs administratīvi teritoriālā iedalījuma risinājums tiktu noteikts pēc iespējas drīzāk.</w:t>
            </w:r>
          </w:p>
          <w:p w14:paraId="54DD0677" w14:textId="369FCD77" w:rsidR="308907D1" w:rsidRPr="00384AE6" w:rsidRDefault="308907D1" w:rsidP="00384AE6">
            <w:pPr>
              <w:jc w:val="both"/>
              <w:rPr>
                <w:rFonts w:ascii="Times New Roman" w:eastAsia="Times New Roman" w:hAnsi="Times New Roman" w:cs="Times New Roman"/>
                <w:color w:val="3A7C22" w:themeColor="accent6" w:themeShade="BF"/>
              </w:rPr>
            </w:pPr>
          </w:p>
          <w:p w14:paraId="59F9CDC9" w14:textId="1AB39126" w:rsidR="308907D1" w:rsidRPr="00384AE6" w:rsidRDefault="22B364B5" w:rsidP="00384AE6">
            <w:pPr>
              <w:jc w:val="both"/>
              <w:rPr>
                <w:rFonts w:ascii="Times New Roman" w:eastAsia="Times New Roman" w:hAnsi="Times New Roman" w:cs="Times New Roman"/>
                <w:color w:val="3A7C22" w:themeColor="accent6" w:themeShade="BF"/>
              </w:rPr>
            </w:pPr>
            <w:r w:rsidRPr="00384AE6">
              <w:rPr>
                <w:rFonts w:ascii="Times New Roman" w:eastAsia="Times New Roman" w:hAnsi="Times New Roman" w:cs="Times New Roman"/>
              </w:rPr>
              <w:t>2021.</w:t>
            </w:r>
            <w:r w:rsidR="003E0873">
              <w:rPr>
                <w:rFonts w:ascii="Times New Roman" w:eastAsia="Times New Roman" w:hAnsi="Times New Roman" w:cs="Times New Roman"/>
              </w:rPr>
              <w:t> </w:t>
            </w:r>
            <w:r w:rsidRPr="00384AE6">
              <w:rPr>
                <w:rFonts w:ascii="Times New Roman" w:eastAsia="Times New Roman" w:hAnsi="Times New Roman" w:cs="Times New Roman"/>
              </w:rPr>
              <w:t>gada 9.</w:t>
            </w:r>
            <w:r w:rsidR="003E0873">
              <w:rPr>
                <w:rFonts w:ascii="Times New Roman" w:eastAsia="Times New Roman" w:hAnsi="Times New Roman" w:cs="Times New Roman"/>
              </w:rPr>
              <w:t> </w:t>
            </w:r>
            <w:r w:rsidRPr="00384AE6">
              <w:rPr>
                <w:rFonts w:ascii="Times New Roman" w:eastAsia="Times New Roman" w:hAnsi="Times New Roman" w:cs="Times New Roman"/>
              </w:rPr>
              <w:t xml:space="preserve">decembrī veiktie Grozījumi Administratīvo teritoriju un apdzīvoto vietu likumā paredz Jelgavas </w:t>
            </w:r>
            <w:proofErr w:type="spellStart"/>
            <w:r w:rsidRPr="00384AE6">
              <w:rPr>
                <w:rFonts w:ascii="Times New Roman" w:eastAsia="Times New Roman" w:hAnsi="Times New Roman" w:cs="Times New Roman"/>
              </w:rPr>
              <w:t>valstspilsētas</w:t>
            </w:r>
            <w:proofErr w:type="spellEnd"/>
            <w:r w:rsidRPr="00384AE6">
              <w:rPr>
                <w:rFonts w:ascii="Times New Roman" w:eastAsia="Times New Roman" w:hAnsi="Times New Roman" w:cs="Times New Roman"/>
              </w:rPr>
              <w:t xml:space="preserve"> pašvaldības un Jelgavas novada pašvaldības apvienošanu līdz ar 2029.</w:t>
            </w:r>
            <w:r w:rsidR="003E0873">
              <w:rPr>
                <w:rFonts w:ascii="Times New Roman" w:eastAsia="Times New Roman" w:hAnsi="Times New Roman" w:cs="Times New Roman"/>
              </w:rPr>
              <w:t> </w:t>
            </w:r>
            <w:r w:rsidRPr="00384AE6">
              <w:rPr>
                <w:rFonts w:ascii="Times New Roman" w:eastAsia="Times New Roman" w:hAnsi="Times New Roman" w:cs="Times New Roman"/>
              </w:rPr>
              <w:t>gada pašvaldību vēlēšanām.</w:t>
            </w:r>
          </w:p>
        </w:tc>
        <w:tc>
          <w:tcPr>
            <w:tcW w:w="3980" w:type="dxa"/>
          </w:tcPr>
          <w:p w14:paraId="68426BF6" w14:textId="4B224C93" w:rsidR="23362B59" w:rsidRDefault="00C93E5E" w:rsidP="000A6B15">
            <w:pPr>
              <w:jc w:val="center"/>
              <w:rPr>
                <w:rFonts w:ascii="Times New Roman" w:eastAsia="Times New Roman" w:hAnsi="Times New Roman" w:cs="Times New Roman"/>
                <w:b/>
                <w:bCs/>
              </w:rPr>
            </w:pPr>
            <w:r w:rsidRPr="00C93E5E">
              <w:rPr>
                <w:rFonts w:ascii="Times New Roman" w:eastAsia="Times New Roman" w:hAnsi="Times New Roman" w:cs="Times New Roman"/>
                <w:b/>
                <w:bCs/>
              </w:rPr>
              <w:lastRenderedPageBreak/>
              <w:t>Konsultācijas ar iedzīvotājiem</w:t>
            </w:r>
            <w:r w:rsidR="009853B1">
              <w:rPr>
                <w:rFonts w:ascii="Times New Roman" w:eastAsia="Times New Roman" w:hAnsi="Times New Roman" w:cs="Times New Roman"/>
                <w:b/>
                <w:bCs/>
              </w:rPr>
              <w:t xml:space="preserve"> </w:t>
            </w:r>
            <w:r w:rsidR="009853B1" w:rsidRPr="70FA5BAB">
              <w:rPr>
                <w:rFonts w:ascii="Times New Roman" w:eastAsia="Times New Roman" w:hAnsi="Times New Roman" w:cs="Times New Roman"/>
                <w:b/>
                <w:bCs/>
              </w:rPr>
              <w:t xml:space="preserve">veikusi </w:t>
            </w:r>
            <w:r w:rsidR="009853B1" w:rsidRPr="76DB7F80">
              <w:rPr>
                <w:rFonts w:ascii="Times New Roman" w:eastAsia="Times New Roman" w:hAnsi="Times New Roman" w:cs="Times New Roman"/>
                <w:b/>
                <w:u w:val="single"/>
              </w:rPr>
              <w:t>Jelgavas novada pašvaldība</w:t>
            </w:r>
            <w:r w:rsidR="009853B1" w:rsidRPr="009853B1">
              <w:rPr>
                <w:rFonts w:ascii="Times New Roman" w:eastAsia="Times New Roman" w:hAnsi="Times New Roman" w:cs="Times New Roman"/>
                <w:b/>
                <w:bCs/>
              </w:rPr>
              <w:t xml:space="preserve"> </w:t>
            </w:r>
            <w:r w:rsidR="009853B1">
              <w:rPr>
                <w:rFonts w:ascii="Times New Roman" w:eastAsia="Times New Roman" w:hAnsi="Times New Roman" w:cs="Times New Roman"/>
                <w:b/>
                <w:bCs/>
              </w:rPr>
              <w:t xml:space="preserve">– </w:t>
            </w:r>
            <w:r w:rsidR="009853B1" w:rsidRPr="70FA5BAB">
              <w:rPr>
                <w:rFonts w:ascii="Times New Roman" w:eastAsia="Times New Roman" w:hAnsi="Times New Roman" w:cs="Times New Roman"/>
                <w:b/>
                <w:bCs/>
              </w:rPr>
              <w:t xml:space="preserve">no </w:t>
            </w:r>
            <w:r w:rsidR="009853B1" w:rsidRPr="00C93E5E">
              <w:rPr>
                <w:rFonts w:ascii="Times New Roman" w:eastAsia="Times New Roman" w:hAnsi="Times New Roman" w:cs="Times New Roman"/>
                <w:b/>
                <w:bCs/>
              </w:rPr>
              <w:t>2024. gada 5. februāra līdz 16. februārim</w:t>
            </w:r>
            <w:r w:rsidR="009853B1" w:rsidRPr="764D2427">
              <w:rPr>
                <w:rFonts w:ascii="Times New Roman" w:eastAsia="Times New Roman" w:hAnsi="Times New Roman" w:cs="Times New Roman"/>
                <w:b/>
                <w:bCs/>
              </w:rPr>
              <w:t xml:space="preserve"> </w:t>
            </w:r>
            <w:r w:rsidR="009853B1">
              <w:rPr>
                <w:rFonts w:ascii="Times New Roman" w:eastAsia="Times New Roman" w:hAnsi="Times New Roman" w:cs="Times New Roman"/>
                <w:b/>
                <w:bCs/>
              </w:rPr>
              <w:t xml:space="preserve">pašvaldība </w:t>
            </w:r>
            <w:r w:rsidR="009853B1" w:rsidRPr="764D2427">
              <w:rPr>
                <w:rFonts w:ascii="Times New Roman" w:eastAsia="Times New Roman" w:hAnsi="Times New Roman" w:cs="Times New Roman"/>
                <w:b/>
                <w:bCs/>
              </w:rPr>
              <w:t>veica</w:t>
            </w:r>
            <w:r w:rsidR="009853B1">
              <w:rPr>
                <w:rFonts w:ascii="Times New Roman" w:eastAsia="Times New Roman" w:hAnsi="Times New Roman" w:cs="Times New Roman"/>
                <w:b/>
                <w:bCs/>
              </w:rPr>
              <w:t xml:space="preserve"> </w:t>
            </w:r>
            <w:hyperlink r:id="rId15">
              <w:r w:rsidR="48B19A78" w:rsidRPr="76DB7F80">
                <w:rPr>
                  <w:rStyle w:val="Hyperlink"/>
                  <w:rFonts w:ascii="Times New Roman" w:eastAsia="Times New Roman" w:hAnsi="Times New Roman" w:cs="Times New Roman"/>
                  <w:b/>
                  <w:color w:val="auto"/>
                </w:rPr>
                <w:t>aptauju</w:t>
              </w:r>
            </w:hyperlink>
            <w:r w:rsidR="48B19A78" w:rsidRPr="23362B59">
              <w:rPr>
                <w:rFonts w:ascii="Times New Roman" w:eastAsia="Times New Roman" w:hAnsi="Times New Roman" w:cs="Times New Roman"/>
                <w:b/>
                <w:bCs/>
              </w:rPr>
              <w:t xml:space="preserve"> par teritorijas nākotnes izaugsmes scenāriju.</w:t>
            </w:r>
          </w:p>
          <w:p w14:paraId="1EB10053" w14:textId="65E71243" w:rsidR="000A6B15" w:rsidRDefault="000A6B15" w:rsidP="000A6B15">
            <w:pPr>
              <w:jc w:val="center"/>
              <w:rPr>
                <w:rFonts w:ascii="Times New Roman" w:eastAsia="Times New Roman" w:hAnsi="Times New Roman" w:cs="Times New Roman"/>
              </w:rPr>
            </w:pPr>
          </w:p>
          <w:p w14:paraId="054661DC" w14:textId="12A4DF7F" w:rsidR="2F144F49" w:rsidRDefault="48B19A78" w:rsidP="000A6B15">
            <w:pPr>
              <w:jc w:val="center"/>
              <w:rPr>
                <w:rFonts w:ascii="Times New Roman" w:eastAsia="Times New Roman" w:hAnsi="Times New Roman" w:cs="Times New Roman"/>
              </w:rPr>
            </w:pPr>
            <w:r w:rsidRPr="23362B59">
              <w:rPr>
                <w:rFonts w:ascii="Times New Roman" w:eastAsia="Times New Roman" w:hAnsi="Times New Roman" w:cs="Times New Roman"/>
              </w:rPr>
              <w:t>Deputāti nav snieguši informāciju par konsultāciju norisi.</w:t>
            </w:r>
          </w:p>
        </w:tc>
      </w:tr>
      <w:tr w:rsidR="00F904F2" w:rsidRPr="002C15F6" w14:paraId="71C1755C" w14:textId="7CB38668" w:rsidTr="273A9C1A">
        <w:trPr>
          <w:trHeight w:val="300"/>
          <w:jc w:val="center"/>
        </w:trPr>
        <w:tc>
          <w:tcPr>
            <w:tcW w:w="562" w:type="dxa"/>
          </w:tcPr>
          <w:p w14:paraId="18B2BB92" w14:textId="785E7B81" w:rsidR="005462C6" w:rsidRPr="002C15F6" w:rsidRDefault="148BDA14">
            <w:pPr>
              <w:rPr>
                <w:rFonts w:ascii="Times New Roman" w:eastAsia="Times New Roman" w:hAnsi="Times New Roman" w:cs="Times New Roman"/>
              </w:rPr>
            </w:pPr>
            <w:r w:rsidRPr="16E02FE2">
              <w:rPr>
                <w:rFonts w:ascii="Times New Roman" w:eastAsia="Times New Roman" w:hAnsi="Times New Roman" w:cs="Times New Roman"/>
              </w:rPr>
              <w:lastRenderedPageBreak/>
              <w:t>9.</w:t>
            </w:r>
          </w:p>
        </w:tc>
        <w:tc>
          <w:tcPr>
            <w:tcW w:w="2398" w:type="dxa"/>
          </w:tcPr>
          <w:p w14:paraId="1BD28684" w14:textId="23797A3E" w:rsidR="005462C6" w:rsidRPr="002C15F6" w:rsidRDefault="005462C6">
            <w:pPr>
              <w:rPr>
                <w:rFonts w:ascii="Times New Roman" w:eastAsia="Times New Roman" w:hAnsi="Times New Roman" w:cs="Times New Roman"/>
              </w:rPr>
            </w:pPr>
            <w:r w:rsidRPr="005B1E3F">
              <w:rPr>
                <w:rFonts w:ascii="Times New Roman" w:eastAsia="Times New Roman" w:hAnsi="Times New Roman" w:cs="Times New Roman"/>
                <w:color w:val="000000" w:themeColor="text1"/>
                <w:shd w:val="clear" w:color="auto" w:fill="FFFFFF"/>
              </w:rPr>
              <w:t>4. </w:t>
            </w:r>
            <w:proofErr w:type="gramStart"/>
            <w:r w:rsidRPr="005B1E3F">
              <w:rPr>
                <w:rStyle w:val="fontsize2"/>
                <w:rFonts w:ascii="Times New Roman" w:eastAsia="Times New Roman" w:hAnsi="Times New Roman" w:cs="Times New Roman"/>
                <w:i/>
                <w:color w:val="000000" w:themeColor="text1"/>
                <w:shd w:val="clear" w:color="auto" w:fill="FFFFFF"/>
              </w:rPr>
              <w:t>(</w:t>
            </w:r>
            <w:proofErr w:type="gramEnd"/>
            <w:r w:rsidRPr="005B1E3F">
              <w:rPr>
                <w:rStyle w:val="fontsize2"/>
                <w:rFonts w:ascii="Times New Roman" w:eastAsia="Times New Roman" w:hAnsi="Times New Roman" w:cs="Times New Roman"/>
                <w:i/>
                <w:color w:val="000000" w:themeColor="text1"/>
                <w:shd w:val="clear" w:color="auto" w:fill="FFFFFF"/>
              </w:rPr>
              <w:t>Izslēgts ar </w:t>
            </w:r>
            <w:hyperlink r:id="rId16" w:tgtFrame="_blank" w:history="1">
              <w:r w:rsidRPr="76DB7F80">
                <w:rPr>
                  <w:rStyle w:val="Hyperlink"/>
                  <w:rFonts w:ascii="Times New Roman" w:eastAsia="Times New Roman" w:hAnsi="Times New Roman" w:cs="Times New Roman"/>
                  <w:i/>
                  <w:color w:val="auto"/>
                  <w:shd w:val="clear" w:color="auto" w:fill="FFFFFF"/>
                </w:rPr>
                <w:t>09.12.2021</w:t>
              </w:r>
            </w:hyperlink>
            <w:r w:rsidRPr="76DB7F80">
              <w:rPr>
                <w:rStyle w:val="fontsize2"/>
                <w:rFonts w:ascii="Times New Roman" w:eastAsia="Times New Roman" w:hAnsi="Times New Roman" w:cs="Times New Roman"/>
                <w:i/>
                <w:shd w:val="clear" w:color="auto" w:fill="FFFFFF"/>
              </w:rPr>
              <w:t xml:space="preserve">. </w:t>
            </w:r>
            <w:r w:rsidRPr="005B1E3F">
              <w:rPr>
                <w:rStyle w:val="fontsize2"/>
                <w:rFonts w:ascii="Times New Roman" w:eastAsia="Times New Roman" w:hAnsi="Times New Roman" w:cs="Times New Roman"/>
                <w:i/>
                <w:color w:val="000000" w:themeColor="text1"/>
                <w:shd w:val="clear" w:color="auto" w:fill="FFFFFF"/>
              </w:rPr>
              <w:t>likumu)</w:t>
            </w:r>
          </w:p>
        </w:tc>
        <w:tc>
          <w:tcPr>
            <w:tcW w:w="2079" w:type="dxa"/>
          </w:tcPr>
          <w:p w14:paraId="70F52194" w14:textId="281B856E" w:rsidR="005462C6" w:rsidRPr="002C15F6" w:rsidRDefault="005462C6" w:rsidP="005462C6">
            <w:pPr>
              <w:pStyle w:val="Default"/>
              <w:rPr>
                <w:rFonts w:eastAsia="Times New Roman"/>
                <w:color w:val="auto"/>
                <w:sz w:val="22"/>
                <w:szCs w:val="22"/>
              </w:rPr>
            </w:pPr>
            <w:r w:rsidRPr="76DB7F80">
              <w:rPr>
                <w:rFonts w:eastAsia="Times New Roman"/>
                <w:color w:val="auto"/>
                <w:sz w:val="22"/>
                <w:szCs w:val="22"/>
              </w:rPr>
              <w:t>Papildināt pielikumu ar 3.</w:t>
            </w:r>
            <w:r w:rsidR="00DA7EAE" w:rsidRPr="76DB7F80">
              <w:rPr>
                <w:rFonts w:eastAsia="Times New Roman"/>
                <w:color w:val="auto"/>
                <w:sz w:val="22"/>
                <w:szCs w:val="22"/>
                <w:vertAlign w:val="superscript"/>
              </w:rPr>
              <w:t>1</w:t>
            </w:r>
            <w:r w:rsidRPr="76DB7F80">
              <w:rPr>
                <w:rFonts w:eastAsia="Times New Roman"/>
                <w:color w:val="auto"/>
                <w:sz w:val="22"/>
                <w:szCs w:val="22"/>
              </w:rPr>
              <w:t xml:space="preserve"> punktu šādā redakcijā: </w:t>
            </w:r>
          </w:p>
          <w:p w14:paraId="67CC1A09" w14:textId="5C668362" w:rsidR="005462C6" w:rsidRPr="003223EF" w:rsidRDefault="005462C6" w:rsidP="566CCDD5">
            <w:pPr>
              <w:pStyle w:val="Default"/>
              <w:rPr>
                <w:rFonts w:eastAsia="Times New Roman"/>
                <w:color w:val="auto"/>
                <w:sz w:val="22"/>
                <w:szCs w:val="22"/>
              </w:rPr>
            </w:pPr>
            <w:r w:rsidRPr="76DB7F80">
              <w:rPr>
                <w:rFonts w:eastAsia="Times New Roman"/>
                <w:color w:val="auto"/>
                <w:sz w:val="22"/>
                <w:szCs w:val="22"/>
              </w:rPr>
              <w:t>“3.</w:t>
            </w:r>
            <w:r w:rsidR="00DA7EAE" w:rsidRPr="76DB7F80">
              <w:rPr>
                <w:rFonts w:eastAsia="Times New Roman"/>
                <w:color w:val="auto"/>
                <w:sz w:val="22"/>
                <w:szCs w:val="22"/>
                <w:vertAlign w:val="superscript"/>
              </w:rPr>
              <w:t>1</w:t>
            </w:r>
            <w:r w:rsidRPr="76DB7F80">
              <w:rPr>
                <w:rFonts w:eastAsia="Times New Roman"/>
                <w:color w:val="auto"/>
                <w:sz w:val="22"/>
                <w:szCs w:val="22"/>
              </w:rPr>
              <w:t xml:space="preserve"> </w:t>
            </w:r>
            <w:r w:rsidRPr="76DB7F80">
              <w:rPr>
                <w:rFonts w:eastAsia="Times New Roman"/>
                <w:b/>
                <w:color w:val="auto"/>
                <w:sz w:val="22"/>
                <w:szCs w:val="22"/>
              </w:rPr>
              <w:t xml:space="preserve">Liepājas </w:t>
            </w:r>
            <w:proofErr w:type="spellStart"/>
            <w:r w:rsidRPr="76DB7F80">
              <w:rPr>
                <w:rFonts w:eastAsia="Times New Roman"/>
                <w:b/>
                <w:color w:val="auto"/>
                <w:sz w:val="22"/>
                <w:szCs w:val="22"/>
              </w:rPr>
              <w:t>valstspilsētas</w:t>
            </w:r>
            <w:proofErr w:type="spellEnd"/>
            <w:r w:rsidRPr="76DB7F80">
              <w:rPr>
                <w:rFonts w:eastAsia="Times New Roman"/>
                <w:b/>
                <w:color w:val="auto"/>
                <w:sz w:val="22"/>
                <w:szCs w:val="22"/>
              </w:rPr>
              <w:t xml:space="preserve"> pašvaldība</w:t>
            </w:r>
            <w:r w:rsidRPr="76DB7F80">
              <w:rPr>
                <w:rFonts w:eastAsia="Times New Roman"/>
                <w:color w:val="auto"/>
                <w:sz w:val="22"/>
                <w:szCs w:val="22"/>
              </w:rPr>
              <w:t>”</w:t>
            </w:r>
            <w:r w:rsidR="00357703" w:rsidRPr="76DB7F80">
              <w:rPr>
                <w:rFonts w:eastAsia="Times New Roman"/>
                <w:color w:val="auto"/>
                <w:sz w:val="22"/>
                <w:szCs w:val="22"/>
              </w:rPr>
              <w:t>.</w:t>
            </w:r>
            <w:r w:rsidRPr="76DB7F80">
              <w:rPr>
                <w:rFonts w:eastAsia="Times New Roman"/>
                <w:color w:val="auto"/>
                <w:sz w:val="22"/>
                <w:szCs w:val="22"/>
              </w:rPr>
              <w:t xml:space="preserve"> </w:t>
            </w:r>
          </w:p>
          <w:p w14:paraId="767F2B73" w14:textId="7ACED9D2" w:rsidR="005462C6" w:rsidRPr="002C15F6" w:rsidRDefault="41012BAE" w:rsidP="566CCDD5">
            <w:pPr>
              <w:pStyle w:val="Default"/>
              <w:rPr>
                <w:rFonts w:eastAsia="Times New Roman"/>
                <w:i/>
                <w:color w:val="auto"/>
                <w:sz w:val="22"/>
                <w:szCs w:val="22"/>
              </w:rPr>
            </w:pPr>
            <w:r w:rsidRPr="76DB7F80">
              <w:rPr>
                <w:rFonts w:eastAsia="Times New Roman"/>
                <w:i/>
                <w:color w:val="auto"/>
                <w:sz w:val="22"/>
                <w:szCs w:val="22"/>
              </w:rPr>
              <w:lastRenderedPageBreak/>
              <w:t>(priekšlikums Nr.</w:t>
            </w:r>
            <w:r w:rsidR="0F2EBB07" w:rsidRPr="76DB7F80">
              <w:rPr>
                <w:rFonts w:eastAsia="Times New Roman"/>
                <w:i/>
                <w:color w:val="auto"/>
                <w:sz w:val="22"/>
                <w:szCs w:val="22"/>
              </w:rPr>
              <w:t>25., 26., 27</w:t>
            </w:r>
            <w:r w:rsidRPr="76DB7F80">
              <w:rPr>
                <w:rFonts w:eastAsia="Times New Roman"/>
                <w:i/>
                <w:color w:val="auto"/>
                <w:sz w:val="22"/>
                <w:szCs w:val="22"/>
              </w:rPr>
              <w:t>.)</w:t>
            </w:r>
          </w:p>
        </w:tc>
        <w:tc>
          <w:tcPr>
            <w:tcW w:w="1402" w:type="dxa"/>
          </w:tcPr>
          <w:p w14:paraId="60E880DC" w14:textId="405B07C4" w:rsidR="005462C6" w:rsidRPr="002C15F6" w:rsidRDefault="00852137">
            <w:pPr>
              <w:rPr>
                <w:rFonts w:ascii="Times New Roman" w:eastAsia="Times New Roman" w:hAnsi="Times New Roman" w:cs="Times New Roman"/>
              </w:rPr>
            </w:pPr>
            <w:r>
              <w:rPr>
                <w:rFonts w:ascii="Times New Roman" w:eastAsia="Times New Roman" w:hAnsi="Times New Roman" w:cs="Times New Roman"/>
              </w:rPr>
              <w:lastRenderedPageBreak/>
              <w:t xml:space="preserve">Liepājas </w:t>
            </w:r>
            <w:proofErr w:type="spellStart"/>
            <w:r>
              <w:rPr>
                <w:rFonts w:ascii="Times New Roman" w:eastAsia="Times New Roman" w:hAnsi="Times New Roman" w:cs="Times New Roman"/>
              </w:rPr>
              <w:t>valstspilsēta</w:t>
            </w:r>
            <w:proofErr w:type="spellEnd"/>
            <w:r>
              <w:rPr>
                <w:rFonts w:ascii="Times New Roman" w:eastAsia="Times New Roman" w:hAnsi="Times New Roman" w:cs="Times New Roman"/>
              </w:rPr>
              <w:t xml:space="preserve"> </w:t>
            </w:r>
            <w:r w:rsidRPr="00E829C7">
              <w:rPr>
                <w:rFonts w:ascii="Times New Roman" w:eastAsia="Times New Roman" w:hAnsi="Times New Roman" w:cs="Times New Roman"/>
                <w:b/>
                <w:bCs/>
              </w:rPr>
              <w:t>atbilst</w:t>
            </w:r>
            <w:r>
              <w:rPr>
                <w:rFonts w:ascii="Times New Roman" w:eastAsia="Times New Roman" w:hAnsi="Times New Roman" w:cs="Times New Roman"/>
              </w:rPr>
              <w:t xml:space="preserve"> visiem reformas kritērijiem</w:t>
            </w:r>
          </w:p>
        </w:tc>
        <w:tc>
          <w:tcPr>
            <w:tcW w:w="5428" w:type="dxa"/>
          </w:tcPr>
          <w:p w14:paraId="07B2CF25" w14:textId="61B7BD5D" w:rsidR="005462C6" w:rsidRPr="00384AE6" w:rsidRDefault="005462C6" w:rsidP="00384AE6">
            <w:pPr>
              <w:jc w:val="both"/>
              <w:rPr>
                <w:rFonts w:ascii="Times New Roman" w:eastAsia="Times New Roman" w:hAnsi="Times New Roman" w:cs="Times New Roman"/>
              </w:rPr>
            </w:pPr>
          </w:p>
        </w:tc>
        <w:tc>
          <w:tcPr>
            <w:tcW w:w="3980" w:type="dxa"/>
          </w:tcPr>
          <w:p w14:paraId="3031888F" w14:textId="1B0FF4AF" w:rsidR="45A30726" w:rsidRDefault="45A30726" w:rsidP="4B3DBDD6">
            <w:pPr>
              <w:jc w:val="center"/>
              <w:rPr>
                <w:rFonts w:ascii="Times New Roman" w:eastAsia="Times New Roman" w:hAnsi="Times New Roman" w:cs="Times New Roman"/>
                <w:b/>
                <w:bCs/>
              </w:rPr>
            </w:pPr>
            <w:r w:rsidRPr="4B3DBDD6">
              <w:rPr>
                <w:rFonts w:ascii="Times New Roman" w:eastAsia="Times New Roman" w:hAnsi="Times New Roman" w:cs="Times New Roman"/>
                <w:b/>
                <w:bCs/>
              </w:rPr>
              <w:t>Konsultācijas ar iedzīvotājiem nav notikušas.</w:t>
            </w:r>
          </w:p>
          <w:p w14:paraId="4B410451" w14:textId="659BFA67" w:rsidR="45A30726" w:rsidRDefault="45A30726" w:rsidP="4B3DBDD6">
            <w:pPr>
              <w:jc w:val="center"/>
              <w:rPr>
                <w:rFonts w:ascii="Times New Roman" w:eastAsia="Times New Roman" w:hAnsi="Times New Roman" w:cs="Times New Roman"/>
              </w:rPr>
            </w:pPr>
            <w:r w:rsidRPr="4B3DBDD6">
              <w:rPr>
                <w:rFonts w:ascii="Times New Roman" w:eastAsia="Times New Roman" w:hAnsi="Times New Roman" w:cs="Times New Roman"/>
              </w:rPr>
              <w:t>Deputāti nav snieguši informāciju par konsultāciju norisi.</w:t>
            </w:r>
          </w:p>
          <w:p w14:paraId="69D5D754" w14:textId="0E315F8D" w:rsidR="2F144F49" w:rsidRDefault="2F144F49" w:rsidP="2F144F49">
            <w:pPr>
              <w:jc w:val="both"/>
              <w:rPr>
                <w:rFonts w:ascii="Times New Roman" w:eastAsia="Times New Roman" w:hAnsi="Times New Roman" w:cs="Times New Roman"/>
              </w:rPr>
            </w:pPr>
          </w:p>
        </w:tc>
      </w:tr>
      <w:tr w:rsidR="00F904F2" w:rsidRPr="002C15F6" w14:paraId="0475DE0B" w14:textId="2FFED468" w:rsidTr="273A9C1A">
        <w:trPr>
          <w:trHeight w:val="300"/>
          <w:jc w:val="center"/>
        </w:trPr>
        <w:tc>
          <w:tcPr>
            <w:tcW w:w="562" w:type="dxa"/>
          </w:tcPr>
          <w:p w14:paraId="380D4930" w14:textId="2F7ABF65" w:rsidR="566CCDD5" w:rsidRPr="002C15F6" w:rsidRDefault="7CED5A97" w:rsidP="566CCDD5">
            <w:pPr>
              <w:rPr>
                <w:rFonts w:ascii="Times New Roman" w:eastAsia="Times New Roman" w:hAnsi="Times New Roman" w:cs="Times New Roman"/>
              </w:rPr>
            </w:pPr>
            <w:r w:rsidRPr="1C4E6AC5">
              <w:rPr>
                <w:rFonts w:ascii="Times New Roman" w:eastAsia="Times New Roman" w:hAnsi="Times New Roman" w:cs="Times New Roman"/>
              </w:rPr>
              <w:t>10.</w:t>
            </w:r>
          </w:p>
        </w:tc>
        <w:tc>
          <w:tcPr>
            <w:tcW w:w="2398" w:type="dxa"/>
          </w:tcPr>
          <w:p w14:paraId="41933CE9" w14:textId="46E1C5A3" w:rsidR="67FDFF32" w:rsidRPr="005B1E3F" w:rsidRDefault="67FDFF32" w:rsidP="33C9B691">
            <w:pPr>
              <w:rPr>
                <w:rFonts w:ascii="Times New Roman" w:eastAsia="Times New Roman" w:hAnsi="Times New Roman" w:cs="Times New Roman"/>
                <w:b/>
                <w:color w:val="000000" w:themeColor="text1"/>
              </w:rPr>
            </w:pPr>
            <w:r w:rsidRPr="76DB7F80">
              <w:rPr>
                <w:rFonts w:ascii="Times New Roman" w:eastAsia="Times New Roman" w:hAnsi="Times New Roman" w:cs="Times New Roman"/>
                <w:b/>
              </w:rPr>
              <w:t>22.</w:t>
            </w:r>
            <w:r w:rsidRPr="76DB7F80">
              <w:rPr>
                <w:rFonts w:ascii="Times New Roman" w:eastAsia="Times New Roman" w:hAnsi="Times New Roman" w:cs="Times New Roman"/>
                <w:b/>
                <w:vertAlign w:val="superscript"/>
              </w:rPr>
              <w:t>1</w:t>
            </w:r>
            <w:r w:rsidRPr="76DB7F80">
              <w:rPr>
                <w:rFonts w:ascii="Times New Roman" w:eastAsia="Times New Roman" w:hAnsi="Times New Roman" w:cs="Times New Roman"/>
                <w:b/>
              </w:rPr>
              <w:t xml:space="preserve"> Liepājas novads (Liepāja)</w:t>
            </w:r>
          </w:p>
          <w:p w14:paraId="3EC2B685" w14:textId="32EB546A"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1. Aizputes pagasts</w:t>
            </w:r>
          </w:p>
          <w:p w14:paraId="6BCCF9B5" w14:textId="744BE5D7"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2. Aizputes pilsēta</w:t>
            </w:r>
          </w:p>
          <w:p w14:paraId="7FC61C21" w14:textId="26A13764"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3. Bārtas pagasts</w:t>
            </w:r>
          </w:p>
          <w:p w14:paraId="24EBFE35" w14:textId="49026A47"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4. Bunkas pagasts</w:t>
            </w:r>
          </w:p>
          <w:p w14:paraId="6A75972A" w14:textId="53272B53"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5. Cīravas pagasts</w:t>
            </w:r>
          </w:p>
          <w:p w14:paraId="7FF576AB" w14:textId="17225FE4"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6. Dunalkas pagasts</w:t>
            </w:r>
          </w:p>
          <w:p w14:paraId="4A69D04A" w14:textId="5CA71B90"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7. Dunikas pagasts</w:t>
            </w:r>
          </w:p>
          <w:p w14:paraId="3BB86709" w14:textId="47C34D0F"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8. Durbes pagasts</w:t>
            </w:r>
          </w:p>
          <w:p w14:paraId="4C1F642E" w14:textId="6322E6E8"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9. Durbes pilsēta</w:t>
            </w:r>
          </w:p>
          <w:p w14:paraId="51B07BEF" w14:textId="5D7A6F29"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10. Embūtes pagasts</w:t>
            </w:r>
          </w:p>
          <w:p w14:paraId="49C4AEB0" w14:textId="4B2ED0A4"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11. Gaviezes pagasts</w:t>
            </w:r>
          </w:p>
          <w:p w14:paraId="7F2EDFAF" w14:textId="765B570D"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12. Gramzdas pagasts</w:t>
            </w:r>
          </w:p>
          <w:p w14:paraId="2BCAC85B" w14:textId="1CAA25FF"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13. Grobiņas pagasts</w:t>
            </w:r>
          </w:p>
          <w:p w14:paraId="0AD568F4" w14:textId="22C9690A"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14. Grobiņas pilsēta</w:t>
            </w:r>
          </w:p>
          <w:p w14:paraId="2F6A631C" w14:textId="1B660481"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15. Kalētu pagasts</w:t>
            </w:r>
          </w:p>
          <w:p w14:paraId="3357B648" w14:textId="5783DAEF"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16. Kalvenes pagasts</w:t>
            </w:r>
          </w:p>
          <w:p w14:paraId="777DC3A5" w14:textId="71397327"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17. Kazdangas pagasts</w:t>
            </w:r>
          </w:p>
          <w:p w14:paraId="02C053AF" w14:textId="7BAE6C0F"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18. Lažas pagasts</w:t>
            </w:r>
          </w:p>
          <w:p w14:paraId="595F87DF" w14:textId="7078C934" w:rsidR="566CCDD5" w:rsidRPr="005B1E3F" w:rsidRDefault="67FDFF32" w:rsidP="100FF04B">
            <w:pPr>
              <w:rPr>
                <w:rFonts w:ascii="Times New Roman" w:eastAsia="Times New Roman" w:hAnsi="Times New Roman" w:cs="Times New Roman"/>
                <w:color w:val="000000" w:themeColor="text1"/>
                <w:u w:val="single"/>
              </w:rPr>
            </w:pPr>
            <w:r w:rsidRPr="76DB7F80">
              <w:rPr>
                <w:rFonts w:ascii="Times New Roman" w:eastAsia="Times New Roman" w:hAnsi="Times New Roman" w:cs="Times New Roman"/>
                <w:u w:val="single"/>
              </w:rPr>
              <w:t>22.</w:t>
            </w:r>
            <w:r w:rsidRPr="76DB7F80">
              <w:rPr>
                <w:rFonts w:ascii="Times New Roman" w:eastAsia="Times New Roman" w:hAnsi="Times New Roman" w:cs="Times New Roman"/>
                <w:u w:val="single"/>
                <w:vertAlign w:val="superscript"/>
              </w:rPr>
              <w:t>1</w:t>
            </w:r>
            <w:r w:rsidRPr="76DB7F80">
              <w:rPr>
                <w:rFonts w:ascii="Times New Roman" w:eastAsia="Times New Roman" w:hAnsi="Times New Roman" w:cs="Times New Roman"/>
                <w:u w:val="single"/>
              </w:rPr>
              <w:t xml:space="preserve">19. Liepājas </w:t>
            </w:r>
            <w:proofErr w:type="spellStart"/>
            <w:r w:rsidRPr="76DB7F80">
              <w:rPr>
                <w:rFonts w:ascii="Times New Roman" w:eastAsia="Times New Roman" w:hAnsi="Times New Roman" w:cs="Times New Roman"/>
                <w:u w:val="single"/>
              </w:rPr>
              <w:t>valstspilsēta</w:t>
            </w:r>
            <w:proofErr w:type="spellEnd"/>
          </w:p>
          <w:p w14:paraId="5FAF6D0E" w14:textId="03E8EB24"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20. Medzes pagasts</w:t>
            </w:r>
          </w:p>
          <w:p w14:paraId="21915968" w14:textId="1DB8CEE5"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21. Nīcas pagasts</w:t>
            </w:r>
          </w:p>
          <w:p w14:paraId="27291499" w14:textId="39027780"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22. Otaņķu pagasts</w:t>
            </w:r>
          </w:p>
          <w:p w14:paraId="21E9E1EF" w14:textId="351DDBB6"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23. Pāvilostas pilsēta</w:t>
            </w:r>
          </w:p>
          <w:p w14:paraId="22D10554" w14:textId="2977BE02"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24. Priekules pagasts</w:t>
            </w:r>
          </w:p>
          <w:p w14:paraId="7D83E1E2" w14:textId="4B45E518"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25. Priekules pilsēta</w:t>
            </w:r>
          </w:p>
          <w:p w14:paraId="11EFEDDE" w14:textId="47F09979" w:rsidR="566CCDD5" w:rsidRPr="005B1E3F" w:rsidRDefault="67FDFF32" w:rsidP="100FF04B">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26. Rucavas pagasts</w:t>
            </w:r>
          </w:p>
          <w:p w14:paraId="3641979A" w14:textId="45228A89" w:rsidR="566CCDD5" w:rsidRPr="005B1E3F" w:rsidRDefault="67FDFF32" w:rsidP="566CCDD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22.</w:t>
            </w:r>
            <w:r w:rsidRPr="76DB7F80">
              <w:rPr>
                <w:rFonts w:ascii="Times New Roman" w:eastAsia="Times New Roman" w:hAnsi="Times New Roman" w:cs="Times New Roman"/>
                <w:vertAlign w:val="superscript"/>
              </w:rPr>
              <w:t>1</w:t>
            </w:r>
            <w:r w:rsidRPr="76DB7F80">
              <w:rPr>
                <w:rFonts w:ascii="Times New Roman" w:eastAsia="Times New Roman" w:hAnsi="Times New Roman" w:cs="Times New Roman"/>
              </w:rPr>
              <w:t>27. Sakas pagasts</w:t>
            </w:r>
          </w:p>
        </w:tc>
        <w:tc>
          <w:tcPr>
            <w:tcW w:w="2079" w:type="dxa"/>
          </w:tcPr>
          <w:p w14:paraId="25638A0F" w14:textId="234F80C7" w:rsidR="53BFF6AF" w:rsidRPr="002C15F6" w:rsidRDefault="53BFF6AF" w:rsidP="566CCDD5">
            <w:pPr>
              <w:pStyle w:val="Default"/>
              <w:rPr>
                <w:rFonts w:eastAsia="Times New Roman"/>
                <w:color w:val="auto"/>
                <w:sz w:val="22"/>
                <w:szCs w:val="22"/>
              </w:rPr>
            </w:pPr>
            <w:r w:rsidRPr="76DB7F80">
              <w:rPr>
                <w:rFonts w:eastAsia="Times New Roman"/>
                <w:color w:val="auto"/>
                <w:sz w:val="22"/>
                <w:szCs w:val="22"/>
              </w:rPr>
              <w:t>Izteikt pielikuma 22.</w:t>
            </w:r>
            <w:r w:rsidRPr="76DB7F80">
              <w:rPr>
                <w:rFonts w:eastAsia="Times New Roman"/>
                <w:color w:val="auto"/>
                <w:sz w:val="22"/>
                <w:szCs w:val="22"/>
                <w:vertAlign w:val="superscript"/>
              </w:rPr>
              <w:t>1</w:t>
            </w:r>
            <w:r w:rsidRPr="76DB7F80">
              <w:rPr>
                <w:rFonts w:eastAsia="Times New Roman"/>
                <w:color w:val="auto"/>
                <w:sz w:val="22"/>
                <w:szCs w:val="22"/>
              </w:rPr>
              <w:t xml:space="preserve"> punktu šādā redakcijā:</w:t>
            </w:r>
          </w:p>
          <w:p w14:paraId="7B77EF19" w14:textId="4CB20C83" w:rsidR="53BFF6AF" w:rsidRPr="002C15F6" w:rsidRDefault="53BFF6AF" w:rsidP="566CCDD5">
            <w:pPr>
              <w:pStyle w:val="Default"/>
              <w:rPr>
                <w:rFonts w:eastAsia="Times New Roman"/>
                <w:color w:val="auto"/>
                <w:sz w:val="22"/>
                <w:szCs w:val="22"/>
              </w:rPr>
            </w:pPr>
            <w:r w:rsidRPr="76DB7F80">
              <w:rPr>
                <w:rFonts w:eastAsia="Times New Roman"/>
                <w:color w:val="auto"/>
                <w:sz w:val="22"/>
                <w:szCs w:val="22"/>
              </w:rPr>
              <w:t>“22.</w:t>
            </w:r>
            <w:r w:rsidRPr="76DB7F80">
              <w:rPr>
                <w:rFonts w:eastAsia="Times New Roman"/>
                <w:color w:val="auto"/>
                <w:sz w:val="22"/>
                <w:szCs w:val="22"/>
                <w:vertAlign w:val="superscript"/>
              </w:rPr>
              <w:t xml:space="preserve">1 </w:t>
            </w:r>
            <w:r w:rsidRPr="76DB7F80">
              <w:rPr>
                <w:rFonts w:eastAsia="Times New Roman"/>
                <w:b/>
                <w:color w:val="auto"/>
                <w:sz w:val="22"/>
                <w:szCs w:val="22"/>
              </w:rPr>
              <w:t>Dienvidkurzemes novads (Grobiņa)</w:t>
            </w:r>
            <w:r w:rsidRPr="76DB7F80">
              <w:rPr>
                <w:rFonts w:eastAsia="Times New Roman"/>
                <w:color w:val="auto"/>
                <w:sz w:val="22"/>
                <w:szCs w:val="22"/>
              </w:rPr>
              <w:t>”</w:t>
            </w:r>
          </w:p>
          <w:p w14:paraId="5EB806F0" w14:textId="109FB302" w:rsidR="53BFF6AF" w:rsidRPr="003223EF" w:rsidRDefault="53BFF6AF" w:rsidP="566CCDD5">
            <w:pPr>
              <w:pStyle w:val="Default"/>
              <w:rPr>
                <w:rFonts w:eastAsia="Times New Roman"/>
                <w:i/>
                <w:color w:val="auto"/>
                <w:sz w:val="22"/>
                <w:szCs w:val="22"/>
              </w:rPr>
            </w:pPr>
            <w:r w:rsidRPr="76DB7F80">
              <w:rPr>
                <w:rFonts w:eastAsia="Times New Roman"/>
                <w:i/>
                <w:color w:val="auto"/>
                <w:sz w:val="22"/>
                <w:szCs w:val="22"/>
              </w:rPr>
              <w:t>(priekšlikums Nr</w:t>
            </w:r>
            <w:r w:rsidR="2DBA4F65" w:rsidRPr="76DB7F80">
              <w:rPr>
                <w:rFonts w:eastAsia="Times New Roman"/>
                <w:i/>
                <w:color w:val="auto"/>
                <w:sz w:val="22"/>
                <w:szCs w:val="22"/>
              </w:rPr>
              <w:t>. 69., 70</w:t>
            </w:r>
            <w:r w:rsidR="7374B56A" w:rsidRPr="76DB7F80">
              <w:rPr>
                <w:rFonts w:eastAsia="Times New Roman"/>
                <w:i/>
                <w:color w:val="auto"/>
                <w:sz w:val="22"/>
                <w:szCs w:val="22"/>
              </w:rPr>
              <w:t>)</w:t>
            </w:r>
          </w:p>
          <w:p w14:paraId="764C51A4" w14:textId="47CD4E1E" w:rsidR="1FA04B61" w:rsidRPr="002C15F6" w:rsidRDefault="1FA04B61" w:rsidP="1FA04B61">
            <w:pPr>
              <w:pStyle w:val="Default"/>
              <w:rPr>
                <w:rFonts w:eastAsia="Times New Roman"/>
                <w:i/>
                <w:color w:val="auto"/>
                <w:sz w:val="22"/>
                <w:szCs w:val="22"/>
              </w:rPr>
            </w:pPr>
          </w:p>
          <w:p w14:paraId="49F28EE9" w14:textId="00822718" w:rsidR="422DD890" w:rsidRPr="002C15F6" w:rsidRDefault="422DD890" w:rsidP="1FA04B61">
            <w:pPr>
              <w:pStyle w:val="Default"/>
              <w:rPr>
                <w:rFonts w:eastAsia="Times New Roman"/>
                <w:color w:val="auto"/>
                <w:sz w:val="22"/>
                <w:szCs w:val="22"/>
              </w:rPr>
            </w:pPr>
            <w:r w:rsidRPr="76DB7F80">
              <w:rPr>
                <w:rFonts w:eastAsia="Times New Roman"/>
                <w:color w:val="auto"/>
                <w:sz w:val="22"/>
                <w:szCs w:val="22"/>
              </w:rPr>
              <w:t>Izslēgt pielikuma 22.</w:t>
            </w:r>
            <w:r w:rsidRPr="76DB7F80">
              <w:rPr>
                <w:rFonts w:eastAsia="Times New Roman"/>
                <w:color w:val="auto"/>
                <w:sz w:val="22"/>
                <w:szCs w:val="22"/>
                <w:vertAlign w:val="superscript"/>
              </w:rPr>
              <w:t>1</w:t>
            </w:r>
            <w:r w:rsidRPr="76DB7F80">
              <w:rPr>
                <w:rFonts w:eastAsia="Times New Roman"/>
                <w:color w:val="auto"/>
                <w:sz w:val="22"/>
                <w:szCs w:val="22"/>
              </w:rPr>
              <w:t>19. apakšpunktu</w:t>
            </w:r>
            <w:r w:rsidR="00C45991" w:rsidRPr="76DB7F80">
              <w:rPr>
                <w:rFonts w:eastAsia="Times New Roman"/>
                <w:color w:val="auto"/>
                <w:sz w:val="22"/>
                <w:szCs w:val="22"/>
              </w:rPr>
              <w:t>.</w:t>
            </w:r>
          </w:p>
          <w:p w14:paraId="62B355B0" w14:textId="0B6A0572" w:rsidR="566CCDD5" w:rsidRPr="002C15F6" w:rsidRDefault="422DD890" w:rsidP="566CCDD5">
            <w:pPr>
              <w:pStyle w:val="Default"/>
              <w:rPr>
                <w:rFonts w:eastAsia="Times New Roman"/>
                <w:i/>
                <w:color w:val="auto"/>
                <w:sz w:val="22"/>
                <w:szCs w:val="22"/>
              </w:rPr>
            </w:pPr>
            <w:r w:rsidRPr="76DB7F80">
              <w:rPr>
                <w:rFonts w:eastAsia="Times New Roman"/>
                <w:i/>
                <w:color w:val="auto"/>
                <w:sz w:val="22"/>
                <w:szCs w:val="22"/>
              </w:rPr>
              <w:t>(priekšlikums Nr.71., 72.)</w:t>
            </w:r>
          </w:p>
        </w:tc>
        <w:tc>
          <w:tcPr>
            <w:tcW w:w="1402" w:type="dxa"/>
          </w:tcPr>
          <w:p w14:paraId="311B6D44" w14:textId="7BFC8CD9" w:rsidR="008B1994" w:rsidRPr="002C15F6" w:rsidRDefault="750A858C" w:rsidP="14F85D1F">
            <w:pPr>
              <w:rPr>
                <w:rFonts w:ascii="Times New Roman" w:eastAsia="Times New Roman" w:hAnsi="Times New Roman" w:cs="Times New Roman"/>
              </w:rPr>
            </w:pPr>
            <w:r w:rsidRPr="14F85D1F">
              <w:rPr>
                <w:rFonts w:ascii="Times New Roman" w:eastAsia="Times New Roman" w:hAnsi="Times New Roman" w:cs="Times New Roman"/>
                <w:b/>
                <w:bCs/>
              </w:rPr>
              <w:t>Neatbilst</w:t>
            </w:r>
            <w:r w:rsidRPr="14F85D1F">
              <w:rPr>
                <w:rFonts w:ascii="Times New Roman" w:eastAsia="Times New Roman" w:hAnsi="Times New Roman" w:cs="Times New Roman"/>
              </w:rPr>
              <w:t xml:space="preserve">: </w:t>
            </w:r>
          </w:p>
          <w:p w14:paraId="1BB415A7" w14:textId="3DEF321E" w:rsidR="008B1994" w:rsidRPr="002C15F6" w:rsidRDefault="00D108AF" w:rsidP="008B1994">
            <w:pPr>
              <w:rPr>
                <w:rFonts w:ascii="Times New Roman" w:eastAsia="Times New Roman" w:hAnsi="Times New Roman" w:cs="Times New Roman"/>
              </w:rPr>
            </w:pPr>
            <w:r>
              <w:rPr>
                <w:rFonts w:ascii="Times New Roman" w:eastAsia="Times New Roman" w:hAnsi="Times New Roman" w:cs="Times New Roman"/>
              </w:rPr>
              <w:t xml:space="preserve">Ar priekšlikumu tiek piedāvāts </w:t>
            </w:r>
            <w:r w:rsidR="00F5663C">
              <w:rPr>
                <w:rFonts w:ascii="Times New Roman" w:eastAsia="Times New Roman" w:hAnsi="Times New Roman" w:cs="Times New Roman"/>
              </w:rPr>
              <w:t>izslēgt</w:t>
            </w:r>
            <w:r w:rsidR="300EE486" w:rsidRPr="277C7DAD">
              <w:rPr>
                <w:rFonts w:ascii="Times New Roman" w:eastAsia="Times New Roman" w:hAnsi="Times New Roman" w:cs="Times New Roman"/>
              </w:rPr>
              <w:t xml:space="preserve"> reģionālas vai nacionālas nozīmes attīstības centr</w:t>
            </w:r>
            <w:r w:rsidR="00B35E3E">
              <w:rPr>
                <w:rFonts w:ascii="Times New Roman" w:eastAsia="Times New Roman" w:hAnsi="Times New Roman" w:cs="Times New Roman"/>
              </w:rPr>
              <w:t>u –</w:t>
            </w:r>
            <w:r w:rsidR="008B1994" w:rsidRPr="76DB7F80">
              <w:rPr>
                <w:rFonts w:ascii="Times New Roman" w:eastAsia="Times New Roman" w:hAnsi="Times New Roman" w:cs="Times New Roman"/>
              </w:rPr>
              <w:t xml:space="preserve"> Liepājas </w:t>
            </w:r>
            <w:proofErr w:type="spellStart"/>
            <w:r w:rsidR="008B1994" w:rsidRPr="76DB7F80">
              <w:rPr>
                <w:rFonts w:ascii="Times New Roman" w:eastAsia="Times New Roman" w:hAnsi="Times New Roman" w:cs="Times New Roman"/>
              </w:rPr>
              <w:t>valstspilsētu</w:t>
            </w:r>
            <w:proofErr w:type="spellEnd"/>
            <w:r w:rsidR="008B1994" w:rsidRPr="76DB7F80">
              <w:rPr>
                <w:rFonts w:ascii="Times New Roman" w:eastAsia="Times New Roman" w:hAnsi="Times New Roman" w:cs="Times New Roman"/>
              </w:rPr>
              <w:t xml:space="preserve"> </w:t>
            </w:r>
          </w:p>
        </w:tc>
        <w:tc>
          <w:tcPr>
            <w:tcW w:w="5428" w:type="dxa"/>
          </w:tcPr>
          <w:p w14:paraId="5FD4EF38" w14:textId="33279299" w:rsidR="008C1188" w:rsidRPr="00384AE6" w:rsidRDefault="008C1188"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Saskaņā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izvērtējums par potenciāliem reģionālas nozīmes attīstības centriem </w:t>
            </w:r>
            <w:r w:rsidR="00DC3E94" w:rsidRPr="00384AE6">
              <w:rPr>
                <w:rFonts w:ascii="Times New Roman" w:eastAsia="Times New Roman" w:hAnsi="Times New Roman" w:cs="Times New Roman"/>
              </w:rPr>
              <w:t xml:space="preserve">Ventspils novadā, Rēzeknes novadā, Augšdaugavas novadā, Saulkrastu novadā, Varakļānu novadā, </w:t>
            </w:r>
            <w:r w:rsidR="00DC3E94" w:rsidRPr="00384AE6">
              <w:rPr>
                <w:rFonts w:ascii="Times New Roman" w:eastAsia="Times New Roman" w:hAnsi="Times New Roman" w:cs="Times New Roman"/>
                <w:u w:val="single"/>
              </w:rPr>
              <w:t>Dienvidkurzemes novadā</w:t>
            </w:r>
            <w:r w:rsidR="00DC3E94" w:rsidRPr="00384AE6">
              <w:rPr>
                <w:rFonts w:ascii="Times New Roman" w:eastAsia="Times New Roman" w:hAnsi="Times New Roman" w:cs="Times New Roman"/>
              </w:rPr>
              <w:t xml:space="preserve"> un Jelgavas novadā</w:t>
            </w:r>
            <w:r w:rsidRPr="00384AE6">
              <w:rPr>
                <w:rFonts w:ascii="Times New Roman" w:eastAsia="Times New Roman" w:hAnsi="Times New Roman" w:cs="Times New Roman"/>
              </w:rPr>
              <w:t xml:space="preserve">. Kā potenciāli attīstības centri tika vērtēti: Saulkrastu novadā Saulkrastu pilsēta; Varakļānu novadā Varakļānu pilsēta; Ventspils novadā Ugāles ciems; Rēzeknes novadā Viļānu pilsēta; Augšdaugavas novadā Ilūkstes pilsēta; </w:t>
            </w:r>
            <w:r w:rsidRPr="00384AE6">
              <w:rPr>
                <w:rFonts w:ascii="Times New Roman" w:eastAsia="Times New Roman" w:hAnsi="Times New Roman" w:cs="Times New Roman"/>
                <w:u w:val="single"/>
              </w:rPr>
              <w:t>Dienvidkurzemes novadā Grobiņas un Aizputes pilsēta</w:t>
            </w:r>
            <w:r w:rsidRPr="00384AE6">
              <w:rPr>
                <w:rFonts w:ascii="Times New Roman" w:eastAsia="Times New Roman" w:hAnsi="Times New Roman" w:cs="Times New Roman"/>
              </w:rPr>
              <w:t>; Jelgavas novadā Ozolnieku ciems.</w:t>
            </w:r>
          </w:p>
          <w:p w14:paraId="07A51AC3" w14:textId="406B79CA" w:rsidR="00C420A4" w:rsidRPr="003E0873" w:rsidRDefault="008C1188" w:rsidP="003E0873">
            <w:pPr>
              <w:jc w:val="both"/>
              <w:rPr>
                <w:rFonts w:ascii="Times New Roman" w:eastAsia="Times New Roman" w:hAnsi="Times New Roman" w:cs="Times New Roman"/>
                <w:color w:val="000000" w:themeColor="text1"/>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w:t>
            </w:r>
            <w:proofErr w:type="spellStart"/>
            <w:r w:rsidRPr="00384AE6">
              <w:rPr>
                <w:rFonts w:ascii="Times New Roman" w:eastAsia="Times New Roman" w:hAnsi="Times New Roman" w:cs="Times New Roman"/>
              </w:rPr>
              <w:t>valstspilsētām</w:t>
            </w:r>
            <w:proofErr w:type="spellEnd"/>
            <w:r w:rsidR="003E0873" w:rsidRPr="76DB7F80">
              <w:rPr>
                <w:rFonts w:ascii="Times New Roman" w:eastAsia="Times New Roman" w:hAnsi="Times New Roman" w:cs="Times New Roman"/>
              </w:rPr>
              <w:t>.</w:t>
            </w:r>
          </w:p>
        </w:tc>
        <w:tc>
          <w:tcPr>
            <w:tcW w:w="3980" w:type="dxa"/>
          </w:tcPr>
          <w:p w14:paraId="28086043" w14:textId="1B0FF4AF" w:rsidR="6698D2E9" w:rsidRDefault="6698D2E9" w:rsidP="04937612">
            <w:pPr>
              <w:jc w:val="center"/>
              <w:rPr>
                <w:rFonts w:ascii="Times New Roman" w:eastAsia="Times New Roman" w:hAnsi="Times New Roman" w:cs="Times New Roman"/>
                <w:b/>
                <w:bCs/>
              </w:rPr>
            </w:pPr>
            <w:r w:rsidRPr="04937612">
              <w:rPr>
                <w:rFonts w:ascii="Times New Roman" w:eastAsia="Times New Roman" w:hAnsi="Times New Roman" w:cs="Times New Roman"/>
                <w:b/>
                <w:bCs/>
              </w:rPr>
              <w:t>Konsultācijas ar iedzīvotājiem nav notikušas.</w:t>
            </w:r>
          </w:p>
          <w:p w14:paraId="593B1C15" w14:textId="659BFA67" w:rsidR="6698D2E9" w:rsidRDefault="6698D2E9" w:rsidP="04937612">
            <w:pPr>
              <w:jc w:val="center"/>
              <w:rPr>
                <w:rFonts w:ascii="Times New Roman" w:eastAsia="Times New Roman" w:hAnsi="Times New Roman" w:cs="Times New Roman"/>
              </w:rPr>
            </w:pPr>
            <w:r w:rsidRPr="04937612">
              <w:rPr>
                <w:rFonts w:ascii="Times New Roman" w:eastAsia="Times New Roman" w:hAnsi="Times New Roman" w:cs="Times New Roman"/>
              </w:rPr>
              <w:t>Deputāti nav snieguši informāciju par konsultāciju norisi.</w:t>
            </w:r>
          </w:p>
          <w:p w14:paraId="7C96C87A" w14:textId="0BD15F9E" w:rsidR="2F144F49" w:rsidRDefault="2F144F49" w:rsidP="2F144F49">
            <w:pPr>
              <w:jc w:val="both"/>
              <w:rPr>
                <w:rFonts w:ascii="Times New Roman" w:eastAsia="Times New Roman" w:hAnsi="Times New Roman" w:cs="Times New Roman"/>
              </w:rPr>
            </w:pPr>
          </w:p>
        </w:tc>
      </w:tr>
      <w:tr w:rsidR="00F904F2" w:rsidRPr="002C15F6" w14:paraId="58350542" w14:textId="373FCFAB" w:rsidTr="273A9C1A">
        <w:trPr>
          <w:trHeight w:val="300"/>
          <w:jc w:val="center"/>
        </w:trPr>
        <w:tc>
          <w:tcPr>
            <w:tcW w:w="562" w:type="dxa"/>
          </w:tcPr>
          <w:p w14:paraId="25C05019" w14:textId="533E91BB" w:rsidR="005462C6" w:rsidRPr="002C15F6" w:rsidRDefault="36BDE70A">
            <w:pPr>
              <w:rPr>
                <w:rFonts w:ascii="Times New Roman" w:eastAsia="Times New Roman" w:hAnsi="Times New Roman" w:cs="Times New Roman"/>
              </w:rPr>
            </w:pPr>
            <w:r w:rsidRPr="1C4E6AC5">
              <w:rPr>
                <w:rFonts w:ascii="Times New Roman" w:eastAsia="Times New Roman" w:hAnsi="Times New Roman" w:cs="Times New Roman"/>
              </w:rPr>
              <w:lastRenderedPageBreak/>
              <w:t>11.</w:t>
            </w:r>
          </w:p>
        </w:tc>
        <w:tc>
          <w:tcPr>
            <w:tcW w:w="2398" w:type="dxa"/>
          </w:tcPr>
          <w:p w14:paraId="5DCD845B" w14:textId="369B2688" w:rsidR="005462C6" w:rsidRPr="002C15F6" w:rsidRDefault="005462C6">
            <w:pPr>
              <w:rPr>
                <w:rFonts w:ascii="Times New Roman" w:eastAsia="Times New Roman" w:hAnsi="Times New Roman" w:cs="Times New Roman"/>
              </w:rPr>
            </w:pPr>
            <w:r w:rsidRPr="005B1E3F">
              <w:rPr>
                <w:rFonts w:ascii="Times New Roman" w:eastAsia="Times New Roman" w:hAnsi="Times New Roman" w:cs="Times New Roman"/>
                <w:color w:val="000000" w:themeColor="text1"/>
                <w:shd w:val="clear" w:color="auto" w:fill="FFFFFF"/>
              </w:rPr>
              <w:t>5. </w:t>
            </w:r>
            <w:proofErr w:type="gramStart"/>
            <w:r w:rsidRPr="005B1E3F">
              <w:rPr>
                <w:rStyle w:val="fontsize2"/>
                <w:rFonts w:ascii="Times New Roman" w:eastAsia="Times New Roman" w:hAnsi="Times New Roman" w:cs="Times New Roman"/>
                <w:i/>
                <w:color w:val="000000" w:themeColor="text1"/>
                <w:shd w:val="clear" w:color="auto" w:fill="FFFFFF"/>
              </w:rPr>
              <w:t>(</w:t>
            </w:r>
            <w:proofErr w:type="gramEnd"/>
            <w:r w:rsidRPr="005B1E3F">
              <w:rPr>
                <w:rStyle w:val="fontsize2"/>
                <w:rFonts w:ascii="Times New Roman" w:eastAsia="Times New Roman" w:hAnsi="Times New Roman" w:cs="Times New Roman"/>
                <w:i/>
                <w:color w:val="000000" w:themeColor="text1"/>
                <w:shd w:val="clear" w:color="auto" w:fill="FFFFFF"/>
              </w:rPr>
              <w:t>Izslēgts ar </w:t>
            </w:r>
            <w:hyperlink r:id="rId17" w:tgtFrame="_blank" w:history="1">
              <w:r w:rsidRPr="76DB7F80">
                <w:rPr>
                  <w:rStyle w:val="Hyperlink"/>
                  <w:rFonts w:ascii="Times New Roman" w:eastAsia="Times New Roman" w:hAnsi="Times New Roman" w:cs="Times New Roman"/>
                  <w:i/>
                  <w:color w:val="auto"/>
                  <w:shd w:val="clear" w:color="auto" w:fill="FFFFFF"/>
                </w:rPr>
                <w:t>09.12.2021</w:t>
              </w:r>
            </w:hyperlink>
            <w:r w:rsidRPr="76DB7F80">
              <w:rPr>
                <w:rStyle w:val="fontsize2"/>
                <w:rFonts w:ascii="Times New Roman" w:eastAsia="Times New Roman" w:hAnsi="Times New Roman" w:cs="Times New Roman"/>
                <w:i/>
                <w:shd w:val="clear" w:color="auto" w:fill="FFFFFF"/>
              </w:rPr>
              <w:t xml:space="preserve">. </w:t>
            </w:r>
            <w:r w:rsidRPr="005B1E3F">
              <w:rPr>
                <w:rStyle w:val="fontsize2"/>
                <w:rFonts w:ascii="Times New Roman" w:eastAsia="Times New Roman" w:hAnsi="Times New Roman" w:cs="Times New Roman"/>
                <w:i/>
                <w:color w:val="000000" w:themeColor="text1"/>
                <w:shd w:val="clear" w:color="auto" w:fill="FFFFFF"/>
              </w:rPr>
              <w:t>likumu)</w:t>
            </w:r>
          </w:p>
        </w:tc>
        <w:tc>
          <w:tcPr>
            <w:tcW w:w="2079" w:type="dxa"/>
          </w:tcPr>
          <w:p w14:paraId="7836D440" w14:textId="77777777" w:rsidR="005462C6" w:rsidRPr="002C15F6" w:rsidRDefault="005462C6" w:rsidP="005462C6">
            <w:pPr>
              <w:pStyle w:val="Default"/>
              <w:rPr>
                <w:rFonts w:eastAsia="Times New Roman"/>
                <w:color w:val="auto"/>
                <w:sz w:val="22"/>
                <w:szCs w:val="22"/>
              </w:rPr>
            </w:pPr>
            <w:r w:rsidRPr="76DB7F80">
              <w:rPr>
                <w:rFonts w:eastAsia="Times New Roman"/>
                <w:color w:val="auto"/>
                <w:sz w:val="22"/>
                <w:szCs w:val="22"/>
              </w:rPr>
              <w:t>Papildināt pielikumu ar 3.</w:t>
            </w:r>
            <w:r w:rsidR="00B52229" w:rsidRPr="76DB7F80">
              <w:rPr>
                <w:rFonts w:eastAsia="Times New Roman"/>
                <w:color w:val="auto"/>
                <w:sz w:val="22"/>
                <w:szCs w:val="22"/>
                <w:vertAlign w:val="superscript"/>
              </w:rPr>
              <w:t>2</w:t>
            </w:r>
            <w:r w:rsidRPr="76DB7F80">
              <w:rPr>
                <w:rFonts w:eastAsia="Times New Roman"/>
                <w:color w:val="auto"/>
                <w:sz w:val="22"/>
                <w:szCs w:val="22"/>
              </w:rPr>
              <w:t xml:space="preserve"> punktu šādā redakcijā: </w:t>
            </w:r>
          </w:p>
          <w:p w14:paraId="6A799E26" w14:textId="77777777" w:rsidR="005462C6" w:rsidRPr="002C15F6" w:rsidRDefault="005462C6" w:rsidP="005462C6">
            <w:pPr>
              <w:pStyle w:val="Default"/>
              <w:rPr>
                <w:rFonts w:eastAsia="Times New Roman"/>
                <w:color w:val="auto"/>
                <w:sz w:val="22"/>
                <w:szCs w:val="22"/>
              </w:rPr>
            </w:pPr>
            <w:r w:rsidRPr="76DB7F80">
              <w:rPr>
                <w:rFonts w:eastAsia="Times New Roman"/>
                <w:color w:val="auto"/>
                <w:sz w:val="22"/>
                <w:szCs w:val="22"/>
              </w:rPr>
              <w:t>“3.</w:t>
            </w:r>
            <w:r w:rsidR="00B52229" w:rsidRPr="76DB7F80">
              <w:rPr>
                <w:rFonts w:eastAsia="Times New Roman"/>
                <w:color w:val="auto"/>
                <w:sz w:val="22"/>
                <w:szCs w:val="22"/>
                <w:vertAlign w:val="superscript"/>
              </w:rPr>
              <w:t>2</w:t>
            </w:r>
            <w:r w:rsidRPr="76DB7F80">
              <w:rPr>
                <w:rFonts w:eastAsia="Times New Roman"/>
                <w:color w:val="auto"/>
                <w:sz w:val="22"/>
                <w:szCs w:val="22"/>
              </w:rPr>
              <w:t xml:space="preserve"> </w:t>
            </w:r>
            <w:r w:rsidRPr="76DB7F80">
              <w:rPr>
                <w:rFonts w:eastAsia="Times New Roman"/>
                <w:b/>
                <w:color w:val="auto"/>
                <w:sz w:val="22"/>
                <w:szCs w:val="22"/>
              </w:rPr>
              <w:t xml:space="preserve">Rēzeknes </w:t>
            </w:r>
            <w:proofErr w:type="spellStart"/>
            <w:r w:rsidRPr="76DB7F80">
              <w:rPr>
                <w:rFonts w:eastAsia="Times New Roman"/>
                <w:b/>
                <w:color w:val="auto"/>
                <w:sz w:val="22"/>
                <w:szCs w:val="22"/>
              </w:rPr>
              <w:t>valstspilsētas</w:t>
            </w:r>
            <w:proofErr w:type="spellEnd"/>
            <w:r w:rsidRPr="76DB7F80">
              <w:rPr>
                <w:rFonts w:eastAsia="Times New Roman"/>
                <w:b/>
                <w:color w:val="auto"/>
                <w:sz w:val="22"/>
                <w:szCs w:val="22"/>
              </w:rPr>
              <w:t xml:space="preserve"> pašvaldība</w:t>
            </w:r>
            <w:r w:rsidRPr="76DB7F80">
              <w:rPr>
                <w:rFonts w:eastAsia="Times New Roman"/>
                <w:color w:val="auto"/>
                <w:sz w:val="22"/>
                <w:szCs w:val="22"/>
              </w:rPr>
              <w:t xml:space="preserve">”; </w:t>
            </w:r>
          </w:p>
          <w:p w14:paraId="305B7685" w14:textId="0B0DDCA0" w:rsidR="005462C6" w:rsidRPr="002C15F6" w:rsidRDefault="37CBD2E4" w:rsidP="566CCDD5">
            <w:pPr>
              <w:rPr>
                <w:rFonts w:ascii="Times New Roman" w:eastAsia="Times New Roman" w:hAnsi="Times New Roman" w:cs="Times New Roman"/>
              </w:rPr>
            </w:pPr>
            <w:r w:rsidRPr="76DB7F80">
              <w:rPr>
                <w:rFonts w:ascii="Times New Roman" w:eastAsia="Times New Roman" w:hAnsi="Times New Roman" w:cs="Times New Roman"/>
                <w:i/>
              </w:rPr>
              <w:t>(priekšlikums Nr.28., 29.)</w:t>
            </w:r>
          </w:p>
        </w:tc>
        <w:tc>
          <w:tcPr>
            <w:tcW w:w="1402" w:type="dxa"/>
          </w:tcPr>
          <w:p w14:paraId="069943BB" w14:textId="2088140E" w:rsidR="005462C6" w:rsidRPr="002C15F6" w:rsidRDefault="00852137">
            <w:pPr>
              <w:rPr>
                <w:rFonts w:ascii="Times New Roman" w:eastAsia="Times New Roman" w:hAnsi="Times New Roman" w:cs="Times New Roman"/>
              </w:rPr>
            </w:pPr>
            <w:r>
              <w:rPr>
                <w:rFonts w:ascii="Times New Roman" w:eastAsia="Times New Roman" w:hAnsi="Times New Roman" w:cs="Times New Roman"/>
              </w:rPr>
              <w:t xml:space="preserve">Rēzeknes </w:t>
            </w:r>
            <w:proofErr w:type="spellStart"/>
            <w:r>
              <w:rPr>
                <w:rFonts w:ascii="Times New Roman" w:eastAsia="Times New Roman" w:hAnsi="Times New Roman" w:cs="Times New Roman"/>
              </w:rPr>
              <w:t>valstspilsēta</w:t>
            </w:r>
            <w:proofErr w:type="spellEnd"/>
            <w:r>
              <w:rPr>
                <w:rFonts w:ascii="Times New Roman" w:eastAsia="Times New Roman" w:hAnsi="Times New Roman" w:cs="Times New Roman"/>
              </w:rPr>
              <w:t xml:space="preserve"> </w:t>
            </w:r>
            <w:r w:rsidRPr="00E829C7">
              <w:rPr>
                <w:rFonts w:ascii="Times New Roman" w:eastAsia="Times New Roman" w:hAnsi="Times New Roman" w:cs="Times New Roman"/>
                <w:b/>
                <w:bCs/>
              </w:rPr>
              <w:t>atbilst</w:t>
            </w:r>
            <w:r>
              <w:rPr>
                <w:rFonts w:ascii="Times New Roman" w:eastAsia="Times New Roman" w:hAnsi="Times New Roman" w:cs="Times New Roman"/>
              </w:rPr>
              <w:t xml:space="preserve"> visiem reformas kritērijiem</w:t>
            </w:r>
          </w:p>
        </w:tc>
        <w:tc>
          <w:tcPr>
            <w:tcW w:w="5428" w:type="dxa"/>
          </w:tcPr>
          <w:p w14:paraId="3FDE8F87" w14:textId="52A45D39" w:rsidR="005462C6" w:rsidRPr="00384AE6" w:rsidRDefault="005462C6" w:rsidP="00384AE6">
            <w:pPr>
              <w:jc w:val="both"/>
              <w:rPr>
                <w:rFonts w:ascii="Times New Roman" w:eastAsia="Times New Roman" w:hAnsi="Times New Roman" w:cs="Times New Roman"/>
              </w:rPr>
            </w:pPr>
          </w:p>
        </w:tc>
        <w:tc>
          <w:tcPr>
            <w:tcW w:w="3980" w:type="dxa"/>
          </w:tcPr>
          <w:p w14:paraId="4EB6A9A1" w14:textId="1D47425C" w:rsidR="1BB29205" w:rsidRPr="00204B4A" w:rsidRDefault="1BB29205" w:rsidP="70FA5BAB">
            <w:pPr>
              <w:jc w:val="center"/>
              <w:rPr>
                <w:rFonts w:ascii="Times New Roman" w:eastAsia="Times New Roman" w:hAnsi="Times New Roman" w:cs="Times New Roman"/>
                <w:i/>
                <w:color w:val="000000" w:themeColor="text1"/>
              </w:rPr>
            </w:pPr>
            <w:r w:rsidRPr="70FA5BAB">
              <w:rPr>
                <w:rFonts w:ascii="Times New Roman" w:eastAsia="Times New Roman" w:hAnsi="Times New Roman" w:cs="Times New Roman"/>
                <w:b/>
                <w:bCs/>
              </w:rPr>
              <w:t xml:space="preserve">Konsultācijas ar iedzīvotājiem veikusi </w:t>
            </w:r>
            <w:r w:rsidRPr="76DB7F80">
              <w:rPr>
                <w:rFonts w:ascii="Times New Roman" w:eastAsia="Times New Roman" w:hAnsi="Times New Roman" w:cs="Times New Roman"/>
                <w:b/>
                <w:u w:val="single"/>
              </w:rPr>
              <w:t>Rēzeknes novada pašvaldība</w:t>
            </w:r>
            <w:r w:rsidRPr="009853B1">
              <w:rPr>
                <w:rFonts w:ascii="Times New Roman" w:eastAsia="Times New Roman" w:hAnsi="Times New Roman" w:cs="Times New Roman"/>
                <w:b/>
                <w:bCs/>
              </w:rPr>
              <w:t xml:space="preserve"> </w:t>
            </w:r>
            <w:r w:rsidR="009853B1">
              <w:rPr>
                <w:rFonts w:ascii="Times New Roman" w:eastAsia="Times New Roman" w:hAnsi="Times New Roman" w:cs="Times New Roman"/>
                <w:b/>
                <w:bCs/>
              </w:rPr>
              <w:t xml:space="preserve">– </w:t>
            </w:r>
            <w:r w:rsidRPr="70FA5BAB">
              <w:rPr>
                <w:rFonts w:ascii="Times New Roman" w:eastAsia="Times New Roman" w:hAnsi="Times New Roman" w:cs="Times New Roman"/>
                <w:b/>
                <w:bCs/>
              </w:rPr>
              <w:t>no 2024.</w:t>
            </w:r>
            <w:r w:rsidR="009853B1">
              <w:rPr>
                <w:rFonts w:ascii="Times New Roman" w:eastAsia="Times New Roman" w:hAnsi="Times New Roman" w:cs="Times New Roman"/>
                <w:b/>
                <w:bCs/>
              </w:rPr>
              <w:t> </w:t>
            </w:r>
            <w:r w:rsidRPr="70FA5BAB">
              <w:rPr>
                <w:rFonts w:ascii="Times New Roman" w:eastAsia="Times New Roman" w:hAnsi="Times New Roman" w:cs="Times New Roman"/>
                <w:b/>
                <w:bCs/>
              </w:rPr>
              <w:t xml:space="preserve">gada </w:t>
            </w:r>
            <w:r w:rsidRPr="114D7417">
              <w:rPr>
                <w:rFonts w:ascii="Times New Roman" w:eastAsia="Times New Roman" w:hAnsi="Times New Roman" w:cs="Times New Roman"/>
                <w:b/>
                <w:bCs/>
              </w:rPr>
              <w:t>11</w:t>
            </w:r>
            <w:r w:rsidRPr="70FA5BAB">
              <w:rPr>
                <w:rFonts w:ascii="Times New Roman" w:eastAsia="Times New Roman" w:hAnsi="Times New Roman" w:cs="Times New Roman"/>
                <w:b/>
                <w:bCs/>
              </w:rPr>
              <w:t>.</w:t>
            </w:r>
            <w:r w:rsidR="009853B1">
              <w:rPr>
                <w:rFonts w:ascii="Times New Roman" w:eastAsia="Times New Roman" w:hAnsi="Times New Roman" w:cs="Times New Roman"/>
                <w:b/>
                <w:bCs/>
              </w:rPr>
              <w:t> </w:t>
            </w:r>
            <w:r w:rsidRPr="0802BD74">
              <w:rPr>
                <w:rFonts w:ascii="Times New Roman" w:eastAsia="Times New Roman" w:hAnsi="Times New Roman" w:cs="Times New Roman"/>
                <w:b/>
                <w:bCs/>
              </w:rPr>
              <w:t>marta</w:t>
            </w:r>
            <w:r w:rsidRPr="70FA5BAB">
              <w:rPr>
                <w:rFonts w:ascii="Times New Roman" w:eastAsia="Times New Roman" w:hAnsi="Times New Roman" w:cs="Times New Roman"/>
                <w:b/>
                <w:bCs/>
              </w:rPr>
              <w:t xml:space="preserve"> </w:t>
            </w:r>
            <w:r w:rsidRPr="764D2427">
              <w:rPr>
                <w:rFonts w:ascii="Times New Roman" w:eastAsia="Times New Roman" w:hAnsi="Times New Roman" w:cs="Times New Roman"/>
                <w:b/>
                <w:bCs/>
              </w:rPr>
              <w:t xml:space="preserve">līdz </w:t>
            </w:r>
            <w:r w:rsidRPr="0841F665">
              <w:rPr>
                <w:rFonts w:ascii="Times New Roman" w:eastAsia="Times New Roman" w:hAnsi="Times New Roman" w:cs="Times New Roman"/>
                <w:b/>
                <w:bCs/>
              </w:rPr>
              <w:t>2</w:t>
            </w:r>
            <w:r w:rsidRPr="4F9E4BD3">
              <w:rPr>
                <w:rFonts w:ascii="Times New Roman" w:eastAsia="Times New Roman" w:hAnsi="Times New Roman" w:cs="Times New Roman"/>
                <w:b/>
                <w:bCs/>
              </w:rPr>
              <w:t>.</w:t>
            </w:r>
            <w:r w:rsidR="009853B1">
              <w:rPr>
                <w:rFonts w:ascii="Times New Roman" w:eastAsia="Times New Roman" w:hAnsi="Times New Roman" w:cs="Times New Roman"/>
                <w:b/>
                <w:bCs/>
              </w:rPr>
              <w:t> </w:t>
            </w:r>
            <w:r w:rsidRPr="4B95AFAD">
              <w:rPr>
                <w:rFonts w:ascii="Times New Roman" w:eastAsia="Times New Roman" w:hAnsi="Times New Roman" w:cs="Times New Roman"/>
                <w:b/>
                <w:bCs/>
              </w:rPr>
              <w:t>aprīlim</w:t>
            </w:r>
            <w:r w:rsidRPr="764D2427">
              <w:rPr>
                <w:rFonts w:ascii="Times New Roman" w:eastAsia="Times New Roman" w:hAnsi="Times New Roman" w:cs="Times New Roman"/>
                <w:b/>
                <w:bCs/>
              </w:rPr>
              <w:t xml:space="preserve"> </w:t>
            </w:r>
            <w:r w:rsidR="009853B1">
              <w:rPr>
                <w:rFonts w:ascii="Times New Roman" w:eastAsia="Times New Roman" w:hAnsi="Times New Roman" w:cs="Times New Roman"/>
                <w:b/>
                <w:bCs/>
              </w:rPr>
              <w:t xml:space="preserve">pašvaldība </w:t>
            </w:r>
            <w:r w:rsidRPr="764D2427">
              <w:rPr>
                <w:rFonts w:ascii="Times New Roman" w:eastAsia="Times New Roman" w:hAnsi="Times New Roman" w:cs="Times New Roman"/>
                <w:b/>
                <w:bCs/>
              </w:rPr>
              <w:t xml:space="preserve">veica </w:t>
            </w:r>
            <w:hyperlink r:id="rId18">
              <w:r w:rsidRPr="76DB7F80">
                <w:rPr>
                  <w:rStyle w:val="Hyperlink"/>
                  <w:rFonts w:ascii="Times New Roman" w:eastAsia="Times New Roman" w:hAnsi="Times New Roman" w:cs="Times New Roman"/>
                  <w:b/>
                  <w:color w:val="auto"/>
                </w:rPr>
                <w:t>aptauju</w:t>
              </w:r>
              <w:r w:rsidR="2A8CAA0F" w:rsidRPr="76DB7F80">
                <w:rPr>
                  <w:rStyle w:val="Hyperlink"/>
                  <w:rFonts w:ascii="Times New Roman" w:eastAsia="Times New Roman" w:hAnsi="Times New Roman" w:cs="Times New Roman"/>
                  <w:color w:val="auto"/>
                </w:rPr>
                <w:t>,</w:t>
              </w:r>
            </w:hyperlink>
            <w:r w:rsidR="2A8CAA0F" w:rsidRPr="3D8BD749">
              <w:rPr>
                <w:rFonts w:ascii="Times New Roman" w:eastAsia="Times New Roman" w:hAnsi="Times New Roman" w:cs="Times New Roman"/>
              </w:rPr>
              <w:t xml:space="preserve"> </w:t>
            </w:r>
            <w:r w:rsidR="2A8CAA0F" w:rsidRPr="76DB7F80">
              <w:rPr>
                <w:rFonts w:ascii="Times New Roman" w:eastAsia="Times New Roman" w:hAnsi="Times New Roman" w:cs="Times New Roman"/>
              </w:rPr>
              <w:t xml:space="preserve">kurā tika uzdots viens jautājums: </w:t>
            </w:r>
            <w:r w:rsidR="2A8CAA0F" w:rsidRPr="76DB7F80">
              <w:rPr>
                <w:rFonts w:ascii="Times New Roman" w:eastAsia="Times New Roman" w:hAnsi="Times New Roman" w:cs="Times New Roman"/>
                <w:i/>
              </w:rPr>
              <w:t xml:space="preserve">Vai Jūs atbalstāt Rēzeknes novada pašvaldības apvienošanu ar Rēzeknes </w:t>
            </w:r>
            <w:proofErr w:type="spellStart"/>
            <w:r w:rsidR="2A8CAA0F" w:rsidRPr="76DB7F80">
              <w:rPr>
                <w:rFonts w:ascii="Times New Roman" w:eastAsia="Times New Roman" w:hAnsi="Times New Roman" w:cs="Times New Roman"/>
                <w:i/>
              </w:rPr>
              <w:t>valstspilsētas</w:t>
            </w:r>
            <w:proofErr w:type="spellEnd"/>
            <w:r w:rsidR="2A8CAA0F" w:rsidRPr="76DB7F80">
              <w:rPr>
                <w:rFonts w:ascii="Times New Roman" w:eastAsia="Times New Roman" w:hAnsi="Times New Roman" w:cs="Times New Roman"/>
                <w:i/>
              </w:rPr>
              <w:t xml:space="preserve"> pašvaldību?</w:t>
            </w:r>
          </w:p>
          <w:p w14:paraId="4E591149" w14:textId="65E71243" w:rsidR="70FA5BAB" w:rsidRPr="00204B4A" w:rsidRDefault="70FA5BAB" w:rsidP="70FA5BAB">
            <w:pPr>
              <w:jc w:val="center"/>
              <w:rPr>
                <w:rFonts w:ascii="Times New Roman" w:eastAsia="Times New Roman" w:hAnsi="Times New Roman" w:cs="Times New Roman"/>
                <w:color w:val="000000" w:themeColor="text1"/>
              </w:rPr>
            </w:pPr>
          </w:p>
          <w:p w14:paraId="6C66E69F" w14:textId="12A4DF7F" w:rsidR="1BB29205" w:rsidRPr="00204B4A" w:rsidRDefault="1BB29205" w:rsidP="00080782">
            <w:pPr>
              <w:jc w:val="center"/>
              <w:rPr>
                <w:rFonts w:ascii="Times New Roman" w:eastAsia="Times New Roman" w:hAnsi="Times New Roman" w:cs="Times New Roman"/>
                <w:color w:val="000000" w:themeColor="text1"/>
              </w:rPr>
            </w:pPr>
            <w:r w:rsidRPr="76DB7F80">
              <w:rPr>
                <w:rFonts w:ascii="Times New Roman" w:eastAsia="Times New Roman" w:hAnsi="Times New Roman" w:cs="Times New Roman"/>
              </w:rPr>
              <w:t>Deputāti nav snieguši informāciju par konsultāciju norisi.</w:t>
            </w:r>
          </w:p>
          <w:p w14:paraId="3E6E78ED" w14:textId="3E6E0B2C" w:rsidR="2F144F49" w:rsidRDefault="2F144F49" w:rsidP="2F144F49">
            <w:pPr>
              <w:jc w:val="both"/>
              <w:rPr>
                <w:rFonts w:ascii="Times New Roman" w:eastAsia="Times New Roman" w:hAnsi="Times New Roman" w:cs="Times New Roman"/>
              </w:rPr>
            </w:pPr>
          </w:p>
        </w:tc>
      </w:tr>
      <w:tr w:rsidR="00F904F2" w:rsidRPr="002C15F6" w14:paraId="71CB954B" w14:textId="3D05A63D" w:rsidTr="273A9C1A">
        <w:trPr>
          <w:trHeight w:val="300"/>
          <w:jc w:val="center"/>
        </w:trPr>
        <w:tc>
          <w:tcPr>
            <w:tcW w:w="562" w:type="dxa"/>
          </w:tcPr>
          <w:p w14:paraId="7D76AEC8" w14:textId="51C39EEC" w:rsidR="23E1C1F8" w:rsidRPr="002C15F6" w:rsidRDefault="7BA589C9" w:rsidP="23E1C1F8">
            <w:pPr>
              <w:rPr>
                <w:rFonts w:ascii="Times New Roman" w:eastAsia="Times New Roman" w:hAnsi="Times New Roman" w:cs="Times New Roman"/>
              </w:rPr>
            </w:pPr>
            <w:r w:rsidRPr="1C4E6AC5">
              <w:rPr>
                <w:rFonts w:ascii="Times New Roman" w:eastAsia="Times New Roman" w:hAnsi="Times New Roman" w:cs="Times New Roman"/>
              </w:rPr>
              <w:t>12.</w:t>
            </w:r>
          </w:p>
        </w:tc>
        <w:tc>
          <w:tcPr>
            <w:tcW w:w="2398" w:type="dxa"/>
          </w:tcPr>
          <w:p w14:paraId="627DAB20" w14:textId="538CF8B6" w:rsidR="557CF87E" w:rsidRPr="005B1E3F" w:rsidRDefault="557CF87E" w:rsidP="23E1C1F8">
            <w:pPr>
              <w:rPr>
                <w:rFonts w:ascii="Times New Roman" w:eastAsia="Times New Roman" w:hAnsi="Times New Roman" w:cs="Times New Roman"/>
                <w:b/>
                <w:color w:val="000000" w:themeColor="text1"/>
              </w:rPr>
            </w:pPr>
            <w:r w:rsidRPr="76DB7F80">
              <w:rPr>
                <w:rFonts w:ascii="Times New Roman" w:eastAsia="Times New Roman" w:hAnsi="Times New Roman" w:cs="Times New Roman"/>
                <w:b/>
              </w:rPr>
              <w:t>31. Rēzeknes novads (Rēzekne)</w:t>
            </w:r>
          </w:p>
          <w:p w14:paraId="328E3D7B" w14:textId="467DB499"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31.1. Audriņu pagasts</w:t>
            </w:r>
          </w:p>
          <w:p w14:paraId="49DF5F53" w14:textId="1E9128AA"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31.2. Bērzgales pagasts</w:t>
            </w:r>
          </w:p>
          <w:p w14:paraId="5BDE5FA6" w14:textId="4A7E66A4"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31.3. Čornajas pagasts</w:t>
            </w:r>
          </w:p>
          <w:p w14:paraId="60784A75" w14:textId="59C6B857"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 4. Dekšāres pagasts</w:t>
            </w:r>
          </w:p>
          <w:p w14:paraId="4EAF8522" w14:textId="786DD07E"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31.5. Dricānu pagasts</w:t>
            </w:r>
          </w:p>
          <w:p w14:paraId="013684D7" w14:textId="6365FC84"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31.6. Feimaņu pagasts</w:t>
            </w:r>
          </w:p>
          <w:p w14:paraId="54ED55DD" w14:textId="129EF2D0"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31.7. Gaigalavas pagasts</w:t>
            </w:r>
          </w:p>
          <w:p w14:paraId="50F65B7F" w14:textId="18C58A0C"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31.8. Griškānu pagasts</w:t>
            </w:r>
          </w:p>
          <w:p w14:paraId="44834BC8" w14:textId="0D34963A"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31.9. Ilzeskalna pagasts</w:t>
            </w:r>
          </w:p>
          <w:p w14:paraId="4EC5F72C" w14:textId="5D21BF84"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31.10. Kantinieku pagasts</w:t>
            </w:r>
          </w:p>
          <w:p w14:paraId="5136AB8B" w14:textId="0015069A"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31.11. Kaunatas pagasts</w:t>
            </w:r>
          </w:p>
          <w:p w14:paraId="7DDBFFEC" w14:textId="6102A600"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31.12. Lendžu pagasts</w:t>
            </w:r>
          </w:p>
          <w:p w14:paraId="7D46C9DB" w14:textId="0EE1C6B2"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31.13. Lūznavas pagasts</w:t>
            </w:r>
          </w:p>
          <w:p w14:paraId="146F0B04" w14:textId="127F87B0"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31.14. Mākoņkalna pagasts</w:t>
            </w:r>
          </w:p>
          <w:p w14:paraId="3E55BB0C" w14:textId="076DCE60"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31.15. Maltas pagasts</w:t>
            </w:r>
          </w:p>
          <w:p w14:paraId="104D39A6" w14:textId="259CFC36"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31.16. Nagļu pagasts</w:t>
            </w:r>
          </w:p>
          <w:p w14:paraId="6B5EE328" w14:textId="185019D6"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31.17. Nautrēnu pagasts</w:t>
            </w:r>
          </w:p>
          <w:p w14:paraId="320EF56F" w14:textId="34FA548B"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31.18. Ozolaines pagasts</w:t>
            </w:r>
          </w:p>
          <w:p w14:paraId="3FE3E169" w14:textId="3A4B811D"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31.19. Ozolmuižas pagasts</w:t>
            </w:r>
          </w:p>
          <w:p w14:paraId="39E7C5D3" w14:textId="428B64AB"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31.20. Pušas pagasts</w:t>
            </w:r>
          </w:p>
          <w:p w14:paraId="23E9D3EA" w14:textId="14994D45" w:rsidR="557CF87E" w:rsidRPr="005B1E3F" w:rsidRDefault="557CF87E" w:rsidP="23E1C1F8">
            <w:pPr>
              <w:rPr>
                <w:rFonts w:ascii="Times New Roman" w:eastAsia="Times New Roman" w:hAnsi="Times New Roman" w:cs="Times New Roman"/>
                <w:color w:val="000000" w:themeColor="text1"/>
                <w:u w:val="single"/>
              </w:rPr>
            </w:pPr>
            <w:r w:rsidRPr="76DB7F80">
              <w:rPr>
                <w:rFonts w:ascii="Times New Roman" w:eastAsia="Times New Roman" w:hAnsi="Times New Roman" w:cs="Times New Roman"/>
                <w:u w:val="single"/>
              </w:rPr>
              <w:t xml:space="preserve">31.21. Rēzeknes </w:t>
            </w:r>
            <w:proofErr w:type="spellStart"/>
            <w:r w:rsidRPr="76DB7F80">
              <w:rPr>
                <w:rFonts w:ascii="Times New Roman" w:eastAsia="Times New Roman" w:hAnsi="Times New Roman" w:cs="Times New Roman"/>
                <w:u w:val="single"/>
              </w:rPr>
              <w:t>valstspilsēta</w:t>
            </w:r>
            <w:proofErr w:type="spellEnd"/>
          </w:p>
          <w:p w14:paraId="704E09C2" w14:textId="3D817880"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lastRenderedPageBreak/>
              <w:t>31.22. Rikavas pagasts</w:t>
            </w:r>
          </w:p>
          <w:p w14:paraId="77FD918C" w14:textId="13748171"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31.23. Sakstagala pagasts</w:t>
            </w:r>
          </w:p>
          <w:p w14:paraId="242BFAC1" w14:textId="62586E56"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31.24. Silmalas pagasts</w:t>
            </w:r>
          </w:p>
          <w:p w14:paraId="426F8F4E" w14:textId="01FC8E8D"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31.25. Sokolku pagasts</w:t>
            </w:r>
          </w:p>
          <w:p w14:paraId="3587203C" w14:textId="2CDCED44"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31.26. Stoļerovas pagasts</w:t>
            </w:r>
          </w:p>
          <w:p w14:paraId="5625B8B9" w14:textId="5B1EFB61"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31.27. Stružānu pagasts</w:t>
            </w:r>
          </w:p>
          <w:p w14:paraId="3DDF1CAB" w14:textId="3C9F911F" w:rsidR="557CF87E" w:rsidRPr="005B1E3F" w:rsidRDefault="557CF87E" w:rsidP="23E1C1F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31.28. Vērēmu pagasts</w:t>
            </w:r>
          </w:p>
        </w:tc>
        <w:tc>
          <w:tcPr>
            <w:tcW w:w="2079" w:type="dxa"/>
          </w:tcPr>
          <w:p w14:paraId="02317196" w14:textId="4EF5B5E7" w:rsidR="557CF87E" w:rsidRPr="002C15F6" w:rsidRDefault="557CF87E" w:rsidP="23E1C1F8">
            <w:pPr>
              <w:pStyle w:val="Default"/>
              <w:rPr>
                <w:rFonts w:eastAsia="Times New Roman"/>
                <w:color w:val="auto"/>
                <w:sz w:val="22"/>
                <w:szCs w:val="22"/>
              </w:rPr>
            </w:pPr>
            <w:r w:rsidRPr="76DB7F80">
              <w:rPr>
                <w:rFonts w:eastAsia="Times New Roman"/>
                <w:color w:val="auto"/>
                <w:sz w:val="22"/>
                <w:szCs w:val="22"/>
              </w:rPr>
              <w:lastRenderedPageBreak/>
              <w:t>Izslēgt pielikuma 31.21. apakšpunktu.</w:t>
            </w:r>
          </w:p>
          <w:p w14:paraId="2416B1F0" w14:textId="591119E0" w:rsidR="557CF87E" w:rsidRPr="002C15F6" w:rsidRDefault="557CF87E" w:rsidP="23E1C1F8">
            <w:pPr>
              <w:pStyle w:val="Default"/>
              <w:rPr>
                <w:rFonts w:eastAsia="Times New Roman"/>
                <w:color w:val="auto"/>
                <w:sz w:val="22"/>
                <w:szCs w:val="22"/>
              </w:rPr>
            </w:pPr>
            <w:r w:rsidRPr="76DB7F80">
              <w:rPr>
                <w:rFonts w:eastAsia="Times New Roman"/>
                <w:i/>
                <w:color w:val="auto"/>
                <w:sz w:val="22"/>
                <w:szCs w:val="22"/>
              </w:rPr>
              <w:t>(priekšlikums Nr. 84., 85.)</w:t>
            </w:r>
          </w:p>
        </w:tc>
        <w:tc>
          <w:tcPr>
            <w:tcW w:w="1402" w:type="dxa"/>
          </w:tcPr>
          <w:p w14:paraId="542CF292" w14:textId="7BFC8CD9" w:rsidR="004D08AA" w:rsidRPr="00A65EBB" w:rsidRDefault="6D3E7992" w:rsidP="14F85D1F">
            <w:pPr>
              <w:rPr>
                <w:rFonts w:ascii="Times New Roman" w:eastAsia="Times New Roman" w:hAnsi="Times New Roman" w:cs="Times New Roman"/>
              </w:rPr>
            </w:pPr>
            <w:r w:rsidRPr="14F85D1F">
              <w:rPr>
                <w:rFonts w:ascii="Times New Roman" w:eastAsia="Times New Roman" w:hAnsi="Times New Roman" w:cs="Times New Roman"/>
                <w:b/>
                <w:bCs/>
              </w:rPr>
              <w:t>Neatbilst</w:t>
            </w:r>
            <w:r w:rsidRPr="14F85D1F">
              <w:rPr>
                <w:rFonts w:ascii="Times New Roman" w:eastAsia="Times New Roman" w:hAnsi="Times New Roman" w:cs="Times New Roman"/>
              </w:rPr>
              <w:t xml:space="preserve">: </w:t>
            </w:r>
          </w:p>
          <w:p w14:paraId="2E6BF537" w14:textId="57EE60C3" w:rsidR="004D08AA" w:rsidRPr="00A65EBB" w:rsidRDefault="00B35E3E" w:rsidP="23E1C1F8">
            <w:pPr>
              <w:rPr>
                <w:rFonts w:ascii="Times New Roman" w:eastAsia="Times New Roman" w:hAnsi="Times New Roman" w:cs="Times New Roman"/>
              </w:rPr>
            </w:pPr>
            <w:r>
              <w:rPr>
                <w:rFonts w:ascii="Times New Roman" w:eastAsia="Times New Roman" w:hAnsi="Times New Roman" w:cs="Times New Roman"/>
              </w:rPr>
              <w:t>Ar priekšlikumu tiek piedāvāts izslēgt</w:t>
            </w:r>
            <w:r w:rsidR="4158B250" w:rsidRPr="277C7DAD">
              <w:rPr>
                <w:rFonts w:ascii="Times New Roman" w:eastAsia="Times New Roman" w:hAnsi="Times New Roman" w:cs="Times New Roman"/>
              </w:rPr>
              <w:t xml:space="preserve"> reģionālas vai nacionālas nozīmes attīstības centr</w:t>
            </w:r>
            <w:r>
              <w:rPr>
                <w:rFonts w:ascii="Times New Roman" w:eastAsia="Times New Roman" w:hAnsi="Times New Roman" w:cs="Times New Roman"/>
              </w:rPr>
              <w:t>u</w:t>
            </w:r>
            <w:r w:rsidR="00B80D3F">
              <w:rPr>
                <w:rFonts w:ascii="Times New Roman" w:eastAsia="Times New Roman" w:hAnsi="Times New Roman" w:cs="Times New Roman"/>
              </w:rPr>
              <w:t> –</w:t>
            </w:r>
            <w:r w:rsidR="004D08AA" w:rsidRPr="76DB7F80">
              <w:rPr>
                <w:rFonts w:ascii="Times New Roman" w:eastAsia="Times New Roman" w:hAnsi="Times New Roman" w:cs="Times New Roman"/>
              </w:rPr>
              <w:t xml:space="preserve"> Rēzeknes </w:t>
            </w:r>
            <w:proofErr w:type="spellStart"/>
            <w:r w:rsidR="004D08AA" w:rsidRPr="76DB7F80">
              <w:rPr>
                <w:rFonts w:ascii="Times New Roman" w:eastAsia="Times New Roman" w:hAnsi="Times New Roman" w:cs="Times New Roman"/>
              </w:rPr>
              <w:t>valstspilsētu</w:t>
            </w:r>
            <w:proofErr w:type="spellEnd"/>
          </w:p>
          <w:p w14:paraId="2AEC2DB2" w14:textId="7BFC8CD9" w:rsidR="004D08AA" w:rsidRPr="002C15F6" w:rsidRDefault="004D08AA" w:rsidP="23E1C1F8">
            <w:pPr>
              <w:rPr>
                <w:rFonts w:ascii="Times New Roman" w:eastAsia="Times New Roman" w:hAnsi="Times New Roman" w:cs="Times New Roman"/>
              </w:rPr>
            </w:pPr>
          </w:p>
        </w:tc>
        <w:tc>
          <w:tcPr>
            <w:tcW w:w="5428" w:type="dxa"/>
          </w:tcPr>
          <w:p w14:paraId="5E738D21" w14:textId="3BE1BBB4" w:rsidR="00661A64" w:rsidRPr="00384AE6" w:rsidRDefault="00661A64"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Saskaņā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izvērtējums par potenciāliem reģionālas nozīmes attīstības centriem Ventspils novadā, </w:t>
            </w:r>
            <w:r w:rsidRPr="00384AE6">
              <w:rPr>
                <w:rFonts w:ascii="Times New Roman" w:eastAsia="Times New Roman" w:hAnsi="Times New Roman" w:cs="Times New Roman"/>
                <w:u w:val="single"/>
              </w:rPr>
              <w:t>Rēzeknes novadā</w:t>
            </w:r>
            <w:r w:rsidRPr="00384AE6">
              <w:rPr>
                <w:rFonts w:ascii="Times New Roman" w:eastAsia="Times New Roman" w:hAnsi="Times New Roman" w:cs="Times New Roman"/>
              </w:rPr>
              <w:t xml:space="preserve">, Augšdaugavas novadā, Saulkrastu novadā, Varakļānu novadā, Dienvidkurzemes novadā un Jelgavas novadā. Kā potenciāli attīstības centri tika vērtēti: Saulkrastu novadā Saulkrastu pilsēta; Varakļānu novadā Varakļānu pilsēta; Ventspils novadā Ugāles ciems; </w:t>
            </w:r>
            <w:r w:rsidRPr="00384AE6">
              <w:rPr>
                <w:rFonts w:ascii="Times New Roman" w:eastAsia="Times New Roman" w:hAnsi="Times New Roman" w:cs="Times New Roman"/>
                <w:u w:val="single"/>
              </w:rPr>
              <w:t>Rēzeknes novadā Viļānu pilsēta</w:t>
            </w:r>
            <w:r w:rsidRPr="00384AE6">
              <w:rPr>
                <w:rFonts w:ascii="Times New Roman" w:eastAsia="Times New Roman" w:hAnsi="Times New Roman" w:cs="Times New Roman"/>
              </w:rPr>
              <w:t>; Augšdaugavas novadā Ilūkstes pilsēta; Dienvidkurzemes novadā Grobiņas un Aizputes pilsēta; Jelgavas novadā Ozolnieku ciems.</w:t>
            </w:r>
          </w:p>
          <w:p w14:paraId="11FA055B" w14:textId="163B676C" w:rsidR="00661A64" w:rsidRPr="00384AE6" w:rsidRDefault="00661A64" w:rsidP="00384AE6">
            <w:pPr>
              <w:jc w:val="both"/>
              <w:rPr>
                <w:rFonts w:ascii="Times New Roman" w:eastAsia="Times New Roman" w:hAnsi="Times New Roman" w:cs="Times New Roman"/>
                <w:strike/>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w:t>
            </w:r>
            <w:proofErr w:type="spellStart"/>
            <w:r w:rsidRPr="00384AE6">
              <w:rPr>
                <w:rFonts w:ascii="Times New Roman" w:eastAsia="Times New Roman" w:hAnsi="Times New Roman" w:cs="Times New Roman"/>
              </w:rPr>
              <w:t>valstspilsētām</w:t>
            </w:r>
            <w:proofErr w:type="spellEnd"/>
            <w:r w:rsidR="003E0873" w:rsidRPr="76DB7F80">
              <w:rPr>
                <w:rFonts w:ascii="Times New Roman" w:eastAsia="Times New Roman" w:hAnsi="Times New Roman" w:cs="Times New Roman"/>
              </w:rPr>
              <w:t>.</w:t>
            </w:r>
          </w:p>
          <w:p w14:paraId="70A39527" w14:textId="3D366F8C" w:rsidR="00C420A4" w:rsidRPr="00384AE6" w:rsidRDefault="00C420A4" w:rsidP="00384AE6">
            <w:pPr>
              <w:jc w:val="both"/>
              <w:rPr>
                <w:rFonts w:ascii="Times New Roman" w:eastAsia="Times New Roman" w:hAnsi="Times New Roman" w:cs="Times New Roman"/>
              </w:rPr>
            </w:pPr>
          </w:p>
        </w:tc>
        <w:tc>
          <w:tcPr>
            <w:tcW w:w="3980" w:type="dxa"/>
          </w:tcPr>
          <w:p w14:paraId="1AA96585" w14:textId="048341FF" w:rsidR="3CD696E0" w:rsidRPr="00204B4A" w:rsidRDefault="009853B1" w:rsidP="193B7A57">
            <w:pPr>
              <w:jc w:val="center"/>
              <w:rPr>
                <w:rFonts w:ascii="Times New Roman" w:eastAsia="Times New Roman" w:hAnsi="Times New Roman" w:cs="Times New Roman"/>
                <w:i/>
                <w:iCs/>
                <w:color w:val="000000" w:themeColor="text1"/>
              </w:rPr>
            </w:pPr>
            <w:r w:rsidRPr="70FA5BAB">
              <w:rPr>
                <w:rFonts w:ascii="Times New Roman" w:eastAsia="Times New Roman" w:hAnsi="Times New Roman" w:cs="Times New Roman"/>
                <w:b/>
                <w:bCs/>
              </w:rPr>
              <w:t xml:space="preserve">Konsultācijas ar iedzīvotājiem veikusi </w:t>
            </w:r>
            <w:r w:rsidRPr="76DB7F80">
              <w:rPr>
                <w:rFonts w:ascii="Times New Roman" w:eastAsia="Times New Roman" w:hAnsi="Times New Roman" w:cs="Times New Roman"/>
                <w:b/>
                <w:u w:val="single"/>
              </w:rPr>
              <w:t>Rēzeknes novada pašvaldība</w:t>
            </w:r>
            <w:r w:rsidRPr="009853B1">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r w:rsidRPr="70FA5BAB">
              <w:rPr>
                <w:rFonts w:ascii="Times New Roman" w:eastAsia="Times New Roman" w:hAnsi="Times New Roman" w:cs="Times New Roman"/>
                <w:b/>
                <w:bCs/>
              </w:rPr>
              <w:t>no 2024.</w:t>
            </w:r>
            <w:r>
              <w:rPr>
                <w:rFonts w:ascii="Times New Roman" w:eastAsia="Times New Roman" w:hAnsi="Times New Roman" w:cs="Times New Roman"/>
                <w:b/>
                <w:bCs/>
              </w:rPr>
              <w:t> </w:t>
            </w:r>
            <w:r w:rsidRPr="70FA5BAB">
              <w:rPr>
                <w:rFonts w:ascii="Times New Roman" w:eastAsia="Times New Roman" w:hAnsi="Times New Roman" w:cs="Times New Roman"/>
                <w:b/>
                <w:bCs/>
              </w:rPr>
              <w:t xml:space="preserve">gada </w:t>
            </w:r>
            <w:r w:rsidRPr="114D7417">
              <w:rPr>
                <w:rFonts w:ascii="Times New Roman" w:eastAsia="Times New Roman" w:hAnsi="Times New Roman" w:cs="Times New Roman"/>
                <w:b/>
                <w:bCs/>
              </w:rPr>
              <w:t>11</w:t>
            </w:r>
            <w:r w:rsidRPr="70FA5BAB">
              <w:rPr>
                <w:rFonts w:ascii="Times New Roman" w:eastAsia="Times New Roman" w:hAnsi="Times New Roman" w:cs="Times New Roman"/>
                <w:b/>
                <w:bCs/>
              </w:rPr>
              <w:t>.</w:t>
            </w:r>
            <w:r>
              <w:rPr>
                <w:rFonts w:ascii="Times New Roman" w:eastAsia="Times New Roman" w:hAnsi="Times New Roman" w:cs="Times New Roman"/>
                <w:b/>
                <w:bCs/>
              </w:rPr>
              <w:t> </w:t>
            </w:r>
            <w:r w:rsidRPr="0802BD74">
              <w:rPr>
                <w:rFonts w:ascii="Times New Roman" w:eastAsia="Times New Roman" w:hAnsi="Times New Roman" w:cs="Times New Roman"/>
                <w:b/>
                <w:bCs/>
              </w:rPr>
              <w:t>marta</w:t>
            </w:r>
            <w:r w:rsidRPr="70FA5BAB">
              <w:rPr>
                <w:rFonts w:ascii="Times New Roman" w:eastAsia="Times New Roman" w:hAnsi="Times New Roman" w:cs="Times New Roman"/>
                <w:b/>
                <w:bCs/>
              </w:rPr>
              <w:t xml:space="preserve"> </w:t>
            </w:r>
            <w:r w:rsidRPr="764D2427">
              <w:rPr>
                <w:rFonts w:ascii="Times New Roman" w:eastAsia="Times New Roman" w:hAnsi="Times New Roman" w:cs="Times New Roman"/>
                <w:b/>
                <w:bCs/>
              </w:rPr>
              <w:t xml:space="preserve">līdz </w:t>
            </w:r>
            <w:r w:rsidRPr="0841F665">
              <w:rPr>
                <w:rFonts w:ascii="Times New Roman" w:eastAsia="Times New Roman" w:hAnsi="Times New Roman" w:cs="Times New Roman"/>
                <w:b/>
                <w:bCs/>
              </w:rPr>
              <w:t>2</w:t>
            </w:r>
            <w:r w:rsidRPr="4F9E4BD3">
              <w:rPr>
                <w:rFonts w:ascii="Times New Roman" w:eastAsia="Times New Roman" w:hAnsi="Times New Roman" w:cs="Times New Roman"/>
                <w:b/>
                <w:bCs/>
              </w:rPr>
              <w:t>.</w:t>
            </w:r>
            <w:r>
              <w:rPr>
                <w:rFonts w:ascii="Times New Roman" w:eastAsia="Times New Roman" w:hAnsi="Times New Roman" w:cs="Times New Roman"/>
                <w:b/>
                <w:bCs/>
              </w:rPr>
              <w:t> </w:t>
            </w:r>
            <w:r w:rsidRPr="4B95AFAD">
              <w:rPr>
                <w:rFonts w:ascii="Times New Roman" w:eastAsia="Times New Roman" w:hAnsi="Times New Roman" w:cs="Times New Roman"/>
                <w:b/>
                <w:bCs/>
              </w:rPr>
              <w:t>aprīlim</w:t>
            </w:r>
            <w:r w:rsidRPr="764D2427">
              <w:rPr>
                <w:rFonts w:ascii="Times New Roman" w:eastAsia="Times New Roman" w:hAnsi="Times New Roman" w:cs="Times New Roman"/>
                <w:b/>
                <w:bCs/>
              </w:rPr>
              <w:t xml:space="preserve"> </w:t>
            </w:r>
            <w:r>
              <w:rPr>
                <w:rFonts w:ascii="Times New Roman" w:eastAsia="Times New Roman" w:hAnsi="Times New Roman" w:cs="Times New Roman"/>
                <w:b/>
                <w:bCs/>
              </w:rPr>
              <w:t xml:space="preserve">pašvaldība </w:t>
            </w:r>
            <w:r w:rsidRPr="764D2427">
              <w:rPr>
                <w:rFonts w:ascii="Times New Roman" w:eastAsia="Times New Roman" w:hAnsi="Times New Roman" w:cs="Times New Roman"/>
                <w:b/>
                <w:bCs/>
              </w:rPr>
              <w:t xml:space="preserve">veica </w:t>
            </w:r>
            <w:hyperlink r:id="rId19">
              <w:r w:rsidR="3CD696E0" w:rsidRPr="76DB7F80">
                <w:rPr>
                  <w:rStyle w:val="Hyperlink"/>
                  <w:rFonts w:ascii="Times New Roman" w:eastAsia="Times New Roman" w:hAnsi="Times New Roman" w:cs="Times New Roman"/>
                  <w:b/>
                  <w:color w:val="auto"/>
                </w:rPr>
                <w:t>aptauju</w:t>
              </w:r>
              <w:r w:rsidR="3CD696E0" w:rsidRPr="76DB7F80">
                <w:rPr>
                  <w:rStyle w:val="Hyperlink"/>
                  <w:rFonts w:ascii="Times New Roman" w:eastAsia="Times New Roman" w:hAnsi="Times New Roman" w:cs="Times New Roman"/>
                  <w:color w:val="auto"/>
                </w:rPr>
                <w:t>,</w:t>
              </w:r>
            </w:hyperlink>
            <w:r w:rsidR="3CD696E0" w:rsidRPr="193B7A57">
              <w:rPr>
                <w:rFonts w:ascii="Times New Roman" w:eastAsia="Times New Roman" w:hAnsi="Times New Roman" w:cs="Times New Roman"/>
              </w:rPr>
              <w:t xml:space="preserve"> </w:t>
            </w:r>
            <w:r w:rsidR="3CD696E0" w:rsidRPr="76DB7F80">
              <w:rPr>
                <w:rFonts w:ascii="Times New Roman" w:eastAsia="Times New Roman" w:hAnsi="Times New Roman" w:cs="Times New Roman"/>
              </w:rPr>
              <w:t xml:space="preserve">kurā tika uzdots viens jautājums: </w:t>
            </w:r>
            <w:r w:rsidR="3CD696E0" w:rsidRPr="76DB7F80">
              <w:rPr>
                <w:rFonts w:ascii="Times New Roman" w:eastAsia="Times New Roman" w:hAnsi="Times New Roman" w:cs="Times New Roman"/>
                <w:i/>
              </w:rPr>
              <w:t xml:space="preserve">Vai Jūs atbalstāt Rēzeknes novada pašvaldības apvienošanu ar Rēzeknes </w:t>
            </w:r>
            <w:proofErr w:type="spellStart"/>
            <w:r w:rsidR="3CD696E0" w:rsidRPr="76DB7F80">
              <w:rPr>
                <w:rFonts w:ascii="Times New Roman" w:eastAsia="Times New Roman" w:hAnsi="Times New Roman" w:cs="Times New Roman"/>
                <w:i/>
              </w:rPr>
              <w:t>valstspilsētas</w:t>
            </w:r>
            <w:proofErr w:type="spellEnd"/>
            <w:r w:rsidR="3CD696E0" w:rsidRPr="76DB7F80">
              <w:rPr>
                <w:rFonts w:ascii="Times New Roman" w:eastAsia="Times New Roman" w:hAnsi="Times New Roman" w:cs="Times New Roman"/>
                <w:i/>
              </w:rPr>
              <w:t xml:space="preserve"> pašvaldību?</w:t>
            </w:r>
          </w:p>
          <w:p w14:paraId="08313A8B" w14:textId="5E53E90C" w:rsidR="193B7A57" w:rsidRPr="00204B4A" w:rsidRDefault="193B7A57" w:rsidP="193B7A57">
            <w:pPr>
              <w:jc w:val="center"/>
              <w:rPr>
                <w:rFonts w:ascii="Times New Roman" w:eastAsia="Times New Roman" w:hAnsi="Times New Roman" w:cs="Times New Roman"/>
                <w:color w:val="000000" w:themeColor="text1"/>
              </w:rPr>
            </w:pPr>
          </w:p>
          <w:p w14:paraId="55B51EFC" w14:textId="61F5D4EF" w:rsidR="3CD696E0" w:rsidRPr="00B80EA3" w:rsidRDefault="3CD696E0" w:rsidP="0004423E">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Aptaujā savu viedokli izteica 2407 respondenti.</w:t>
            </w:r>
            <w:r w:rsidRPr="64536DED">
              <w:rPr>
                <w:rFonts w:ascii="Times New Roman" w:eastAsia="Times New Roman" w:hAnsi="Times New Roman" w:cs="Times New Roman"/>
              </w:rPr>
              <w:t xml:space="preserve"> </w:t>
            </w:r>
            <w:hyperlink r:id="rId20">
              <w:r w:rsidRPr="76DB7F80">
                <w:rPr>
                  <w:rStyle w:val="Hyperlink"/>
                  <w:rFonts w:ascii="Times New Roman" w:eastAsia="Times New Roman" w:hAnsi="Times New Roman" w:cs="Times New Roman"/>
                  <w:color w:val="auto"/>
                </w:rPr>
                <w:t>Aptaujas rezultāti</w:t>
              </w:r>
            </w:hyperlink>
            <w:r w:rsidRPr="76DB7F80">
              <w:rPr>
                <w:rFonts w:ascii="Times New Roman" w:eastAsia="Times New Roman" w:hAnsi="Times New Roman" w:cs="Times New Roman"/>
              </w:rPr>
              <w:t xml:space="preserve"> apliecina, ka 95% Rēzeknes novadā deklarēto iedzīvotāju nevēlas apvienoties ar Rēzeknes </w:t>
            </w:r>
            <w:proofErr w:type="spellStart"/>
            <w:r w:rsidRPr="76DB7F80">
              <w:rPr>
                <w:rFonts w:ascii="Times New Roman" w:eastAsia="Times New Roman" w:hAnsi="Times New Roman" w:cs="Times New Roman"/>
              </w:rPr>
              <w:t>valstspilsētas</w:t>
            </w:r>
            <w:proofErr w:type="spellEnd"/>
            <w:r w:rsidRPr="76DB7F80">
              <w:rPr>
                <w:rFonts w:ascii="Times New Roman" w:eastAsia="Times New Roman" w:hAnsi="Times New Roman" w:cs="Times New Roman"/>
              </w:rPr>
              <w:t xml:space="preserve"> pašvaldību, jo 2163 respondentu izvēlējās aptaujā atbildi – “Neatbalstu”.</w:t>
            </w:r>
          </w:p>
          <w:p w14:paraId="3953A706" w14:textId="65E71243" w:rsidR="193B7A57" w:rsidRPr="00B80EA3" w:rsidRDefault="193B7A57" w:rsidP="193B7A57">
            <w:pPr>
              <w:jc w:val="center"/>
              <w:rPr>
                <w:rFonts w:ascii="Times New Roman" w:eastAsia="Times New Roman" w:hAnsi="Times New Roman" w:cs="Times New Roman"/>
                <w:color w:val="000000" w:themeColor="text1"/>
              </w:rPr>
            </w:pPr>
          </w:p>
          <w:p w14:paraId="68016B61" w14:textId="12A4DF7F" w:rsidR="3CD696E0" w:rsidRDefault="3CD696E0" w:rsidP="00901264">
            <w:pPr>
              <w:jc w:val="center"/>
              <w:rPr>
                <w:rFonts w:ascii="Times New Roman" w:eastAsia="Times New Roman" w:hAnsi="Times New Roman" w:cs="Times New Roman"/>
              </w:rPr>
            </w:pPr>
            <w:r w:rsidRPr="76DB7F80">
              <w:rPr>
                <w:rFonts w:ascii="Times New Roman" w:eastAsia="Times New Roman" w:hAnsi="Times New Roman" w:cs="Times New Roman"/>
              </w:rPr>
              <w:t>Deputāti nav snieguši informāciju par konsultāciju norisi</w:t>
            </w:r>
            <w:r w:rsidRPr="193B7A57">
              <w:rPr>
                <w:rFonts w:ascii="Times New Roman" w:eastAsia="Times New Roman" w:hAnsi="Times New Roman" w:cs="Times New Roman"/>
              </w:rPr>
              <w:t>.</w:t>
            </w:r>
          </w:p>
          <w:p w14:paraId="5B256BF2" w14:textId="0403D0D7" w:rsidR="2F144F49" w:rsidRDefault="2F144F49" w:rsidP="2F144F49">
            <w:pPr>
              <w:jc w:val="both"/>
              <w:rPr>
                <w:rFonts w:ascii="Times New Roman" w:eastAsia="Times New Roman" w:hAnsi="Times New Roman" w:cs="Times New Roman"/>
              </w:rPr>
            </w:pPr>
          </w:p>
        </w:tc>
      </w:tr>
      <w:tr w:rsidR="00F904F2" w:rsidRPr="002C15F6" w14:paraId="4FE1F360" w14:textId="0B974F3A" w:rsidTr="273A9C1A">
        <w:trPr>
          <w:trHeight w:val="300"/>
          <w:jc w:val="center"/>
        </w:trPr>
        <w:tc>
          <w:tcPr>
            <w:tcW w:w="562" w:type="dxa"/>
          </w:tcPr>
          <w:p w14:paraId="05179F4E" w14:textId="61FEF623" w:rsidR="005462C6" w:rsidRPr="002C15F6" w:rsidRDefault="08CEC343">
            <w:pPr>
              <w:rPr>
                <w:rFonts w:ascii="Times New Roman" w:eastAsia="Times New Roman" w:hAnsi="Times New Roman" w:cs="Times New Roman"/>
              </w:rPr>
            </w:pPr>
            <w:r w:rsidRPr="1C4E6AC5">
              <w:rPr>
                <w:rFonts w:ascii="Times New Roman" w:eastAsia="Times New Roman" w:hAnsi="Times New Roman" w:cs="Times New Roman"/>
              </w:rPr>
              <w:t>13.</w:t>
            </w:r>
          </w:p>
        </w:tc>
        <w:tc>
          <w:tcPr>
            <w:tcW w:w="2398" w:type="dxa"/>
          </w:tcPr>
          <w:p w14:paraId="76471D25" w14:textId="1735B5F6" w:rsidR="005462C6" w:rsidRPr="002C15F6" w:rsidRDefault="005462C6">
            <w:pPr>
              <w:rPr>
                <w:rFonts w:ascii="Times New Roman" w:eastAsia="Times New Roman" w:hAnsi="Times New Roman" w:cs="Times New Roman"/>
              </w:rPr>
            </w:pPr>
            <w:r w:rsidRPr="005B1E3F">
              <w:rPr>
                <w:rFonts w:ascii="Times New Roman" w:eastAsia="Times New Roman" w:hAnsi="Times New Roman" w:cs="Times New Roman"/>
                <w:color w:val="000000" w:themeColor="text1"/>
                <w:shd w:val="clear" w:color="auto" w:fill="FFFFFF"/>
              </w:rPr>
              <w:t>7. </w:t>
            </w:r>
            <w:proofErr w:type="gramStart"/>
            <w:r w:rsidRPr="005B1E3F">
              <w:rPr>
                <w:rStyle w:val="fontsize2"/>
                <w:rFonts w:ascii="Times New Roman" w:eastAsia="Times New Roman" w:hAnsi="Times New Roman" w:cs="Times New Roman"/>
                <w:i/>
                <w:color w:val="000000" w:themeColor="text1"/>
                <w:shd w:val="clear" w:color="auto" w:fill="FFFFFF"/>
              </w:rPr>
              <w:t>(</w:t>
            </w:r>
            <w:proofErr w:type="gramEnd"/>
            <w:r w:rsidRPr="005B1E3F">
              <w:rPr>
                <w:rStyle w:val="fontsize2"/>
                <w:rFonts w:ascii="Times New Roman" w:eastAsia="Times New Roman" w:hAnsi="Times New Roman" w:cs="Times New Roman"/>
                <w:i/>
                <w:color w:val="000000" w:themeColor="text1"/>
                <w:shd w:val="clear" w:color="auto" w:fill="FFFFFF"/>
              </w:rPr>
              <w:t>Izslēgts ar </w:t>
            </w:r>
            <w:hyperlink r:id="rId21" w:tgtFrame="_blank" w:history="1">
              <w:r w:rsidRPr="76DB7F80">
                <w:rPr>
                  <w:rStyle w:val="Hyperlink"/>
                  <w:rFonts w:ascii="Times New Roman" w:eastAsia="Times New Roman" w:hAnsi="Times New Roman" w:cs="Times New Roman"/>
                  <w:i/>
                  <w:color w:val="auto"/>
                  <w:shd w:val="clear" w:color="auto" w:fill="FFFFFF"/>
                </w:rPr>
                <w:t>09.12.2021</w:t>
              </w:r>
            </w:hyperlink>
            <w:r w:rsidRPr="76DB7F80">
              <w:rPr>
                <w:rStyle w:val="fontsize2"/>
                <w:rFonts w:ascii="Times New Roman" w:eastAsia="Times New Roman" w:hAnsi="Times New Roman" w:cs="Times New Roman"/>
                <w:i/>
                <w:shd w:val="clear" w:color="auto" w:fill="FFFFFF"/>
              </w:rPr>
              <w:t xml:space="preserve">. </w:t>
            </w:r>
            <w:r w:rsidRPr="005B1E3F">
              <w:rPr>
                <w:rStyle w:val="fontsize2"/>
                <w:rFonts w:ascii="Times New Roman" w:eastAsia="Times New Roman" w:hAnsi="Times New Roman" w:cs="Times New Roman"/>
                <w:i/>
                <w:color w:val="000000" w:themeColor="text1"/>
                <w:shd w:val="clear" w:color="auto" w:fill="FFFFFF"/>
              </w:rPr>
              <w:t>likumu)</w:t>
            </w:r>
          </w:p>
        </w:tc>
        <w:tc>
          <w:tcPr>
            <w:tcW w:w="2079" w:type="dxa"/>
          </w:tcPr>
          <w:p w14:paraId="5D7C14F7" w14:textId="72A6B532" w:rsidR="00A54896" w:rsidRPr="002C15F6" w:rsidRDefault="00A54896" w:rsidP="00A54896">
            <w:pPr>
              <w:pStyle w:val="Default"/>
              <w:rPr>
                <w:rFonts w:eastAsia="Times New Roman"/>
                <w:color w:val="auto"/>
                <w:sz w:val="22"/>
                <w:szCs w:val="22"/>
              </w:rPr>
            </w:pPr>
            <w:r w:rsidRPr="76DB7F80">
              <w:rPr>
                <w:rFonts w:eastAsia="Times New Roman"/>
                <w:color w:val="auto"/>
                <w:sz w:val="22"/>
                <w:szCs w:val="22"/>
              </w:rPr>
              <w:t>Papildināt pielikumu ar 6.</w:t>
            </w:r>
            <w:r w:rsidR="00764D3C" w:rsidRPr="76DB7F80">
              <w:rPr>
                <w:rFonts w:eastAsia="Times New Roman"/>
                <w:color w:val="auto"/>
                <w:sz w:val="22"/>
                <w:szCs w:val="22"/>
                <w:vertAlign w:val="superscript"/>
              </w:rPr>
              <w:t>1</w:t>
            </w:r>
            <w:r w:rsidR="00C45991" w:rsidRPr="76DB7F80">
              <w:rPr>
                <w:rFonts w:eastAsia="Times New Roman"/>
                <w:color w:val="auto"/>
                <w:sz w:val="22"/>
                <w:szCs w:val="22"/>
                <w:vertAlign w:val="superscript"/>
              </w:rPr>
              <w:t> </w:t>
            </w:r>
            <w:r w:rsidRPr="76DB7F80">
              <w:rPr>
                <w:rFonts w:eastAsia="Times New Roman"/>
                <w:color w:val="auto"/>
                <w:sz w:val="22"/>
                <w:szCs w:val="22"/>
              </w:rPr>
              <w:t xml:space="preserve">punktu šādā redakcijā: </w:t>
            </w:r>
          </w:p>
          <w:p w14:paraId="7C3D23F7" w14:textId="77777777" w:rsidR="00A54896" w:rsidRPr="002C15F6" w:rsidRDefault="00A54896" w:rsidP="00A54896">
            <w:pPr>
              <w:pStyle w:val="Default"/>
              <w:rPr>
                <w:rFonts w:eastAsia="Times New Roman"/>
                <w:color w:val="auto"/>
                <w:sz w:val="22"/>
                <w:szCs w:val="22"/>
              </w:rPr>
            </w:pPr>
            <w:r w:rsidRPr="76DB7F80">
              <w:rPr>
                <w:rFonts w:eastAsia="Times New Roman"/>
                <w:color w:val="auto"/>
                <w:sz w:val="22"/>
                <w:szCs w:val="22"/>
              </w:rPr>
              <w:t>“6.</w:t>
            </w:r>
            <w:r w:rsidR="00764D3C" w:rsidRPr="76DB7F80">
              <w:rPr>
                <w:rFonts w:eastAsia="Times New Roman"/>
                <w:color w:val="auto"/>
                <w:sz w:val="22"/>
                <w:szCs w:val="22"/>
                <w:vertAlign w:val="superscript"/>
              </w:rPr>
              <w:t>1</w:t>
            </w:r>
            <w:r w:rsidRPr="76DB7F80">
              <w:rPr>
                <w:rFonts w:eastAsia="Times New Roman"/>
                <w:color w:val="auto"/>
                <w:sz w:val="22"/>
                <w:szCs w:val="22"/>
              </w:rPr>
              <w:t xml:space="preserve"> </w:t>
            </w:r>
            <w:r w:rsidRPr="76DB7F80">
              <w:rPr>
                <w:rFonts w:eastAsia="Times New Roman"/>
                <w:b/>
                <w:color w:val="auto"/>
                <w:sz w:val="22"/>
                <w:szCs w:val="22"/>
              </w:rPr>
              <w:t xml:space="preserve">Ventspils </w:t>
            </w:r>
            <w:proofErr w:type="spellStart"/>
            <w:r w:rsidRPr="76DB7F80">
              <w:rPr>
                <w:rFonts w:eastAsia="Times New Roman"/>
                <w:b/>
                <w:color w:val="auto"/>
                <w:sz w:val="22"/>
                <w:szCs w:val="22"/>
              </w:rPr>
              <w:t>valstspilsētas</w:t>
            </w:r>
            <w:proofErr w:type="spellEnd"/>
            <w:r w:rsidRPr="76DB7F80">
              <w:rPr>
                <w:rFonts w:eastAsia="Times New Roman"/>
                <w:b/>
                <w:color w:val="auto"/>
                <w:sz w:val="22"/>
                <w:szCs w:val="22"/>
              </w:rPr>
              <w:t xml:space="preserve"> pašvaldība</w:t>
            </w:r>
            <w:r w:rsidRPr="76DB7F80">
              <w:rPr>
                <w:rFonts w:eastAsia="Times New Roman"/>
                <w:color w:val="auto"/>
                <w:sz w:val="22"/>
                <w:szCs w:val="22"/>
              </w:rPr>
              <w:t xml:space="preserve">”; </w:t>
            </w:r>
          </w:p>
          <w:p w14:paraId="2135FBEB" w14:textId="439399F8" w:rsidR="005462C6" w:rsidRPr="002C15F6" w:rsidRDefault="0AB1FAE4" w:rsidP="566CCDD5">
            <w:pPr>
              <w:rPr>
                <w:rFonts w:ascii="Times New Roman" w:eastAsia="Times New Roman" w:hAnsi="Times New Roman" w:cs="Times New Roman"/>
              </w:rPr>
            </w:pPr>
            <w:r w:rsidRPr="76DB7F80">
              <w:rPr>
                <w:rFonts w:ascii="Times New Roman" w:eastAsia="Times New Roman" w:hAnsi="Times New Roman" w:cs="Times New Roman"/>
                <w:i/>
              </w:rPr>
              <w:t>(priekšlikums Nr.30, 31., 32.)</w:t>
            </w:r>
          </w:p>
        </w:tc>
        <w:tc>
          <w:tcPr>
            <w:tcW w:w="1402" w:type="dxa"/>
          </w:tcPr>
          <w:p w14:paraId="53981B6E" w14:textId="40556929" w:rsidR="005462C6" w:rsidRPr="002C15F6" w:rsidRDefault="00852137">
            <w:pPr>
              <w:rPr>
                <w:rFonts w:ascii="Times New Roman" w:eastAsia="Times New Roman" w:hAnsi="Times New Roman" w:cs="Times New Roman"/>
              </w:rPr>
            </w:pPr>
            <w:r>
              <w:rPr>
                <w:rFonts w:ascii="Times New Roman" w:eastAsia="Times New Roman" w:hAnsi="Times New Roman" w:cs="Times New Roman"/>
              </w:rPr>
              <w:t xml:space="preserve">Ventspils </w:t>
            </w:r>
            <w:proofErr w:type="spellStart"/>
            <w:r>
              <w:rPr>
                <w:rFonts w:ascii="Times New Roman" w:eastAsia="Times New Roman" w:hAnsi="Times New Roman" w:cs="Times New Roman"/>
              </w:rPr>
              <w:t>valstspilsēta</w:t>
            </w:r>
            <w:proofErr w:type="spellEnd"/>
            <w:r>
              <w:rPr>
                <w:rFonts w:ascii="Times New Roman" w:eastAsia="Times New Roman" w:hAnsi="Times New Roman" w:cs="Times New Roman"/>
              </w:rPr>
              <w:t xml:space="preserve"> </w:t>
            </w:r>
            <w:r w:rsidRPr="00E829C7">
              <w:rPr>
                <w:rFonts w:ascii="Times New Roman" w:eastAsia="Times New Roman" w:hAnsi="Times New Roman" w:cs="Times New Roman"/>
                <w:b/>
                <w:bCs/>
              </w:rPr>
              <w:t>atbilst</w:t>
            </w:r>
            <w:r>
              <w:rPr>
                <w:rFonts w:ascii="Times New Roman" w:eastAsia="Times New Roman" w:hAnsi="Times New Roman" w:cs="Times New Roman"/>
              </w:rPr>
              <w:t xml:space="preserve"> visiem reformas kritērijiem</w:t>
            </w:r>
          </w:p>
        </w:tc>
        <w:tc>
          <w:tcPr>
            <w:tcW w:w="5428" w:type="dxa"/>
          </w:tcPr>
          <w:p w14:paraId="2F0E3A5E" w14:textId="40C7FF40" w:rsidR="005462C6" w:rsidRPr="00384AE6" w:rsidRDefault="005462C6" w:rsidP="00384AE6">
            <w:pPr>
              <w:jc w:val="both"/>
              <w:rPr>
                <w:rFonts w:ascii="Times New Roman" w:eastAsia="Times New Roman" w:hAnsi="Times New Roman" w:cs="Times New Roman"/>
              </w:rPr>
            </w:pPr>
          </w:p>
        </w:tc>
        <w:tc>
          <w:tcPr>
            <w:tcW w:w="3980" w:type="dxa"/>
          </w:tcPr>
          <w:p w14:paraId="2AF6AB8D" w14:textId="1B0FF4AF" w:rsidR="7D207700" w:rsidRDefault="7D207700" w:rsidP="1DB263CF">
            <w:pPr>
              <w:jc w:val="center"/>
              <w:rPr>
                <w:rFonts w:ascii="Times New Roman" w:eastAsia="Times New Roman" w:hAnsi="Times New Roman" w:cs="Times New Roman"/>
                <w:b/>
                <w:bCs/>
              </w:rPr>
            </w:pPr>
            <w:r w:rsidRPr="1DB263CF">
              <w:rPr>
                <w:rFonts w:ascii="Times New Roman" w:eastAsia="Times New Roman" w:hAnsi="Times New Roman" w:cs="Times New Roman"/>
                <w:b/>
                <w:bCs/>
              </w:rPr>
              <w:t>Konsultācijas ar iedzīvotājiem nav notikušas.</w:t>
            </w:r>
          </w:p>
          <w:p w14:paraId="650015AF" w14:textId="72790090" w:rsidR="2F144F49" w:rsidRDefault="7D207700" w:rsidP="00901264">
            <w:pPr>
              <w:jc w:val="center"/>
              <w:rPr>
                <w:rFonts w:ascii="Times New Roman" w:eastAsia="Times New Roman" w:hAnsi="Times New Roman" w:cs="Times New Roman"/>
              </w:rPr>
            </w:pPr>
            <w:r w:rsidRPr="1DB263CF">
              <w:rPr>
                <w:rFonts w:ascii="Times New Roman" w:eastAsia="Times New Roman" w:hAnsi="Times New Roman" w:cs="Times New Roman"/>
              </w:rPr>
              <w:t>Deputāti nav snieguši informāciju par konsultāciju norisi</w:t>
            </w:r>
          </w:p>
        </w:tc>
      </w:tr>
      <w:tr w:rsidR="00F904F2" w:rsidRPr="002C15F6" w14:paraId="5D599F6F" w14:textId="76AD9BAC" w:rsidTr="273A9C1A">
        <w:trPr>
          <w:trHeight w:val="300"/>
          <w:jc w:val="center"/>
        </w:trPr>
        <w:tc>
          <w:tcPr>
            <w:tcW w:w="562" w:type="dxa"/>
          </w:tcPr>
          <w:p w14:paraId="2EDF9F1E" w14:textId="3CD3A001" w:rsidR="27A85BB8" w:rsidRPr="002C15F6" w:rsidRDefault="3971491C" w:rsidP="27A85BB8">
            <w:pPr>
              <w:rPr>
                <w:rFonts w:ascii="Times New Roman" w:eastAsia="Times New Roman" w:hAnsi="Times New Roman" w:cs="Times New Roman"/>
              </w:rPr>
            </w:pPr>
            <w:r w:rsidRPr="1C4E6AC5">
              <w:rPr>
                <w:rFonts w:ascii="Times New Roman" w:eastAsia="Times New Roman" w:hAnsi="Times New Roman" w:cs="Times New Roman"/>
              </w:rPr>
              <w:t>14.</w:t>
            </w:r>
          </w:p>
        </w:tc>
        <w:tc>
          <w:tcPr>
            <w:tcW w:w="2398" w:type="dxa"/>
          </w:tcPr>
          <w:p w14:paraId="0F50EF07" w14:textId="7696B676" w:rsidR="01821592" w:rsidRPr="005B1E3F" w:rsidRDefault="01821592" w:rsidP="27A85BB8">
            <w:pPr>
              <w:rPr>
                <w:rFonts w:ascii="Times New Roman" w:eastAsia="Times New Roman" w:hAnsi="Times New Roman" w:cs="Times New Roman"/>
                <w:color w:val="000000" w:themeColor="text1"/>
              </w:rPr>
            </w:pPr>
            <w:r w:rsidRPr="76DB7F80">
              <w:rPr>
                <w:rFonts w:ascii="Times New Roman" w:eastAsia="Times New Roman" w:hAnsi="Times New Roman" w:cs="Times New Roman"/>
                <w:b/>
              </w:rPr>
              <w:t>42. Ventspils novads (Ventspils)</w:t>
            </w:r>
            <w:r w:rsidRPr="76DB7F80">
              <w:rPr>
                <w:rFonts w:ascii="Times New Roman" w:eastAsia="Times New Roman" w:hAnsi="Times New Roman" w:cs="Times New Roman"/>
              </w:rPr>
              <w:t xml:space="preserve"> </w:t>
            </w:r>
          </w:p>
          <w:p w14:paraId="4B2BF1F2" w14:textId="42EB6F14" w:rsidR="01821592" w:rsidRPr="005B1E3F" w:rsidRDefault="01821592" w:rsidP="27A85BB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42.1. Ances pagasts</w:t>
            </w:r>
          </w:p>
          <w:p w14:paraId="074E3494" w14:textId="70D634C6" w:rsidR="01821592" w:rsidRPr="005B1E3F" w:rsidRDefault="01821592" w:rsidP="27A85BB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42.2. Jūrkalnes pagasts</w:t>
            </w:r>
          </w:p>
          <w:p w14:paraId="658FA835" w14:textId="2D830515" w:rsidR="01821592" w:rsidRPr="005B1E3F" w:rsidRDefault="01821592" w:rsidP="27A85BB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42.3. Piltenes pagasts</w:t>
            </w:r>
          </w:p>
          <w:p w14:paraId="49D03115" w14:textId="0AFFEB2B" w:rsidR="01821592" w:rsidRPr="005B1E3F" w:rsidRDefault="01821592" w:rsidP="27A85BB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42.4. Piltenes pilsēta</w:t>
            </w:r>
          </w:p>
          <w:p w14:paraId="7B7F3164" w14:textId="52EA41B3" w:rsidR="01821592" w:rsidRPr="005B1E3F" w:rsidRDefault="01821592" w:rsidP="27A85BB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42.5. Popes pagasts</w:t>
            </w:r>
          </w:p>
          <w:p w14:paraId="3E5943FD" w14:textId="4A1D7CBD" w:rsidR="01821592" w:rsidRPr="005B1E3F" w:rsidRDefault="01821592" w:rsidP="27A85BB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42.6. Puzes pagasts</w:t>
            </w:r>
          </w:p>
          <w:p w14:paraId="0694F9E9" w14:textId="4316E795" w:rsidR="01821592" w:rsidRPr="005B1E3F" w:rsidRDefault="01821592" w:rsidP="27A85BB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42.7.Tārgales pagasts</w:t>
            </w:r>
          </w:p>
          <w:p w14:paraId="555009F3" w14:textId="5EF2C5B0" w:rsidR="01821592" w:rsidRPr="005B1E3F" w:rsidRDefault="01821592" w:rsidP="27A85BB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42.8. Ugāles pagasts</w:t>
            </w:r>
          </w:p>
          <w:p w14:paraId="34937BB2" w14:textId="14B10455" w:rsidR="01821592" w:rsidRPr="005B1E3F" w:rsidRDefault="01821592" w:rsidP="1865045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42.9. Usmas pagasts</w:t>
            </w:r>
          </w:p>
          <w:p w14:paraId="64179C68" w14:textId="1046869A" w:rsidR="01821592" w:rsidRPr="005B1E3F" w:rsidRDefault="01821592" w:rsidP="1865045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42.10.Užavas pagasts</w:t>
            </w:r>
          </w:p>
          <w:p w14:paraId="14C2BF46" w14:textId="24579812" w:rsidR="01821592" w:rsidRPr="005B1E3F" w:rsidRDefault="01821592" w:rsidP="1865045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42.11.Vārves pagasts</w:t>
            </w:r>
          </w:p>
          <w:p w14:paraId="64C280DB" w14:textId="433914A8" w:rsidR="01821592" w:rsidRPr="005B1E3F" w:rsidRDefault="01821592" w:rsidP="18650455">
            <w:pPr>
              <w:rPr>
                <w:rFonts w:ascii="Times New Roman" w:eastAsia="Times New Roman" w:hAnsi="Times New Roman" w:cs="Times New Roman"/>
                <w:color w:val="000000" w:themeColor="text1"/>
                <w:u w:val="single"/>
              </w:rPr>
            </w:pPr>
            <w:r w:rsidRPr="76DB7F80">
              <w:rPr>
                <w:rFonts w:ascii="Times New Roman" w:eastAsia="Times New Roman" w:hAnsi="Times New Roman" w:cs="Times New Roman"/>
                <w:u w:val="single"/>
              </w:rPr>
              <w:t xml:space="preserve">42.12. Ventspils </w:t>
            </w:r>
            <w:proofErr w:type="spellStart"/>
            <w:r w:rsidRPr="76DB7F80">
              <w:rPr>
                <w:rFonts w:ascii="Times New Roman" w:eastAsia="Times New Roman" w:hAnsi="Times New Roman" w:cs="Times New Roman"/>
                <w:u w:val="single"/>
              </w:rPr>
              <w:t>valstspilsēta</w:t>
            </w:r>
            <w:proofErr w:type="spellEnd"/>
          </w:p>
          <w:p w14:paraId="06A4BEDB" w14:textId="79561142" w:rsidR="01821592" w:rsidRPr="005B1E3F" w:rsidRDefault="01821592" w:rsidP="18650455">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42.13. Ziru pagasts</w:t>
            </w:r>
          </w:p>
          <w:p w14:paraId="625CB7C5" w14:textId="13D84528" w:rsidR="27A85BB8" w:rsidRPr="005B1E3F" w:rsidRDefault="01821592" w:rsidP="27A85BB8">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42.14. Zlēku pagasts</w:t>
            </w:r>
          </w:p>
        </w:tc>
        <w:tc>
          <w:tcPr>
            <w:tcW w:w="2079" w:type="dxa"/>
          </w:tcPr>
          <w:p w14:paraId="36425AB0" w14:textId="6037302C" w:rsidR="18650455" w:rsidRPr="002C15F6" w:rsidRDefault="01821592" w:rsidP="58C9E7AE">
            <w:pPr>
              <w:pStyle w:val="Default"/>
              <w:rPr>
                <w:rFonts w:eastAsia="Times New Roman"/>
                <w:color w:val="auto"/>
                <w:sz w:val="22"/>
                <w:szCs w:val="22"/>
              </w:rPr>
            </w:pPr>
            <w:r w:rsidRPr="76DB7F80">
              <w:rPr>
                <w:rFonts w:eastAsia="Times New Roman"/>
                <w:color w:val="auto"/>
                <w:sz w:val="22"/>
                <w:szCs w:val="22"/>
              </w:rPr>
              <w:t>Izslēgt pielikuma 42.12.</w:t>
            </w:r>
            <w:r w:rsidR="00C45991" w:rsidRPr="76DB7F80">
              <w:rPr>
                <w:rFonts w:eastAsia="Times New Roman"/>
                <w:color w:val="auto"/>
                <w:sz w:val="22"/>
                <w:szCs w:val="22"/>
              </w:rPr>
              <w:t> a</w:t>
            </w:r>
            <w:r w:rsidRPr="76DB7F80">
              <w:rPr>
                <w:rFonts w:eastAsia="Times New Roman"/>
                <w:color w:val="auto"/>
                <w:sz w:val="22"/>
                <w:szCs w:val="22"/>
              </w:rPr>
              <w:t>pakšpunktu</w:t>
            </w:r>
            <w:r w:rsidR="00C45991" w:rsidRPr="76DB7F80">
              <w:rPr>
                <w:rFonts w:eastAsia="Times New Roman"/>
                <w:color w:val="auto"/>
                <w:sz w:val="22"/>
                <w:szCs w:val="22"/>
              </w:rPr>
              <w:t>.</w:t>
            </w:r>
          </w:p>
          <w:p w14:paraId="377E68D7" w14:textId="01CA7039" w:rsidR="27A85BB8" w:rsidRPr="002C15F6" w:rsidRDefault="01821592" w:rsidP="27A85BB8">
            <w:pPr>
              <w:pStyle w:val="Default"/>
              <w:rPr>
                <w:rFonts w:eastAsia="Times New Roman"/>
                <w:color w:val="auto"/>
                <w:sz w:val="22"/>
                <w:szCs w:val="22"/>
              </w:rPr>
            </w:pPr>
            <w:r w:rsidRPr="76DB7F80">
              <w:rPr>
                <w:rFonts w:eastAsia="Times New Roman"/>
                <w:i/>
                <w:color w:val="auto"/>
                <w:sz w:val="22"/>
                <w:szCs w:val="22"/>
              </w:rPr>
              <w:t>(priekšlikums Nr.94., 95.)</w:t>
            </w:r>
          </w:p>
        </w:tc>
        <w:tc>
          <w:tcPr>
            <w:tcW w:w="1402" w:type="dxa"/>
          </w:tcPr>
          <w:p w14:paraId="19DECB0F" w14:textId="7BFC8CD9" w:rsidR="27A85BB8" w:rsidRPr="002C15F6" w:rsidRDefault="0CF6540F" w:rsidP="14F85D1F">
            <w:pPr>
              <w:rPr>
                <w:rFonts w:ascii="Times New Roman" w:eastAsia="Times New Roman" w:hAnsi="Times New Roman" w:cs="Times New Roman"/>
              </w:rPr>
            </w:pPr>
            <w:r w:rsidRPr="14F85D1F">
              <w:rPr>
                <w:rFonts w:ascii="Times New Roman" w:eastAsia="Times New Roman" w:hAnsi="Times New Roman" w:cs="Times New Roman"/>
                <w:b/>
                <w:bCs/>
              </w:rPr>
              <w:t>Neatbilst</w:t>
            </w:r>
            <w:r w:rsidRPr="14F85D1F">
              <w:rPr>
                <w:rFonts w:ascii="Times New Roman" w:eastAsia="Times New Roman" w:hAnsi="Times New Roman" w:cs="Times New Roman"/>
              </w:rPr>
              <w:t xml:space="preserve">: </w:t>
            </w:r>
          </w:p>
          <w:p w14:paraId="46E98BDD" w14:textId="70F65814" w:rsidR="27A85BB8" w:rsidRPr="002C15F6" w:rsidRDefault="00B80D3F" w:rsidP="27A85BB8">
            <w:pPr>
              <w:rPr>
                <w:rFonts w:ascii="Times New Roman" w:eastAsia="Times New Roman" w:hAnsi="Times New Roman" w:cs="Times New Roman"/>
              </w:rPr>
            </w:pPr>
            <w:r>
              <w:rPr>
                <w:rFonts w:ascii="Times New Roman" w:eastAsia="Times New Roman" w:hAnsi="Times New Roman" w:cs="Times New Roman"/>
              </w:rPr>
              <w:t>Ar priekšlikumu tiek piedāvāts izslēgt</w:t>
            </w:r>
            <w:r w:rsidR="5F1EB018" w:rsidRPr="277C7DAD">
              <w:rPr>
                <w:rFonts w:ascii="Times New Roman" w:eastAsia="Times New Roman" w:hAnsi="Times New Roman" w:cs="Times New Roman"/>
              </w:rPr>
              <w:t xml:space="preserve"> reģionālas vai nacionālas nozīmes attīstības centr</w:t>
            </w:r>
            <w:r>
              <w:rPr>
                <w:rFonts w:ascii="Times New Roman" w:eastAsia="Times New Roman" w:hAnsi="Times New Roman" w:cs="Times New Roman"/>
              </w:rPr>
              <w:t>u –</w:t>
            </w:r>
            <w:r w:rsidR="00A65EBB" w:rsidRPr="76DB7F80">
              <w:rPr>
                <w:rFonts w:ascii="Times New Roman" w:eastAsia="Times New Roman" w:hAnsi="Times New Roman" w:cs="Times New Roman"/>
              </w:rPr>
              <w:t xml:space="preserve"> Ventspils </w:t>
            </w:r>
            <w:proofErr w:type="spellStart"/>
            <w:r w:rsidR="00A65EBB" w:rsidRPr="76DB7F80">
              <w:rPr>
                <w:rFonts w:ascii="Times New Roman" w:eastAsia="Times New Roman" w:hAnsi="Times New Roman" w:cs="Times New Roman"/>
              </w:rPr>
              <w:t>valstspilsētu</w:t>
            </w:r>
            <w:proofErr w:type="spellEnd"/>
          </w:p>
        </w:tc>
        <w:tc>
          <w:tcPr>
            <w:tcW w:w="5428" w:type="dxa"/>
          </w:tcPr>
          <w:p w14:paraId="6A5AF95B" w14:textId="05320A6F" w:rsidR="00401BF3" w:rsidRPr="00384AE6" w:rsidRDefault="00401BF3"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Saskaņā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izvērtējums par potenciāliem reģionālas nozīmes attīstības centriem </w:t>
            </w:r>
            <w:r w:rsidRPr="00384AE6">
              <w:rPr>
                <w:rFonts w:ascii="Times New Roman" w:eastAsia="Times New Roman" w:hAnsi="Times New Roman" w:cs="Times New Roman"/>
                <w:u w:val="single"/>
              </w:rPr>
              <w:t>Ventspils novadā</w:t>
            </w:r>
            <w:r w:rsidRPr="00384AE6">
              <w:rPr>
                <w:rFonts w:ascii="Times New Roman" w:eastAsia="Times New Roman" w:hAnsi="Times New Roman" w:cs="Times New Roman"/>
              </w:rPr>
              <w:t xml:space="preserve">, Rēzeknes novadā, Augšdaugavas novadā, Saulkrastu novadā, Varakļānu novadā, Dienvidkurzemes novadā un Jelgavas novadā. Kā potenciāli attīstības centri tika vērtēti: Saulkrastu novadā Saulkrastu pilsēta; Varakļānu novadā Varakļānu pilsēta; </w:t>
            </w:r>
            <w:r w:rsidRPr="00384AE6">
              <w:rPr>
                <w:rFonts w:ascii="Times New Roman" w:eastAsia="Times New Roman" w:hAnsi="Times New Roman" w:cs="Times New Roman"/>
                <w:u w:val="single"/>
              </w:rPr>
              <w:t>Ventspils novadā Ugāles ciems</w:t>
            </w:r>
            <w:r w:rsidRPr="00384AE6">
              <w:rPr>
                <w:rFonts w:ascii="Times New Roman" w:eastAsia="Times New Roman" w:hAnsi="Times New Roman" w:cs="Times New Roman"/>
              </w:rPr>
              <w:t>; Rēzeknes novadā Viļānu pilsēta; Augšdaugavas novadā Ilūkstes pilsēta; Dienvidkurzemes novadā Grobiņas un Aizputes pilsēta; Jelgavas novadā Ozolnieku ciems.</w:t>
            </w:r>
          </w:p>
          <w:p w14:paraId="6B88278A" w14:textId="685C7FB7" w:rsidR="27A85BB8" w:rsidRPr="00384AE6" w:rsidRDefault="5B65607C" w:rsidP="00384AE6">
            <w:pPr>
              <w:jc w:val="both"/>
              <w:rPr>
                <w:rFonts w:ascii="Times New Roman" w:eastAsia="Times New Roman" w:hAnsi="Times New Roman" w:cs="Times New Roman"/>
                <w:strike/>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w:t>
            </w:r>
            <w:proofErr w:type="spellStart"/>
            <w:r w:rsidRPr="00384AE6">
              <w:rPr>
                <w:rFonts w:ascii="Times New Roman" w:eastAsia="Times New Roman" w:hAnsi="Times New Roman" w:cs="Times New Roman"/>
              </w:rPr>
              <w:t>valstspilsētām</w:t>
            </w:r>
            <w:proofErr w:type="spellEnd"/>
            <w:r w:rsidRPr="76DB7F80">
              <w:rPr>
                <w:rFonts w:ascii="Times New Roman" w:eastAsia="Times New Roman" w:hAnsi="Times New Roman" w:cs="Times New Roman"/>
                <w:strike/>
              </w:rPr>
              <w:t>.</w:t>
            </w:r>
          </w:p>
          <w:p w14:paraId="60E5D7C2" w14:textId="2F61C2A1" w:rsidR="00FD0A1E" w:rsidRPr="00384AE6" w:rsidRDefault="00FD0A1E" w:rsidP="00384AE6">
            <w:pPr>
              <w:jc w:val="both"/>
              <w:rPr>
                <w:rFonts w:ascii="Times New Roman" w:eastAsia="Times New Roman" w:hAnsi="Times New Roman" w:cs="Times New Roman"/>
              </w:rPr>
            </w:pPr>
          </w:p>
        </w:tc>
        <w:tc>
          <w:tcPr>
            <w:tcW w:w="3980" w:type="dxa"/>
          </w:tcPr>
          <w:p w14:paraId="14D2112C" w14:textId="1B0FF4AF" w:rsidR="57E5C887" w:rsidRDefault="57E5C887" w:rsidP="1DB263CF">
            <w:pPr>
              <w:jc w:val="center"/>
              <w:rPr>
                <w:rFonts w:ascii="Times New Roman" w:eastAsia="Times New Roman" w:hAnsi="Times New Roman" w:cs="Times New Roman"/>
                <w:b/>
                <w:bCs/>
              </w:rPr>
            </w:pPr>
            <w:r w:rsidRPr="1DB263CF">
              <w:rPr>
                <w:rFonts w:ascii="Times New Roman" w:eastAsia="Times New Roman" w:hAnsi="Times New Roman" w:cs="Times New Roman"/>
                <w:b/>
                <w:bCs/>
              </w:rPr>
              <w:t>Konsultācijas ar iedzīvotājiem nav notikušas.</w:t>
            </w:r>
          </w:p>
          <w:p w14:paraId="2E97F496" w14:textId="3DD2158C" w:rsidR="57E5C887" w:rsidRDefault="57E5C887" w:rsidP="00901264">
            <w:pPr>
              <w:jc w:val="center"/>
              <w:rPr>
                <w:rFonts w:ascii="Times New Roman" w:eastAsia="Times New Roman" w:hAnsi="Times New Roman" w:cs="Times New Roman"/>
              </w:rPr>
            </w:pPr>
            <w:r w:rsidRPr="1DB263CF">
              <w:rPr>
                <w:rFonts w:ascii="Times New Roman" w:eastAsia="Times New Roman" w:hAnsi="Times New Roman" w:cs="Times New Roman"/>
              </w:rPr>
              <w:t>Deputāti nav snieguši informāciju par konsultāciju norisi</w:t>
            </w:r>
            <w:r w:rsidRPr="1F71F536">
              <w:rPr>
                <w:rFonts w:ascii="Times New Roman" w:eastAsia="Times New Roman" w:hAnsi="Times New Roman" w:cs="Times New Roman"/>
              </w:rPr>
              <w:t>.</w:t>
            </w:r>
          </w:p>
          <w:p w14:paraId="566112C9" w14:textId="50143E96" w:rsidR="392FE5F4" w:rsidRDefault="392FE5F4" w:rsidP="392FE5F4">
            <w:pPr>
              <w:jc w:val="both"/>
              <w:rPr>
                <w:rFonts w:ascii="Times New Roman" w:eastAsia="Times New Roman" w:hAnsi="Times New Roman" w:cs="Times New Roman"/>
              </w:rPr>
            </w:pPr>
          </w:p>
          <w:p w14:paraId="016551E2" w14:textId="0D30817F" w:rsidR="2F144F49" w:rsidRDefault="004D2129" w:rsidP="2F144F49">
            <w:pPr>
              <w:jc w:val="both"/>
              <w:rPr>
                <w:rFonts w:ascii="Times New Roman" w:eastAsia="Times New Roman" w:hAnsi="Times New Roman" w:cs="Times New Roman"/>
              </w:rPr>
            </w:pPr>
            <w:r w:rsidRPr="76DB7F80">
              <w:rPr>
                <w:rFonts w:ascii="Times New Roman" w:eastAsia="Times New Roman" w:hAnsi="Times New Roman" w:cs="Times New Roman"/>
              </w:rPr>
              <w:t xml:space="preserve">Vienlaikus </w:t>
            </w:r>
            <w:r w:rsidR="57E5C887" w:rsidRPr="76DB7F80">
              <w:rPr>
                <w:rFonts w:ascii="Times New Roman" w:eastAsia="Times New Roman" w:hAnsi="Times New Roman" w:cs="Times New Roman"/>
                <w:b/>
              </w:rPr>
              <w:t>Ventspils novada dome</w:t>
            </w:r>
            <w:r w:rsidR="57E5C887" w:rsidRPr="76DB7F80">
              <w:rPr>
                <w:rFonts w:ascii="Times New Roman" w:eastAsia="Times New Roman" w:hAnsi="Times New Roman" w:cs="Times New Roman"/>
              </w:rPr>
              <w:t xml:space="preserve"> 2024.</w:t>
            </w:r>
            <w:r w:rsidR="00901264" w:rsidRPr="76DB7F80">
              <w:rPr>
                <w:rFonts w:ascii="Times New Roman" w:eastAsia="Times New Roman" w:hAnsi="Times New Roman" w:cs="Times New Roman"/>
              </w:rPr>
              <w:t> </w:t>
            </w:r>
            <w:r w:rsidR="57E5C887" w:rsidRPr="76DB7F80">
              <w:rPr>
                <w:rFonts w:ascii="Times New Roman" w:eastAsia="Times New Roman" w:hAnsi="Times New Roman" w:cs="Times New Roman"/>
              </w:rPr>
              <w:t>gada 29.</w:t>
            </w:r>
            <w:r w:rsidR="00901264" w:rsidRPr="76DB7F80">
              <w:rPr>
                <w:rFonts w:ascii="Times New Roman" w:eastAsia="Times New Roman" w:hAnsi="Times New Roman" w:cs="Times New Roman"/>
              </w:rPr>
              <w:t> </w:t>
            </w:r>
            <w:r w:rsidR="57E5C887" w:rsidRPr="76DB7F80">
              <w:rPr>
                <w:rFonts w:ascii="Times New Roman" w:eastAsia="Times New Roman" w:hAnsi="Times New Roman" w:cs="Times New Roman"/>
              </w:rPr>
              <w:t xml:space="preserve">februāra sēdē pieņēmusi lēmumu </w:t>
            </w:r>
            <w:r w:rsidR="57E5C887" w:rsidRPr="76DB7F80">
              <w:rPr>
                <w:rFonts w:ascii="Times New Roman" w:eastAsia="Times New Roman" w:hAnsi="Times New Roman" w:cs="Times New Roman"/>
                <w:i/>
              </w:rPr>
              <w:t>“Par Ventspils novada pašvaldības administratīvās teritorijas un patstāvīgas pašvaldības statusa saglabāšanu”</w:t>
            </w:r>
            <w:r w:rsidR="57E5C887" w:rsidRPr="76DB7F80">
              <w:rPr>
                <w:rFonts w:ascii="Times New Roman" w:eastAsia="Times New Roman" w:hAnsi="Times New Roman" w:cs="Times New Roman"/>
              </w:rPr>
              <w:t xml:space="preserve">, kurā atzīst Administratīvo teritoriju un apdzīvoto vietu likuma pielikuma “Administratīvās teritorijas, to administratīvie centri un teritoriālā iedalījuma vienības” 42.punkta redakciju, kas paredz jauna Ventspils novada administratīvās teritorijas izveidi, par prettiesisku un nepamatotu, kā arī Ventspils novada pašvaldības vietējās kopienas interesēm neatbilstošu. Aicina 14.Saeimu atbalstīt Administratīvo teritoriju un apdzīvoto vietu likumā grozījumus par Ventspils novada </w:t>
            </w:r>
            <w:r w:rsidR="57E5C887" w:rsidRPr="76DB7F80">
              <w:rPr>
                <w:rFonts w:ascii="Times New Roman" w:eastAsia="Times New Roman" w:hAnsi="Times New Roman" w:cs="Times New Roman"/>
              </w:rPr>
              <w:lastRenderedPageBreak/>
              <w:t>administratīvās teritorijas saglabāšanu kā patstāvīgu Ventspils novada pašvaldību.</w:t>
            </w:r>
          </w:p>
        </w:tc>
      </w:tr>
      <w:tr w:rsidR="00677FD3" w:rsidRPr="002C15F6" w14:paraId="2F4C8B0A" w14:textId="286E8AB3" w:rsidTr="273A9C1A">
        <w:trPr>
          <w:trHeight w:val="300"/>
          <w:jc w:val="center"/>
        </w:trPr>
        <w:tc>
          <w:tcPr>
            <w:tcW w:w="562" w:type="dxa"/>
          </w:tcPr>
          <w:p w14:paraId="7CEE1682" w14:textId="3D3E2B46" w:rsidR="58C9E7AE" w:rsidRPr="002C15F6" w:rsidRDefault="32C05B30" w:rsidP="58C9E7AE">
            <w:pPr>
              <w:rPr>
                <w:rFonts w:ascii="Times New Roman" w:eastAsia="Times New Roman" w:hAnsi="Times New Roman" w:cs="Times New Roman"/>
              </w:rPr>
            </w:pPr>
            <w:r w:rsidRPr="1C4E6AC5">
              <w:rPr>
                <w:rFonts w:ascii="Times New Roman" w:eastAsia="Times New Roman" w:hAnsi="Times New Roman" w:cs="Times New Roman"/>
              </w:rPr>
              <w:lastRenderedPageBreak/>
              <w:t>15.</w:t>
            </w:r>
          </w:p>
        </w:tc>
        <w:tc>
          <w:tcPr>
            <w:tcW w:w="2398" w:type="dxa"/>
          </w:tcPr>
          <w:p w14:paraId="1665370A" w14:textId="1EC9E2BC" w:rsidR="01821592" w:rsidRPr="002C15F6" w:rsidRDefault="01821592" w:rsidP="58C9E7AE">
            <w:pPr>
              <w:pStyle w:val="Default"/>
              <w:rPr>
                <w:rFonts w:eastAsia="Times New Roman"/>
                <w:color w:val="auto"/>
                <w:sz w:val="22"/>
                <w:szCs w:val="22"/>
              </w:rPr>
            </w:pPr>
            <w:r w:rsidRPr="76DB7F80">
              <w:rPr>
                <w:rFonts w:eastAsia="Times New Roman"/>
                <w:b/>
                <w:color w:val="auto"/>
                <w:sz w:val="22"/>
                <w:szCs w:val="22"/>
              </w:rPr>
              <w:t>11. Ādažu novads (Ādaži)</w:t>
            </w:r>
          </w:p>
          <w:p w14:paraId="2F1D4D38" w14:textId="2CD88142" w:rsidR="01821592" w:rsidRPr="002C15F6" w:rsidRDefault="01821592" w:rsidP="58C9E7AE">
            <w:pPr>
              <w:pStyle w:val="Default"/>
              <w:rPr>
                <w:rFonts w:eastAsia="Times New Roman"/>
                <w:color w:val="auto"/>
                <w:sz w:val="22"/>
                <w:szCs w:val="22"/>
              </w:rPr>
            </w:pPr>
            <w:r w:rsidRPr="76DB7F80">
              <w:rPr>
                <w:rFonts w:eastAsia="Times New Roman"/>
                <w:color w:val="auto"/>
                <w:sz w:val="22"/>
                <w:szCs w:val="22"/>
              </w:rPr>
              <w:t xml:space="preserve">11.1. Ādažu pagasts </w:t>
            </w:r>
          </w:p>
          <w:p w14:paraId="01A9D9E4" w14:textId="21ED0B56" w:rsidR="01821592" w:rsidRPr="002C15F6" w:rsidRDefault="01821592" w:rsidP="58C9E7AE">
            <w:pPr>
              <w:pStyle w:val="Default"/>
              <w:rPr>
                <w:rFonts w:eastAsia="Times New Roman"/>
                <w:color w:val="auto"/>
                <w:sz w:val="22"/>
                <w:szCs w:val="22"/>
              </w:rPr>
            </w:pPr>
            <w:r w:rsidRPr="76DB7F80">
              <w:rPr>
                <w:rFonts w:eastAsia="Times New Roman"/>
                <w:color w:val="auto"/>
                <w:sz w:val="22"/>
                <w:szCs w:val="22"/>
              </w:rPr>
              <w:t xml:space="preserve">11.2. Ādažu pilsēta </w:t>
            </w:r>
            <w:proofErr w:type="gramStart"/>
            <w:r w:rsidRPr="76DB7F80">
              <w:rPr>
                <w:rFonts w:eastAsia="Times New Roman"/>
                <w:i/>
                <w:color w:val="auto"/>
                <w:sz w:val="20"/>
                <w:szCs w:val="20"/>
              </w:rPr>
              <w:t>(</w:t>
            </w:r>
            <w:proofErr w:type="gramEnd"/>
            <w:r w:rsidRPr="76DB7F80">
              <w:rPr>
                <w:rFonts w:eastAsia="Times New Roman"/>
                <w:i/>
                <w:color w:val="auto"/>
                <w:sz w:val="20"/>
                <w:szCs w:val="20"/>
              </w:rPr>
              <w:t xml:space="preserve">apakšpunkts stājas spēkā 01.07.2022. Sk. Pārejas noteikumu 26. punktu) </w:t>
            </w:r>
          </w:p>
          <w:p w14:paraId="733A07D8" w14:textId="1FFABD57" w:rsidR="01821592" w:rsidRPr="002C15F6" w:rsidRDefault="01821592" w:rsidP="58C9E7AE">
            <w:pPr>
              <w:rPr>
                <w:rFonts w:ascii="Times New Roman" w:eastAsia="Times New Roman" w:hAnsi="Times New Roman" w:cs="Times New Roman"/>
                <w:u w:val="single"/>
              </w:rPr>
            </w:pPr>
            <w:r w:rsidRPr="002C15F6">
              <w:rPr>
                <w:rFonts w:ascii="Times New Roman" w:eastAsia="Times New Roman" w:hAnsi="Times New Roman" w:cs="Times New Roman"/>
                <w:u w:val="single"/>
              </w:rPr>
              <w:t>11.3. Carnikavas pagasts</w:t>
            </w:r>
          </w:p>
          <w:p w14:paraId="14942EA0" w14:textId="68674186" w:rsidR="58C9E7AE" w:rsidRPr="002C15F6" w:rsidRDefault="58C9E7AE" w:rsidP="58C9E7AE">
            <w:pPr>
              <w:rPr>
                <w:rFonts w:ascii="Times New Roman" w:eastAsia="Times New Roman" w:hAnsi="Times New Roman" w:cs="Times New Roman"/>
                <w:b/>
              </w:rPr>
            </w:pPr>
          </w:p>
        </w:tc>
        <w:tc>
          <w:tcPr>
            <w:tcW w:w="2079" w:type="dxa"/>
          </w:tcPr>
          <w:p w14:paraId="771E0D6B" w14:textId="2B071E4A" w:rsidR="58C9E7AE" w:rsidRPr="002C15F6" w:rsidRDefault="01821592" w:rsidP="23938A09">
            <w:pPr>
              <w:pStyle w:val="Default"/>
              <w:rPr>
                <w:rFonts w:eastAsia="Times New Roman"/>
                <w:color w:val="auto"/>
                <w:sz w:val="22"/>
                <w:szCs w:val="22"/>
              </w:rPr>
            </w:pPr>
            <w:r w:rsidRPr="76DB7F80">
              <w:rPr>
                <w:rFonts w:eastAsia="Times New Roman"/>
                <w:color w:val="auto"/>
                <w:sz w:val="22"/>
                <w:szCs w:val="22"/>
              </w:rPr>
              <w:t>Izslēgt pielikuma 11.3.</w:t>
            </w:r>
            <w:r w:rsidR="00C45991" w:rsidRPr="76DB7F80">
              <w:rPr>
                <w:rFonts w:eastAsia="Times New Roman"/>
                <w:color w:val="auto"/>
                <w:sz w:val="22"/>
                <w:szCs w:val="22"/>
              </w:rPr>
              <w:t> </w:t>
            </w:r>
            <w:r w:rsidRPr="76DB7F80">
              <w:rPr>
                <w:rFonts w:eastAsia="Times New Roman"/>
                <w:color w:val="auto"/>
                <w:sz w:val="22"/>
                <w:szCs w:val="22"/>
              </w:rPr>
              <w:t>apakšpunktu.</w:t>
            </w:r>
          </w:p>
          <w:p w14:paraId="6C386C51" w14:textId="70531405" w:rsidR="58C9E7AE" w:rsidRPr="00425CE1" w:rsidRDefault="01821592" w:rsidP="07F73981">
            <w:pPr>
              <w:pStyle w:val="Default"/>
              <w:rPr>
                <w:rFonts w:eastAsia="Times New Roman"/>
                <w:i/>
                <w:color w:val="auto"/>
                <w:sz w:val="22"/>
                <w:szCs w:val="22"/>
              </w:rPr>
            </w:pPr>
            <w:r w:rsidRPr="76DB7F80">
              <w:rPr>
                <w:rFonts w:eastAsia="Times New Roman"/>
                <w:i/>
                <w:color w:val="auto"/>
                <w:sz w:val="22"/>
                <w:szCs w:val="22"/>
              </w:rPr>
              <w:t>(priekšlikums Nr.33)</w:t>
            </w:r>
          </w:p>
          <w:p w14:paraId="72BAEAC3" w14:textId="72D720E3" w:rsidR="58C9E7AE" w:rsidRPr="002C15F6" w:rsidRDefault="58C9E7AE" w:rsidP="11DB3EB0">
            <w:pPr>
              <w:pStyle w:val="Default"/>
              <w:rPr>
                <w:rFonts w:eastAsia="Times New Roman"/>
                <w:i/>
                <w:color w:val="auto"/>
                <w:sz w:val="12"/>
                <w:szCs w:val="12"/>
              </w:rPr>
            </w:pPr>
          </w:p>
          <w:p w14:paraId="0C3037A5" w14:textId="15462016" w:rsidR="58C9E7AE" w:rsidRPr="002C15F6" w:rsidRDefault="01821592" w:rsidP="1C45EB56">
            <w:pPr>
              <w:pStyle w:val="Default"/>
              <w:rPr>
                <w:rFonts w:eastAsia="Times New Roman"/>
                <w:color w:val="auto"/>
                <w:sz w:val="22"/>
                <w:szCs w:val="22"/>
              </w:rPr>
            </w:pPr>
            <w:r w:rsidRPr="76DB7F80">
              <w:rPr>
                <w:rFonts w:eastAsia="Times New Roman"/>
                <w:color w:val="auto"/>
                <w:sz w:val="22"/>
                <w:szCs w:val="22"/>
              </w:rPr>
              <w:t>Papildināt pielikumu ar 11.4.</w:t>
            </w:r>
            <w:r w:rsidR="00C45991" w:rsidRPr="76DB7F80">
              <w:rPr>
                <w:rFonts w:eastAsia="Times New Roman"/>
                <w:color w:val="auto"/>
                <w:sz w:val="22"/>
                <w:szCs w:val="22"/>
              </w:rPr>
              <w:t> </w:t>
            </w:r>
            <w:r w:rsidRPr="76DB7F80">
              <w:rPr>
                <w:rFonts w:eastAsia="Times New Roman"/>
                <w:color w:val="auto"/>
                <w:sz w:val="22"/>
                <w:szCs w:val="22"/>
              </w:rPr>
              <w:t xml:space="preserve">apakšpunktu šādā redakcijā: </w:t>
            </w:r>
          </w:p>
          <w:p w14:paraId="2DAEE733" w14:textId="7AC236C1" w:rsidR="58C9E7AE" w:rsidRPr="002C15F6" w:rsidRDefault="01821592" w:rsidP="1C45EB56">
            <w:pPr>
              <w:pStyle w:val="Default"/>
              <w:rPr>
                <w:rFonts w:eastAsia="Times New Roman"/>
                <w:color w:val="auto"/>
                <w:sz w:val="22"/>
                <w:szCs w:val="22"/>
              </w:rPr>
            </w:pPr>
            <w:r w:rsidRPr="76DB7F80">
              <w:rPr>
                <w:rFonts w:eastAsia="Times New Roman"/>
                <w:color w:val="auto"/>
                <w:sz w:val="22"/>
                <w:szCs w:val="22"/>
              </w:rPr>
              <w:t>“11.4. Garkalnes pagasts”</w:t>
            </w:r>
          </w:p>
          <w:p w14:paraId="00BB1F1E" w14:textId="12B2C917" w:rsidR="58C9E7AE" w:rsidRPr="00425CE1" w:rsidRDefault="01821592" w:rsidP="5EC0A69B">
            <w:pPr>
              <w:pStyle w:val="Default"/>
              <w:rPr>
                <w:rFonts w:eastAsia="Times New Roman"/>
                <w:i/>
                <w:color w:val="auto"/>
                <w:sz w:val="22"/>
                <w:szCs w:val="22"/>
              </w:rPr>
            </w:pPr>
            <w:r w:rsidRPr="76DB7F80">
              <w:rPr>
                <w:rFonts w:eastAsia="Times New Roman"/>
                <w:i/>
                <w:color w:val="auto"/>
                <w:sz w:val="22"/>
                <w:szCs w:val="22"/>
              </w:rPr>
              <w:t>(priekšlikums Nr.34)</w:t>
            </w:r>
          </w:p>
          <w:p w14:paraId="6E72AF2E" w14:textId="4923C16B" w:rsidR="58C9E7AE" w:rsidRPr="002C15F6" w:rsidRDefault="58C9E7AE" w:rsidP="5EC0A69B">
            <w:pPr>
              <w:pStyle w:val="Default"/>
              <w:rPr>
                <w:rFonts w:eastAsia="Times New Roman"/>
                <w:i/>
                <w:color w:val="auto"/>
                <w:sz w:val="12"/>
                <w:szCs w:val="12"/>
              </w:rPr>
            </w:pPr>
          </w:p>
          <w:p w14:paraId="0A025AE6" w14:textId="5919E5D6" w:rsidR="58C9E7AE" w:rsidRPr="002C15F6" w:rsidRDefault="01821592" w:rsidP="5EC0A69B">
            <w:pPr>
              <w:pStyle w:val="Default"/>
              <w:rPr>
                <w:rFonts w:eastAsia="Times New Roman"/>
                <w:color w:val="auto"/>
                <w:sz w:val="22"/>
                <w:szCs w:val="22"/>
              </w:rPr>
            </w:pPr>
            <w:r w:rsidRPr="76DB7F80">
              <w:rPr>
                <w:rFonts w:eastAsia="Times New Roman"/>
                <w:color w:val="auto"/>
                <w:sz w:val="22"/>
                <w:szCs w:val="22"/>
              </w:rPr>
              <w:t>Izteikt pielikuma 11.</w:t>
            </w:r>
            <w:r w:rsidR="00C45991" w:rsidRPr="76DB7F80">
              <w:rPr>
                <w:rFonts w:eastAsia="Times New Roman"/>
                <w:color w:val="auto"/>
                <w:sz w:val="22"/>
                <w:szCs w:val="22"/>
              </w:rPr>
              <w:t> </w:t>
            </w:r>
            <w:r w:rsidRPr="76DB7F80">
              <w:rPr>
                <w:rFonts w:eastAsia="Times New Roman"/>
                <w:color w:val="auto"/>
                <w:sz w:val="22"/>
                <w:szCs w:val="22"/>
              </w:rPr>
              <w:t xml:space="preserve">punktu šādā redakcijā: </w:t>
            </w:r>
          </w:p>
          <w:p w14:paraId="6BB7BB67" w14:textId="77777777" w:rsidR="58C9E7AE" w:rsidRPr="002C15F6" w:rsidRDefault="01821592" w:rsidP="5EC0A69B">
            <w:pPr>
              <w:pStyle w:val="Default"/>
              <w:rPr>
                <w:rFonts w:eastAsia="Times New Roman"/>
                <w:b/>
                <w:color w:val="auto"/>
                <w:sz w:val="22"/>
                <w:szCs w:val="22"/>
              </w:rPr>
            </w:pPr>
            <w:r w:rsidRPr="76DB7F80">
              <w:rPr>
                <w:rFonts w:eastAsia="Times New Roman"/>
                <w:color w:val="auto"/>
                <w:sz w:val="22"/>
                <w:szCs w:val="22"/>
              </w:rPr>
              <w:t xml:space="preserve">“11. </w:t>
            </w:r>
            <w:r w:rsidRPr="76DB7F80">
              <w:rPr>
                <w:rFonts w:eastAsia="Times New Roman"/>
                <w:b/>
                <w:color w:val="auto"/>
                <w:sz w:val="22"/>
                <w:szCs w:val="22"/>
              </w:rPr>
              <w:t xml:space="preserve">Ādažu novads (Ādaži) </w:t>
            </w:r>
          </w:p>
          <w:p w14:paraId="63BDA117" w14:textId="77777777" w:rsidR="58C9E7AE" w:rsidRPr="002C15F6" w:rsidRDefault="01821592" w:rsidP="5EC0A69B">
            <w:pPr>
              <w:pStyle w:val="Default"/>
              <w:rPr>
                <w:rFonts w:eastAsia="Times New Roman"/>
                <w:color w:val="auto"/>
                <w:sz w:val="22"/>
                <w:szCs w:val="22"/>
              </w:rPr>
            </w:pPr>
            <w:r w:rsidRPr="76DB7F80">
              <w:rPr>
                <w:rFonts w:eastAsia="Times New Roman"/>
                <w:color w:val="auto"/>
                <w:sz w:val="22"/>
                <w:szCs w:val="22"/>
              </w:rPr>
              <w:t xml:space="preserve">11.1. Ādažu pagasts </w:t>
            </w:r>
          </w:p>
          <w:p w14:paraId="117FC587" w14:textId="77777777" w:rsidR="58C9E7AE" w:rsidRPr="002C15F6" w:rsidRDefault="01821592" w:rsidP="5EC0A69B">
            <w:pPr>
              <w:pStyle w:val="Default"/>
              <w:rPr>
                <w:rFonts w:eastAsia="Times New Roman"/>
                <w:color w:val="auto"/>
                <w:sz w:val="22"/>
                <w:szCs w:val="22"/>
              </w:rPr>
            </w:pPr>
            <w:r w:rsidRPr="76DB7F80">
              <w:rPr>
                <w:rFonts w:eastAsia="Times New Roman"/>
                <w:color w:val="auto"/>
                <w:sz w:val="22"/>
                <w:szCs w:val="22"/>
              </w:rPr>
              <w:t xml:space="preserve">11.2. Ādažu pilsēta </w:t>
            </w:r>
          </w:p>
          <w:p w14:paraId="6993F29B" w14:textId="7EFBF593" w:rsidR="58C9E7AE" w:rsidRPr="002C15F6" w:rsidRDefault="01821592" w:rsidP="58C9E7AE">
            <w:pPr>
              <w:pStyle w:val="Default"/>
              <w:rPr>
                <w:rFonts w:eastAsia="Times New Roman"/>
                <w:color w:val="auto"/>
                <w:sz w:val="22"/>
                <w:szCs w:val="22"/>
              </w:rPr>
            </w:pPr>
            <w:r w:rsidRPr="76DB7F80">
              <w:rPr>
                <w:rFonts w:eastAsia="Times New Roman"/>
                <w:color w:val="auto"/>
                <w:sz w:val="22"/>
                <w:szCs w:val="22"/>
              </w:rPr>
              <w:t>11.3. Garkalnes pagasts”</w:t>
            </w:r>
          </w:p>
          <w:p w14:paraId="566601AA" w14:textId="23BAA5F6" w:rsidR="58C9E7AE" w:rsidRPr="002C15F6" w:rsidRDefault="01821592" w:rsidP="58C9E7AE">
            <w:pPr>
              <w:pStyle w:val="Default"/>
              <w:rPr>
                <w:rFonts w:eastAsia="Times New Roman"/>
                <w:i/>
                <w:color w:val="auto"/>
                <w:sz w:val="22"/>
                <w:szCs w:val="22"/>
              </w:rPr>
            </w:pPr>
            <w:r w:rsidRPr="76DB7F80">
              <w:rPr>
                <w:rFonts w:eastAsia="Times New Roman"/>
                <w:i/>
                <w:color w:val="auto"/>
                <w:sz w:val="22"/>
                <w:szCs w:val="22"/>
              </w:rPr>
              <w:t>(priekšlikums Nr.35)</w:t>
            </w:r>
          </w:p>
        </w:tc>
        <w:tc>
          <w:tcPr>
            <w:tcW w:w="1402" w:type="dxa"/>
          </w:tcPr>
          <w:p w14:paraId="3F6C09AE" w14:textId="73D67E81" w:rsidR="58C9E7AE" w:rsidRPr="00E82C5B" w:rsidRDefault="0B2CC035" w:rsidP="4A93D160">
            <w:pPr>
              <w:rPr>
                <w:rFonts w:ascii="Times New Roman" w:eastAsia="Times New Roman" w:hAnsi="Times New Roman" w:cs="Times New Roman"/>
              </w:rPr>
            </w:pPr>
            <w:r w:rsidRPr="4A93D160">
              <w:rPr>
                <w:rFonts w:ascii="Times New Roman" w:eastAsia="Times New Roman" w:hAnsi="Times New Roman" w:cs="Times New Roman"/>
                <w:b/>
                <w:bCs/>
              </w:rPr>
              <w:t>Atbilst</w:t>
            </w:r>
            <w:r w:rsidR="00C0189A">
              <w:rPr>
                <w:rFonts w:ascii="Times New Roman" w:eastAsia="Times New Roman" w:hAnsi="Times New Roman" w:cs="Times New Roman"/>
                <w:b/>
                <w:bCs/>
              </w:rPr>
              <w:t xml:space="preserve"> ar nosacījumu</w:t>
            </w:r>
            <w:r w:rsidRPr="4A93D160">
              <w:rPr>
                <w:rFonts w:ascii="Times New Roman" w:eastAsia="Times New Roman" w:hAnsi="Times New Roman" w:cs="Times New Roman"/>
              </w:rPr>
              <w:t xml:space="preserve">: </w:t>
            </w:r>
          </w:p>
          <w:p w14:paraId="7CC4664B" w14:textId="7C4AB920" w:rsidR="58C9E7AE" w:rsidRPr="00E82C5B" w:rsidRDefault="00E82C5B" w:rsidP="58C9E7AE">
            <w:pPr>
              <w:rPr>
                <w:rFonts w:ascii="Times New Roman" w:eastAsia="Times New Roman" w:hAnsi="Times New Roman" w:cs="Times New Roman"/>
                <w:iCs/>
              </w:rPr>
            </w:pPr>
            <w:r w:rsidRPr="00232042">
              <w:rPr>
                <w:rFonts w:ascii="Times New Roman" w:eastAsia="Times New Roman" w:hAnsi="Times New Roman" w:cs="Times New Roman"/>
                <w:iCs/>
              </w:rPr>
              <w:t>Pierīga ir Rīgai piegu</w:t>
            </w:r>
            <w:r w:rsidR="00015A6B">
              <w:rPr>
                <w:rFonts w:ascii="Times New Roman" w:eastAsia="Times New Roman" w:hAnsi="Times New Roman" w:cs="Times New Roman"/>
                <w:iCs/>
              </w:rPr>
              <w:t>l</w:t>
            </w:r>
            <w:r w:rsidRPr="00232042">
              <w:rPr>
                <w:rFonts w:ascii="Times New Roman" w:eastAsia="Times New Roman" w:hAnsi="Times New Roman" w:cs="Times New Roman"/>
                <w:iCs/>
              </w:rPr>
              <w:t>ošās novada teritorijas, un taj</w:t>
            </w:r>
            <w:r w:rsidR="004A496A">
              <w:rPr>
                <w:rFonts w:ascii="Times New Roman" w:eastAsia="Times New Roman" w:hAnsi="Times New Roman" w:cs="Times New Roman"/>
                <w:iCs/>
              </w:rPr>
              <w:t>ā</w:t>
            </w:r>
            <w:r w:rsidRPr="00232042">
              <w:rPr>
                <w:rFonts w:ascii="Times New Roman" w:eastAsia="Times New Roman" w:hAnsi="Times New Roman" w:cs="Times New Roman"/>
                <w:iCs/>
              </w:rPr>
              <w:t xml:space="preserve">s ir </w:t>
            </w:r>
            <w:r w:rsidRPr="00A07FF2">
              <w:rPr>
                <w:rFonts w:ascii="Times New Roman" w:eastAsia="Times New Roman" w:hAnsi="Times New Roman" w:cs="Times New Roman"/>
                <w:b/>
                <w:bCs/>
                <w:iCs/>
              </w:rPr>
              <w:t>ne mazāk par 15 000 pastāvīgo iedzīvotāju</w:t>
            </w:r>
            <w:r w:rsidRPr="00232042">
              <w:rPr>
                <w:rFonts w:ascii="Times New Roman" w:eastAsia="Times New Roman" w:hAnsi="Times New Roman" w:cs="Times New Roman"/>
                <w:iCs/>
              </w:rPr>
              <w:t xml:space="preserve"> katrā</w:t>
            </w:r>
          </w:p>
        </w:tc>
        <w:tc>
          <w:tcPr>
            <w:tcW w:w="5428" w:type="dxa"/>
          </w:tcPr>
          <w:p w14:paraId="38B06F5E" w14:textId="6E14D5BB" w:rsidR="00170D2F" w:rsidRPr="00384AE6" w:rsidRDefault="00AB3DD5" w:rsidP="00384AE6">
            <w:pPr>
              <w:pStyle w:val="Default"/>
              <w:jc w:val="both"/>
              <w:rPr>
                <w:rFonts w:eastAsia="Times New Roman"/>
                <w:color w:val="auto"/>
                <w:sz w:val="22"/>
                <w:szCs w:val="22"/>
              </w:rPr>
            </w:pPr>
            <w:r w:rsidRPr="76DB7F80">
              <w:rPr>
                <w:rFonts w:eastAsia="Times New Roman"/>
                <w:color w:val="auto"/>
                <w:sz w:val="22"/>
                <w:szCs w:val="22"/>
              </w:rPr>
              <w:t xml:space="preserve">Ja </w:t>
            </w:r>
            <w:r w:rsidR="006E1CEF" w:rsidRPr="76DB7F80">
              <w:rPr>
                <w:rFonts w:eastAsia="Times New Roman"/>
                <w:color w:val="auto"/>
                <w:sz w:val="22"/>
                <w:szCs w:val="22"/>
              </w:rPr>
              <w:t>tiek atbalstīts iesniegtais priekšlikum</w:t>
            </w:r>
            <w:r w:rsidR="00723401" w:rsidRPr="76DB7F80">
              <w:rPr>
                <w:rFonts w:eastAsia="Times New Roman"/>
                <w:color w:val="auto"/>
                <w:sz w:val="22"/>
                <w:szCs w:val="22"/>
              </w:rPr>
              <w:t>s</w:t>
            </w:r>
            <w:r w:rsidR="006E1CEF" w:rsidRPr="76DB7F80">
              <w:rPr>
                <w:rFonts w:eastAsia="Times New Roman"/>
                <w:color w:val="auto"/>
                <w:sz w:val="22"/>
                <w:szCs w:val="22"/>
              </w:rPr>
              <w:t xml:space="preserve"> </w:t>
            </w:r>
            <w:r w:rsidR="00367CDD" w:rsidRPr="76DB7F80">
              <w:rPr>
                <w:rFonts w:eastAsia="Times New Roman"/>
                <w:color w:val="auto"/>
                <w:sz w:val="22"/>
                <w:szCs w:val="22"/>
              </w:rPr>
              <w:t>Nr.</w:t>
            </w:r>
            <w:r w:rsidR="005653F9" w:rsidRPr="76DB7F80">
              <w:rPr>
                <w:rFonts w:eastAsia="Times New Roman"/>
                <w:color w:val="auto"/>
                <w:sz w:val="22"/>
                <w:szCs w:val="22"/>
              </w:rPr>
              <w:t> 33</w:t>
            </w:r>
            <w:r w:rsidR="000F00E0" w:rsidRPr="76DB7F80">
              <w:rPr>
                <w:rFonts w:eastAsia="Times New Roman"/>
                <w:color w:val="auto"/>
                <w:sz w:val="22"/>
                <w:szCs w:val="22"/>
              </w:rPr>
              <w:t>.</w:t>
            </w:r>
            <w:r w:rsidR="005653F9" w:rsidRPr="76DB7F80">
              <w:rPr>
                <w:rFonts w:eastAsia="Times New Roman"/>
                <w:color w:val="auto"/>
                <w:sz w:val="22"/>
                <w:szCs w:val="22"/>
              </w:rPr>
              <w:t xml:space="preserve"> (</w:t>
            </w:r>
            <w:r w:rsidRPr="76DB7F80">
              <w:rPr>
                <w:rFonts w:eastAsia="Times New Roman"/>
                <w:i/>
                <w:color w:val="auto"/>
                <w:sz w:val="22"/>
                <w:szCs w:val="22"/>
              </w:rPr>
              <w:t xml:space="preserve">no </w:t>
            </w:r>
            <w:r w:rsidR="00F5335B" w:rsidRPr="76DB7F80">
              <w:rPr>
                <w:rFonts w:eastAsia="Times New Roman"/>
                <w:i/>
                <w:color w:val="auto"/>
                <w:sz w:val="22"/>
                <w:szCs w:val="22"/>
              </w:rPr>
              <w:t>Ādažu novad</w:t>
            </w:r>
            <w:r w:rsidR="005048E0" w:rsidRPr="76DB7F80">
              <w:rPr>
                <w:rFonts w:eastAsia="Times New Roman"/>
                <w:i/>
                <w:color w:val="auto"/>
                <w:sz w:val="22"/>
                <w:szCs w:val="22"/>
              </w:rPr>
              <w:t>a</w:t>
            </w:r>
            <w:r w:rsidR="005B4E20" w:rsidRPr="76DB7F80">
              <w:rPr>
                <w:rFonts w:eastAsia="Times New Roman"/>
                <w:i/>
                <w:color w:val="auto"/>
                <w:sz w:val="22"/>
                <w:szCs w:val="22"/>
              </w:rPr>
              <w:t xml:space="preserve"> </w:t>
            </w:r>
            <w:r w:rsidR="005048E0" w:rsidRPr="76DB7F80">
              <w:rPr>
                <w:rFonts w:eastAsia="Times New Roman"/>
                <w:i/>
                <w:color w:val="auto"/>
                <w:sz w:val="22"/>
                <w:szCs w:val="22"/>
              </w:rPr>
              <w:t>atdalīt</w:t>
            </w:r>
            <w:r w:rsidR="005B4E20" w:rsidRPr="76DB7F80">
              <w:rPr>
                <w:rFonts w:eastAsia="Times New Roman"/>
                <w:i/>
                <w:color w:val="auto"/>
                <w:sz w:val="22"/>
                <w:szCs w:val="22"/>
              </w:rPr>
              <w:t xml:space="preserve"> Carnikavas pagast</w:t>
            </w:r>
            <w:r w:rsidR="005653F9" w:rsidRPr="76DB7F80">
              <w:rPr>
                <w:rFonts w:eastAsia="Times New Roman"/>
                <w:i/>
                <w:color w:val="auto"/>
                <w:sz w:val="22"/>
                <w:szCs w:val="22"/>
              </w:rPr>
              <w:t>u</w:t>
            </w:r>
            <w:r w:rsidR="005653F9" w:rsidRPr="76DB7F80">
              <w:rPr>
                <w:rFonts w:eastAsia="Times New Roman"/>
                <w:color w:val="auto"/>
                <w:sz w:val="22"/>
                <w:szCs w:val="22"/>
              </w:rPr>
              <w:t>)</w:t>
            </w:r>
            <w:r w:rsidR="00124E2E" w:rsidRPr="76DB7F80">
              <w:rPr>
                <w:rFonts w:eastAsia="Times New Roman"/>
                <w:color w:val="auto"/>
                <w:sz w:val="22"/>
                <w:szCs w:val="22"/>
              </w:rPr>
              <w:t xml:space="preserve">, bet </w:t>
            </w:r>
            <w:r w:rsidR="005048E0" w:rsidRPr="76DB7F80">
              <w:rPr>
                <w:rFonts w:eastAsia="Times New Roman"/>
                <w:color w:val="auto"/>
                <w:sz w:val="22"/>
                <w:szCs w:val="22"/>
              </w:rPr>
              <w:t xml:space="preserve">netiek </w:t>
            </w:r>
            <w:r w:rsidR="005653F9" w:rsidRPr="76DB7F80">
              <w:rPr>
                <w:rFonts w:eastAsia="Times New Roman"/>
                <w:color w:val="auto"/>
                <w:sz w:val="22"/>
                <w:szCs w:val="22"/>
              </w:rPr>
              <w:t>atbalstīti iesniegtie priekšlikumi Nr. 3</w:t>
            </w:r>
            <w:r w:rsidR="00B14328" w:rsidRPr="76DB7F80">
              <w:rPr>
                <w:rFonts w:eastAsia="Times New Roman"/>
                <w:color w:val="auto"/>
                <w:sz w:val="22"/>
                <w:szCs w:val="22"/>
              </w:rPr>
              <w:t>4</w:t>
            </w:r>
            <w:r w:rsidR="00E12F54" w:rsidRPr="76DB7F80">
              <w:rPr>
                <w:rFonts w:eastAsia="Times New Roman"/>
                <w:color w:val="auto"/>
                <w:sz w:val="22"/>
                <w:szCs w:val="22"/>
              </w:rPr>
              <w:t xml:space="preserve">., </w:t>
            </w:r>
            <w:r w:rsidR="000F00E0" w:rsidRPr="76DB7F80">
              <w:rPr>
                <w:rFonts w:eastAsia="Times New Roman"/>
                <w:color w:val="auto"/>
                <w:sz w:val="22"/>
                <w:szCs w:val="22"/>
              </w:rPr>
              <w:t>3</w:t>
            </w:r>
            <w:r w:rsidR="00B14328" w:rsidRPr="76DB7F80">
              <w:rPr>
                <w:rFonts w:eastAsia="Times New Roman"/>
                <w:color w:val="auto"/>
                <w:sz w:val="22"/>
                <w:szCs w:val="22"/>
              </w:rPr>
              <w:t>5</w:t>
            </w:r>
            <w:r w:rsidR="000F00E0" w:rsidRPr="76DB7F80">
              <w:rPr>
                <w:rFonts w:eastAsia="Times New Roman"/>
                <w:color w:val="auto"/>
                <w:sz w:val="22"/>
                <w:szCs w:val="22"/>
              </w:rPr>
              <w:t>. (</w:t>
            </w:r>
            <w:r w:rsidR="00691FF3" w:rsidRPr="76DB7F80">
              <w:rPr>
                <w:rFonts w:eastAsia="Times New Roman"/>
                <w:i/>
                <w:color w:val="auto"/>
                <w:sz w:val="22"/>
                <w:szCs w:val="22"/>
              </w:rPr>
              <w:t>Garkalnes pagastu (nesadalītu) pievienot Ādažu novadam</w:t>
            </w:r>
            <w:r w:rsidR="000F00E0" w:rsidRPr="76DB7F80">
              <w:rPr>
                <w:rFonts w:eastAsia="Times New Roman"/>
                <w:color w:val="auto"/>
                <w:sz w:val="22"/>
                <w:szCs w:val="22"/>
              </w:rPr>
              <w:t>)</w:t>
            </w:r>
            <w:r w:rsidR="005048E0" w:rsidRPr="76DB7F80">
              <w:rPr>
                <w:rFonts w:eastAsia="Times New Roman"/>
                <w:color w:val="auto"/>
                <w:sz w:val="22"/>
                <w:szCs w:val="22"/>
              </w:rPr>
              <w:t>, tad</w:t>
            </w:r>
            <w:r w:rsidR="00F5335B" w:rsidRPr="76DB7F80">
              <w:rPr>
                <w:rFonts w:eastAsia="Times New Roman"/>
                <w:color w:val="auto"/>
                <w:sz w:val="22"/>
                <w:szCs w:val="22"/>
              </w:rPr>
              <w:t xml:space="preserve"> iedzīvotāju skaits</w:t>
            </w:r>
            <w:r w:rsidR="005048E0" w:rsidRPr="76DB7F80">
              <w:rPr>
                <w:rFonts w:eastAsia="Times New Roman"/>
                <w:color w:val="auto"/>
                <w:sz w:val="22"/>
                <w:szCs w:val="22"/>
              </w:rPr>
              <w:t xml:space="preserve"> Ādažu novadā ir 13 613, kas</w:t>
            </w:r>
            <w:r w:rsidR="00F5335B" w:rsidRPr="76DB7F80">
              <w:rPr>
                <w:rFonts w:eastAsia="Times New Roman"/>
                <w:color w:val="auto"/>
                <w:sz w:val="22"/>
                <w:szCs w:val="22"/>
              </w:rPr>
              <w:t xml:space="preserve"> </w:t>
            </w:r>
            <w:r w:rsidR="00F5335B" w:rsidRPr="76DB7F80">
              <w:rPr>
                <w:rFonts w:eastAsia="Times New Roman"/>
                <w:b/>
                <w:color w:val="auto"/>
                <w:sz w:val="22"/>
                <w:szCs w:val="22"/>
              </w:rPr>
              <w:t xml:space="preserve">nesasniedz </w:t>
            </w:r>
            <w:r w:rsidR="005048E0" w:rsidRPr="76DB7F80">
              <w:rPr>
                <w:rFonts w:eastAsia="Times New Roman"/>
                <w:b/>
                <w:color w:val="auto"/>
                <w:sz w:val="22"/>
                <w:szCs w:val="22"/>
              </w:rPr>
              <w:t xml:space="preserve">noteikto kritēriju Pierīgas novadiem </w:t>
            </w:r>
            <w:r w:rsidR="005048E0" w:rsidRPr="76DB7F80">
              <w:rPr>
                <w:rFonts w:eastAsia="Times New Roman"/>
                <w:color w:val="auto"/>
                <w:sz w:val="22"/>
                <w:szCs w:val="22"/>
              </w:rPr>
              <w:t xml:space="preserve">– </w:t>
            </w:r>
            <w:r w:rsidR="00124E2E" w:rsidRPr="76DB7F80">
              <w:rPr>
                <w:rFonts w:eastAsia="Times New Roman"/>
                <w:color w:val="auto"/>
                <w:sz w:val="22"/>
                <w:szCs w:val="22"/>
              </w:rPr>
              <w:t>ne mazāk par 15 000 pastāvīgo iedzīvotāju</w:t>
            </w:r>
            <w:r w:rsidR="00F5335B" w:rsidRPr="76DB7F80">
              <w:rPr>
                <w:rFonts w:eastAsia="Times New Roman"/>
                <w:color w:val="auto"/>
                <w:sz w:val="22"/>
                <w:szCs w:val="22"/>
              </w:rPr>
              <w:t>.</w:t>
            </w:r>
          </w:p>
          <w:p w14:paraId="1CDB873D" w14:textId="095C5167" w:rsidR="00975D8B" w:rsidRPr="00384AE6" w:rsidRDefault="00975D8B" w:rsidP="00384AE6">
            <w:pPr>
              <w:pStyle w:val="Default"/>
              <w:jc w:val="both"/>
              <w:rPr>
                <w:rFonts w:eastAsia="Times New Roman"/>
                <w:color w:val="auto"/>
                <w:sz w:val="22"/>
                <w:szCs w:val="22"/>
              </w:rPr>
            </w:pPr>
          </w:p>
          <w:p w14:paraId="0054FEA9" w14:textId="77777777" w:rsidR="58C9E7AE" w:rsidRDefault="00990E57" w:rsidP="00384AE6">
            <w:pPr>
              <w:pStyle w:val="Default"/>
              <w:jc w:val="both"/>
              <w:rPr>
                <w:rFonts w:eastAsia="Times New Roman"/>
                <w:color w:val="auto"/>
                <w:sz w:val="22"/>
                <w:szCs w:val="22"/>
              </w:rPr>
            </w:pPr>
            <w:r w:rsidRPr="76DB7F80">
              <w:rPr>
                <w:rFonts w:eastAsia="Times New Roman"/>
                <w:color w:val="auto"/>
                <w:sz w:val="22"/>
                <w:szCs w:val="22"/>
              </w:rPr>
              <w:t>J</w:t>
            </w:r>
            <w:r w:rsidR="00F5335B" w:rsidRPr="76DB7F80">
              <w:rPr>
                <w:rFonts w:eastAsia="Times New Roman"/>
                <w:color w:val="auto"/>
                <w:sz w:val="22"/>
                <w:szCs w:val="22"/>
              </w:rPr>
              <w:t xml:space="preserve">a </w:t>
            </w:r>
            <w:r w:rsidR="004673B6" w:rsidRPr="76DB7F80">
              <w:rPr>
                <w:rFonts w:eastAsia="Times New Roman"/>
                <w:color w:val="auto"/>
                <w:sz w:val="22"/>
                <w:szCs w:val="22"/>
              </w:rPr>
              <w:t>tiek atbalstīt</w:t>
            </w:r>
            <w:r w:rsidR="00793A4E" w:rsidRPr="76DB7F80">
              <w:rPr>
                <w:rFonts w:eastAsia="Times New Roman"/>
                <w:color w:val="auto"/>
                <w:sz w:val="22"/>
                <w:szCs w:val="22"/>
              </w:rPr>
              <w:t>i</w:t>
            </w:r>
            <w:r w:rsidR="008130D0" w:rsidRPr="76DB7F80">
              <w:rPr>
                <w:rFonts w:eastAsia="Times New Roman"/>
                <w:color w:val="auto"/>
                <w:sz w:val="22"/>
                <w:szCs w:val="22"/>
              </w:rPr>
              <w:t xml:space="preserve"> </w:t>
            </w:r>
            <w:r w:rsidR="00975D8B" w:rsidRPr="76DB7F80">
              <w:rPr>
                <w:rFonts w:eastAsia="Times New Roman"/>
                <w:color w:val="auto"/>
                <w:sz w:val="22"/>
                <w:szCs w:val="22"/>
              </w:rPr>
              <w:t xml:space="preserve">iesniegtie </w:t>
            </w:r>
            <w:r w:rsidR="005A5F9B" w:rsidRPr="76DB7F80">
              <w:rPr>
                <w:rFonts w:eastAsia="Times New Roman"/>
                <w:color w:val="auto"/>
                <w:sz w:val="22"/>
                <w:szCs w:val="22"/>
              </w:rPr>
              <w:t>priekšlikumi Nr.</w:t>
            </w:r>
            <w:r w:rsidR="0076637D" w:rsidRPr="76DB7F80">
              <w:rPr>
                <w:rFonts w:eastAsia="Times New Roman"/>
                <w:color w:val="auto"/>
                <w:sz w:val="22"/>
                <w:szCs w:val="22"/>
              </w:rPr>
              <w:t xml:space="preserve"> 33</w:t>
            </w:r>
            <w:r w:rsidR="00C62540" w:rsidRPr="76DB7F80">
              <w:rPr>
                <w:rFonts w:eastAsia="Times New Roman"/>
                <w:color w:val="auto"/>
                <w:sz w:val="22"/>
                <w:szCs w:val="22"/>
              </w:rPr>
              <w:t>.</w:t>
            </w:r>
            <w:r w:rsidR="0076637D" w:rsidRPr="76DB7F80">
              <w:rPr>
                <w:rFonts w:eastAsia="Times New Roman"/>
                <w:color w:val="auto"/>
                <w:sz w:val="22"/>
                <w:szCs w:val="22"/>
              </w:rPr>
              <w:t>, 34</w:t>
            </w:r>
            <w:r w:rsidR="00C62540" w:rsidRPr="76DB7F80">
              <w:rPr>
                <w:rFonts w:eastAsia="Times New Roman"/>
                <w:color w:val="auto"/>
                <w:sz w:val="22"/>
                <w:szCs w:val="22"/>
              </w:rPr>
              <w:t>.</w:t>
            </w:r>
            <w:r w:rsidR="0076637D" w:rsidRPr="76DB7F80">
              <w:rPr>
                <w:rFonts w:eastAsia="Times New Roman"/>
                <w:color w:val="auto"/>
                <w:sz w:val="22"/>
                <w:szCs w:val="22"/>
              </w:rPr>
              <w:t>, 35</w:t>
            </w:r>
            <w:r w:rsidR="00C62540" w:rsidRPr="76DB7F80">
              <w:rPr>
                <w:rFonts w:eastAsia="Times New Roman"/>
                <w:color w:val="auto"/>
                <w:sz w:val="22"/>
                <w:szCs w:val="22"/>
              </w:rPr>
              <w:t>.</w:t>
            </w:r>
            <w:r w:rsidR="00DC693E" w:rsidRPr="76DB7F80">
              <w:rPr>
                <w:rFonts w:eastAsia="Times New Roman"/>
                <w:color w:val="auto"/>
                <w:sz w:val="22"/>
                <w:szCs w:val="22"/>
              </w:rPr>
              <w:t xml:space="preserve">, tad Ādažu novadā </w:t>
            </w:r>
            <w:r w:rsidR="0080703F" w:rsidRPr="76DB7F80">
              <w:rPr>
                <w:rFonts w:eastAsia="Times New Roman"/>
                <w:color w:val="auto"/>
                <w:sz w:val="22"/>
                <w:szCs w:val="22"/>
              </w:rPr>
              <w:t xml:space="preserve">būtu </w:t>
            </w:r>
            <w:r w:rsidR="307B4ABD" w:rsidRPr="76DB7F80">
              <w:rPr>
                <w:rFonts w:eastAsia="Times New Roman"/>
                <w:b/>
                <w:color w:val="auto"/>
                <w:sz w:val="22"/>
                <w:szCs w:val="22"/>
              </w:rPr>
              <w:t>24 862</w:t>
            </w:r>
            <w:r w:rsidR="307B4ABD" w:rsidRPr="76DB7F80">
              <w:rPr>
                <w:rFonts w:eastAsia="Times New Roman"/>
                <w:color w:val="auto"/>
                <w:sz w:val="22"/>
                <w:szCs w:val="22"/>
              </w:rPr>
              <w:t xml:space="preserve"> iedzīvotāji</w:t>
            </w:r>
            <w:r w:rsidR="0050008D" w:rsidRPr="76DB7F80">
              <w:rPr>
                <w:rFonts w:eastAsia="Times New Roman"/>
                <w:color w:val="auto"/>
                <w:sz w:val="22"/>
                <w:szCs w:val="22"/>
              </w:rPr>
              <w:t xml:space="preserve">, t.sk. </w:t>
            </w:r>
            <w:r w:rsidR="413789F6" w:rsidRPr="76DB7F80">
              <w:rPr>
                <w:rFonts w:eastAsia="Times New Roman"/>
                <w:color w:val="auto"/>
                <w:sz w:val="22"/>
                <w:szCs w:val="22"/>
              </w:rPr>
              <w:t>Ādažu pagast</w:t>
            </w:r>
            <w:r w:rsidR="5ECD04F1" w:rsidRPr="76DB7F80">
              <w:rPr>
                <w:rFonts w:eastAsia="Times New Roman"/>
                <w:color w:val="auto"/>
                <w:sz w:val="22"/>
                <w:szCs w:val="22"/>
              </w:rPr>
              <w:t>ā</w:t>
            </w:r>
            <w:r w:rsidR="413789F6" w:rsidRPr="76DB7F80">
              <w:rPr>
                <w:rFonts w:eastAsia="Times New Roman"/>
                <w:color w:val="auto"/>
                <w:sz w:val="22"/>
                <w:szCs w:val="22"/>
              </w:rPr>
              <w:t xml:space="preserve"> 5</w:t>
            </w:r>
            <w:r w:rsidR="00C54BA4" w:rsidRPr="76DB7F80">
              <w:rPr>
                <w:rFonts w:eastAsia="Times New Roman"/>
                <w:color w:val="auto"/>
                <w:sz w:val="22"/>
                <w:szCs w:val="22"/>
              </w:rPr>
              <w:t> </w:t>
            </w:r>
            <w:r w:rsidR="413789F6" w:rsidRPr="76DB7F80">
              <w:rPr>
                <w:rFonts w:eastAsia="Times New Roman"/>
                <w:color w:val="auto"/>
                <w:sz w:val="22"/>
                <w:szCs w:val="22"/>
              </w:rPr>
              <w:t>748 iedz., Ādažu pilsēt</w:t>
            </w:r>
            <w:r w:rsidR="400F6B9C" w:rsidRPr="76DB7F80">
              <w:rPr>
                <w:rFonts w:eastAsia="Times New Roman"/>
                <w:color w:val="auto"/>
                <w:sz w:val="22"/>
                <w:szCs w:val="22"/>
              </w:rPr>
              <w:t>ā</w:t>
            </w:r>
            <w:r w:rsidR="413789F6" w:rsidRPr="76DB7F80">
              <w:rPr>
                <w:rFonts w:eastAsia="Times New Roman"/>
                <w:color w:val="auto"/>
                <w:sz w:val="22"/>
                <w:szCs w:val="22"/>
              </w:rPr>
              <w:t xml:space="preserve"> 7</w:t>
            </w:r>
            <w:r w:rsidR="00C54BA4" w:rsidRPr="76DB7F80">
              <w:rPr>
                <w:rFonts w:eastAsia="Times New Roman"/>
                <w:color w:val="auto"/>
                <w:sz w:val="22"/>
                <w:szCs w:val="22"/>
              </w:rPr>
              <w:t> </w:t>
            </w:r>
            <w:r w:rsidR="413789F6" w:rsidRPr="76DB7F80">
              <w:rPr>
                <w:rFonts w:eastAsia="Times New Roman"/>
                <w:color w:val="auto"/>
                <w:sz w:val="22"/>
                <w:szCs w:val="22"/>
              </w:rPr>
              <w:t>865</w:t>
            </w:r>
            <w:r w:rsidR="059F46F4" w:rsidRPr="76DB7F80">
              <w:rPr>
                <w:rFonts w:eastAsia="Times New Roman"/>
                <w:color w:val="auto"/>
                <w:sz w:val="22"/>
                <w:szCs w:val="22"/>
              </w:rPr>
              <w:t xml:space="preserve"> iedz.</w:t>
            </w:r>
            <w:r w:rsidR="413789F6" w:rsidRPr="76DB7F80">
              <w:rPr>
                <w:rFonts w:eastAsia="Times New Roman"/>
                <w:color w:val="auto"/>
                <w:sz w:val="22"/>
                <w:szCs w:val="22"/>
              </w:rPr>
              <w:t>, Garkalnes pagast</w:t>
            </w:r>
            <w:r w:rsidR="104C122A" w:rsidRPr="76DB7F80">
              <w:rPr>
                <w:rFonts w:eastAsia="Times New Roman"/>
                <w:color w:val="auto"/>
                <w:sz w:val="22"/>
                <w:szCs w:val="22"/>
              </w:rPr>
              <w:t>ā</w:t>
            </w:r>
            <w:r w:rsidR="413789F6" w:rsidRPr="76DB7F80">
              <w:rPr>
                <w:rFonts w:eastAsia="Times New Roman"/>
                <w:color w:val="auto"/>
                <w:sz w:val="22"/>
                <w:szCs w:val="22"/>
              </w:rPr>
              <w:t xml:space="preserve"> 11</w:t>
            </w:r>
            <w:r w:rsidR="00C54BA4" w:rsidRPr="76DB7F80">
              <w:rPr>
                <w:rFonts w:eastAsia="Times New Roman"/>
                <w:color w:val="auto"/>
                <w:sz w:val="22"/>
                <w:szCs w:val="22"/>
              </w:rPr>
              <w:t> </w:t>
            </w:r>
            <w:r w:rsidR="413789F6" w:rsidRPr="76DB7F80">
              <w:rPr>
                <w:rFonts w:eastAsia="Times New Roman"/>
                <w:color w:val="auto"/>
                <w:sz w:val="22"/>
                <w:szCs w:val="22"/>
              </w:rPr>
              <w:t>249 iedz.</w:t>
            </w:r>
            <w:r w:rsidR="23B8A012" w:rsidRPr="76DB7F80">
              <w:rPr>
                <w:rFonts w:eastAsia="Times New Roman"/>
                <w:color w:val="auto"/>
                <w:sz w:val="22"/>
                <w:szCs w:val="22"/>
              </w:rPr>
              <w:t xml:space="preserve"> </w:t>
            </w:r>
            <w:r w:rsidR="23B8A012" w:rsidRPr="76DB7F80">
              <w:rPr>
                <w:rFonts w:eastAsia="Times New Roman"/>
                <w:i/>
                <w:color w:val="auto"/>
                <w:sz w:val="22"/>
                <w:szCs w:val="22"/>
              </w:rPr>
              <w:t>(</w:t>
            </w:r>
            <w:r w:rsidR="00C54BA4" w:rsidRPr="76DB7F80">
              <w:rPr>
                <w:rFonts w:eastAsia="Times New Roman"/>
                <w:i/>
                <w:color w:val="auto"/>
                <w:sz w:val="22"/>
                <w:szCs w:val="22"/>
              </w:rPr>
              <w:t xml:space="preserve">atbilstoši </w:t>
            </w:r>
            <w:r w:rsidR="23B8A012" w:rsidRPr="76DB7F80">
              <w:rPr>
                <w:rFonts w:eastAsia="Times New Roman"/>
                <w:i/>
                <w:color w:val="auto"/>
                <w:sz w:val="22"/>
                <w:szCs w:val="22"/>
              </w:rPr>
              <w:t>PMLP dati</w:t>
            </w:r>
            <w:r w:rsidR="00C54BA4" w:rsidRPr="76DB7F80">
              <w:rPr>
                <w:rFonts w:eastAsia="Times New Roman"/>
                <w:i/>
                <w:color w:val="auto"/>
                <w:sz w:val="22"/>
                <w:szCs w:val="22"/>
              </w:rPr>
              <w:t>em</w:t>
            </w:r>
            <w:r w:rsidR="23B8A012" w:rsidRPr="76DB7F80">
              <w:rPr>
                <w:rFonts w:eastAsia="Times New Roman"/>
                <w:i/>
                <w:color w:val="auto"/>
                <w:sz w:val="22"/>
                <w:szCs w:val="22"/>
              </w:rPr>
              <w:t xml:space="preserve"> uz 01.01.2024.)</w:t>
            </w:r>
            <w:r w:rsidR="00C54BA4" w:rsidRPr="76DB7F80">
              <w:rPr>
                <w:rFonts w:eastAsia="Times New Roman"/>
                <w:color w:val="auto"/>
                <w:sz w:val="22"/>
                <w:szCs w:val="22"/>
              </w:rPr>
              <w:t>.</w:t>
            </w:r>
          </w:p>
          <w:p w14:paraId="210CD9B9" w14:textId="77777777" w:rsidR="002A0714" w:rsidRDefault="002A0714" w:rsidP="00384AE6">
            <w:pPr>
              <w:pStyle w:val="Default"/>
              <w:jc w:val="both"/>
              <w:rPr>
                <w:rFonts w:eastAsia="Times New Roman"/>
                <w:color w:val="auto"/>
                <w:sz w:val="22"/>
                <w:szCs w:val="22"/>
                <w:u w:val="single"/>
              </w:rPr>
            </w:pPr>
          </w:p>
          <w:p w14:paraId="0FAA3FEA" w14:textId="24C71190" w:rsidR="002A0714" w:rsidRDefault="002A0714" w:rsidP="00D01CE2">
            <w:pPr>
              <w:pStyle w:val="Default"/>
              <w:spacing w:after="120"/>
              <w:jc w:val="both"/>
              <w:rPr>
                <w:rFonts w:eastAsia="Times New Roman"/>
                <w:color w:val="auto"/>
                <w:sz w:val="22"/>
                <w:szCs w:val="22"/>
              </w:rPr>
            </w:pPr>
            <w:r w:rsidRPr="76DB7F80">
              <w:rPr>
                <w:rFonts w:eastAsia="Times New Roman"/>
                <w:color w:val="auto"/>
                <w:sz w:val="22"/>
                <w:szCs w:val="22"/>
              </w:rPr>
              <w:t xml:space="preserve">Vienlaikus jāņem vērā, ja </w:t>
            </w:r>
            <w:r w:rsidR="00DE4BAC" w:rsidRPr="76DB7F80">
              <w:rPr>
                <w:rFonts w:eastAsia="Times New Roman"/>
                <w:color w:val="auto"/>
                <w:sz w:val="22"/>
                <w:szCs w:val="22"/>
              </w:rPr>
              <w:t>tiek</w:t>
            </w:r>
            <w:r w:rsidR="00764C4B" w:rsidRPr="76DB7F80">
              <w:rPr>
                <w:rFonts w:eastAsia="Times New Roman"/>
                <w:color w:val="auto"/>
                <w:sz w:val="22"/>
                <w:szCs w:val="22"/>
              </w:rPr>
              <w:t xml:space="preserve"> </w:t>
            </w:r>
            <w:r w:rsidR="009D745E" w:rsidRPr="76DB7F80">
              <w:rPr>
                <w:rFonts w:eastAsia="Times New Roman"/>
                <w:color w:val="auto"/>
                <w:sz w:val="22"/>
                <w:szCs w:val="22"/>
              </w:rPr>
              <w:t xml:space="preserve">atbalstīti </w:t>
            </w:r>
            <w:r w:rsidR="0024540C" w:rsidRPr="76DB7F80">
              <w:rPr>
                <w:rFonts w:eastAsia="Times New Roman"/>
                <w:color w:val="auto"/>
                <w:sz w:val="22"/>
                <w:szCs w:val="22"/>
              </w:rPr>
              <w:t xml:space="preserve">iesniegtie </w:t>
            </w:r>
            <w:r w:rsidR="00691FF3" w:rsidRPr="76DB7F80">
              <w:rPr>
                <w:rFonts w:eastAsia="Times New Roman"/>
                <w:color w:val="auto"/>
                <w:sz w:val="22"/>
                <w:szCs w:val="22"/>
              </w:rPr>
              <w:t xml:space="preserve">priekšlikumi </w:t>
            </w:r>
            <w:r w:rsidR="009D745E" w:rsidRPr="76DB7F80">
              <w:rPr>
                <w:rFonts w:eastAsia="Times New Roman"/>
                <w:color w:val="auto"/>
                <w:sz w:val="22"/>
                <w:szCs w:val="22"/>
              </w:rPr>
              <w:t>Nr.</w:t>
            </w:r>
            <w:r w:rsidR="00691FF3" w:rsidRPr="76DB7F80">
              <w:rPr>
                <w:rFonts w:eastAsia="Times New Roman"/>
                <w:color w:val="auto"/>
                <w:sz w:val="22"/>
                <w:szCs w:val="22"/>
              </w:rPr>
              <w:t> </w:t>
            </w:r>
            <w:r w:rsidR="009D745E" w:rsidRPr="76DB7F80">
              <w:rPr>
                <w:rFonts w:eastAsia="Times New Roman"/>
                <w:color w:val="auto"/>
                <w:sz w:val="22"/>
                <w:szCs w:val="22"/>
              </w:rPr>
              <w:t>34., 35.</w:t>
            </w:r>
            <w:r w:rsidRPr="76DB7F80">
              <w:rPr>
                <w:rFonts w:eastAsia="Times New Roman"/>
                <w:color w:val="auto"/>
                <w:sz w:val="22"/>
                <w:szCs w:val="22"/>
              </w:rPr>
              <w:t xml:space="preserve"> </w:t>
            </w:r>
            <w:r w:rsidR="00632676" w:rsidRPr="76DB7F80">
              <w:rPr>
                <w:rFonts w:eastAsia="Times New Roman"/>
                <w:color w:val="auto"/>
                <w:sz w:val="22"/>
                <w:szCs w:val="22"/>
              </w:rPr>
              <w:t>(</w:t>
            </w:r>
            <w:r w:rsidRPr="76DB7F80">
              <w:rPr>
                <w:rFonts w:eastAsia="Times New Roman"/>
                <w:i/>
                <w:color w:val="auto"/>
                <w:sz w:val="22"/>
                <w:szCs w:val="22"/>
              </w:rPr>
              <w:t xml:space="preserve">Garkalnes pagastu (nesadalītu) </w:t>
            </w:r>
            <w:r w:rsidR="00632676" w:rsidRPr="76DB7F80">
              <w:rPr>
                <w:rFonts w:eastAsia="Times New Roman"/>
                <w:i/>
                <w:color w:val="auto"/>
                <w:sz w:val="22"/>
                <w:szCs w:val="22"/>
              </w:rPr>
              <w:t>pievienot Ādažu novadam</w:t>
            </w:r>
            <w:r w:rsidR="00632676" w:rsidRPr="76DB7F80">
              <w:rPr>
                <w:rFonts w:eastAsia="Times New Roman"/>
                <w:color w:val="auto"/>
                <w:sz w:val="22"/>
                <w:szCs w:val="22"/>
              </w:rPr>
              <w:t>)</w:t>
            </w:r>
            <w:r w:rsidRPr="76DB7F80">
              <w:rPr>
                <w:rFonts w:eastAsia="Times New Roman"/>
                <w:color w:val="auto"/>
                <w:sz w:val="22"/>
                <w:szCs w:val="22"/>
              </w:rPr>
              <w:t xml:space="preserve">, Vangažu pilsētai vairs </w:t>
            </w:r>
            <w:r w:rsidRPr="76DB7F80">
              <w:rPr>
                <w:rFonts w:eastAsia="Times New Roman"/>
                <w:color w:val="auto"/>
                <w:sz w:val="22"/>
                <w:szCs w:val="22"/>
                <w:u w:val="single"/>
              </w:rPr>
              <w:t>nebūtu ģeogrāfiska sasaiste</w:t>
            </w:r>
            <w:r w:rsidRPr="76DB7F80">
              <w:rPr>
                <w:rFonts w:eastAsia="Times New Roman"/>
                <w:color w:val="auto"/>
                <w:sz w:val="22"/>
                <w:szCs w:val="22"/>
              </w:rPr>
              <w:t xml:space="preserve"> ar Ropažu novadu, līdz ar to </w:t>
            </w:r>
            <w:r w:rsidR="00632676" w:rsidRPr="76DB7F80">
              <w:rPr>
                <w:rFonts w:eastAsia="Times New Roman"/>
                <w:color w:val="auto"/>
                <w:sz w:val="22"/>
                <w:szCs w:val="22"/>
              </w:rPr>
              <w:t xml:space="preserve">Ropažu novada gadījumā </w:t>
            </w:r>
            <w:r w:rsidRPr="76DB7F80">
              <w:rPr>
                <w:rFonts w:eastAsia="Times New Roman"/>
                <w:color w:val="auto"/>
                <w:sz w:val="22"/>
                <w:szCs w:val="22"/>
              </w:rPr>
              <w:t xml:space="preserve">netiktu nodrošināts kritērijs par teritorijas ģeogrāfisko </w:t>
            </w:r>
            <w:r w:rsidRPr="76DB7F80">
              <w:rPr>
                <w:rFonts w:eastAsia="Times New Roman"/>
                <w:b/>
                <w:color w:val="auto"/>
                <w:sz w:val="22"/>
                <w:szCs w:val="22"/>
              </w:rPr>
              <w:t>vienotību</w:t>
            </w:r>
            <w:r w:rsidRPr="76DB7F80">
              <w:rPr>
                <w:rFonts w:eastAsia="Times New Roman"/>
                <w:color w:val="auto"/>
                <w:sz w:val="22"/>
                <w:szCs w:val="22"/>
              </w:rPr>
              <w:t>.</w:t>
            </w:r>
          </w:p>
          <w:p w14:paraId="28110BA0" w14:textId="30F7B9F0" w:rsidR="00691FF3" w:rsidRDefault="00691FF3" w:rsidP="002A0714">
            <w:pPr>
              <w:pStyle w:val="Default"/>
              <w:rPr>
                <w:rFonts w:eastAsia="Times New Roman"/>
                <w:color w:val="auto"/>
                <w:sz w:val="22"/>
                <w:szCs w:val="22"/>
              </w:rPr>
            </w:pPr>
            <w:r>
              <w:rPr>
                <w:noProof/>
              </w:rPr>
              <w:drawing>
                <wp:inline distT="0" distB="0" distL="0" distR="0" wp14:anchorId="2AA50A99" wp14:editId="3FF5483C">
                  <wp:extent cx="3309918" cy="2332428"/>
                  <wp:effectExtent l="0" t="0" r="0" b="0"/>
                  <wp:docPr id="1533288531" name="Picture 153328853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288531"/>
                          <pic:cNvPicPr/>
                        </pic:nvPicPr>
                        <pic:blipFill>
                          <a:blip r:embed="rId22">
                            <a:extLst>
                              <a:ext uri="{28A0092B-C50C-407E-A947-70E740481C1C}">
                                <a14:useLocalDpi xmlns:a14="http://schemas.microsoft.com/office/drawing/2010/main" val="0"/>
                              </a:ext>
                            </a:extLst>
                          </a:blip>
                          <a:stretch>
                            <a:fillRect/>
                          </a:stretch>
                        </pic:blipFill>
                        <pic:spPr>
                          <a:xfrm>
                            <a:off x="0" y="0"/>
                            <a:ext cx="3309918" cy="2332428"/>
                          </a:xfrm>
                          <a:prstGeom prst="rect">
                            <a:avLst/>
                          </a:prstGeom>
                        </pic:spPr>
                      </pic:pic>
                    </a:graphicData>
                  </a:graphic>
                </wp:inline>
              </w:drawing>
            </w:r>
          </w:p>
          <w:p w14:paraId="71714637" w14:textId="77CC9678" w:rsidR="00632676" w:rsidRPr="002A0714" w:rsidRDefault="00632676" w:rsidP="002A0714">
            <w:pPr>
              <w:pStyle w:val="Default"/>
              <w:rPr>
                <w:rFonts w:eastAsia="Times New Roman"/>
                <w:color w:val="auto"/>
                <w:sz w:val="22"/>
                <w:szCs w:val="22"/>
              </w:rPr>
            </w:pPr>
          </w:p>
        </w:tc>
        <w:tc>
          <w:tcPr>
            <w:tcW w:w="3980" w:type="dxa"/>
          </w:tcPr>
          <w:p w14:paraId="095D8930" w14:textId="0CB8B88F" w:rsidR="19D0CD3B" w:rsidRDefault="19D0CD3B" w:rsidP="5920DD3F">
            <w:pPr>
              <w:jc w:val="center"/>
              <w:rPr>
                <w:rFonts w:ascii="Times New Roman" w:eastAsia="Times New Roman" w:hAnsi="Times New Roman" w:cs="Times New Roman"/>
                <w:b/>
                <w:bCs/>
              </w:rPr>
            </w:pPr>
            <w:r w:rsidRPr="27E44FF6">
              <w:rPr>
                <w:rFonts w:ascii="Times New Roman" w:eastAsia="Times New Roman" w:hAnsi="Times New Roman" w:cs="Times New Roman"/>
                <w:b/>
                <w:bCs/>
              </w:rPr>
              <w:t xml:space="preserve">Konsultācijas ar iedzīvotājiem </w:t>
            </w:r>
            <w:r w:rsidR="54FB1187" w:rsidRPr="52ADF673">
              <w:rPr>
                <w:rFonts w:ascii="Times New Roman" w:eastAsia="Times New Roman" w:hAnsi="Times New Roman" w:cs="Times New Roman"/>
                <w:b/>
                <w:u w:val="single"/>
              </w:rPr>
              <w:t xml:space="preserve">ir </w:t>
            </w:r>
            <w:r w:rsidRPr="52ADF673">
              <w:rPr>
                <w:rFonts w:ascii="Times New Roman" w:eastAsia="Times New Roman" w:hAnsi="Times New Roman" w:cs="Times New Roman"/>
                <w:b/>
                <w:u w:val="single"/>
              </w:rPr>
              <w:t>notikušas</w:t>
            </w:r>
            <w:r w:rsidR="5E26A15E" w:rsidRPr="0037557B">
              <w:rPr>
                <w:rFonts w:ascii="Times New Roman" w:eastAsia="Times New Roman" w:hAnsi="Times New Roman" w:cs="Times New Roman"/>
                <w:b/>
              </w:rPr>
              <w:t xml:space="preserve"> </w:t>
            </w:r>
            <w:r w:rsidR="5E26A15E" w:rsidRPr="27E44FF6">
              <w:rPr>
                <w:rFonts w:ascii="Times New Roman" w:eastAsia="Times New Roman" w:hAnsi="Times New Roman" w:cs="Times New Roman"/>
                <w:b/>
                <w:bCs/>
              </w:rPr>
              <w:t>saistībā ar Garkalnes pagasta sadalīšanas plāna izstrādi.</w:t>
            </w:r>
          </w:p>
          <w:p w14:paraId="0490C77D" w14:textId="526061F0" w:rsidR="6F74B0ED" w:rsidRDefault="6F74B0ED" w:rsidP="6F74B0ED">
            <w:pPr>
              <w:jc w:val="center"/>
              <w:rPr>
                <w:rFonts w:ascii="Times New Roman" w:eastAsia="Times New Roman" w:hAnsi="Times New Roman" w:cs="Times New Roman"/>
                <w:b/>
                <w:bCs/>
              </w:rPr>
            </w:pPr>
          </w:p>
          <w:p w14:paraId="49809DDE" w14:textId="2E67D192" w:rsidR="5920DD3F" w:rsidRPr="0004423E" w:rsidRDefault="129E8731" w:rsidP="0004423E">
            <w:pPr>
              <w:jc w:val="both"/>
              <w:rPr>
                <w:rFonts w:ascii="Times New Roman" w:eastAsia="Times New Roman" w:hAnsi="Times New Roman" w:cs="Times New Roman"/>
              </w:rPr>
            </w:pPr>
            <w:r w:rsidRPr="0004423E">
              <w:rPr>
                <w:rFonts w:ascii="Times New Roman" w:eastAsia="Times New Roman" w:hAnsi="Times New Roman" w:cs="Times New Roman"/>
              </w:rPr>
              <w:t xml:space="preserve">Ropažu novada pašvaldība no 2023. gada 30. oktobra līdz 28. novembrim organizēja </w:t>
            </w:r>
            <w:hyperlink r:id="rId23">
              <w:r w:rsidRPr="76DB7F80">
                <w:rPr>
                  <w:rStyle w:val="Hyperlink"/>
                  <w:rFonts w:ascii="Times New Roman" w:eastAsia="Times New Roman" w:hAnsi="Times New Roman" w:cs="Times New Roman"/>
                  <w:color w:val="auto"/>
                </w:rPr>
                <w:t>publisko apspriešanu un iedzīvotāju aptauju</w:t>
              </w:r>
            </w:hyperlink>
            <w:r w:rsidRPr="0004423E">
              <w:rPr>
                <w:rFonts w:ascii="Times New Roman" w:eastAsia="Times New Roman" w:hAnsi="Times New Roman" w:cs="Times New Roman"/>
              </w:rPr>
              <w:t xml:space="preserve"> par Garkalnes pagasta sadalīšanas plāna izstrādi.</w:t>
            </w:r>
          </w:p>
          <w:p w14:paraId="5FF25B8B" w14:textId="0ABE66DB" w:rsidR="5920DD3F" w:rsidRPr="00097850" w:rsidRDefault="00E07686" w:rsidP="5BB356C0">
            <w:pPr>
              <w:jc w:val="both"/>
              <w:rPr>
                <w:rFonts w:ascii="Times New Roman" w:eastAsia="Times New Roman" w:hAnsi="Times New Roman" w:cs="Times New Roman"/>
                <w:color w:val="000000" w:themeColor="text1"/>
              </w:rPr>
            </w:pPr>
            <w:hyperlink r:id="rId24">
              <w:r w:rsidR="653A1947" w:rsidRPr="76DB7F80">
                <w:rPr>
                  <w:rStyle w:val="Hyperlink"/>
                  <w:rFonts w:ascii="Times New Roman" w:eastAsia="Times New Roman" w:hAnsi="Times New Roman" w:cs="Times New Roman"/>
                  <w:color w:val="auto"/>
                </w:rPr>
                <w:t>Aptaujas dati</w:t>
              </w:r>
            </w:hyperlink>
            <w:r w:rsidR="653A1947" w:rsidRPr="76DB7F80">
              <w:rPr>
                <w:rFonts w:ascii="Times New Roman" w:eastAsia="Times New Roman" w:hAnsi="Times New Roman" w:cs="Times New Roman"/>
              </w:rPr>
              <w:t>, uz jautājumu “</w:t>
            </w:r>
            <w:r w:rsidR="653A1947" w:rsidRPr="76DB7F80">
              <w:rPr>
                <w:rFonts w:ascii="Times New Roman" w:eastAsia="Times New Roman" w:hAnsi="Times New Roman" w:cs="Times New Roman"/>
                <w:i/>
              </w:rPr>
              <w:t>Ja Jūsu norādītā dzīvesvieta vai nekustamais īpašums atrodas Garkalnes pagastā, vai tas jāpievieno Ādažu novadam?</w:t>
            </w:r>
            <w:r w:rsidR="653A1947" w:rsidRPr="76DB7F80">
              <w:rPr>
                <w:rFonts w:ascii="Times New Roman" w:eastAsia="Times New Roman" w:hAnsi="Times New Roman" w:cs="Times New Roman"/>
              </w:rPr>
              <w:t xml:space="preserve">” kopumā atbildes snieguši 1920 </w:t>
            </w:r>
            <w:proofErr w:type="gramStart"/>
            <w:r w:rsidR="653A1947" w:rsidRPr="76DB7F80">
              <w:rPr>
                <w:rFonts w:ascii="Times New Roman" w:eastAsia="Times New Roman" w:hAnsi="Times New Roman" w:cs="Times New Roman"/>
              </w:rPr>
              <w:t>respondenti</w:t>
            </w:r>
            <w:proofErr w:type="gramEnd"/>
            <w:r w:rsidR="653A1947" w:rsidRPr="76DB7F80">
              <w:rPr>
                <w:rFonts w:ascii="Times New Roman" w:eastAsia="Times New Roman" w:hAnsi="Times New Roman" w:cs="Times New Roman"/>
              </w:rPr>
              <w:t xml:space="preserve">. Ar “Jā” atbildēja 1231 jeb 64,11% no visiem aptaujas dalībniekiem, “Nē” atbildēja 583 jeb 30,36% respondenti. No 11345 Garkalnes pagasta iedzīvotājiem, tiesības piedalīties aptaujā bija 7866 iedzīvotājiem, savu viedokli ir izteikuši 1665 </w:t>
            </w:r>
            <w:proofErr w:type="spellStart"/>
            <w:r w:rsidR="653A1947" w:rsidRPr="76DB7F80">
              <w:rPr>
                <w:rFonts w:ascii="Times New Roman" w:eastAsia="Times New Roman" w:hAnsi="Times New Roman" w:cs="Times New Roman"/>
              </w:rPr>
              <w:t>garkalnieši</w:t>
            </w:r>
            <w:proofErr w:type="spellEnd"/>
            <w:r w:rsidR="653A1947" w:rsidRPr="76DB7F80">
              <w:rPr>
                <w:rFonts w:ascii="Times New Roman" w:eastAsia="Times New Roman" w:hAnsi="Times New Roman" w:cs="Times New Roman"/>
              </w:rPr>
              <w:t>, tas atbilst 21,17% no visiem Garkalnes pagasta balsstiesīgajiem.</w:t>
            </w:r>
          </w:p>
          <w:p w14:paraId="6BEFDAFE" w14:textId="5028C41D" w:rsidR="5920DD3F" w:rsidRPr="00097850" w:rsidRDefault="5920DD3F" w:rsidP="18A2228A">
            <w:pPr>
              <w:jc w:val="center"/>
              <w:rPr>
                <w:rFonts w:ascii="Times New Roman" w:eastAsia="Times New Roman" w:hAnsi="Times New Roman" w:cs="Times New Roman"/>
                <w:b/>
                <w:color w:val="000000" w:themeColor="text1"/>
              </w:rPr>
            </w:pPr>
          </w:p>
          <w:p w14:paraId="3618D6E2" w14:textId="6A30FBED" w:rsidR="5920DD3F" w:rsidRPr="00097850" w:rsidRDefault="39B0A436" w:rsidP="2EA446F7">
            <w:pPr>
              <w:jc w:val="both"/>
              <w:rPr>
                <w:rFonts w:ascii="Times New Roman" w:eastAsia="Times New Roman" w:hAnsi="Times New Roman" w:cs="Times New Roman"/>
                <w:color w:val="000000" w:themeColor="text1"/>
                <w:sz w:val="20"/>
                <w:szCs w:val="20"/>
              </w:rPr>
            </w:pPr>
            <w:r w:rsidRPr="76DB7F80">
              <w:rPr>
                <w:rFonts w:ascii="Times New Roman" w:eastAsia="Times New Roman" w:hAnsi="Times New Roman" w:cs="Times New Roman"/>
                <w:b/>
              </w:rPr>
              <w:t>Ādažu novada pašvaldība</w:t>
            </w:r>
            <w:r w:rsidRPr="76DB7F80">
              <w:rPr>
                <w:rFonts w:ascii="Times New Roman" w:eastAsia="Times New Roman" w:hAnsi="Times New Roman" w:cs="Times New Roman"/>
              </w:rPr>
              <w:t xml:space="preserve"> ar </w:t>
            </w:r>
            <w:proofErr w:type="gramStart"/>
            <w:r w:rsidRPr="76DB7F80">
              <w:rPr>
                <w:rFonts w:ascii="Times New Roman" w:eastAsia="Times New Roman" w:hAnsi="Times New Roman" w:cs="Times New Roman"/>
              </w:rPr>
              <w:t>2024.gada</w:t>
            </w:r>
            <w:proofErr w:type="gramEnd"/>
            <w:r w:rsidRPr="76DB7F80">
              <w:rPr>
                <w:rFonts w:ascii="Times New Roman" w:eastAsia="Times New Roman" w:hAnsi="Times New Roman" w:cs="Times New Roman"/>
              </w:rPr>
              <w:t xml:space="preserve"> 15.maija lēmumu aicina Ropažu novada pašvaldību organizēt turpmāko administratīvās teritorijas robežu grozīšanas procedūru Ministru kabineta 15.06.2021. noteikumos Nr. 386 “Administratīvā centra, ciema un pilsētas statusa maiņas, kā arī administratīvās teritorijas, novada teritoriālā iedalījuma un ciemu robežu noteikšanas, grozīšanas un aktualizēšanas noteikumi” noteiktajā kārtībā, ņemot vērā Garkalnes pagasta sadalīšanas plāna izvērtēšanas darba grupas izstrādāto Garkalnes pagasta sadalīšanas plāna izvērtējumu.</w:t>
            </w:r>
          </w:p>
          <w:p w14:paraId="2615C33E" w14:textId="3BFAD8B2" w:rsidR="5920DD3F" w:rsidRPr="00097850" w:rsidRDefault="5920DD3F" w:rsidP="5BB356C0">
            <w:pPr>
              <w:jc w:val="center"/>
              <w:rPr>
                <w:rFonts w:ascii="Times New Roman" w:eastAsia="Times New Roman" w:hAnsi="Times New Roman" w:cs="Times New Roman"/>
                <w:color w:val="000000" w:themeColor="text1"/>
              </w:rPr>
            </w:pPr>
          </w:p>
          <w:p w14:paraId="7123B20F" w14:textId="7043E90C" w:rsidR="5920DD3F" w:rsidRDefault="653A1947" w:rsidP="5BB356C0">
            <w:pPr>
              <w:jc w:val="both"/>
              <w:rPr>
                <w:rFonts w:ascii="Times New Roman" w:eastAsia="Times New Roman" w:hAnsi="Times New Roman" w:cs="Times New Roman"/>
              </w:rPr>
            </w:pPr>
            <w:r w:rsidRPr="76DB7F80">
              <w:rPr>
                <w:rFonts w:ascii="Times New Roman" w:eastAsia="Times New Roman" w:hAnsi="Times New Roman" w:cs="Times New Roman"/>
                <w:b/>
              </w:rPr>
              <w:t xml:space="preserve">Deputāts sniedzis </w:t>
            </w:r>
            <w:r w:rsidRPr="5BB356C0">
              <w:rPr>
                <w:rFonts w:ascii="Times New Roman" w:eastAsia="Times New Roman" w:hAnsi="Times New Roman" w:cs="Times New Roman"/>
                <w:b/>
                <w:bCs/>
              </w:rPr>
              <w:t>atsauci uz iedzīvotāju aptaujas rezultātiem</w:t>
            </w:r>
            <w:r w:rsidRPr="5BB356C0">
              <w:rPr>
                <w:rFonts w:ascii="Times New Roman" w:eastAsia="Times New Roman" w:hAnsi="Times New Roman" w:cs="Times New Roman"/>
              </w:rPr>
              <w:t>.</w:t>
            </w:r>
          </w:p>
          <w:p w14:paraId="3322D670" w14:textId="1EFE26B7" w:rsidR="48562D0D" w:rsidRDefault="48562D0D" w:rsidP="48562D0D">
            <w:pPr>
              <w:jc w:val="center"/>
              <w:rPr>
                <w:rFonts w:ascii="Times New Roman" w:eastAsia="Times New Roman" w:hAnsi="Times New Roman" w:cs="Times New Roman"/>
                <w:b/>
                <w:bCs/>
              </w:rPr>
            </w:pPr>
          </w:p>
          <w:p w14:paraId="3653A66F" w14:textId="78FB2C4C" w:rsidR="5E26A15E" w:rsidRDefault="5E26A15E" w:rsidP="008E6236">
            <w:pPr>
              <w:jc w:val="both"/>
              <w:rPr>
                <w:rFonts w:ascii="Times New Roman" w:eastAsia="Times New Roman" w:hAnsi="Times New Roman" w:cs="Times New Roman"/>
                <w:b/>
              </w:rPr>
            </w:pPr>
            <w:r w:rsidRPr="2A5C9000">
              <w:rPr>
                <w:rFonts w:ascii="Times New Roman" w:eastAsia="Times New Roman" w:hAnsi="Times New Roman" w:cs="Times New Roman"/>
                <w:b/>
                <w:bCs/>
              </w:rPr>
              <w:t xml:space="preserve">Konsultācijas ar iedzīvotājiem </w:t>
            </w:r>
            <w:r w:rsidR="0004423E" w:rsidRPr="5D281523">
              <w:rPr>
                <w:rFonts w:ascii="Times New Roman" w:eastAsia="Times New Roman" w:hAnsi="Times New Roman" w:cs="Times New Roman"/>
                <w:b/>
                <w:bCs/>
              </w:rPr>
              <w:t xml:space="preserve">par </w:t>
            </w:r>
            <w:r w:rsidR="0004423E" w:rsidRPr="43370FF8">
              <w:rPr>
                <w:rFonts w:ascii="Times New Roman" w:eastAsia="Times New Roman" w:hAnsi="Times New Roman" w:cs="Times New Roman"/>
                <w:b/>
                <w:bCs/>
              </w:rPr>
              <w:t>Carnikavas</w:t>
            </w:r>
            <w:r w:rsidR="0004423E" w:rsidRPr="77470FF1">
              <w:rPr>
                <w:rFonts w:ascii="Times New Roman" w:eastAsia="Times New Roman" w:hAnsi="Times New Roman" w:cs="Times New Roman"/>
                <w:b/>
              </w:rPr>
              <w:t xml:space="preserve"> pagasta atdalīšanu</w:t>
            </w:r>
            <w:r w:rsidR="0004423E" w:rsidRPr="5D281523">
              <w:rPr>
                <w:rFonts w:ascii="Times New Roman" w:eastAsia="Times New Roman" w:hAnsi="Times New Roman" w:cs="Times New Roman"/>
                <w:b/>
                <w:bCs/>
              </w:rPr>
              <w:t xml:space="preserve"> </w:t>
            </w:r>
            <w:r w:rsidRPr="5D281523">
              <w:rPr>
                <w:rFonts w:ascii="Times New Roman" w:eastAsia="Times New Roman" w:hAnsi="Times New Roman" w:cs="Times New Roman"/>
                <w:b/>
                <w:bCs/>
              </w:rPr>
              <w:t xml:space="preserve">nav </w:t>
            </w:r>
            <w:r w:rsidRPr="6A61DB32">
              <w:rPr>
                <w:rFonts w:ascii="Times New Roman" w:eastAsia="Times New Roman" w:hAnsi="Times New Roman" w:cs="Times New Roman"/>
                <w:b/>
                <w:bCs/>
              </w:rPr>
              <w:t>notikuša</w:t>
            </w:r>
            <w:r w:rsidR="4103669A" w:rsidRPr="6A61DB32">
              <w:rPr>
                <w:rFonts w:ascii="Times New Roman" w:eastAsia="Times New Roman" w:hAnsi="Times New Roman" w:cs="Times New Roman"/>
                <w:b/>
                <w:bCs/>
              </w:rPr>
              <w:t>s</w:t>
            </w:r>
            <w:r w:rsidRPr="77470FF1">
              <w:rPr>
                <w:rFonts w:ascii="Times New Roman" w:eastAsia="Times New Roman" w:hAnsi="Times New Roman" w:cs="Times New Roman"/>
                <w:b/>
                <w:bCs/>
              </w:rPr>
              <w:t>.</w:t>
            </w:r>
          </w:p>
          <w:p w14:paraId="3E68D42E" w14:textId="21CFD255" w:rsidR="00415BE0" w:rsidRDefault="00415BE0" w:rsidP="00415BE0">
            <w:pPr>
              <w:jc w:val="center"/>
              <w:rPr>
                <w:rFonts w:ascii="Times New Roman" w:eastAsia="Times New Roman" w:hAnsi="Times New Roman" w:cs="Times New Roman"/>
                <w:b/>
                <w:bCs/>
              </w:rPr>
            </w:pPr>
          </w:p>
          <w:p w14:paraId="06A6B90B" w14:textId="6222DBDE" w:rsidR="2F144F49" w:rsidRDefault="19D0CD3B" w:rsidP="1C9E9FF2">
            <w:pPr>
              <w:jc w:val="both"/>
              <w:rPr>
                <w:rFonts w:ascii="Times New Roman" w:eastAsia="Times New Roman" w:hAnsi="Times New Roman" w:cs="Times New Roman"/>
              </w:rPr>
            </w:pPr>
            <w:r w:rsidRPr="1C9E9FF2">
              <w:rPr>
                <w:rFonts w:ascii="Times New Roman" w:eastAsia="Times New Roman" w:hAnsi="Times New Roman" w:cs="Times New Roman"/>
              </w:rPr>
              <w:t>Deputāti nav snieguši informāciju par konsultāciju norisi.</w:t>
            </w:r>
          </w:p>
          <w:p w14:paraId="2C85F02C" w14:textId="0BB5DAED" w:rsidR="2F144F49" w:rsidRDefault="2F144F49" w:rsidP="00415BE0">
            <w:pPr>
              <w:jc w:val="both"/>
              <w:rPr>
                <w:rFonts w:ascii="Times New Roman" w:eastAsia="Times New Roman" w:hAnsi="Times New Roman" w:cs="Times New Roman"/>
              </w:rPr>
            </w:pPr>
          </w:p>
        </w:tc>
      </w:tr>
      <w:tr w:rsidR="00F904F2" w14:paraId="3EF8761C" w14:textId="2AA24998" w:rsidTr="273A9C1A">
        <w:trPr>
          <w:trHeight w:val="300"/>
          <w:jc w:val="center"/>
        </w:trPr>
        <w:tc>
          <w:tcPr>
            <w:tcW w:w="562" w:type="dxa"/>
          </w:tcPr>
          <w:p w14:paraId="69E0C31B" w14:textId="4D0E8BB5" w:rsidR="50066606" w:rsidRDefault="7AE3DD27" w:rsidP="50066606">
            <w:pPr>
              <w:rPr>
                <w:rFonts w:ascii="Times New Roman" w:eastAsia="Times New Roman" w:hAnsi="Times New Roman" w:cs="Times New Roman"/>
              </w:rPr>
            </w:pPr>
            <w:r w:rsidRPr="1C4E6AC5">
              <w:rPr>
                <w:rFonts w:ascii="Times New Roman" w:eastAsia="Times New Roman" w:hAnsi="Times New Roman" w:cs="Times New Roman"/>
              </w:rPr>
              <w:lastRenderedPageBreak/>
              <w:t>16.</w:t>
            </w:r>
          </w:p>
        </w:tc>
        <w:tc>
          <w:tcPr>
            <w:tcW w:w="2398" w:type="dxa"/>
          </w:tcPr>
          <w:p w14:paraId="04812952" w14:textId="63D81E17" w:rsidR="35395C41" w:rsidRDefault="35395C41" w:rsidP="359F5C8A">
            <w:pPr>
              <w:pStyle w:val="Default"/>
              <w:rPr>
                <w:rFonts w:eastAsia="Times New Roman"/>
                <w:b/>
                <w:color w:val="auto"/>
                <w:sz w:val="22"/>
                <w:szCs w:val="22"/>
              </w:rPr>
            </w:pPr>
            <w:r w:rsidRPr="76DB7F80">
              <w:rPr>
                <w:rFonts w:eastAsia="Times New Roman"/>
                <w:b/>
                <w:color w:val="auto"/>
                <w:sz w:val="22"/>
                <w:szCs w:val="22"/>
              </w:rPr>
              <w:t>32. Ropažu novads (Ulbroka)</w:t>
            </w:r>
          </w:p>
          <w:p w14:paraId="176384B6" w14:textId="178950E0" w:rsidR="35395C41" w:rsidRDefault="35395C41" w:rsidP="25D15B52">
            <w:pPr>
              <w:pStyle w:val="Default"/>
              <w:rPr>
                <w:rFonts w:eastAsia="Times New Roman"/>
                <w:color w:val="auto"/>
                <w:sz w:val="22"/>
                <w:szCs w:val="22"/>
              </w:rPr>
            </w:pPr>
            <w:r w:rsidRPr="76DB7F80">
              <w:rPr>
                <w:rFonts w:eastAsia="Times New Roman"/>
                <w:color w:val="auto"/>
                <w:sz w:val="22"/>
                <w:szCs w:val="22"/>
                <w:u w:val="single"/>
              </w:rPr>
              <w:t>32.1. Garkalnes pagasts</w:t>
            </w:r>
          </w:p>
          <w:p w14:paraId="78ED52C0" w14:textId="0FBA7795" w:rsidR="35395C41" w:rsidRDefault="35395C41" w:rsidP="25D15B52">
            <w:pPr>
              <w:pStyle w:val="Default"/>
              <w:rPr>
                <w:rFonts w:eastAsia="Times New Roman"/>
                <w:color w:val="auto"/>
                <w:sz w:val="22"/>
                <w:szCs w:val="22"/>
              </w:rPr>
            </w:pPr>
            <w:r w:rsidRPr="76DB7F80">
              <w:rPr>
                <w:rFonts w:eastAsia="Times New Roman"/>
                <w:color w:val="auto"/>
                <w:sz w:val="22"/>
                <w:szCs w:val="22"/>
              </w:rPr>
              <w:t>32.2. Ropažu pagasts</w:t>
            </w:r>
          </w:p>
          <w:p w14:paraId="60A5BF1B" w14:textId="6CE6B0D0" w:rsidR="35395C41" w:rsidRDefault="35395C41" w:rsidP="25D15B52">
            <w:pPr>
              <w:pStyle w:val="Default"/>
              <w:rPr>
                <w:rFonts w:eastAsia="Times New Roman"/>
                <w:color w:val="auto"/>
                <w:sz w:val="22"/>
                <w:szCs w:val="22"/>
              </w:rPr>
            </w:pPr>
            <w:r w:rsidRPr="76DB7F80">
              <w:rPr>
                <w:rFonts w:eastAsia="Times New Roman"/>
                <w:color w:val="auto"/>
                <w:sz w:val="22"/>
                <w:szCs w:val="22"/>
              </w:rPr>
              <w:t>32.3. Stopiņu pagasts</w:t>
            </w:r>
          </w:p>
          <w:p w14:paraId="0536D582" w14:textId="4A784F93" w:rsidR="50066606" w:rsidRDefault="35395C41" w:rsidP="50066606">
            <w:pPr>
              <w:pStyle w:val="Default"/>
              <w:rPr>
                <w:rFonts w:eastAsia="Times New Roman"/>
                <w:color w:val="auto"/>
                <w:sz w:val="22"/>
                <w:szCs w:val="22"/>
              </w:rPr>
            </w:pPr>
            <w:r w:rsidRPr="76DB7F80">
              <w:rPr>
                <w:rFonts w:eastAsia="Times New Roman"/>
                <w:color w:val="auto"/>
                <w:sz w:val="22"/>
                <w:szCs w:val="22"/>
              </w:rPr>
              <w:t>32.4. Vangažu pilsēta</w:t>
            </w:r>
          </w:p>
        </w:tc>
        <w:tc>
          <w:tcPr>
            <w:tcW w:w="2079" w:type="dxa"/>
          </w:tcPr>
          <w:p w14:paraId="6692E282" w14:textId="0E532F24" w:rsidR="35395C41" w:rsidRDefault="35395C41" w:rsidP="20BC6207">
            <w:pPr>
              <w:pStyle w:val="Default"/>
              <w:rPr>
                <w:rFonts w:eastAsia="Times New Roman"/>
                <w:color w:val="auto"/>
                <w:sz w:val="22"/>
                <w:szCs w:val="22"/>
              </w:rPr>
            </w:pPr>
            <w:r w:rsidRPr="76DB7F80">
              <w:rPr>
                <w:rFonts w:eastAsia="Times New Roman"/>
                <w:color w:val="auto"/>
                <w:sz w:val="22"/>
                <w:szCs w:val="22"/>
              </w:rPr>
              <w:t>Svītrot pielikuma 32.1.</w:t>
            </w:r>
            <w:r w:rsidR="00C45991" w:rsidRPr="76DB7F80">
              <w:rPr>
                <w:rFonts w:eastAsia="Times New Roman"/>
                <w:color w:val="auto"/>
                <w:sz w:val="22"/>
                <w:szCs w:val="22"/>
              </w:rPr>
              <w:t> </w:t>
            </w:r>
            <w:r w:rsidRPr="76DB7F80">
              <w:rPr>
                <w:rFonts w:eastAsia="Times New Roman"/>
                <w:color w:val="auto"/>
                <w:sz w:val="22"/>
                <w:szCs w:val="22"/>
              </w:rPr>
              <w:t>apakšpunktu</w:t>
            </w:r>
          </w:p>
          <w:p w14:paraId="35E9CF62" w14:textId="6B2CA021" w:rsidR="50066606" w:rsidRDefault="35395C41" w:rsidP="50066606">
            <w:pPr>
              <w:pStyle w:val="Default"/>
              <w:rPr>
                <w:rFonts w:eastAsia="Times New Roman"/>
                <w:i/>
                <w:color w:val="auto"/>
                <w:sz w:val="22"/>
                <w:szCs w:val="22"/>
              </w:rPr>
            </w:pPr>
            <w:r w:rsidRPr="76DB7F80">
              <w:rPr>
                <w:rFonts w:eastAsia="Times New Roman"/>
                <w:i/>
                <w:color w:val="auto"/>
                <w:sz w:val="22"/>
                <w:szCs w:val="22"/>
              </w:rPr>
              <w:t>(priekšlikums Nr.86., 87.)</w:t>
            </w:r>
          </w:p>
        </w:tc>
        <w:tc>
          <w:tcPr>
            <w:tcW w:w="1402" w:type="dxa"/>
          </w:tcPr>
          <w:p w14:paraId="1327AD6C" w14:textId="1F2E98E3" w:rsidR="50066606" w:rsidRDefault="75961FA2" w:rsidP="4A93D160">
            <w:pPr>
              <w:rPr>
                <w:rFonts w:ascii="Times New Roman" w:eastAsia="Times New Roman" w:hAnsi="Times New Roman" w:cs="Times New Roman"/>
              </w:rPr>
            </w:pPr>
            <w:r w:rsidRPr="4A93D160">
              <w:rPr>
                <w:rFonts w:ascii="Times New Roman" w:eastAsia="Times New Roman" w:hAnsi="Times New Roman" w:cs="Times New Roman"/>
                <w:b/>
                <w:bCs/>
              </w:rPr>
              <w:t>Neatbilst</w:t>
            </w:r>
            <w:r w:rsidRPr="4A93D160">
              <w:rPr>
                <w:rFonts w:ascii="Times New Roman" w:eastAsia="Times New Roman" w:hAnsi="Times New Roman" w:cs="Times New Roman"/>
              </w:rPr>
              <w:t>:</w:t>
            </w:r>
            <w:r w:rsidRPr="76DB7F80">
              <w:rPr>
                <w:rFonts w:ascii="Times New Roman" w:eastAsia="Times New Roman" w:hAnsi="Times New Roman" w:cs="Times New Roman"/>
              </w:rPr>
              <w:t xml:space="preserve"> </w:t>
            </w:r>
          </w:p>
          <w:p w14:paraId="450483E9" w14:textId="2AB042F7" w:rsidR="50066606" w:rsidRDefault="1B4273BF" w:rsidP="00356334">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Teritorija</w:t>
            </w:r>
            <w:r w:rsidRPr="76DB7F80">
              <w:rPr>
                <w:rFonts w:ascii="Times New Roman" w:eastAsia="Times New Roman" w:hAnsi="Times New Roman" w:cs="Times New Roman"/>
                <w:b/>
              </w:rPr>
              <w:t xml:space="preserve"> nav </w:t>
            </w:r>
            <w:r w:rsidRPr="76DB7F80">
              <w:rPr>
                <w:rFonts w:ascii="Times New Roman" w:eastAsia="Times New Roman" w:hAnsi="Times New Roman" w:cs="Times New Roman"/>
              </w:rPr>
              <w:t>ģeogrāfiski vienota</w:t>
            </w:r>
          </w:p>
        </w:tc>
        <w:tc>
          <w:tcPr>
            <w:tcW w:w="5428" w:type="dxa"/>
          </w:tcPr>
          <w:p w14:paraId="7483CAD8" w14:textId="6CEA18A1" w:rsidR="50066606" w:rsidRPr="00DB734E" w:rsidRDefault="00C560C7" w:rsidP="00384AE6">
            <w:pPr>
              <w:jc w:val="both"/>
              <w:rPr>
                <w:rFonts w:ascii="Times New Roman" w:eastAsia="Times New Roman" w:hAnsi="Times New Roman" w:cs="Times New Roman"/>
                <w:iCs/>
                <w:color w:val="000000" w:themeColor="text1"/>
              </w:rPr>
            </w:pPr>
            <w:r>
              <w:rPr>
                <w:rFonts w:ascii="Times New Roman" w:eastAsia="Times New Roman" w:hAnsi="Times New Roman" w:cs="Times New Roman"/>
                <w:iCs/>
                <w:color w:val="000000" w:themeColor="text1"/>
              </w:rPr>
              <w:t>J</w:t>
            </w:r>
            <w:r w:rsidR="00C84BE7" w:rsidRPr="00C560C7">
              <w:rPr>
                <w:rFonts w:ascii="Times New Roman" w:eastAsia="Times New Roman" w:hAnsi="Times New Roman" w:cs="Times New Roman"/>
                <w:iCs/>
                <w:color w:val="000000" w:themeColor="text1"/>
              </w:rPr>
              <w:t>a tiek atbalstīt</w:t>
            </w:r>
            <w:r>
              <w:rPr>
                <w:rFonts w:ascii="Times New Roman" w:eastAsia="Times New Roman" w:hAnsi="Times New Roman" w:cs="Times New Roman"/>
                <w:iCs/>
                <w:color w:val="000000" w:themeColor="text1"/>
              </w:rPr>
              <w:t xml:space="preserve">i </w:t>
            </w:r>
            <w:r w:rsidR="00C84BE7" w:rsidRPr="00C560C7">
              <w:rPr>
                <w:rFonts w:ascii="Times New Roman" w:eastAsia="Times New Roman" w:hAnsi="Times New Roman" w:cs="Times New Roman"/>
                <w:iCs/>
                <w:color w:val="000000" w:themeColor="text1"/>
              </w:rPr>
              <w:t>iesniegt</w:t>
            </w:r>
            <w:r>
              <w:rPr>
                <w:rFonts w:ascii="Times New Roman" w:eastAsia="Times New Roman" w:hAnsi="Times New Roman" w:cs="Times New Roman"/>
                <w:iCs/>
                <w:color w:val="000000" w:themeColor="text1"/>
              </w:rPr>
              <w:t>ie</w:t>
            </w:r>
            <w:r w:rsidR="00C84BE7" w:rsidRPr="00C560C7">
              <w:rPr>
                <w:rFonts w:ascii="Times New Roman" w:eastAsia="Times New Roman" w:hAnsi="Times New Roman" w:cs="Times New Roman"/>
                <w:iCs/>
                <w:color w:val="000000" w:themeColor="text1"/>
              </w:rPr>
              <w:t xml:space="preserve"> priekšlikum</w:t>
            </w:r>
            <w:r>
              <w:rPr>
                <w:rFonts w:ascii="Times New Roman" w:eastAsia="Times New Roman" w:hAnsi="Times New Roman" w:cs="Times New Roman"/>
                <w:iCs/>
                <w:color w:val="000000" w:themeColor="text1"/>
              </w:rPr>
              <w:t>i</w:t>
            </w:r>
            <w:r w:rsidR="00C84BE7" w:rsidRPr="00C560C7">
              <w:rPr>
                <w:rFonts w:ascii="Times New Roman" w:eastAsia="Times New Roman" w:hAnsi="Times New Roman" w:cs="Times New Roman"/>
                <w:iCs/>
                <w:color w:val="000000" w:themeColor="text1"/>
              </w:rPr>
              <w:t xml:space="preserve"> Nr. 86., 87.</w:t>
            </w:r>
            <w:r w:rsidR="00C84BE7" w:rsidRPr="002A0714">
              <w:rPr>
                <w:rFonts w:ascii="Times New Roman" w:eastAsia="Times New Roman" w:hAnsi="Times New Roman" w:cs="Times New Roman"/>
                <w:iCs/>
                <w:color w:val="000000" w:themeColor="text1"/>
              </w:rPr>
              <w:t xml:space="preserve"> </w:t>
            </w:r>
            <w:r w:rsidR="00C84BE7" w:rsidRPr="00C560C7">
              <w:rPr>
                <w:rFonts w:ascii="Times New Roman" w:eastAsia="Times New Roman" w:hAnsi="Times New Roman" w:cs="Times New Roman"/>
                <w:iCs/>
                <w:color w:val="000000" w:themeColor="text1"/>
              </w:rPr>
              <w:t>(</w:t>
            </w:r>
            <w:r w:rsidRPr="00C560C7">
              <w:rPr>
                <w:rFonts w:ascii="Times New Roman" w:eastAsia="Times New Roman" w:hAnsi="Times New Roman" w:cs="Times New Roman"/>
                <w:i/>
                <w:color w:val="000000" w:themeColor="text1"/>
              </w:rPr>
              <w:t>a</w:t>
            </w:r>
            <w:r w:rsidR="1B4273BF" w:rsidRPr="00C560C7">
              <w:rPr>
                <w:rFonts w:ascii="Times New Roman" w:eastAsia="Times New Roman" w:hAnsi="Times New Roman" w:cs="Times New Roman"/>
                <w:i/>
                <w:color w:val="000000" w:themeColor="text1"/>
              </w:rPr>
              <w:t xml:space="preserve">tdalot </w:t>
            </w:r>
            <w:r w:rsidR="75272C12" w:rsidRPr="00DB734E">
              <w:rPr>
                <w:rFonts w:ascii="Times New Roman" w:eastAsia="Times New Roman" w:hAnsi="Times New Roman" w:cs="Times New Roman"/>
                <w:i/>
                <w:color w:val="000000" w:themeColor="text1"/>
              </w:rPr>
              <w:t>G</w:t>
            </w:r>
            <w:r w:rsidR="1B4273BF" w:rsidRPr="00DB734E">
              <w:rPr>
                <w:rFonts w:ascii="Times New Roman" w:eastAsia="Times New Roman" w:hAnsi="Times New Roman" w:cs="Times New Roman"/>
                <w:i/>
                <w:color w:val="000000" w:themeColor="text1"/>
              </w:rPr>
              <w:t xml:space="preserve">arkalnes pagastu </w:t>
            </w:r>
            <w:r w:rsidR="00167CDF" w:rsidRPr="00DB734E">
              <w:rPr>
                <w:rFonts w:ascii="Times New Roman" w:eastAsia="Times New Roman" w:hAnsi="Times New Roman" w:cs="Times New Roman"/>
                <w:i/>
                <w:color w:val="000000" w:themeColor="text1"/>
              </w:rPr>
              <w:t xml:space="preserve">(nesadalītu) </w:t>
            </w:r>
            <w:r w:rsidR="1B4273BF" w:rsidRPr="00DB734E">
              <w:rPr>
                <w:rFonts w:ascii="Times New Roman" w:eastAsia="Times New Roman" w:hAnsi="Times New Roman" w:cs="Times New Roman"/>
                <w:i/>
                <w:color w:val="000000" w:themeColor="text1"/>
              </w:rPr>
              <w:t>no Ropažu novada</w:t>
            </w:r>
            <w:r w:rsidRPr="00DB734E">
              <w:rPr>
                <w:rFonts w:ascii="Times New Roman" w:eastAsia="Times New Roman" w:hAnsi="Times New Roman" w:cs="Times New Roman"/>
                <w:iCs/>
                <w:color w:val="000000" w:themeColor="text1"/>
              </w:rPr>
              <w:t>)</w:t>
            </w:r>
            <w:r w:rsidR="00704D8B" w:rsidRPr="00DB734E">
              <w:rPr>
                <w:rFonts w:ascii="Times New Roman" w:eastAsia="Times New Roman" w:hAnsi="Times New Roman" w:cs="Times New Roman"/>
                <w:iCs/>
                <w:color w:val="000000" w:themeColor="text1"/>
              </w:rPr>
              <w:t>,</w:t>
            </w:r>
            <w:r w:rsidR="1B4273BF" w:rsidRPr="00DB734E">
              <w:rPr>
                <w:rFonts w:ascii="Times New Roman" w:eastAsia="Times New Roman" w:hAnsi="Times New Roman" w:cs="Times New Roman"/>
                <w:iCs/>
                <w:color w:val="000000" w:themeColor="text1"/>
              </w:rPr>
              <w:t xml:space="preserve"> </w:t>
            </w:r>
            <w:r w:rsidR="00DB734E" w:rsidRPr="76DB7F80">
              <w:rPr>
                <w:rFonts w:ascii="Times New Roman" w:eastAsia="Times New Roman" w:hAnsi="Times New Roman" w:cs="Times New Roman"/>
                <w:kern w:val="0"/>
              </w:rPr>
              <w:t xml:space="preserve">Vangažu pilsētai vairs </w:t>
            </w:r>
            <w:r w:rsidR="00DB734E" w:rsidRPr="76DB7F80">
              <w:rPr>
                <w:rFonts w:ascii="Times New Roman" w:eastAsia="Times New Roman" w:hAnsi="Times New Roman" w:cs="Times New Roman"/>
                <w:kern w:val="0"/>
                <w:u w:val="single"/>
              </w:rPr>
              <w:t>nebūtu ģeogrāfiska sasaiste</w:t>
            </w:r>
            <w:r w:rsidR="00DB734E" w:rsidRPr="76DB7F80">
              <w:rPr>
                <w:rFonts w:ascii="Times New Roman" w:eastAsia="Times New Roman" w:hAnsi="Times New Roman" w:cs="Times New Roman"/>
                <w:kern w:val="0"/>
              </w:rPr>
              <w:t xml:space="preserve"> ar Ropažu novadu, līdz ar to </w:t>
            </w:r>
            <w:r w:rsidR="00DB734E" w:rsidRPr="00DB734E">
              <w:rPr>
                <w:rFonts w:ascii="Times New Roman" w:eastAsia="Times New Roman" w:hAnsi="Times New Roman" w:cs="Times New Roman"/>
                <w:iCs/>
              </w:rPr>
              <w:t xml:space="preserve">Ropažu novada gadījumā </w:t>
            </w:r>
            <w:r w:rsidR="00DB734E" w:rsidRPr="76DB7F80">
              <w:rPr>
                <w:rFonts w:ascii="Times New Roman" w:eastAsia="Times New Roman" w:hAnsi="Times New Roman" w:cs="Times New Roman"/>
                <w:kern w:val="0"/>
              </w:rPr>
              <w:t xml:space="preserve">netiktu nodrošināts kritērijs par teritorijas ģeogrāfisko </w:t>
            </w:r>
            <w:r w:rsidR="00DB734E" w:rsidRPr="76DB7F80">
              <w:rPr>
                <w:rFonts w:ascii="Times New Roman" w:eastAsia="Times New Roman" w:hAnsi="Times New Roman" w:cs="Times New Roman"/>
                <w:b/>
                <w:kern w:val="0"/>
              </w:rPr>
              <w:t>vienotību</w:t>
            </w:r>
            <w:r w:rsidR="00DB734E" w:rsidRPr="76DB7F80">
              <w:rPr>
                <w:rFonts w:ascii="Times New Roman" w:eastAsia="Times New Roman" w:hAnsi="Times New Roman" w:cs="Times New Roman"/>
                <w:kern w:val="0"/>
              </w:rPr>
              <w:t>.</w:t>
            </w:r>
          </w:p>
          <w:p w14:paraId="17F41551" w14:textId="6F477BC1" w:rsidR="0022591B" w:rsidRPr="00384AE6" w:rsidRDefault="0022591B" w:rsidP="00384AE6">
            <w:pPr>
              <w:jc w:val="both"/>
              <w:rPr>
                <w:rFonts w:ascii="Times New Roman" w:eastAsia="Times New Roman" w:hAnsi="Times New Roman" w:cs="Times New Roman"/>
                <w:iCs/>
                <w:color w:val="000000" w:themeColor="text1"/>
              </w:rPr>
            </w:pPr>
          </w:p>
          <w:p w14:paraId="5229D30D" w14:textId="3B6BA1F7" w:rsidR="0022591B" w:rsidRPr="00384AE6" w:rsidRDefault="000E6920" w:rsidP="00D01CE2">
            <w:pPr>
              <w:spacing w:after="120"/>
              <w:jc w:val="both"/>
              <w:rPr>
                <w:rFonts w:ascii="Times New Roman" w:eastAsia="Times New Roman" w:hAnsi="Times New Roman" w:cs="Times New Roman"/>
                <w:iCs/>
                <w:color w:val="000000" w:themeColor="text1"/>
              </w:rPr>
            </w:pPr>
            <w:r w:rsidRPr="76DB7F80">
              <w:rPr>
                <w:rFonts w:ascii="Times New Roman" w:eastAsia="Times New Roman" w:hAnsi="Times New Roman" w:cs="Times New Roman"/>
              </w:rPr>
              <w:t>J</w:t>
            </w:r>
            <w:r w:rsidR="00FC6B94" w:rsidRPr="76DB7F80">
              <w:rPr>
                <w:rFonts w:ascii="Times New Roman" w:eastAsia="Times New Roman" w:hAnsi="Times New Roman" w:cs="Times New Roman"/>
              </w:rPr>
              <w:t xml:space="preserve">a būtu priekšlikums Garkalnes pagastu </w:t>
            </w:r>
            <w:r w:rsidR="002F3B13" w:rsidRPr="76DB7F80">
              <w:rPr>
                <w:rFonts w:ascii="Times New Roman" w:eastAsia="Times New Roman" w:hAnsi="Times New Roman" w:cs="Times New Roman"/>
              </w:rPr>
              <w:t xml:space="preserve">atstāt kā patstāvīgu </w:t>
            </w:r>
            <w:r w:rsidR="00604F03" w:rsidRPr="76DB7F80">
              <w:rPr>
                <w:rFonts w:ascii="Times New Roman" w:eastAsia="Times New Roman" w:hAnsi="Times New Roman" w:cs="Times New Roman"/>
              </w:rPr>
              <w:t>novadu</w:t>
            </w:r>
            <w:r w:rsidR="001A7725" w:rsidRPr="76DB7F80">
              <w:rPr>
                <w:rFonts w:ascii="Times New Roman" w:eastAsia="Times New Roman" w:hAnsi="Times New Roman" w:cs="Times New Roman"/>
              </w:rPr>
              <w:t xml:space="preserve"> (pašvaldību), tad </w:t>
            </w:r>
            <w:r w:rsidR="001A7725" w:rsidRPr="76DB7F80">
              <w:rPr>
                <w:rFonts w:ascii="Times New Roman" w:eastAsia="Times New Roman" w:hAnsi="Times New Roman" w:cs="Times New Roman"/>
                <w:b/>
              </w:rPr>
              <w:t>netiktu izpildīts Pierīgas novad</w:t>
            </w:r>
            <w:r w:rsidR="00975549" w:rsidRPr="76DB7F80">
              <w:rPr>
                <w:rFonts w:ascii="Times New Roman" w:eastAsia="Times New Roman" w:hAnsi="Times New Roman" w:cs="Times New Roman"/>
                <w:b/>
              </w:rPr>
              <w:t>u kritērijs</w:t>
            </w:r>
            <w:r w:rsidR="001A7725" w:rsidRPr="76DB7F80">
              <w:rPr>
                <w:rFonts w:ascii="Times New Roman" w:eastAsia="Times New Roman" w:hAnsi="Times New Roman" w:cs="Times New Roman"/>
              </w:rPr>
              <w:t xml:space="preserve"> </w:t>
            </w:r>
            <w:r w:rsidR="00356334" w:rsidRPr="76DB7F80">
              <w:rPr>
                <w:rFonts w:ascii="Times New Roman" w:eastAsia="Times New Roman" w:hAnsi="Times New Roman" w:cs="Times New Roman"/>
              </w:rPr>
              <w:t>par</w:t>
            </w:r>
            <w:r w:rsidR="001A7725" w:rsidRPr="76DB7F80">
              <w:rPr>
                <w:rFonts w:ascii="Times New Roman" w:eastAsia="Times New Roman" w:hAnsi="Times New Roman" w:cs="Times New Roman"/>
              </w:rPr>
              <w:t xml:space="preserve"> iedzīvotāju</w:t>
            </w:r>
            <w:r w:rsidR="00356334" w:rsidRPr="76DB7F80">
              <w:rPr>
                <w:rFonts w:ascii="Times New Roman" w:eastAsia="Times New Roman" w:hAnsi="Times New Roman" w:cs="Times New Roman"/>
              </w:rPr>
              <w:t xml:space="preserve"> skaitu (ne mazāk par 15 000)</w:t>
            </w:r>
            <w:r w:rsidR="00975549" w:rsidRPr="76DB7F80">
              <w:rPr>
                <w:rFonts w:ascii="Times New Roman" w:eastAsia="Times New Roman" w:hAnsi="Times New Roman" w:cs="Times New Roman"/>
              </w:rPr>
              <w:t xml:space="preserve">, jo </w:t>
            </w:r>
            <w:r w:rsidR="001A7725" w:rsidRPr="76DB7F80">
              <w:rPr>
                <w:rFonts w:ascii="Times New Roman" w:eastAsia="Times New Roman" w:hAnsi="Times New Roman" w:cs="Times New Roman"/>
              </w:rPr>
              <w:t>Garkalnes pagastā atbilstoši PMLP datiem uz 01.01.2024. ir 11 249 iedzīvotāj</w:t>
            </w:r>
            <w:r w:rsidR="00975549" w:rsidRPr="76DB7F80">
              <w:rPr>
                <w:rFonts w:ascii="Times New Roman" w:eastAsia="Times New Roman" w:hAnsi="Times New Roman" w:cs="Times New Roman"/>
              </w:rPr>
              <w:t>i.</w:t>
            </w:r>
          </w:p>
          <w:p w14:paraId="1870E7AA" w14:textId="7D065456" w:rsidR="50066606" w:rsidRPr="00384AE6" w:rsidRDefault="557F9857" w:rsidP="00384AE6">
            <w:pPr>
              <w:jc w:val="both"/>
              <w:rPr>
                <w:rFonts w:ascii="Times New Roman" w:eastAsia="Times New Roman" w:hAnsi="Times New Roman" w:cs="Times New Roman"/>
                <w:iCs/>
                <w:color w:val="000000" w:themeColor="text1"/>
              </w:rPr>
            </w:pPr>
            <w:r>
              <w:rPr>
                <w:noProof/>
              </w:rPr>
              <w:drawing>
                <wp:inline distT="0" distB="0" distL="0" distR="0" wp14:anchorId="0E0C5A49" wp14:editId="6C28418E">
                  <wp:extent cx="3228185" cy="2274832"/>
                  <wp:effectExtent l="0" t="0" r="0" b="0"/>
                  <wp:docPr id="1349872753" name="Picture 1349872753"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872753"/>
                          <pic:cNvPicPr/>
                        </pic:nvPicPr>
                        <pic:blipFill>
                          <a:blip r:embed="rId22">
                            <a:extLst>
                              <a:ext uri="{28A0092B-C50C-407E-A947-70E740481C1C}">
                                <a14:useLocalDpi xmlns:a14="http://schemas.microsoft.com/office/drawing/2010/main" val="0"/>
                              </a:ext>
                            </a:extLst>
                          </a:blip>
                          <a:stretch>
                            <a:fillRect/>
                          </a:stretch>
                        </pic:blipFill>
                        <pic:spPr>
                          <a:xfrm>
                            <a:off x="0" y="0"/>
                            <a:ext cx="3228185" cy="2274832"/>
                          </a:xfrm>
                          <a:prstGeom prst="rect">
                            <a:avLst/>
                          </a:prstGeom>
                        </pic:spPr>
                      </pic:pic>
                    </a:graphicData>
                  </a:graphic>
                </wp:inline>
              </w:drawing>
            </w:r>
          </w:p>
        </w:tc>
        <w:tc>
          <w:tcPr>
            <w:tcW w:w="3980" w:type="dxa"/>
          </w:tcPr>
          <w:p w14:paraId="272B5A40" w14:textId="0A3C340B" w:rsidR="2F144F49" w:rsidRDefault="1D4BE171" w:rsidP="2D4C5B48">
            <w:pPr>
              <w:jc w:val="center"/>
              <w:rPr>
                <w:rFonts w:ascii="Times New Roman" w:eastAsia="Times New Roman" w:hAnsi="Times New Roman" w:cs="Times New Roman"/>
                <w:b/>
                <w:bCs/>
              </w:rPr>
            </w:pPr>
            <w:r w:rsidRPr="2D4C5B48">
              <w:rPr>
                <w:rFonts w:ascii="Times New Roman" w:eastAsia="Times New Roman" w:hAnsi="Times New Roman" w:cs="Times New Roman"/>
                <w:b/>
                <w:bCs/>
              </w:rPr>
              <w:t xml:space="preserve">Konsultācijas ar iedzīvotājiem </w:t>
            </w:r>
            <w:r w:rsidRPr="0037557B">
              <w:rPr>
                <w:rFonts w:ascii="Times New Roman" w:eastAsia="Times New Roman" w:hAnsi="Times New Roman" w:cs="Times New Roman"/>
                <w:b/>
                <w:u w:val="single"/>
              </w:rPr>
              <w:t>ir</w:t>
            </w:r>
            <w:r w:rsidRPr="0037557B">
              <w:rPr>
                <w:rFonts w:ascii="Times New Roman" w:eastAsia="Times New Roman" w:hAnsi="Times New Roman" w:cs="Times New Roman"/>
                <w:b/>
                <w:bCs/>
                <w:u w:val="single"/>
              </w:rPr>
              <w:t xml:space="preserve"> notikušas</w:t>
            </w:r>
            <w:r w:rsidRPr="2D4C5B48">
              <w:rPr>
                <w:rFonts w:ascii="Times New Roman" w:eastAsia="Times New Roman" w:hAnsi="Times New Roman" w:cs="Times New Roman"/>
                <w:b/>
                <w:bCs/>
              </w:rPr>
              <w:t>.</w:t>
            </w:r>
          </w:p>
          <w:p w14:paraId="410F9CB1" w14:textId="2437FAF7" w:rsidR="2F144F49" w:rsidRDefault="2F144F49" w:rsidP="7B403F72">
            <w:pPr>
              <w:jc w:val="center"/>
              <w:rPr>
                <w:rFonts w:ascii="Times New Roman" w:eastAsia="Times New Roman" w:hAnsi="Times New Roman" w:cs="Times New Roman"/>
                <w:b/>
                <w:bCs/>
              </w:rPr>
            </w:pPr>
          </w:p>
          <w:p w14:paraId="4A41ACEF" w14:textId="1561CCE1" w:rsidR="2F144F49" w:rsidRDefault="2B384917" w:rsidP="4DE4681B">
            <w:pPr>
              <w:jc w:val="both"/>
              <w:rPr>
                <w:rFonts w:ascii="Times New Roman" w:eastAsia="Times New Roman" w:hAnsi="Times New Roman" w:cs="Times New Roman"/>
              </w:rPr>
            </w:pPr>
            <w:r w:rsidRPr="6BE25777">
              <w:rPr>
                <w:rFonts w:ascii="Times New Roman" w:eastAsia="Times New Roman" w:hAnsi="Times New Roman" w:cs="Times New Roman"/>
              </w:rPr>
              <w:t>Ropažu novada pašvaldība n</w:t>
            </w:r>
            <w:r w:rsidR="1D4BE171" w:rsidRPr="6BE25777">
              <w:rPr>
                <w:rFonts w:ascii="Times New Roman" w:eastAsia="Times New Roman" w:hAnsi="Times New Roman" w:cs="Times New Roman"/>
              </w:rPr>
              <w:t>o</w:t>
            </w:r>
            <w:r w:rsidR="1D4BE171" w:rsidRPr="7FE4BC03">
              <w:rPr>
                <w:rFonts w:ascii="Times New Roman" w:eastAsia="Times New Roman" w:hAnsi="Times New Roman" w:cs="Times New Roman"/>
              </w:rPr>
              <w:t xml:space="preserve"> </w:t>
            </w:r>
            <w:r w:rsidR="5BF6B03E" w:rsidRPr="08949615">
              <w:rPr>
                <w:rFonts w:ascii="Times New Roman" w:eastAsia="Times New Roman" w:hAnsi="Times New Roman" w:cs="Times New Roman"/>
              </w:rPr>
              <w:t>2023.</w:t>
            </w:r>
            <w:r w:rsidR="00884C13">
              <w:rPr>
                <w:rFonts w:ascii="Times New Roman" w:eastAsia="Times New Roman" w:hAnsi="Times New Roman" w:cs="Times New Roman"/>
              </w:rPr>
              <w:t> </w:t>
            </w:r>
            <w:r w:rsidR="5BF6B03E" w:rsidRPr="38AC38E0">
              <w:rPr>
                <w:rFonts w:ascii="Times New Roman" w:eastAsia="Times New Roman" w:hAnsi="Times New Roman" w:cs="Times New Roman"/>
              </w:rPr>
              <w:t xml:space="preserve">gada </w:t>
            </w:r>
            <w:r w:rsidR="1D4BE171" w:rsidRPr="38AC38E0">
              <w:rPr>
                <w:rFonts w:ascii="Times New Roman" w:eastAsia="Times New Roman" w:hAnsi="Times New Roman" w:cs="Times New Roman"/>
              </w:rPr>
              <w:t>30.</w:t>
            </w:r>
            <w:r w:rsidR="00884C13">
              <w:rPr>
                <w:rFonts w:ascii="Times New Roman" w:eastAsia="Times New Roman" w:hAnsi="Times New Roman" w:cs="Times New Roman"/>
              </w:rPr>
              <w:t> </w:t>
            </w:r>
            <w:r w:rsidR="1D4BE171" w:rsidRPr="7FE4BC03">
              <w:rPr>
                <w:rFonts w:ascii="Times New Roman" w:eastAsia="Times New Roman" w:hAnsi="Times New Roman" w:cs="Times New Roman"/>
              </w:rPr>
              <w:t>oktobra līdz 28.</w:t>
            </w:r>
            <w:r w:rsidR="00884C13">
              <w:rPr>
                <w:rFonts w:ascii="Times New Roman" w:eastAsia="Times New Roman" w:hAnsi="Times New Roman" w:cs="Times New Roman"/>
              </w:rPr>
              <w:t> </w:t>
            </w:r>
            <w:r w:rsidR="1D4BE171" w:rsidRPr="7FE4BC03">
              <w:rPr>
                <w:rFonts w:ascii="Times New Roman" w:eastAsia="Times New Roman" w:hAnsi="Times New Roman" w:cs="Times New Roman"/>
              </w:rPr>
              <w:t xml:space="preserve">novembrim </w:t>
            </w:r>
            <w:r w:rsidR="272A66CB" w:rsidRPr="6BE25777">
              <w:rPr>
                <w:rFonts w:ascii="Times New Roman" w:eastAsia="Times New Roman" w:hAnsi="Times New Roman" w:cs="Times New Roman"/>
              </w:rPr>
              <w:t>organizēja</w:t>
            </w:r>
            <w:r w:rsidR="1D4BE171" w:rsidRPr="7FE4BC03">
              <w:rPr>
                <w:rFonts w:ascii="Times New Roman" w:eastAsia="Times New Roman" w:hAnsi="Times New Roman" w:cs="Times New Roman"/>
              </w:rPr>
              <w:t xml:space="preserve"> </w:t>
            </w:r>
            <w:hyperlink r:id="rId25">
              <w:r w:rsidR="1D4BE171" w:rsidRPr="76DB7F80">
                <w:rPr>
                  <w:rStyle w:val="Hyperlink"/>
                  <w:rFonts w:ascii="Times New Roman" w:eastAsia="Times New Roman" w:hAnsi="Times New Roman" w:cs="Times New Roman"/>
                  <w:color w:val="auto"/>
                </w:rPr>
                <w:t>publisk</w:t>
              </w:r>
              <w:r w:rsidR="334E10A3" w:rsidRPr="76DB7F80">
                <w:rPr>
                  <w:rStyle w:val="Hyperlink"/>
                  <w:rFonts w:ascii="Times New Roman" w:eastAsia="Times New Roman" w:hAnsi="Times New Roman" w:cs="Times New Roman"/>
                  <w:color w:val="auto"/>
                </w:rPr>
                <w:t>o</w:t>
              </w:r>
              <w:r w:rsidR="1D4BE171" w:rsidRPr="76DB7F80">
                <w:rPr>
                  <w:rStyle w:val="Hyperlink"/>
                  <w:rFonts w:ascii="Times New Roman" w:eastAsia="Times New Roman" w:hAnsi="Times New Roman" w:cs="Times New Roman"/>
                  <w:color w:val="auto"/>
                </w:rPr>
                <w:t xml:space="preserve"> apspriešan</w:t>
              </w:r>
              <w:r w:rsidR="55747559" w:rsidRPr="76DB7F80">
                <w:rPr>
                  <w:rStyle w:val="Hyperlink"/>
                  <w:rFonts w:ascii="Times New Roman" w:eastAsia="Times New Roman" w:hAnsi="Times New Roman" w:cs="Times New Roman"/>
                  <w:color w:val="auto"/>
                </w:rPr>
                <w:t>u</w:t>
              </w:r>
              <w:r w:rsidR="1D4BE171" w:rsidRPr="76DB7F80">
                <w:rPr>
                  <w:rStyle w:val="Hyperlink"/>
                  <w:rFonts w:ascii="Times New Roman" w:eastAsia="Times New Roman" w:hAnsi="Times New Roman" w:cs="Times New Roman"/>
                  <w:color w:val="auto"/>
                </w:rPr>
                <w:t xml:space="preserve"> un iedzīvotāju aptauj</w:t>
              </w:r>
              <w:r w:rsidR="28CEE627" w:rsidRPr="76DB7F80">
                <w:rPr>
                  <w:rStyle w:val="Hyperlink"/>
                  <w:rFonts w:ascii="Times New Roman" w:eastAsia="Times New Roman" w:hAnsi="Times New Roman" w:cs="Times New Roman"/>
                  <w:color w:val="auto"/>
                </w:rPr>
                <w:t>u</w:t>
              </w:r>
            </w:hyperlink>
            <w:r w:rsidR="1D4BE171" w:rsidRPr="7FE4BC03">
              <w:rPr>
                <w:rFonts w:ascii="Times New Roman" w:eastAsia="Times New Roman" w:hAnsi="Times New Roman" w:cs="Times New Roman"/>
              </w:rPr>
              <w:t xml:space="preserve"> par Garkalnes pagasta sadalīšanas plāna izstrādi.</w:t>
            </w:r>
          </w:p>
          <w:p w14:paraId="79A3EB49" w14:textId="0ABE66DB" w:rsidR="696325C0" w:rsidRDefault="00AF7C53" w:rsidP="002F708E">
            <w:pPr>
              <w:jc w:val="both"/>
              <w:rPr>
                <w:rFonts w:ascii="Times New Roman" w:eastAsia="Times New Roman" w:hAnsi="Times New Roman" w:cs="Times New Roman"/>
              </w:rPr>
            </w:pPr>
            <w:hyperlink r:id="rId26">
              <w:r w:rsidR="696325C0" w:rsidRPr="76DB7F80">
                <w:rPr>
                  <w:rStyle w:val="Hyperlink"/>
                  <w:rFonts w:ascii="Times New Roman" w:eastAsia="Times New Roman" w:hAnsi="Times New Roman" w:cs="Times New Roman"/>
                  <w:color w:val="auto"/>
                </w:rPr>
                <w:t>Aptaujas dati</w:t>
              </w:r>
            </w:hyperlink>
            <w:r w:rsidR="696325C0" w:rsidRPr="76DB7F80">
              <w:rPr>
                <w:rFonts w:ascii="Times New Roman" w:eastAsia="Times New Roman" w:hAnsi="Times New Roman" w:cs="Times New Roman"/>
              </w:rPr>
              <w:t>, uz jautājumu “</w:t>
            </w:r>
            <w:r w:rsidR="696325C0" w:rsidRPr="76DB7F80">
              <w:rPr>
                <w:rFonts w:ascii="Times New Roman" w:eastAsia="Times New Roman" w:hAnsi="Times New Roman" w:cs="Times New Roman"/>
                <w:i/>
              </w:rPr>
              <w:t>Ja Jūsu norādītā dzīvesvieta vai nekustamais īpašums atrodas Garkalnes pagastā, vai tas jāpievieno Ādažu novadam?</w:t>
            </w:r>
            <w:r w:rsidR="696325C0" w:rsidRPr="76DB7F80">
              <w:rPr>
                <w:rFonts w:ascii="Times New Roman" w:eastAsia="Times New Roman" w:hAnsi="Times New Roman" w:cs="Times New Roman"/>
              </w:rPr>
              <w:t xml:space="preserve">” kopumā atbildes snieguši 1920 </w:t>
            </w:r>
            <w:proofErr w:type="gramStart"/>
            <w:r w:rsidR="696325C0" w:rsidRPr="76DB7F80">
              <w:rPr>
                <w:rFonts w:ascii="Times New Roman" w:eastAsia="Times New Roman" w:hAnsi="Times New Roman" w:cs="Times New Roman"/>
              </w:rPr>
              <w:t>respondenti</w:t>
            </w:r>
            <w:proofErr w:type="gramEnd"/>
            <w:r w:rsidR="696325C0" w:rsidRPr="76DB7F80">
              <w:rPr>
                <w:rFonts w:ascii="Times New Roman" w:eastAsia="Times New Roman" w:hAnsi="Times New Roman" w:cs="Times New Roman"/>
              </w:rPr>
              <w:t>. Ar “Jā” atbildēja 1231 jeb 64,11% no visiem aptaujas dalībniekiem, “Nē” atbildēja 583 jeb 30,36% respondenti</w:t>
            </w:r>
            <w:r w:rsidR="71D8B1D9" w:rsidRPr="76DB7F80">
              <w:rPr>
                <w:rFonts w:ascii="Times New Roman" w:eastAsia="Times New Roman" w:hAnsi="Times New Roman" w:cs="Times New Roman"/>
              </w:rPr>
              <w:t>.</w:t>
            </w:r>
            <w:r w:rsidR="696325C0" w:rsidRPr="76DB7F80">
              <w:rPr>
                <w:rFonts w:ascii="Times New Roman" w:eastAsia="Times New Roman" w:hAnsi="Times New Roman" w:cs="Times New Roman"/>
              </w:rPr>
              <w:t xml:space="preserve"> No 11345 Garkalnes pagasta iedzīvotājiem, tiesības piedalīties aptaujā bija 7866 iedzīvotājiem</w:t>
            </w:r>
            <w:r w:rsidR="7756100E" w:rsidRPr="76DB7F80">
              <w:rPr>
                <w:rFonts w:ascii="Times New Roman" w:eastAsia="Times New Roman" w:hAnsi="Times New Roman" w:cs="Times New Roman"/>
              </w:rPr>
              <w:t>,</w:t>
            </w:r>
            <w:r w:rsidR="696325C0" w:rsidRPr="76DB7F80">
              <w:rPr>
                <w:rFonts w:ascii="Times New Roman" w:eastAsia="Times New Roman" w:hAnsi="Times New Roman" w:cs="Times New Roman"/>
              </w:rPr>
              <w:t xml:space="preserve"> savu viedokli ir izteikuši 1665 </w:t>
            </w:r>
            <w:proofErr w:type="spellStart"/>
            <w:r w:rsidR="696325C0" w:rsidRPr="76DB7F80">
              <w:rPr>
                <w:rFonts w:ascii="Times New Roman" w:eastAsia="Times New Roman" w:hAnsi="Times New Roman" w:cs="Times New Roman"/>
              </w:rPr>
              <w:t>garkalnieši</w:t>
            </w:r>
            <w:proofErr w:type="spellEnd"/>
            <w:r w:rsidR="696325C0" w:rsidRPr="76DB7F80">
              <w:rPr>
                <w:rFonts w:ascii="Times New Roman" w:eastAsia="Times New Roman" w:hAnsi="Times New Roman" w:cs="Times New Roman"/>
              </w:rPr>
              <w:t>, tas atbilst 21,17% no visiem Garkalnes pagasta balsstiesīgajiem.</w:t>
            </w:r>
          </w:p>
          <w:p w14:paraId="6AD200F0" w14:textId="1E975883" w:rsidR="20B86D50" w:rsidRDefault="643D7D32" w:rsidP="7DCB9AC8">
            <w:pPr>
              <w:jc w:val="both"/>
              <w:rPr>
                <w:rFonts w:ascii="Times New Roman" w:eastAsia="Times New Roman" w:hAnsi="Times New Roman" w:cs="Times New Roman"/>
                <w:color w:val="000000" w:themeColor="text1"/>
                <w:sz w:val="20"/>
                <w:szCs w:val="20"/>
              </w:rPr>
            </w:pPr>
            <w:r w:rsidRPr="76DB7F80">
              <w:rPr>
                <w:rFonts w:ascii="Times New Roman" w:eastAsia="Times New Roman" w:hAnsi="Times New Roman" w:cs="Times New Roman"/>
                <w:b/>
              </w:rPr>
              <w:t>Ropažu novada pašvaldības dome</w:t>
            </w:r>
            <w:r w:rsidRPr="76DB7F80">
              <w:rPr>
                <w:rFonts w:ascii="Times New Roman" w:eastAsia="Times New Roman" w:hAnsi="Times New Roman" w:cs="Times New Roman"/>
              </w:rPr>
              <w:t xml:space="preserve"> 2023.</w:t>
            </w:r>
            <w:r w:rsidR="00097850" w:rsidRPr="76DB7F80">
              <w:rPr>
                <w:rFonts w:ascii="Times New Roman" w:eastAsia="Times New Roman" w:hAnsi="Times New Roman" w:cs="Times New Roman"/>
              </w:rPr>
              <w:t> </w:t>
            </w:r>
            <w:r w:rsidRPr="76DB7F80">
              <w:rPr>
                <w:rFonts w:ascii="Times New Roman" w:eastAsia="Times New Roman" w:hAnsi="Times New Roman" w:cs="Times New Roman"/>
              </w:rPr>
              <w:t>gada 27.</w:t>
            </w:r>
            <w:r w:rsidR="00097850" w:rsidRPr="76DB7F80">
              <w:rPr>
                <w:rFonts w:ascii="Times New Roman" w:eastAsia="Times New Roman" w:hAnsi="Times New Roman" w:cs="Times New Roman"/>
              </w:rPr>
              <w:t> </w:t>
            </w:r>
            <w:r w:rsidRPr="76DB7F80">
              <w:rPr>
                <w:rFonts w:ascii="Times New Roman" w:eastAsia="Times New Roman" w:hAnsi="Times New Roman" w:cs="Times New Roman"/>
              </w:rPr>
              <w:t>decembr</w:t>
            </w:r>
            <w:r w:rsidR="0367CE01" w:rsidRPr="76DB7F80">
              <w:rPr>
                <w:rFonts w:ascii="Times New Roman" w:eastAsia="Times New Roman" w:hAnsi="Times New Roman" w:cs="Times New Roman"/>
              </w:rPr>
              <w:t>ī</w:t>
            </w:r>
            <w:r w:rsidRPr="76DB7F80">
              <w:rPr>
                <w:rFonts w:ascii="Times New Roman" w:eastAsia="Times New Roman" w:hAnsi="Times New Roman" w:cs="Times New Roman"/>
              </w:rPr>
              <w:t xml:space="preserve"> </w:t>
            </w:r>
            <w:r w:rsidR="3B545796" w:rsidRPr="76DB7F80">
              <w:rPr>
                <w:rFonts w:ascii="Times New Roman" w:eastAsia="Times New Roman" w:hAnsi="Times New Roman" w:cs="Times New Roman"/>
              </w:rPr>
              <w:t>pieņēmusi</w:t>
            </w:r>
            <w:r w:rsidRPr="76DB7F80">
              <w:rPr>
                <w:rFonts w:ascii="Times New Roman" w:eastAsia="Times New Roman" w:hAnsi="Times New Roman" w:cs="Times New Roman"/>
              </w:rPr>
              <w:t xml:space="preserve"> lēmumu Nr.</w:t>
            </w:r>
            <w:r w:rsidR="00097850" w:rsidRPr="76DB7F80">
              <w:rPr>
                <w:rFonts w:ascii="Times New Roman" w:eastAsia="Times New Roman" w:hAnsi="Times New Roman" w:cs="Times New Roman"/>
              </w:rPr>
              <w:t> </w:t>
            </w:r>
            <w:r w:rsidRPr="76DB7F80">
              <w:rPr>
                <w:rFonts w:ascii="Times New Roman" w:eastAsia="Times New Roman" w:hAnsi="Times New Roman" w:cs="Times New Roman"/>
              </w:rPr>
              <w:t>2928 “Par Garkalnes pagasta sadalīšanas plāna gala varianta apstiprināšanu”</w:t>
            </w:r>
            <w:r w:rsidR="27B89CF9" w:rsidRPr="76DB7F80">
              <w:rPr>
                <w:rFonts w:ascii="Times New Roman" w:eastAsia="Times New Roman" w:hAnsi="Times New Roman" w:cs="Times New Roman"/>
              </w:rPr>
              <w:t>.</w:t>
            </w:r>
          </w:p>
          <w:p w14:paraId="165C691D" w14:textId="799AC45A" w:rsidR="20B86D50" w:rsidRDefault="586FA35F" w:rsidP="04E33A26">
            <w:pPr>
              <w:jc w:val="both"/>
              <w:rPr>
                <w:rFonts w:ascii="Times New Roman" w:eastAsia="Times New Roman" w:hAnsi="Times New Roman" w:cs="Times New Roman"/>
                <w:sz w:val="20"/>
                <w:szCs w:val="20"/>
                <w:u w:val="single"/>
              </w:rPr>
            </w:pPr>
            <w:r w:rsidRPr="76DB7F80">
              <w:rPr>
                <w:rFonts w:ascii="Times New Roman" w:eastAsia="Times New Roman" w:hAnsi="Times New Roman" w:cs="Times New Roman"/>
                <w:b/>
              </w:rPr>
              <w:t>Ādažu novada pašvaldība</w:t>
            </w:r>
            <w:r w:rsidR="57DE11A7" w:rsidRPr="76DB7F80">
              <w:rPr>
                <w:rFonts w:ascii="Times New Roman" w:eastAsia="Times New Roman" w:hAnsi="Times New Roman" w:cs="Times New Roman"/>
                <w:b/>
              </w:rPr>
              <w:t>s dome</w:t>
            </w:r>
            <w:r w:rsidRPr="76DB7F80">
              <w:rPr>
                <w:rFonts w:ascii="Times New Roman" w:eastAsia="Times New Roman" w:hAnsi="Times New Roman" w:cs="Times New Roman"/>
              </w:rPr>
              <w:t xml:space="preserve"> ar 2024.</w:t>
            </w:r>
            <w:r w:rsidR="00097850" w:rsidRPr="76DB7F80">
              <w:rPr>
                <w:rFonts w:ascii="Times New Roman" w:eastAsia="Times New Roman" w:hAnsi="Times New Roman" w:cs="Times New Roman"/>
              </w:rPr>
              <w:t> </w:t>
            </w:r>
            <w:r w:rsidRPr="76DB7F80">
              <w:rPr>
                <w:rFonts w:ascii="Times New Roman" w:eastAsia="Times New Roman" w:hAnsi="Times New Roman" w:cs="Times New Roman"/>
              </w:rPr>
              <w:t>gada 15.</w:t>
            </w:r>
            <w:r w:rsidR="00097850" w:rsidRPr="76DB7F80">
              <w:rPr>
                <w:rFonts w:ascii="Times New Roman" w:eastAsia="Times New Roman" w:hAnsi="Times New Roman" w:cs="Times New Roman"/>
              </w:rPr>
              <w:t> </w:t>
            </w:r>
            <w:r w:rsidRPr="76DB7F80">
              <w:rPr>
                <w:rFonts w:ascii="Times New Roman" w:eastAsia="Times New Roman" w:hAnsi="Times New Roman" w:cs="Times New Roman"/>
              </w:rPr>
              <w:t xml:space="preserve">maija lēmumu Konceptuāli atbalsta Ropažu novada domes </w:t>
            </w:r>
            <w:r w:rsidR="1682BA6A" w:rsidRPr="76DB7F80">
              <w:rPr>
                <w:rFonts w:ascii="Times New Roman" w:eastAsia="Times New Roman" w:hAnsi="Times New Roman" w:cs="Times New Roman"/>
              </w:rPr>
              <w:t>2023.</w:t>
            </w:r>
            <w:r w:rsidR="00097850" w:rsidRPr="76DB7F80">
              <w:rPr>
                <w:rFonts w:ascii="Times New Roman" w:eastAsia="Times New Roman" w:hAnsi="Times New Roman" w:cs="Times New Roman"/>
              </w:rPr>
              <w:t> </w:t>
            </w:r>
            <w:r w:rsidR="1682BA6A" w:rsidRPr="76DB7F80">
              <w:rPr>
                <w:rFonts w:ascii="Times New Roman" w:eastAsia="Times New Roman" w:hAnsi="Times New Roman" w:cs="Times New Roman"/>
              </w:rPr>
              <w:t xml:space="preserve">gada </w:t>
            </w:r>
            <w:r w:rsidR="1682BA6A" w:rsidRPr="76DB7F80">
              <w:rPr>
                <w:rFonts w:ascii="Times New Roman" w:eastAsia="Times New Roman" w:hAnsi="Times New Roman" w:cs="Times New Roman"/>
              </w:rPr>
              <w:lastRenderedPageBreak/>
              <w:t>27.</w:t>
            </w:r>
            <w:r w:rsidR="00097850" w:rsidRPr="76DB7F80">
              <w:rPr>
                <w:rFonts w:ascii="Times New Roman" w:eastAsia="Times New Roman" w:hAnsi="Times New Roman" w:cs="Times New Roman"/>
              </w:rPr>
              <w:t> </w:t>
            </w:r>
            <w:r w:rsidR="1682BA6A" w:rsidRPr="76DB7F80">
              <w:rPr>
                <w:rFonts w:ascii="Times New Roman" w:eastAsia="Times New Roman" w:hAnsi="Times New Roman" w:cs="Times New Roman"/>
              </w:rPr>
              <w:t>decembra</w:t>
            </w:r>
            <w:r w:rsidRPr="76DB7F80">
              <w:rPr>
                <w:rFonts w:ascii="Times New Roman" w:eastAsia="Times New Roman" w:hAnsi="Times New Roman" w:cs="Times New Roman"/>
              </w:rPr>
              <w:t xml:space="preserve"> </w:t>
            </w:r>
            <w:r w:rsidR="1682BA6A" w:rsidRPr="76DB7F80">
              <w:rPr>
                <w:rFonts w:ascii="Times New Roman" w:eastAsia="Times New Roman" w:hAnsi="Times New Roman" w:cs="Times New Roman"/>
              </w:rPr>
              <w:t>lēmumu Nr.</w:t>
            </w:r>
            <w:r w:rsidR="00097850" w:rsidRPr="76DB7F80">
              <w:rPr>
                <w:rFonts w:ascii="Times New Roman" w:eastAsia="Times New Roman" w:hAnsi="Times New Roman" w:cs="Times New Roman"/>
              </w:rPr>
              <w:t> </w:t>
            </w:r>
            <w:r w:rsidR="1682BA6A" w:rsidRPr="76DB7F80">
              <w:rPr>
                <w:rFonts w:ascii="Times New Roman" w:eastAsia="Times New Roman" w:hAnsi="Times New Roman" w:cs="Times New Roman"/>
              </w:rPr>
              <w:t>2928 un</w:t>
            </w:r>
            <w:r w:rsidRPr="76DB7F80">
              <w:rPr>
                <w:rFonts w:ascii="Times New Roman" w:eastAsia="Times New Roman" w:hAnsi="Times New Roman" w:cs="Times New Roman"/>
              </w:rPr>
              <w:t xml:space="preserve"> aicina Ropažu novada pašvaldību organizēt turpmāko administratīvās teritorijas robežu grozīšanas procedūru Ministru kabineta 15.06.2021. noteikumos Nr. 386 “Administratīvā centra, ciema un pilsētas statusa maiņas, kā arī administratīvās teritorijas, novada teritoriālā iedalījuma un ciemu robežu noteikšanas, grozīšanas un aktualizēšanas noteikumi” noteiktajā kārtībā, ņemot vērā Garkalnes pagasta sadalīšanas plāna izvērtēšanas darba grupas izstrādāto Garkalnes pagasta sadalīšanas plāna izvērtējumu</w:t>
            </w:r>
            <w:r w:rsidR="46AA8928" w:rsidRPr="76DB7F80">
              <w:rPr>
                <w:rFonts w:ascii="Times New Roman" w:eastAsia="Times New Roman" w:hAnsi="Times New Roman" w:cs="Times New Roman"/>
              </w:rPr>
              <w:t xml:space="preserve">, </w:t>
            </w:r>
            <w:r w:rsidR="46AA8928" w:rsidRPr="76DB7F80">
              <w:rPr>
                <w:rFonts w:ascii="Times New Roman" w:eastAsia="Times New Roman" w:hAnsi="Times New Roman" w:cs="Times New Roman"/>
                <w:u w:val="single"/>
              </w:rPr>
              <w:t xml:space="preserve">kurā </w:t>
            </w:r>
            <w:r w:rsidR="46AA8928" w:rsidRPr="296E1E46">
              <w:rPr>
                <w:rFonts w:ascii="Times New Roman" w:eastAsia="Times New Roman" w:hAnsi="Times New Roman" w:cs="Times New Roman"/>
                <w:u w:val="single"/>
              </w:rPr>
              <w:t xml:space="preserve">tiek piedāvāts  pievienots </w:t>
            </w:r>
            <w:r w:rsidR="46AA8928" w:rsidRPr="20FEF201">
              <w:rPr>
                <w:rFonts w:ascii="Times New Roman" w:eastAsia="Times New Roman" w:hAnsi="Times New Roman" w:cs="Times New Roman"/>
                <w:u w:val="single"/>
              </w:rPr>
              <w:t>visu</w:t>
            </w:r>
            <w:r w:rsidR="46AA8928" w:rsidRPr="296E1E46">
              <w:rPr>
                <w:rFonts w:ascii="Times New Roman" w:eastAsia="Times New Roman" w:hAnsi="Times New Roman" w:cs="Times New Roman"/>
                <w:u w:val="single"/>
              </w:rPr>
              <w:t xml:space="preserve"> Garkalnes </w:t>
            </w:r>
            <w:r w:rsidR="46AA8928" w:rsidRPr="20FEF201">
              <w:rPr>
                <w:rFonts w:ascii="Times New Roman" w:eastAsia="Times New Roman" w:hAnsi="Times New Roman" w:cs="Times New Roman"/>
                <w:u w:val="single"/>
              </w:rPr>
              <w:t>pagastu</w:t>
            </w:r>
            <w:r w:rsidR="46AA8928" w:rsidRPr="296E1E46">
              <w:rPr>
                <w:rFonts w:ascii="Times New Roman" w:eastAsia="Times New Roman" w:hAnsi="Times New Roman" w:cs="Times New Roman"/>
                <w:u w:val="single"/>
              </w:rPr>
              <w:t>, izņemot Amatnieku ciemu, kā arī netiek ietverta Vangažu pilsēta, kuras teritoriālās piederības maiņai nav deleģējuma  likumā</w:t>
            </w:r>
            <w:r w:rsidRPr="76DB7F80">
              <w:rPr>
                <w:rFonts w:ascii="Times New Roman" w:eastAsia="Times New Roman" w:hAnsi="Times New Roman" w:cs="Times New Roman"/>
                <w:u w:val="single"/>
              </w:rPr>
              <w:t>.</w:t>
            </w:r>
          </w:p>
          <w:p w14:paraId="0341E289" w14:textId="30569A87" w:rsidR="20B86D50" w:rsidRDefault="20B86D50" w:rsidP="5587D815">
            <w:pPr>
              <w:jc w:val="center"/>
              <w:rPr>
                <w:rFonts w:ascii="Times New Roman" w:eastAsia="Times New Roman" w:hAnsi="Times New Roman" w:cs="Times New Roman"/>
                <w:b/>
                <w:highlight w:val="yellow"/>
                <w:u w:val="single"/>
              </w:rPr>
            </w:pPr>
          </w:p>
          <w:p w14:paraId="3F04F119" w14:textId="77777777" w:rsidR="2F144F49" w:rsidRDefault="1D4BE171" w:rsidP="2F144F49">
            <w:pPr>
              <w:jc w:val="both"/>
              <w:rPr>
                <w:rFonts w:ascii="Times New Roman" w:eastAsia="Times New Roman" w:hAnsi="Times New Roman" w:cs="Times New Roman"/>
              </w:rPr>
            </w:pPr>
            <w:r w:rsidRPr="14E079E0">
              <w:rPr>
                <w:rFonts w:ascii="Times New Roman" w:eastAsia="Times New Roman" w:hAnsi="Times New Roman" w:cs="Times New Roman"/>
                <w:b/>
              </w:rPr>
              <w:t>Deputāt</w:t>
            </w:r>
            <w:r w:rsidR="101CA8B1" w:rsidRPr="14E079E0">
              <w:rPr>
                <w:rFonts w:ascii="Times New Roman" w:eastAsia="Times New Roman" w:hAnsi="Times New Roman" w:cs="Times New Roman"/>
                <w:b/>
              </w:rPr>
              <w:t>s</w:t>
            </w:r>
            <w:r w:rsidRPr="14E079E0">
              <w:rPr>
                <w:rFonts w:ascii="Times New Roman" w:eastAsia="Times New Roman" w:hAnsi="Times New Roman" w:cs="Times New Roman"/>
                <w:b/>
              </w:rPr>
              <w:t xml:space="preserve"> snie</w:t>
            </w:r>
            <w:r w:rsidR="27278A4A" w:rsidRPr="14E079E0">
              <w:rPr>
                <w:rFonts w:ascii="Times New Roman" w:eastAsia="Times New Roman" w:hAnsi="Times New Roman" w:cs="Times New Roman"/>
                <w:b/>
              </w:rPr>
              <w:t xml:space="preserve">dzis atsauci </w:t>
            </w:r>
            <w:r w:rsidR="27278A4A" w:rsidRPr="14E079E0">
              <w:rPr>
                <w:rFonts w:ascii="Times New Roman" w:eastAsia="Times New Roman" w:hAnsi="Times New Roman" w:cs="Times New Roman"/>
                <w:b/>
                <w:bCs/>
              </w:rPr>
              <w:t>uz iedzīvotāju aptaujas rezultātiem</w:t>
            </w:r>
            <w:r w:rsidR="27278A4A" w:rsidRPr="14E079E0">
              <w:rPr>
                <w:rFonts w:ascii="Times New Roman" w:eastAsia="Times New Roman" w:hAnsi="Times New Roman" w:cs="Times New Roman"/>
              </w:rPr>
              <w:t>.</w:t>
            </w:r>
            <w:r w:rsidRPr="14E079E0">
              <w:rPr>
                <w:rFonts w:ascii="Times New Roman" w:eastAsia="Times New Roman" w:hAnsi="Times New Roman" w:cs="Times New Roman"/>
              </w:rPr>
              <w:t xml:space="preserve"> </w:t>
            </w:r>
          </w:p>
          <w:p w14:paraId="05044793" w14:textId="5A94C33F" w:rsidR="00F22EB7" w:rsidRDefault="00F22EB7" w:rsidP="2F144F49">
            <w:pPr>
              <w:jc w:val="both"/>
              <w:rPr>
                <w:rFonts w:ascii="Times New Roman" w:eastAsia="Times New Roman" w:hAnsi="Times New Roman" w:cs="Times New Roman"/>
              </w:rPr>
            </w:pPr>
          </w:p>
        </w:tc>
      </w:tr>
      <w:tr w:rsidR="00F904F2" w:rsidRPr="002C15F6" w14:paraId="3C1EA179" w14:textId="280764FF" w:rsidTr="273A9C1A">
        <w:trPr>
          <w:trHeight w:val="300"/>
          <w:jc w:val="center"/>
        </w:trPr>
        <w:tc>
          <w:tcPr>
            <w:tcW w:w="562" w:type="dxa"/>
          </w:tcPr>
          <w:p w14:paraId="2A4291CD" w14:textId="66470712" w:rsidR="005462C6" w:rsidRPr="002C15F6" w:rsidRDefault="490624DE">
            <w:pPr>
              <w:rPr>
                <w:rFonts w:ascii="Times New Roman" w:eastAsia="Times New Roman" w:hAnsi="Times New Roman" w:cs="Times New Roman"/>
              </w:rPr>
            </w:pPr>
            <w:r w:rsidRPr="1C4E6AC5">
              <w:rPr>
                <w:rFonts w:ascii="Times New Roman" w:eastAsia="Times New Roman" w:hAnsi="Times New Roman" w:cs="Times New Roman"/>
              </w:rPr>
              <w:lastRenderedPageBreak/>
              <w:t>17.</w:t>
            </w:r>
          </w:p>
        </w:tc>
        <w:tc>
          <w:tcPr>
            <w:tcW w:w="2398" w:type="dxa"/>
          </w:tcPr>
          <w:p w14:paraId="56E03CD7" w14:textId="77777777" w:rsidR="005462C6" w:rsidRPr="002C15F6" w:rsidRDefault="005462C6">
            <w:pPr>
              <w:rPr>
                <w:rFonts w:ascii="Times New Roman" w:eastAsia="Times New Roman" w:hAnsi="Times New Roman" w:cs="Times New Roman"/>
              </w:rPr>
            </w:pPr>
          </w:p>
        </w:tc>
        <w:tc>
          <w:tcPr>
            <w:tcW w:w="2079" w:type="dxa"/>
          </w:tcPr>
          <w:p w14:paraId="6DB2D8DD" w14:textId="7E5C34E4" w:rsidR="005462C6" w:rsidRPr="002C15F6" w:rsidRDefault="01821592" w:rsidP="37B210EE">
            <w:pPr>
              <w:rPr>
                <w:rFonts w:ascii="Times New Roman" w:eastAsia="Times New Roman" w:hAnsi="Times New Roman" w:cs="Times New Roman"/>
              </w:rPr>
            </w:pPr>
            <w:r w:rsidRPr="002C15F6">
              <w:rPr>
                <w:rFonts w:ascii="Times New Roman" w:eastAsia="Times New Roman" w:hAnsi="Times New Roman" w:cs="Times New Roman"/>
              </w:rPr>
              <w:t>Papildināt pielikumu ar 13.</w:t>
            </w:r>
            <w:r w:rsidR="002C15F6" w:rsidRPr="002C15F6">
              <w:rPr>
                <w:rFonts w:ascii="Times New Roman" w:eastAsia="Times New Roman" w:hAnsi="Times New Roman" w:cs="Times New Roman"/>
                <w:vertAlign w:val="superscript"/>
              </w:rPr>
              <w:t>1</w:t>
            </w:r>
            <w:r w:rsidR="00C45991">
              <w:rPr>
                <w:rFonts w:ascii="Times New Roman" w:eastAsia="Times New Roman" w:hAnsi="Times New Roman" w:cs="Times New Roman"/>
                <w:vertAlign w:val="superscript"/>
              </w:rPr>
              <w:t> </w:t>
            </w:r>
            <w:r w:rsidRPr="002C15F6">
              <w:rPr>
                <w:rFonts w:ascii="Times New Roman" w:eastAsia="Times New Roman" w:hAnsi="Times New Roman" w:cs="Times New Roman"/>
              </w:rPr>
              <w:t>punktu šādā redakcijā:</w:t>
            </w:r>
          </w:p>
          <w:p w14:paraId="67CB23F9" w14:textId="55E5FCE6" w:rsidR="005462C6" w:rsidRPr="002C15F6" w:rsidRDefault="01821592" w:rsidP="37B210EE">
            <w:pPr>
              <w:rPr>
                <w:rFonts w:ascii="Times New Roman" w:eastAsia="Times New Roman" w:hAnsi="Times New Roman" w:cs="Times New Roman"/>
              </w:rPr>
            </w:pPr>
            <w:r w:rsidRPr="002C15F6">
              <w:rPr>
                <w:rFonts w:ascii="Times New Roman" w:eastAsia="Times New Roman" w:hAnsi="Times New Roman" w:cs="Times New Roman"/>
              </w:rPr>
              <w:t>“13.</w:t>
            </w:r>
            <w:r w:rsidR="002C15F6" w:rsidRPr="002C15F6">
              <w:rPr>
                <w:rFonts w:ascii="Times New Roman" w:eastAsia="Times New Roman" w:hAnsi="Times New Roman" w:cs="Times New Roman"/>
                <w:vertAlign w:val="superscript"/>
              </w:rPr>
              <w:t>1</w:t>
            </w:r>
            <w:r w:rsidRPr="002C15F6">
              <w:rPr>
                <w:rFonts w:ascii="Times New Roman" w:eastAsia="Times New Roman" w:hAnsi="Times New Roman" w:cs="Times New Roman"/>
              </w:rPr>
              <w:t xml:space="preserve"> </w:t>
            </w:r>
            <w:r w:rsidRPr="002C15F6">
              <w:rPr>
                <w:rFonts w:ascii="Times New Roman" w:eastAsia="Times New Roman" w:hAnsi="Times New Roman" w:cs="Times New Roman"/>
                <w:b/>
              </w:rPr>
              <w:t>Carnikavas novads (Carnikava)</w:t>
            </w:r>
            <w:r w:rsidRPr="002C15F6">
              <w:rPr>
                <w:rFonts w:ascii="Times New Roman" w:eastAsia="Times New Roman" w:hAnsi="Times New Roman" w:cs="Times New Roman"/>
              </w:rPr>
              <w:t>”</w:t>
            </w:r>
          </w:p>
          <w:p w14:paraId="643335DC" w14:textId="48A90267" w:rsidR="005462C6" w:rsidRPr="00093CF9" w:rsidRDefault="01821592" w:rsidP="37B210EE">
            <w:pPr>
              <w:rPr>
                <w:rFonts w:ascii="Times New Roman" w:eastAsia="Times New Roman" w:hAnsi="Times New Roman" w:cs="Times New Roman"/>
              </w:rPr>
            </w:pPr>
            <w:r w:rsidRPr="002C15F6">
              <w:rPr>
                <w:rFonts w:ascii="Times New Roman" w:eastAsia="Times New Roman" w:hAnsi="Times New Roman" w:cs="Times New Roman"/>
              </w:rPr>
              <w:t>13.</w:t>
            </w:r>
            <w:r w:rsidR="002C15F6" w:rsidRPr="002C15F6">
              <w:rPr>
                <w:rFonts w:ascii="Times New Roman" w:eastAsia="Times New Roman" w:hAnsi="Times New Roman" w:cs="Times New Roman"/>
                <w:vertAlign w:val="superscript"/>
              </w:rPr>
              <w:t>1</w:t>
            </w:r>
            <w:r w:rsidRPr="002C15F6">
              <w:rPr>
                <w:rFonts w:ascii="Times New Roman" w:eastAsia="Times New Roman" w:hAnsi="Times New Roman" w:cs="Times New Roman"/>
              </w:rPr>
              <w:t xml:space="preserve">1. </w:t>
            </w:r>
            <w:r w:rsidRPr="00093CF9">
              <w:rPr>
                <w:rFonts w:ascii="Times New Roman" w:eastAsia="Times New Roman" w:hAnsi="Times New Roman" w:cs="Times New Roman"/>
              </w:rPr>
              <w:t>Carnikavas pagasts</w:t>
            </w:r>
          </w:p>
          <w:p w14:paraId="31B46931" w14:textId="414279BF" w:rsidR="005462C6" w:rsidRPr="00093CF9" w:rsidRDefault="01821592" w:rsidP="0CC243DF">
            <w:pPr>
              <w:rPr>
                <w:rFonts w:ascii="Times New Roman" w:eastAsia="Times New Roman" w:hAnsi="Times New Roman" w:cs="Times New Roman"/>
              </w:rPr>
            </w:pPr>
            <w:r w:rsidRPr="00093CF9">
              <w:rPr>
                <w:rFonts w:ascii="Times New Roman" w:eastAsia="Times New Roman" w:hAnsi="Times New Roman" w:cs="Times New Roman"/>
              </w:rPr>
              <w:t>13.</w:t>
            </w:r>
            <w:r w:rsidR="002C15F6" w:rsidRPr="00093CF9">
              <w:rPr>
                <w:rFonts w:ascii="Times New Roman" w:eastAsia="Times New Roman" w:hAnsi="Times New Roman" w:cs="Times New Roman"/>
                <w:vertAlign w:val="superscript"/>
              </w:rPr>
              <w:t>1</w:t>
            </w:r>
            <w:r w:rsidRPr="00093CF9">
              <w:rPr>
                <w:rFonts w:ascii="Times New Roman" w:eastAsia="Times New Roman" w:hAnsi="Times New Roman" w:cs="Times New Roman"/>
              </w:rPr>
              <w:t>2. Carnikavas pilsēta”.</w:t>
            </w:r>
          </w:p>
          <w:p w14:paraId="738AD600" w14:textId="476262A0" w:rsidR="005462C6" w:rsidRPr="002C15F6" w:rsidRDefault="01821592"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Nr.42., 43.)</w:t>
            </w:r>
          </w:p>
        </w:tc>
        <w:tc>
          <w:tcPr>
            <w:tcW w:w="1402" w:type="dxa"/>
          </w:tcPr>
          <w:p w14:paraId="38E82939" w14:textId="77777777" w:rsidR="005F57E4" w:rsidRDefault="69E3A8A7" w:rsidP="0A22E2CC">
            <w:pPr>
              <w:rPr>
                <w:rFonts w:ascii="Times New Roman" w:eastAsia="Times New Roman" w:hAnsi="Times New Roman" w:cs="Times New Roman"/>
                <w:b/>
                <w:bCs/>
              </w:rPr>
            </w:pPr>
            <w:r w:rsidRPr="0A22E2CC">
              <w:rPr>
                <w:rFonts w:ascii="Times New Roman" w:eastAsia="Times New Roman" w:hAnsi="Times New Roman" w:cs="Times New Roman"/>
                <w:b/>
                <w:bCs/>
              </w:rPr>
              <w:t>Neatbilst</w:t>
            </w:r>
            <w:r w:rsidR="005F57E4">
              <w:rPr>
                <w:rFonts w:ascii="Times New Roman" w:eastAsia="Times New Roman" w:hAnsi="Times New Roman" w:cs="Times New Roman"/>
                <w:b/>
                <w:bCs/>
              </w:rPr>
              <w:t>:</w:t>
            </w:r>
          </w:p>
          <w:p w14:paraId="662ED737" w14:textId="5C87C015" w:rsidR="005462C6" w:rsidRPr="00232042" w:rsidRDefault="7D60C692" w:rsidP="0A22E2CC">
            <w:pPr>
              <w:rPr>
                <w:rFonts w:ascii="Times New Roman" w:eastAsia="Times New Roman" w:hAnsi="Times New Roman" w:cs="Times New Roman"/>
              </w:rPr>
            </w:pPr>
            <w:r w:rsidRPr="0A22E2CC">
              <w:rPr>
                <w:rFonts w:ascii="Times New Roman" w:eastAsia="Times New Roman" w:hAnsi="Times New Roman" w:cs="Times New Roman"/>
              </w:rPr>
              <w:t>Pierīga ir Rīgai piegu</w:t>
            </w:r>
            <w:r w:rsidR="00A549DC">
              <w:rPr>
                <w:rFonts w:ascii="Times New Roman" w:eastAsia="Times New Roman" w:hAnsi="Times New Roman" w:cs="Times New Roman"/>
              </w:rPr>
              <w:t>l</w:t>
            </w:r>
            <w:r w:rsidRPr="0A22E2CC">
              <w:rPr>
                <w:rFonts w:ascii="Times New Roman" w:eastAsia="Times New Roman" w:hAnsi="Times New Roman" w:cs="Times New Roman"/>
              </w:rPr>
              <w:t xml:space="preserve">ošās novada teritorijas, un tajos ir </w:t>
            </w:r>
            <w:r w:rsidRPr="005F57E4">
              <w:rPr>
                <w:rFonts w:ascii="Times New Roman" w:eastAsia="Times New Roman" w:hAnsi="Times New Roman" w:cs="Times New Roman"/>
                <w:b/>
                <w:bCs/>
              </w:rPr>
              <w:t>ne mazāk par 15 000 pastāvīgo iedzīvotāju</w:t>
            </w:r>
            <w:r w:rsidRPr="0A22E2CC">
              <w:rPr>
                <w:rFonts w:ascii="Times New Roman" w:eastAsia="Times New Roman" w:hAnsi="Times New Roman" w:cs="Times New Roman"/>
              </w:rPr>
              <w:t xml:space="preserve"> katrā</w:t>
            </w:r>
          </w:p>
        </w:tc>
        <w:tc>
          <w:tcPr>
            <w:tcW w:w="5428" w:type="dxa"/>
          </w:tcPr>
          <w:p w14:paraId="23AF9C05" w14:textId="49731749" w:rsidR="00131D8F" w:rsidRPr="00384AE6" w:rsidRDefault="00131D8F" w:rsidP="00384AE6">
            <w:pPr>
              <w:jc w:val="both"/>
              <w:rPr>
                <w:rFonts w:ascii="Times New Roman" w:eastAsia="Times New Roman" w:hAnsi="Times New Roman" w:cs="Times New Roman"/>
              </w:rPr>
            </w:pPr>
            <w:r w:rsidRPr="76DB7F80">
              <w:rPr>
                <w:rFonts w:ascii="Times New Roman" w:eastAsia="Times New Roman" w:hAnsi="Times New Roman" w:cs="Times New Roman"/>
                <w:b/>
              </w:rPr>
              <w:t>S</w:t>
            </w:r>
            <w:r w:rsidRPr="76DB7F80">
              <w:rPr>
                <w:rFonts w:ascii="Times New Roman" w:eastAsia="Times New Roman" w:hAnsi="Times New Roman" w:cs="Times New Roman"/>
              </w:rPr>
              <w:t>atversmes tiesas 2021. gada 21. jūnija spriedumā lietā Nr. 2020-41-0106</w:t>
            </w:r>
            <w:r w:rsidRPr="76DB7F80">
              <w:rPr>
                <w:rFonts w:ascii="Times New Roman" w:eastAsia="Times New Roman" w:hAnsi="Times New Roman" w:cs="Times New Roman"/>
                <w:vertAlign w:val="superscript"/>
              </w:rPr>
              <w:t xml:space="preserve"> </w:t>
            </w:r>
            <w:r w:rsidRPr="76DB7F80">
              <w:rPr>
                <w:rFonts w:ascii="Times New Roman" w:eastAsia="Times New Roman" w:hAnsi="Times New Roman" w:cs="Times New Roman"/>
              </w:rPr>
              <w:t xml:space="preserve">norādīts, ka, </w:t>
            </w:r>
            <w:r w:rsidRPr="00384AE6">
              <w:rPr>
                <w:rFonts w:ascii="Times New Roman" w:eastAsia="Times New Roman" w:hAnsi="Times New Roman" w:cs="Times New Roman"/>
                <w:u w:val="single"/>
              </w:rPr>
              <w:t>lemjot par līdzšinējā Carnikavas novada iekļaušanu Ādažu novadā, likumdevējs ir ievērojis reformas mērķi un kritērijus.</w:t>
            </w:r>
          </w:p>
          <w:p w14:paraId="0C0B96FD" w14:textId="1C91E415" w:rsidR="00DD5E29" w:rsidRPr="00384AE6" w:rsidRDefault="00DD5E29" w:rsidP="00384AE6">
            <w:pPr>
              <w:jc w:val="both"/>
              <w:rPr>
                <w:rFonts w:ascii="Times New Roman" w:eastAsia="Times New Roman" w:hAnsi="Times New Roman" w:cs="Times New Roman"/>
              </w:rPr>
            </w:pPr>
          </w:p>
          <w:p w14:paraId="635EA737" w14:textId="4F7DE4D7" w:rsidR="00BE50E5" w:rsidRPr="00384AE6" w:rsidRDefault="00A94427" w:rsidP="00384AE6">
            <w:pPr>
              <w:jc w:val="both"/>
              <w:rPr>
                <w:rFonts w:ascii="Times New Roman" w:eastAsia="Times New Roman" w:hAnsi="Times New Roman" w:cs="Times New Roman"/>
                <w:iCs/>
              </w:rPr>
            </w:pPr>
            <w:r w:rsidRPr="00384AE6">
              <w:rPr>
                <w:rFonts w:ascii="Times New Roman" w:eastAsia="Times New Roman" w:hAnsi="Times New Roman" w:cs="Times New Roman"/>
                <w:iCs/>
              </w:rPr>
              <w:t xml:space="preserve">Līdz ar to, </w:t>
            </w:r>
            <w:r w:rsidR="00131D8F" w:rsidRPr="00384AE6">
              <w:rPr>
                <w:rFonts w:ascii="Times New Roman" w:eastAsia="Times New Roman" w:hAnsi="Times New Roman" w:cs="Times New Roman"/>
                <w:iCs/>
              </w:rPr>
              <w:t>j</w:t>
            </w:r>
            <w:r w:rsidR="00583921" w:rsidRPr="00384AE6">
              <w:rPr>
                <w:rFonts w:ascii="Times New Roman" w:eastAsia="Times New Roman" w:hAnsi="Times New Roman" w:cs="Times New Roman"/>
                <w:iCs/>
              </w:rPr>
              <w:t xml:space="preserve">a </w:t>
            </w:r>
            <w:r w:rsidRPr="00384AE6">
              <w:rPr>
                <w:rFonts w:ascii="Times New Roman" w:eastAsia="Times New Roman" w:hAnsi="Times New Roman" w:cs="Times New Roman"/>
                <w:iCs/>
              </w:rPr>
              <w:t>tiktu</w:t>
            </w:r>
            <w:r w:rsidR="00583921" w:rsidRPr="00384AE6">
              <w:rPr>
                <w:rFonts w:ascii="Times New Roman" w:eastAsia="Times New Roman" w:hAnsi="Times New Roman" w:cs="Times New Roman"/>
                <w:iCs/>
              </w:rPr>
              <w:t xml:space="preserve"> atbalstīt</w:t>
            </w:r>
            <w:r w:rsidR="00BE50E5" w:rsidRPr="00384AE6">
              <w:rPr>
                <w:rFonts w:ascii="Times New Roman" w:eastAsia="Times New Roman" w:hAnsi="Times New Roman" w:cs="Times New Roman"/>
                <w:iCs/>
              </w:rPr>
              <w:t>i</w:t>
            </w:r>
            <w:r w:rsidR="00583921" w:rsidRPr="00384AE6">
              <w:rPr>
                <w:rFonts w:ascii="Times New Roman" w:eastAsia="Times New Roman" w:hAnsi="Times New Roman" w:cs="Times New Roman"/>
                <w:iCs/>
              </w:rPr>
              <w:t xml:space="preserve"> priekšlikum</w:t>
            </w:r>
            <w:r w:rsidR="00BE50E5" w:rsidRPr="00384AE6">
              <w:rPr>
                <w:rFonts w:ascii="Times New Roman" w:eastAsia="Times New Roman" w:hAnsi="Times New Roman" w:cs="Times New Roman"/>
                <w:iCs/>
              </w:rPr>
              <w:t xml:space="preserve">i </w:t>
            </w:r>
            <w:r w:rsidR="00583921" w:rsidRPr="00384AE6">
              <w:rPr>
                <w:rFonts w:ascii="Times New Roman" w:eastAsia="Times New Roman" w:hAnsi="Times New Roman" w:cs="Times New Roman"/>
                <w:iCs/>
              </w:rPr>
              <w:t>Nr.</w:t>
            </w:r>
            <w:r w:rsidRPr="00384AE6">
              <w:rPr>
                <w:rFonts w:ascii="Times New Roman" w:eastAsia="Times New Roman" w:hAnsi="Times New Roman" w:cs="Times New Roman"/>
                <w:iCs/>
              </w:rPr>
              <w:t> </w:t>
            </w:r>
            <w:r w:rsidR="00BE50E5" w:rsidRPr="00384AE6">
              <w:rPr>
                <w:rFonts w:ascii="Times New Roman" w:eastAsia="Times New Roman" w:hAnsi="Times New Roman" w:cs="Times New Roman"/>
                <w:iCs/>
              </w:rPr>
              <w:t>42</w:t>
            </w:r>
            <w:r w:rsidR="00C62540" w:rsidRPr="00384AE6">
              <w:rPr>
                <w:rFonts w:ascii="Times New Roman" w:eastAsia="Times New Roman" w:hAnsi="Times New Roman" w:cs="Times New Roman"/>
                <w:iCs/>
              </w:rPr>
              <w:t>.,</w:t>
            </w:r>
            <w:r w:rsidR="00BE50E5" w:rsidRPr="00384AE6">
              <w:rPr>
                <w:rFonts w:ascii="Times New Roman" w:eastAsia="Times New Roman" w:hAnsi="Times New Roman" w:cs="Times New Roman"/>
                <w:iCs/>
              </w:rPr>
              <w:t>43</w:t>
            </w:r>
            <w:r w:rsidR="00C62540" w:rsidRPr="00384AE6">
              <w:rPr>
                <w:rFonts w:ascii="Times New Roman" w:eastAsia="Times New Roman" w:hAnsi="Times New Roman" w:cs="Times New Roman"/>
                <w:iCs/>
              </w:rPr>
              <w:t>.</w:t>
            </w:r>
            <w:r w:rsidR="00583921" w:rsidRPr="00384AE6">
              <w:rPr>
                <w:rFonts w:ascii="Times New Roman" w:eastAsia="Times New Roman" w:hAnsi="Times New Roman" w:cs="Times New Roman"/>
                <w:iCs/>
              </w:rPr>
              <w:t xml:space="preserve">, tad </w:t>
            </w:r>
            <w:r w:rsidR="00BE50E5" w:rsidRPr="76DB7F80">
              <w:rPr>
                <w:rFonts w:ascii="Times New Roman" w:eastAsia="Times New Roman" w:hAnsi="Times New Roman" w:cs="Times New Roman"/>
                <w:b/>
              </w:rPr>
              <w:t>netiktu izpildīts Pierīgas novadu kritērijs</w:t>
            </w:r>
            <w:r w:rsidR="00BE50E5" w:rsidRPr="76DB7F80">
              <w:rPr>
                <w:rFonts w:ascii="Times New Roman" w:eastAsia="Times New Roman" w:hAnsi="Times New Roman" w:cs="Times New Roman"/>
              </w:rPr>
              <w:t xml:space="preserve"> par iedzīvotāju skaitu (ne mazāk par 15 000), jo Carnikavas pagastā atbilstoši PMLP datiem uz 01.01.2024. ir </w:t>
            </w:r>
            <w:r w:rsidR="00BE50E5" w:rsidRPr="76DB7F80">
              <w:rPr>
                <w:rFonts w:ascii="Times New Roman" w:eastAsia="Times New Roman" w:hAnsi="Times New Roman" w:cs="Times New Roman"/>
                <w:b/>
              </w:rPr>
              <w:t xml:space="preserve">10 853 </w:t>
            </w:r>
            <w:r w:rsidR="00BE50E5" w:rsidRPr="76DB7F80">
              <w:rPr>
                <w:rFonts w:ascii="Times New Roman" w:eastAsia="Times New Roman" w:hAnsi="Times New Roman" w:cs="Times New Roman"/>
              </w:rPr>
              <w:t>iedzīvotāji.</w:t>
            </w:r>
          </w:p>
          <w:p w14:paraId="1540086B" w14:textId="78434A01" w:rsidR="00BE50E5" w:rsidRPr="00384AE6" w:rsidRDefault="00BE50E5" w:rsidP="00384AE6">
            <w:pPr>
              <w:jc w:val="both"/>
              <w:rPr>
                <w:rFonts w:ascii="Times New Roman" w:eastAsia="Times New Roman" w:hAnsi="Times New Roman" w:cs="Times New Roman"/>
                <w:iCs/>
              </w:rPr>
            </w:pPr>
          </w:p>
          <w:p w14:paraId="60913761" w14:textId="3546B9EF" w:rsidR="005462C6" w:rsidRPr="00384AE6" w:rsidRDefault="00093CF9" w:rsidP="00384AE6">
            <w:pPr>
              <w:jc w:val="both"/>
              <w:rPr>
                <w:rFonts w:ascii="Times New Roman" w:eastAsia="Times New Roman" w:hAnsi="Times New Roman" w:cs="Times New Roman"/>
              </w:rPr>
            </w:pPr>
            <w:r w:rsidRPr="00384AE6">
              <w:rPr>
                <w:rFonts w:ascii="Times New Roman" w:eastAsia="Times New Roman" w:hAnsi="Times New Roman" w:cs="Times New Roman"/>
              </w:rPr>
              <w:t>Vienlaikus norādām, ka atbilstoši Administratīvo teritoriju un apdzīvoto vietu likumam, šobrīd pastāv tikai Carnikavas pagasts – tāda</w:t>
            </w:r>
            <w:r w:rsidR="0023172F">
              <w:rPr>
                <w:rFonts w:ascii="Times New Roman" w:eastAsia="Times New Roman" w:hAnsi="Times New Roman" w:cs="Times New Roman"/>
              </w:rPr>
              <w:t>s</w:t>
            </w:r>
            <w:r w:rsidRPr="00384AE6">
              <w:rPr>
                <w:rFonts w:ascii="Times New Roman" w:eastAsia="Times New Roman" w:hAnsi="Times New Roman" w:cs="Times New Roman"/>
              </w:rPr>
              <w:t xml:space="preserve"> </w:t>
            </w:r>
            <w:r w:rsidRPr="00384AE6">
              <w:rPr>
                <w:rFonts w:ascii="Times New Roman" w:eastAsia="Times New Roman" w:hAnsi="Times New Roman" w:cs="Times New Roman"/>
                <w:b/>
                <w:bCs/>
              </w:rPr>
              <w:t>Carnikavas pilsēta</w:t>
            </w:r>
            <w:r w:rsidR="0023172F">
              <w:rPr>
                <w:rFonts w:ascii="Times New Roman" w:eastAsia="Times New Roman" w:hAnsi="Times New Roman" w:cs="Times New Roman"/>
                <w:b/>
                <w:bCs/>
              </w:rPr>
              <w:t>s</w:t>
            </w:r>
            <w:r w:rsidRPr="00384AE6">
              <w:rPr>
                <w:rFonts w:ascii="Times New Roman" w:eastAsia="Times New Roman" w:hAnsi="Times New Roman" w:cs="Times New Roman"/>
                <w:b/>
                <w:bCs/>
              </w:rPr>
              <w:t xml:space="preserve"> nav</w:t>
            </w:r>
            <w:r w:rsidRPr="00384AE6">
              <w:rPr>
                <w:rFonts w:ascii="Times New Roman" w:eastAsia="Times New Roman" w:hAnsi="Times New Roman" w:cs="Times New Roman"/>
              </w:rPr>
              <w:t>.</w:t>
            </w:r>
          </w:p>
          <w:p w14:paraId="3040AC4C" w14:textId="3E6F3387" w:rsidR="00FD0A1E" w:rsidRPr="00384AE6" w:rsidRDefault="00FD0A1E" w:rsidP="00384AE6">
            <w:pPr>
              <w:jc w:val="both"/>
              <w:rPr>
                <w:rFonts w:ascii="Times New Roman" w:eastAsia="Times New Roman" w:hAnsi="Times New Roman" w:cs="Times New Roman"/>
              </w:rPr>
            </w:pPr>
          </w:p>
        </w:tc>
        <w:tc>
          <w:tcPr>
            <w:tcW w:w="3980" w:type="dxa"/>
          </w:tcPr>
          <w:p w14:paraId="2E392257" w14:textId="1B0FF4AF" w:rsidR="2F144F49" w:rsidRDefault="50A31623" w:rsidP="620AFDC3">
            <w:pPr>
              <w:jc w:val="center"/>
              <w:rPr>
                <w:rFonts w:ascii="Times New Roman" w:eastAsia="Times New Roman" w:hAnsi="Times New Roman" w:cs="Times New Roman"/>
                <w:b/>
                <w:bCs/>
              </w:rPr>
            </w:pPr>
            <w:r w:rsidRPr="620AFDC3">
              <w:rPr>
                <w:rFonts w:ascii="Times New Roman" w:eastAsia="Times New Roman" w:hAnsi="Times New Roman" w:cs="Times New Roman"/>
                <w:b/>
                <w:bCs/>
              </w:rPr>
              <w:t>Konsultācijas ar iedzīvotājiem nav notikušas.</w:t>
            </w:r>
          </w:p>
          <w:p w14:paraId="79EEA73B" w14:textId="713F8729" w:rsidR="2F144F49" w:rsidRDefault="2F144F49" w:rsidP="620AFDC3">
            <w:pPr>
              <w:jc w:val="center"/>
              <w:rPr>
                <w:rFonts w:ascii="Times New Roman" w:eastAsia="Times New Roman" w:hAnsi="Times New Roman" w:cs="Times New Roman"/>
                <w:b/>
                <w:bCs/>
              </w:rPr>
            </w:pPr>
          </w:p>
          <w:p w14:paraId="701CA5E1" w14:textId="2B0D3C05" w:rsidR="2F144F49" w:rsidRDefault="50A31623" w:rsidP="007601BE">
            <w:pPr>
              <w:jc w:val="center"/>
              <w:rPr>
                <w:rFonts w:ascii="Times New Roman" w:eastAsia="Times New Roman" w:hAnsi="Times New Roman" w:cs="Times New Roman"/>
              </w:rPr>
            </w:pPr>
            <w:r w:rsidRPr="620AFDC3">
              <w:rPr>
                <w:rFonts w:ascii="Times New Roman" w:eastAsia="Times New Roman" w:hAnsi="Times New Roman" w:cs="Times New Roman"/>
              </w:rPr>
              <w:t>Deputāti nav snieguši informāciju par konsultāciju norisi.</w:t>
            </w:r>
          </w:p>
        </w:tc>
      </w:tr>
      <w:tr w:rsidR="00F904F2" w14:paraId="1E84E72B" w14:textId="6F986C0D" w:rsidTr="273A9C1A">
        <w:trPr>
          <w:trHeight w:val="548"/>
          <w:jc w:val="center"/>
        </w:trPr>
        <w:tc>
          <w:tcPr>
            <w:tcW w:w="562" w:type="dxa"/>
          </w:tcPr>
          <w:p w14:paraId="1E84E105" w14:textId="336481DF" w:rsidR="005462C6" w:rsidRDefault="6E2C8389">
            <w:pPr>
              <w:rPr>
                <w:rFonts w:ascii="Times New Roman" w:eastAsia="Times New Roman" w:hAnsi="Times New Roman" w:cs="Times New Roman"/>
              </w:rPr>
            </w:pPr>
            <w:r w:rsidRPr="1C4E6AC5">
              <w:rPr>
                <w:rFonts w:ascii="Times New Roman" w:eastAsia="Times New Roman" w:hAnsi="Times New Roman" w:cs="Times New Roman"/>
              </w:rPr>
              <w:lastRenderedPageBreak/>
              <w:t>18.</w:t>
            </w:r>
          </w:p>
        </w:tc>
        <w:tc>
          <w:tcPr>
            <w:tcW w:w="2398" w:type="dxa"/>
          </w:tcPr>
          <w:p w14:paraId="395191F0" w14:textId="30C724BA" w:rsidR="005462C6" w:rsidRPr="00B71B9F" w:rsidRDefault="411FDAA5">
            <w:pPr>
              <w:rPr>
                <w:rFonts w:ascii="Times New Roman" w:eastAsia="Times New Roman" w:hAnsi="Times New Roman" w:cs="Times New Roman"/>
                <w:b/>
              </w:rPr>
            </w:pPr>
            <w:r w:rsidRPr="2E3B9717">
              <w:rPr>
                <w:rFonts w:ascii="Times New Roman" w:eastAsia="Times New Roman" w:hAnsi="Times New Roman" w:cs="Times New Roman"/>
                <w:b/>
              </w:rPr>
              <w:t>27. Mārupes novads (Mārupe)</w:t>
            </w:r>
          </w:p>
          <w:p w14:paraId="1C5E198B" w14:textId="2737380B" w:rsidR="005462C6" w:rsidRPr="00B71B9F" w:rsidRDefault="411FDAA5" w:rsidP="320E4BA6">
            <w:pPr>
              <w:rPr>
                <w:rFonts w:ascii="Times New Roman" w:eastAsia="Times New Roman" w:hAnsi="Times New Roman" w:cs="Times New Roman"/>
                <w:u w:val="single"/>
              </w:rPr>
            </w:pPr>
            <w:r w:rsidRPr="2E3B9717">
              <w:rPr>
                <w:rFonts w:ascii="Times New Roman" w:eastAsia="Times New Roman" w:hAnsi="Times New Roman" w:cs="Times New Roman"/>
                <w:u w:val="single"/>
              </w:rPr>
              <w:t>27.1. Babītes pagasts</w:t>
            </w:r>
          </w:p>
          <w:p w14:paraId="16BCC936" w14:textId="77AB348D" w:rsidR="005462C6" w:rsidRPr="00B71B9F" w:rsidRDefault="411FDAA5" w:rsidP="320E4BA6">
            <w:pPr>
              <w:rPr>
                <w:rFonts w:ascii="Times New Roman" w:eastAsia="Times New Roman" w:hAnsi="Times New Roman" w:cs="Times New Roman"/>
              </w:rPr>
            </w:pPr>
            <w:r w:rsidRPr="2E3B9717">
              <w:rPr>
                <w:rFonts w:ascii="Times New Roman" w:eastAsia="Times New Roman" w:hAnsi="Times New Roman" w:cs="Times New Roman"/>
              </w:rPr>
              <w:t>27.2. Mārupes pagasts</w:t>
            </w:r>
          </w:p>
          <w:p w14:paraId="326D6F4B" w14:textId="1747D409" w:rsidR="005462C6" w:rsidRPr="00B71B9F" w:rsidRDefault="411FDAA5" w:rsidP="320E4BA6">
            <w:pPr>
              <w:rPr>
                <w:rFonts w:ascii="Times New Roman" w:eastAsia="Times New Roman" w:hAnsi="Times New Roman" w:cs="Times New Roman"/>
                <w:i/>
                <w:sz w:val="16"/>
                <w:szCs w:val="16"/>
              </w:rPr>
            </w:pPr>
            <w:r w:rsidRPr="2E3B9717">
              <w:rPr>
                <w:rFonts w:ascii="Times New Roman" w:eastAsia="Times New Roman" w:hAnsi="Times New Roman" w:cs="Times New Roman"/>
              </w:rPr>
              <w:t xml:space="preserve">27.3. Mārupes pilsēta </w:t>
            </w:r>
            <w:proofErr w:type="gramStart"/>
            <w:r w:rsidRPr="005B1E3F">
              <w:rPr>
                <w:rFonts w:ascii="Times New Roman" w:eastAsia="Times New Roman" w:hAnsi="Times New Roman" w:cs="Times New Roman"/>
                <w:i/>
                <w:sz w:val="20"/>
                <w:szCs w:val="20"/>
              </w:rPr>
              <w:t>(</w:t>
            </w:r>
            <w:proofErr w:type="gramEnd"/>
            <w:r w:rsidRPr="005B1E3F">
              <w:rPr>
                <w:rFonts w:ascii="Times New Roman" w:eastAsia="Times New Roman" w:hAnsi="Times New Roman" w:cs="Times New Roman"/>
                <w:i/>
                <w:sz w:val="20"/>
                <w:szCs w:val="20"/>
              </w:rPr>
              <w:t>apakšpunkts stājas spēkā 01.07.2022. Sk. Pārejas noteikumu 26. punktu)</w:t>
            </w:r>
          </w:p>
          <w:p w14:paraId="6AB948B7" w14:textId="35AB2F69" w:rsidR="005462C6" w:rsidRPr="00B71B9F" w:rsidRDefault="411FDAA5">
            <w:pPr>
              <w:rPr>
                <w:rFonts w:ascii="Times New Roman" w:eastAsia="Times New Roman" w:hAnsi="Times New Roman" w:cs="Times New Roman"/>
                <w:u w:val="single"/>
              </w:rPr>
            </w:pPr>
            <w:r w:rsidRPr="2E3B9717">
              <w:rPr>
                <w:rFonts w:ascii="Times New Roman" w:eastAsia="Times New Roman" w:hAnsi="Times New Roman" w:cs="Times New Roman"/>
                <w:u w:val="single"/>
              </w:rPr>
              <w:t>27.4. Salas pagasts</w:t>
            </w:r>
          </w:p>
        </w:tc>
        <w:tc>
          <w:tcPr>
            <w:tcW w:w="2079" w:type="dxa"/>
          </w:tcPr>
          <w:p w14:paraId="280F78DB" w14:textId="3068A85B" w:rsidR="287D1EB8" w:rsidRPr="00B71B9F" w:rsidRDefault="71E07E40" w:rsidP="287D1EB8">
            <w:pPr>
              <w:rPr>
                <w:rFonts w:ascii="Times New Roman" w:eastAsia="Times New Roman" w:hAnsi="Times New Roman" w:cs="Times New Roman"/>
              </w:rPr>
            </w:pPr>
            <w:r w:rsidRPr="2E3B9717">
              <w:rPr>
                <w:rFonts w:ascii="Times New Roman" w:eastAsia="Times New Roman" w:hAnsi="Times New Roman" w:cs="Times New Roman"/>
              </w:rPr>
              <w:t>Izslēgt pielikuma 27.1.</w:t>
            </w:r>
            <w:r w:rsidR="003A63C5" w:rsidRPr="2E3B9717">
              <w:rPr>
                <w:rFonts w:ascii="Times New Roman" w:eastAsia="Times New Roman" w:hAnsi="Times New Roman" w:cs="Times New Roman"/>
              </w:rPr>
              <w:t xml:space="preserve"> </w:t>
            </w:r>
            <w:r w:rsidRPr="2E3B9717">
              <w:rPr>
                <w:rFonts w:ascii="Times New Roman" w:eastAsia="Times New Roman" w:hAnsi="Times New Roman" w:cs="Times New Roman"/>
              </w:rPr>
              <w:t>un 27.4.</w:t>
            </w:r>
            <w:r w:rsidR="00C45991">
              <w:rPr>
                <w:rFonts w:ascii="Times New Roman" w:eastAsia="Times New Roman" w:hAnsi="Times New Roman" w:cs="Times New Roman"/>
              </w:rPr>
              <w:t> </w:t>
            </w:r>
            <w:r w:rsidRPr="2E3B9717">
              <w:rPr>
                <w:rFonts w:ascii="Times New Roman" w:eastAsia="Times New Roman" w:hAnsi="Times New Roman" w:cs="Times New Roman"/>
              </w:rPr>
              <w:t>apakšpunktu</w:t>
            </w:r>
          </w:p>
          <w:p w14:paraId="612794C2" w14:textId="3BB9036B" w:rsidR="005462C6" w:rsidRPr="00B71B9F" w:rsidRDefault="1F7F0B58"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114FDDDF" w:rsidRPr="76DB7F80">
              <w:rPr>
                <w:rFonts w:ascii="Times New Roman" w:eastAsia="Times New Roman" w:hAnsi="Times New Roman" w:cs="Times New Roman"/>
                <w:i/>
              </w:rPr>
              <w:t>.74., 75., 76., 77., 78., 79.)</w:t>
            </w:r>
          </w:p>
        </w:tc>
        <w:tc>
          <w:tcPr>
            <w:tcW w:w="1402" w:type="dxa"/>
          </w:tcPr>
          <w:p w14:paraId="0274013A" w14:textId="77777777" w:rsidR="00C0189A" w:rsidRPr="00C0189A" w:rsidRDefault="00C0189A">
            <w:pPr>
              <w:rPr>
                <w:rFonts w:ascii="Times New Roman" w:eastAsia="Times New Roman" w:hAnsi="Times New Roman" w:cs="Times New Roman"/>
                <w:b/>
                <w:bCs/>
              </w:rPr>
            </w:pPr>
            <w:r w:rsidRPr="00C0189A">
              <w:rPr>
                <w:rFonts w:ascii="Times New Roman" w:eastAsia="Times New Roman" w:hAnsi="Times New Roman" w:cs="Times New Roman"/>
                <w:b/>
                <w:bCs/>
              </w:rPr>
              <w:t>Atbilst:</w:t>
            </w:r>
          </w:p>
          <w:p w14:paraId="4F8468A3" w14:textId="096D6DA2" w:rsidR="005462C6" w:rsidRPr="00B71B9F" w:rsidRDefault="6E302E05">
            <w:pPr>
              <w:rPr>
                <w:rFonts w:ascii="Times New Roman" w:eastAsia="Times New Roman" w:hAnsi="Times New Roman" w:cs="Times New Roman"/>
              </w:rPr>
            </w:pPr>
            <w:r w:rsidRPr="0A22E2CC">
              <w:rPr>
                <w:rFonts w:ascii="Times New Roman" w:eastAsia="Times New Roman" w:hAnsi="Times New Roman" w:cs="Times New Roman"/>
              </w:rPr>
              <w:t>Pierīga ir Rīgai piegu</w:t>
            </w:r>
            <w:r w:rsidR="00FD6DC6">
              <w:rPr>
                <w:rFonts w:ascii="Times New Roman" w:eastAsia="Times New Roman" w:hAnsi="Times New Roman" w:cs="Times New Roman"/>
              </w:rPr>
              <w:t>l</w:t>
            </w:r>
            <w:r w:rsidRPr="0A22E2CC">
              <w:rPr>
                <w:rFonts w:ascii="Times New Roman" w:eastAsia="Times New Roman" w:hAnsi="Times New Roman" w:cs="Times New Roman"/>
              </w:rPr>
              <w:t xml:space="preserve">ošās novada teritorijas, un tajos ir </w:t>
            </w:r>
            <w:r w:rsidRPr="00C0189A">
              <w:rPr>
                <w:rFonts w:ascii="Times New Roman" w:eastAsia="Times New Roman" w:hAnsi="Times New Roman" w:cs="Times New Roman"/>
                <w:b/>
                <w:bCs/>
              </w:rPr>
              <w:t>ne mazāk par 15 000 pastāvīgo iedzīvotāju</w:t>
            </w:r>
            <w:r w:rsidRPr="0A22E2CC">
              <w:rPr>
                <w:rFonts w:ascii="Times New Roman" w:eastAsia="Times New Roman" w:hAnsi="Times New Roman" w:cs="Times New Roman"/>
              </w:rPr>
              <w:t xml:space="preserve"> katrā</w:t>
            </w:r>
          </w:p>
        </w:tc>
        <w:tc>
          <w:tcPr>
            <w:tcW w:w="5428" w:type="dxa"/>
          </w:tcPr>
          <w:p w14:paraId="68044AD0" w14:textId="29042460" w:rsidR="005462C6" w:rsidRPr="00384AE6" w:rsidRDefault="00DA03D7" w:rsidP="00384AE6">
            <w:pPr>
              <w:jc w:val="both"/>
              <w:rPr>
                <w:rFonts w:ascii="Times New Roman" w:eastAsia="Times New Roman" w:hAnsi="Times New Roman" w:cs="Times New Roman"/>
                <w:iCs/>
              </w:rPr>
            </w:pPr>
            <w:r w:rsidRPr="00384AE6">
              <w:rPr>
                <w:rFonts w:ascii="Times New Roman" w:eastAsia="Times New Roman" w:hAnsi="Times New Roman" w:cs="Times New Roman"/>
                <w:iCs/>
              </w:rPr>
              <w:t>Ja tiek atbalstīti iesniegtie priekšlikumi Nr. 74., 75., 76., 77., 78., 79., tad Mārupes novadā būtu 27 308 iedzīvotāji (</w:t>
            </w:r>
            <w:proofErr w:type="gramStart"/>
            <w:r w:rsidRPr="00384AE6">
              <w:rPr>
                <w:rFonts w:ascii="Times New Roman" w:eastAsia="Times New Roman" w:hAnsi="Times New Roman" w:cs="Times New Roman"/>
                <w:iCs/>
              </w:rPr>
              <w:t>atbilstoši PMLP datiem</w:t>
            </w:r>
            <w:proofErr w:type="gramEnd"/>
            <w:r w:rsidRPr="00384AE6">
              <w:rPr>
                <w:rFonts w:ascii="Times New Roman" w:eastAsia="Times New Roman" w:hAnsi="Times New Roman" w:cs="Times New Roman"/>
                <w:iCs/>
              </w:rPr>
              <w:t xml:space="preserve"> uz 01.01.2024.).</w:t>
            </w:r>
          </w:p>
          <w:p w14:paraId="192DEA95" w14:textId="0C89D027" w:rsidR="00F32F33" w:rsidRPr="00384AE6" w:rsidRDefault="00F32F33" w:rsidP="00384AE6">
            <w:pPr>
              <w:jc w:val="both"/>
              <w:rPr>
                <w:rFonts w:ascii="Times New Roman" w:eastAsia="Times New Roman" w:hAnsi="Times New Roman" w:cs="Times New Roman"/>
                <w:iCs/>
                <w:color w:val="000000" w:themeColor="text1"/>
              </w:rPr>
            </w:pPr>
            <w:r w:rsidRPr="00384AE6">
              <w:rPr>
                <w:rFonts w:ascii="Times New Roman" w:eastAsia="Times New Roman" w:hAnsi="Times New Roman" w:cs="Times New Roman"/>
                <w:iCs/>
              </w:rPr>
              <w:t xml:space="preserve">Taču </w:t>
            </w:r>
            <w:r w:rsidR="00666452" w:rsidRPr="00384AE6">
              <w:rPr>
                <w:rFonts w:ascii="Times New Roman" w:eastAsia="Times New Roman" w:hAnsi="Times New Roman" w:cs="Times New Roman"/>
                <w:iCs/>
              </w:rPr>
              <w:t xml:space="preserve">piedāvātā </w:t>
            </w:r>
            <w:r w:rsidRPr="76DB7F80">
              <w:rPr>
                <w:rFonts w:ascii="Times New Roman" w:eastAsia="Times New Roman" w:hAnsi="Times New Roman" w:cs="Times New Roman"/>
              </w:rPr>
              <w:t xml:space="preserve">Babītes novada </w:t>
            </w:r>
            <w:r w:rsidR="00B154EC" w:rsidRPr="76DB7F80">
              <w:rPr>
                <w:rFonts w:ascii="Times New Roman" w:eastAsia="Times New Roman" w:hAnsi="Times New Roman" w:cs="Times New Roman"/>
              </w:rPr>
              <w:t xml:space="preserve">gadījumā – </w:t>
            </w:r>
            <w:r w:rsidRPr="76DB7F80">
              <w:rPr>
                <w:rFonts w:ascii="Times New Roman" w:eastAsia="Times New Roman" w:hAnsi="Times New Roman" w:cs="Times New Roman"/>
              </w:rPr>
              <w:t xml:space="preserve">atbilstoši PMLP datiem uz 01.01.2024. </w:t>
            </w:r>
            <w:r w:rsidR="00B154EC" w:rsidRPr="76DB7F80">
              <w:rPr>
                <w:rFonts w:ascii="Times New Roman" w:eastAsia="Times New Roman" w:hAnsi="Times New Roman" w:cs="Times New Roman"/>
              </w:rPr>
              <w:t>būtu</w:t>
            </w:r>
            <w:r w:rsidRPr="76DB7F80">
              <w:rPr>
                <w:rFonts w:ascii="Times New Roman" w:eastAsia="Times New Roman" w:hAnsi="Times New Roman" w:cs="Times New Roman"/>
              </w:rPr>
              <w:t xml:space="preserve"> 13 862</w:t>
            </w:r>
            <w:r w:rsidRPr="76DB7F80">
              <w:rPr>
                <w:rFonts w:ascii="Times New Roman" w:eastAsia="Times New Roman" w:hAnsi="Times New Roman" w:cs="Times New Roman"/>
                <w:b/>
              </w:rPr>
              <w:t xml:space="preserve"> </w:t>
            </w:r>
            <w:r w:rsidRPr="76DB7F80">
              <w:rPr>
                <w:rFonts w:ascii="Times New Roman" w:eastAsia="Times New Roman" w:hAnsi="Times New Roman" w:cs="Times New Roman"/>
              </w:rPr>
              <w:t>iedzīvotāji</w:t>
            </w:r>
            <w:r w:rsidR="00B042CE" w:rsidRPr="76DB7F80">
              <w:rPr>
                <w:rFonts w:ascii="Times New Roman" w:eastAsia="Times New Roman" w:hAnsi="Times New Roman" w:cs="Times New Roman"/>
              </w:rPr>
              <w:t xml:space="preserve"> (</w:t>
            </w:r>
            <w:r w:rsidRPr="76DB7F80">
              <w:rPr>
                <w:rFonts w:ascii="Times New Roman" w:eastAsia="Times New Roman" w:hAnsi="Times New Roman" w:cs="Times New Roman"/>
              </w:rPr>
              <w:t>t.sk. Babītes pagastā 12 274 iedz., Salas pagastā 1 588 iedz.</w:t>
            </w:r>
            <w:r w:rsidR="00B042CE" w:rsidRPr="76DB7F80">
              <w:rPr>
                <w:rFonts w:ascii="Times New Roman" w:eastAsia="Times New Roman" w:hAnsi="Times New Roman" w:cs="Times New Roman"/>
              </w:rPr>
              <w:t xml:space="preserve">), kas nozīmē, ka </w:t>
            </w:r>
            <w:r w:rsidR="00B042CE" w:rsidRPr="76DB7F80">
              <w:rPr>
                <w:rFonts w:ascii="Times New Roman" w:eastAsia="Times New Roman" w:hAnsi="Times New Roman" w:cs="Times New Roman"/>
                <w:b/>
              </w:rPr>
              <w:t>netiktu izpildīts Pierīgas novadu kritērijs</w:t>
            </w:r>
            <w:r w:rsidR="00B042CE" w:rsidRPr="76DB7F80">
              <w:rPr>
                <w:rFonts w:ascii="Times New Roman" w:eastAsia="Times New Roman" w:hAnsi="Times New Roman" w:cs="Times New Roman"/>
              </w:rPr>
              <w:t xml:space="preserve"> par iedzīvotāju skaitu (ne mazāk par 15 000).</w:t>
            </w:r>
          </w:p>
          <w:p w14:paraId="4682AF1E" w14:textId="77623F88" w:rsidR="00FD0A1E" w:rsidRPr="00384AE6" w:rsidRDefault="00FD0A1E" w:rsidP="00384AE6">
            <w:pPr>
              <w:jc w:val="both"/>
              <w:rPr>
                <w:rFonts w:ascii="Times New Roman" w:eastAsia="Times New Roman" w:hAnsi="Times New Roman" w:cs="Times New Roman"/>
              </w:rPr>
            </w:pPr>
          </w:p>
        </w:tc>
        <w:tc>
          <w:tcPr>
            <w:tcW w:w="3980" w:type="dxa"/>
          </w:tcPr>
          <w:p w14:paraId="71DDC943" w14:textId="1B0FF4AF" w:rsidR="2F144F49" w:rsidRDefault="271DE298" w:rsidP="35F47EBF">
            <w:pPr>
              <w:jc w:val="center"/>
              <w:rPr>
                <w:rFonts w:ascii="Times New Roman" w:eastAsia="Times New Roman" w:hAnsi="Times New Roman" w:cs="Times New Roman"/>
                <w:b/>
                <w:bCs/>
              </w:rPr>
            </w:pPr>
            <w:r w:rsidRPr="35F47EBF">
              <w:rPr>
                <w:rFonts w:ascii="Times New Roman" w:eastAsia="Times New Roman" w:hAnsi="Times New Roman" w:cs="Times New Roman"/>
                <w:b/>
                <w:bCs/>
              </w:rPr>
              <w:t>Konsultācijas ar iedzīvotājiem nav notikušas.</w:t>
            </w:r>
          </w:p>
          <w:p w14:paraId="08E24669" w14:textId="17523694" w:rsidR="2F144F49" w:rsidRDefault="0090457F" w:rsidP="74D5048A">
            <w:pPr>
              <w:jc w:val="center"/>
              <w:rPr>
                <w:rFonts w:ascii="Times New Roman" w:eastAsia="Times New Roman" w:hAnsi="Times New Roman" w:cs="Times New Roman"/>
              </w:rPr>
            </w:pPr>
            <w:r w:rsidRPr="35F47EBF">
              <w:rPr>
                <w:rFonts w:ascii="Times New Roman" w:eastAsia="Times New Roman" w:hAnsi="Times New Roman" w:cs="Times New Roman"/>
              </w:rPr>
              <w:t>Deputāti nav snieguši informāciju par konsultāciju norisi.</w:t>
            </w:r>
          </w:p>
          <w:p w14:paraId="6E7B6BBD" w14:textId="77777777" w:rsidR="0090457F" w:rsidRDefault="0090457F" w:rsidP="74D5048A">
            <w:pPr>
              <w:jc w:val="center"/>
              <w:rPr>
                <w:rFonts w:ascii="Times New Roman" w:eastAsia="Times New Roman" w:hAnsi="Times New Roman" w:cs="Times New Roman"/>
                <w:b/>
                <w:bCs/>
              </w:rPr>
            </w:pPr>
          </w:p>
          <w:p w14:paraId="21BECBD6" w14:textId="3847740A" w:rsidR="2F144F49" w:rsidRDefault="009E72CE" w:rsidP="0090457F">
            <w:pPr>
              <w:jc w:val="both"/>
              <w:rPr>
                <w:rFonts w:ascii="Times New Roman" w:eastAsia="Times New Roman" w:hAnsi="Times New Roman" w:cs="Times New Roman"/>
              </w:rPr>
            </w:pPr>
            <w:r w:rsidRPr="76DB7F80">
              <w:rPr>
                <w:rFonts w:ascii="Times New Roman" w:eastAsia="Times New Roman" w:hAnsi="Times New Roman" w:cs="Times New Roman"/>
              </w:rPr>
              <w:t>Mārupes novada pašvaldības dome 2024. gada 28. februārī pieņēmusi lēmumu Nr. 13 “</w:t>
            </w:r>
            <w:r w:rsidRPr="76DB7F80">
              <w:rPr>
                <w:rFonts w:ascii="Times New Roman" w:eastAsia="Times New Roman" w:hAnsi="Times New Roman" w:cs="Times New Roman"/>
                <w:i/>
              </w:rPr>
              <w:t>Par Mārupes novada pašvaldības administratīvo teritoriju</w:t>
            </w:r>
            <w:r w:rsidRPr="76DB7F80">
              <w:rPr>
                <w:rFonts w:ascii="Times New Roman" w:eastAsia="Times New Roman" w:hAnsi="Times New Roman" w:cs="Times New Roman"/>
              </w:rPr>
              <w:t xml:space="preserve">” – </w:t>
            </w:r>
            <w:r w:rsidR="0090457F" w:rsidRPr="76DB7F80">
              <w:rPr>
                <w:rFonts w:ascii="Times New Roman" w:eastAsia="Times New Roman" w:hAnsi="Times New Roman" w:cs="Times New Roman"/>
              </w:rPr>
              <w:t>a</w:t>
            </w:r>
            <w:r w:rsidRPr="76DB7F80">
              <w:rPr>
                <w:rFonts w:ascii="Times New Roman" w:eastAsia="Times New Roman" w:hAnsi="Times New Roman" w:cs="Times New Roman"/>
              </w:rPr>
              <w:t>tbalstīt Mārupes novada administratīvās teritorijas sadalīšanu, atjaunojot Mārupes novadu un Babītes novadu to administratīvajās robežās, kādas tās bija līdz 2021. gada 30. jūnijam.</w:t>
            </w:r>
          </w:p>
          <w:p w14:paraId="422504B0" w14:textId="44965D11" w:rsidR="67CE710E" w:rsidRDefault="67CE710E" w:rsidP="67CE710E">
            <w:pPr>
              <w:jc w:val="both"/>
              <w:rPr>
                <w:rFonts w:ascii="Times New Roman" w:eastAsia="Times New Roman" w:hAnsi="Times New Roman" w:cs="Times New Roman"/>
              </w:rPr>
            </w:pPr>
          </w:p>
          <w:p w14:paraId="748E48A7" w14:textId="62E2DA5B" w:rsidR="2688F08F" w:rsidRDefault="2688F08F" w:rsidP="48D11987">
            <w:pPr>
              <w:jc w:val="center"/>
              <w:rPr>
                <w:rFonts w:ascii="Times New Roman" w:eastAsia="Times New Roman" w:hAnsi="Times New Roman" w:cs="Times New Roman"/>
                <w:b/>
                <w:bCs/>
              </w:rPr>
            </w:pPr>
            <w:r w:rsidRPr="48D11987">
              <w:rPr>
                <w:rFonts w:ascii="Times New Roman" w:eastAsia="Times New Roman" w:hAnsi="Times New Roman" w:cs="Times New Roman"/>
                <w:b/>
                <w:bCs/>
              </w:rPr>
              <w:t xml:space="preserve">Vienlaikus </w:t>
            </w:r>
            <w:r w:rsidR="4AA80709" w:rsidRPr="3F658EBC">
              <w:rPr>
                <w:rFonts w:ascii="Times New Roman" w:eastAsia="Times New Roman" w:hAnsi="Times New Roman" w:cs="Times New Roman"/>
                <w:b/>
                <w:bCs/>
              </w:rPr>
              <w:t xml:space="preserve">Babītes iedzīvotāju </w:t>
            </w:r>
            <w:r w:rsidR="4AA80709" w:rsidRPr="523D91A7">
              <w:rPr>
                <w:rFonts w:ascii="Times New Roman" w:eastAsia="Times New Roman" w:hAnsi="Times New Roman" w:cs="Times New Roman"/>
                <w:b/>
                <w:bCs/>
              </w:rPr>
              <w:t xml:space="preserve">pārstāve </w:t>
            </w:r>
            <w:r w:rsidRPr="523D91A7">
              <w:rPr>
                <w:rFonts w:ascii="Times New Roman" w:eastAsia="Times New Roman" w:hAnsi="Times New Roman" w:cs="Times New Roman"/>
                <w:b/>
                <w:bCs/>
              </w:rPr>
              <w:t>no</w:t>
            </w:r>
            <w:r w:rsidRPr="3F658EBC">
              <w:rPr>
                <w:rFonts w:ascii="Times New Roman" w:eastAsia="Times New Roman" w:hAnsi="Times New Roman" w:cs="Times New Roman"/>
                <w:b/>
                <w:bCs/>
              </w:rPr>
              <w:t xml:space="preserve"> 2024.</w:t>
            </w:r>
            <w:r w:rsidRPr="48D11987">
              <w:rPr>
                <w:rFonts w:ascii="Times New Roman" w:eastAsia="Times New Roman" w:hAnsi="Times New Roman" w:cs="Times New Roman"/>
                <w:b/>
                <w:bCs/>
              </w:rPr>
              <w:t xml:space="preserve"> gada </w:t>
            </w:r>
            <w:r w:rsidR="0F1A66EC" w:rsidRPr="33364EA2">
              <w:rPr>
                <w:rFonts w:ascii="Times New Roman" w:eastAsia="Times New Roman" w:hAnsi="Times New Roman" w:cs="Times New Roman"/>
                <w:b/>
                <w:bCs/>
              </w:rPr>
              <w:t>24</w:t>
            </w:r>
            <w:r w:rsidR="0F1A66EC" w:rsidRPr="3BC18F60">
              <w:rPr>
                <w:rFonts w:ascii="Times New Roman" w:eastAsia="Times New Roman" w:hAnsi="Times New Roman" w:cs="Times New Roman"/>
                <w:b/>
                <w:bCs/>
              </w:rPr>
              <w:t>.</w:t>
            </w:r>
            <w:r w:rsidR="004A325C">
              <w:rPr>
                <w:rFonts w:ascii="Times New Roman" w:eastAsia="Times New Roman" w:hAnsi="Times New Roman" w:cs="Times New Roman"/>
                <w:b/>
                <w:bCs/>
              </w:rPr>
              <w:t> </w:t>
            </w:r>
            <w:r w:rsidR="0F1A66EC" w:rsidRPr="3BC18F60">
              <w:rPr>
                <w:rFonts w:ascii="Times New Roman" w:eastAsia="Times New Roman" w:hAnsi="Times New Roman" w:cs="Times New Roman"/>
                <w:b/>
                <w:bCs/>
              </w:rPr>
              <w:t>aprīļa</w:t>
            </w:r>
            <w:r w:rsidRPr="49B76964">
              <w:rPr>
                <w:rFonts w:ascii="Times New Roman" w:eastAsia="Times New Roman" w:hAnsi="Times New Roman" w:cs="Times New Roman"/>
                <w:b/>
                <w:bCs/>
              </w:rPr>
              <w:t xml:space="preserve"> caur</w:t>
            </w:r>
            <w:r w:rsidRPr="48D11987">
              <w:rPr>
                <w:rFonts w:ascii="Times New Roman" w:eastAsia="Times New Roman" w:hAnsi="Times New Roman" w:cs="Times New Roman"/>
                <w:b/>
                <w:bCs/>
              </w:rPr>
              <w:t xml:space="preserve"> platformu </w:t>
            </w:r>
            <w:hyperlink r:id="rId27">
              <w:proofErr w:type="spellStart"/>
              <w:r w:rsidRPr="76DB7F80">
                <w:rPr>
                  <w:rStyle w:val="Hyperlink"/>
                  <w:rFonts w:ascii="Times New Roman" w:eastAsia="Times New Roman" w:hAnsi="Times New Roman" w:cs="Times New Roman"/>
                  <w:b/>
                  <w:color w:val="auto"/>
                </w:rPr>
                <w:t>mana</w:t>
              </w:r>
            </w:hyperlink>
            <w:bookmarkStart w:id="0" w:name="_Hlt167980564"/>
            <w:r w:rsidRPr="76DB7F80">
              <w:rPr>
                <w:rStyle w:val="Hyperlink"/>
                <w:rFonts w:ascii="Times New Roman" w:eastAsia="Times New Roman" w:hAnsi="Times New Roman" w:cs="Times New Roman"/>
                <w:b/>
                <w:color w:val="auto"/>
              </w:rPr>
              <w:t>b</w:t>
            </w:r>
            <w:bookmarkEnd w:id="0"/>
            <w:r w:rsidRPr="76DB7F80">
              <w:rPr>
                <w:rStyle w:val="Hyperlink"/>
                <w:rFonts w:ascii="Times New Roman" w:eastAsia="Times New Roman" w:hAnsi="Times New Roman" w:cs="Times New Roman"/>
                <w:b/>
                <w:color w:val="auto"/>
              </w:rPr>
              <w:t>alss.lv</w:t>
            </w:r>
            <w:proofErr w:type="spellEnd"/>
            <w:r w:rsidRPr="48D11987">
              <w:rPr>
                <w:rFonts w:ascii="Times New Roman" w:eastAsia="Times New Roman" w:hAnsi="Times New Roman" w:cs="Times New Roman"/>
                <w:b/>
                <w:bCs/>
              </w:rPr>
              <w:t xml:space="preserve"> uzsākusi parakstu vākšanu iniciatīvai </w:t>
            </w:r>
            <w:r w:rsidRPr="48D11987">
              <w:rPr>
                <w:rFonts w:ascii="Times New Roman" w:eastAsia="Times New Roman" w:hAnsi="Times New Roman" w:cs="Times New Roman"/>
                <w:b/>
                <w:bCs/>
                <w:i/>
                <w:iCs/>
              </w:rPr>
              <w:t>“</w:t>
            </w:r>
            <w:r w:rsidRPr="3D0996F2">
              <w:rPr>
                <w:rFonts w:ascii="Times New Roman" w:eastAsia="Times New Roman" w:hAnsi="Times New Roman" w:cs="Times New Roman"/>
                <w:b/>
                <w:bCs/>
                <w:i/>
                <w:iCs/>
              </w:rPr>
              <w:t xml:space="preserve">Atdalīt Babītes novadu no </w:t>
            </w:r>
            <w:r w:rsidRPr="20254679">
              <w:rPr>
                <w:rFonts w:ascii="Times New Roman" w:eastAsia="Times New Roman" w:hAnsi="Times New Roman" w:cs="Times New Roman"/>
                <w:b/>
                <w:bCs/>
                <w:i/>
                <w:iCs/>
              </w:rPr>
              <w:t xml:space="preserve">Mārupes </w:t>
            </w:r>
            <w:r w:rsidRPr="1F4FF81C">
              <w:rPr>
                <w:rFonts w:ascii="Times New Roman" w:eastAsia="Times New Roman" w:hAnsi="Times New Roman" w:cs="Times New Roman"/>
                <w:b/>
                <w:bCs/>
                <w:i/>
                <w:iCs/>
              </w:rPr>
              <w:t>novada</w:t>
            </w:r>
            <w:r w:rsidRPr="3D0996F2">
              <w:rPr>
                <w:rFonts w:ascii="Times New Roman" w:eastAsia="Times New Roman" w:hAnsi="Times New Roman" w:cs="Times New Roman"/>
                <w:b/>
                <w:bCs/>
                <w:i/>
                <w:iCs/>
              </w:rPr>
              <w:t xml:space="preserve">” </w:t>
            </w:r>
            <w:r>
              <w:br/>
            </w:r>
            <w:r w:rsidRPr="3D0996F2">
              <w:rPr>
                <w:rFonts w:ascii="Times New Roman" w:eastAsia="Times New Roman" w:hAnsi="Times New Roman" w:cs="Times New Roman"/>
                <w:b/>
                <w:bCs/>
              </w:rPr>
              <w:t>(uz 2024. </w:t>
            </w:r>
            <w:r w:rsidRPr="48D11987">
              <w:rPr>
                <w:rFonts w:ascii="Times New Roman" w:eastAsia="Times New Roman" w:hAnsi="Times New Roman" w:cs="Times New Roman"/>
                <w:b/>
                <w:bCs/>
              </w:rPr>
              <w:t>gada 30. maiju savāktas 3 </w:t>
            </w:r>
            <w:r w:rsidR="1B9FAB11" w:rsidRPr="3308CBC3">
              <w:rPr>
                <w:rFonts w:ascii="Times New Roman" w:eastAsia="Times New Roman" w:hAnsi="Times New Roman" w:cs="Times New Roman"/>
                <w:b/>
                <w:bCs/>
              </w:rPr>
              <w:t>182</w:t>
            </w:r>
            <w:r w:rsidRPr="48D11987">
              <w:rPr>
                <w:rFonts w:ascii="Times New Roman" w:eastAsia="Times New Roman" w:hAnsi="Times New Roman" w:cs="Times New Roman"/>
                <w:b/>
                <w:bCs/>
              </w:rPr>
              <w:t xml:space="preserve"> balsis).</w:t>
            </w:r>
          </w:p>
          <w:p w14:paraId="39CF68C2" w14:textId="41A239F3" w:rsidR="0090457F" w:rsidRPr="0090457F" w:rsidRDefault="0090457F" w:rsidP="0090457F">
            <w:pPr>
              <w:jc w:val="both"/>
              <w:rPr>
                <w:rFonts w:ascii="Times New Roman" w:eastAsia="Times New Roman" w:hAnsi="Times New Roman" w:cs="Times New Roman"/>
              </w:rPr>
            </w:pPr>
          </w:p>
        </w:tc>
      </w:tr>
      <w:tr w:rsidR="00F904F2" w14:paraId="32A10DB0" w14:textId="01BCD281" w:rsidTr="273A9C1A">
        <w:trPr>
          <w:trHeight w:val="300"/>
          <w:jc w:val="center"/>
        </w:trPr>
        <w:tc>
          <w:tcPr>
            <w:tcW w:w="562" w:type="dxa"/>
          </w:tcPr>
          <w:p w14:paraId="6BA52B38" w14:textId="6186B2DD" w:rsidR="005462C6" w:rsidRDefault="51B105F9">
            <w:pPr>
              <w:rPr>
                <w:rFonts w:ascii="Times New Roman" w:eastAsia="Times New Roman" w:hAnsi="Times New Roman" w:cs="Times New Roman"/>
              </w:rPr>
            </w:pPr>
            <w:r w:rsidRPr="1C4E6AC5">
              <w:rPr>
                <w:rFonts w:ascii="Times New Roman" w:eastAsia="Times New Roman" w:hAnsi="Times New Roman" w:cs="Times New Roman"/>
              </w:rPr>
              <w:t>19.</w:t>
            </w:r>
          </w:p>
        </w:tc>
        <w:tc>
          <w:tcPr>
            <w:tcW w:w="2398" w:type="dxa"/>
          </w:tcPr>
          <w:p w14:paraId="3A77F1F0" w14:textId="77777777" w:rsidR="005462C6" w:rsidRPr="00B71B9F" w:rsidRDefault="005462C6">
            <w:pPr>
              <w:rPr>
                <w:rFonts w:ascii="Times New Roman" w:eastAsia="Times New Roman" w:hAnsi="Times New Roman" w:cs="Times New Roman"/>
              </w:rPr>
            </w:pPr>
          </w:p>
        </w:tc>
        <w:tc>
          <w:tcPr>
            <w:tcW w:w="2079" w:type="dxa"/>
          </w:tcPr>
          <w:p w14:paraId="1FA3D9EA" w14:textId="72C6F744" w:rsidR="114FDDDF" w:rsidRPr="00B71B9F" w:rsidRDefault="114FDDDF" w:rsidP="065FCFCB">
            <w:pPr>
              <w:rPr>
                <w:rFonts w:ascii="Times New Roman" w:eastAsia="Times New Roman" w:hAnsi="Times New Roman" w:cs="Times New Roman"/>
              </w:rPr>
            </w:pPr>
            <w:r w:rsidRPr="2E3B9717">
              <w:rPr>
                <w:rFonts w:ascii="Times New Roman" w:eastAsia="Times New Roman" w:hAnsi="Times New Roman" w:cs="Times New Roman"/>
              </w:rPr>
              <w:t>Papildināt likuma pielikumu ar 11.</w:t>
            </w:r>
            <w:r w:rsidRPr="2E3B9717">
              <w:rPr>
                <w:rFonts w:ascii="Times New Roman" w:eastAsia="Times New Roman" w:hAnsi="Times New Roman" w:cs="Times New Roman"/>
                <w:vertAlign w:val="superscript"/>
              </w:rPr>
              <w:t>1</w:t>
            </w:r>
            <w:r w:rsidR="00C45991">
              <w:rPr>
                <w:rFonts w:ascii="Times New Roman" w:eastAsia="Times New Roman" w:hAnsi="Times New Roman" w:cs="Times New Roman"/>
                <w:vertAlign w:val="superscript"/>
              </w:rPr>
              <w:t> </w:t>
            </w:r>
            <w:r w:rsidRPr="2E3B9717">
              <w:rPr>
                <w:rFonts w:ascii="Times New Roman" w:eastAsia="Times New Roman" w:hAnsi="Times New Roman" w:cs="Times New Roman"/>
              </w:rPr>
              <w:t>punktu šādā redakcijā:</w:t>
            </w:r>
          </w:p>
          <w:p w14:paraId="555FA641" w14:textId="6AE926FD" w:rsidR="114FDDDF" w:rsidRPr="00B71B9F" w:rsidRDefault="114FDDDF" w:rsidP="065FCFCB">
            <w:pPr>
              <w:rPr>
                <w:rFonts w:ascii="Times New Roman" w:eastAsia="Times New Roman" w:hAnsi="Times New Roman" w:cs="Times New Roman"/>
              </w:rPr>
            </w:pPr>
            <w:r w:rsidRPr="2E3B9717">
              <w:rPr>
                <w:rFonts w:ascii="Times New Roman" w:eastAsia="Times New Roman" w:hAnsi="Times New Roman" w:cs="Times New Roman"/>
              </w:rPr>
              <w:t>“</w:t>
            </w:r>
            <w:r w:rsidRPr="2E3B9717">
              <w:rPr>
                <w:rFonts w:ascii="Times New Roman" w:eastAsia="Times New Roman" w:hAnsi="Times New Roman" w:cs="Times New Roman"/>
                <w:b/>
              </w:rPr>
              <w:t>11.</w:t>
            </w:r>
            <w:r w:rsidR="1D3BFE4D" w:rsidRPr="2E3B9717">
              <w:rPr>
                <w:rFonts w:ascii="Times New Roman" w:eastAsia="Times New Roman" w:hAnsi="Times New Roman" w:cs="Times New Roman"/>
                <w:b/>
                <w:vertAlign w:val="superscript"/>
              </w:rPr>
              <w:t>1</w:t>
            </w:r>
            <w:r w:rsidRPr="2E3B9717">
              <w:rPr>
                <w:rFonts w:ascii="Times New Roman" w:eastAsia="Times New Roman" w:hAnsi="Times New Roman" w:cs="Times New Roman"/>
                <w:b/>
                <w:vertAlign w:val="superscript"/>
              </w:rPr>
              <w:t xml:space="preserve"> </w:t>
            </w:r>
            <w:r w:rsidRPr="2E3B9717">
              <w:rPr>
                <w:rFonts w:ascii="Times New Roman" w:eastAsia="Times New Roman" w:hAnsi="Times New Roman" w:cs="Times New Roman"/>
                <w:b/>
              </w:rPr>
              <w:t>Babītes novads (Piņķi)</w:t>
            </w:r>
          </w:p>
          <w:p w14:paraId="0835285A" w14:textId="2FEC8E48" w:rsidR="114FDDDF" w:rsidRPr="00B71B9F" w:rsidRDefault="114FDDDF" w:rsidP="065FCFCB">
            <w:pPr>
              <w:rPr>
                <w:rFonts w:ascii="Times New Roman" w:eastAsia="Times New Roman" w:hAnsi="Times New Roman" w:cs="Times New Roman"/>
              </w:rPr>
            </w:pPr>
            <w:r w:rsidRPr="2E3B9717">
              <w:rPr>
                <w:rFonts w:ascii="Times New Roman" w:eastAsia="Times New Roman" w:hAnsi="Times New Roman" w:cs="Times New Roman"/>
              </w:rPr>
              <w:t>11.</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1. Babītes pagasts</w:t>
            </w:r>
          </w:p>
          <w:p w14:paraId="7A7576F1" w14:textId="211B1DC0" w:rsidR="113BF5D6" w:rsidRPr="00B71B9F" w:rsidRDefault="114FDDDF" w:rsidP="113BF5D6">
            <w:pPr>
              <w:rPr>
                <w:rFonts w:ascii="Times New Roman" w:eastAsia="Times New Roman" w:hAnsi="Times New Roman" w:cs="Times New Roman"/>
              </w:rPr>
            </w:pPr>
            <w:r w:rsidRPr="2E3B9717">
              <w:rPr>
                <w:rFonts w:ascii="Times New Roman" w:eastAsia="Times New Roman" w:hAnsi="Times New Roman" w:cs="Times New Roman"/>
              </w:rPr>
              <w:t>11.</w:t>
            </w:r>
            <w:r w:rsidR="375D7859"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2. Salas pagasts”</w:t>
            </w:r>
            <w:r w:rsidR="6198B954" w:rsidRPr="2E3B9717">
              <w:rPr>
                <w:rFonts w:ascii="Times New Roman" w:eastAsia="Times New Roman" w:hAnsi="Times New Roman" w:cs="Times New Roman"/>
              </w:rPr>
              <w:t>.</w:t>
            </w:r>
          </w:p>
          <w:p w14:paraId="268961ED" w14:textId="549817F0" w:rsidR="005462C6" w:rsidRPr="00B71B9F" w:rsidRDefault="1F7F0B58"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1C0E1999" w:rsidRPr="76DB7F80">
              <w:rPr>
                <w:rFonts w:ascii="Times New Roman" w:eastAsia="Times New Roman" w:hAnsi="Times New Roman" w:cs="Times New Roman"/>
                <w:i/>
              </w:rPr>
              <w:t>. 39., 40., 41.)</w:t>
            </w:r>
          </w:p>
        </w:tc>
        <w:tc>
          <w:tcPr>
            <w:tcW w:w="1402" w:type="dxa"/>
          </w:tcPr>
          <w:p w14:paraId="1DC1BFF5" w14:textId="77777777" w:rsidR="00C0189A" w:rsidRDefault="009B4355" w:rsidP="0A22E2CC">
            <w:pPr>
              <w:rPr>
                <w:rFonts w:ascii="Times New Roman" w:eastAsia="Times New Roman" w:hAnsi="Times New Roman" w:cs="Times New Roman"/>
                <w:b/>
                <w:bCs/>
              </w:rPr>
            </w:pPr>
            <w:r w:rsidRPr="0A22E2CC">
              <w:rPr>
                <w:rFonts w:ascii="Times New Roman" w:eastAsia="Times New Roman" w:hAnsi="Times New Roman" w:cs="Times New Roman"/>
                <w:b/>
                <w:bCs/>
              </w:rPr>
              <w:t>Neatbilst</w:t>
            </w:r>
            <w:r w:rsidR="00C0189A">
              <w:rPr>
                <w:rFonts w:ascii="Times New Roman" w:eastAsia="Times New Roman" w:hAnsi="Times New Roman" w:cs="Times New Roman"/>
                <w:b/>
                <w:bCs/>
              </w:rPr>
              <w:t>:</w:t>
            </w:r>
          </w:p>
          <w:p w14:paraId="47E43DA1" w14:textId="7667737F" w:rsidR="005462C6" w:rsidRPr="00B71B9F" w:rsidRDefault="009B4355" w:rsidP="0A22E2CC">
            <w:pPr>
              <w:rPr>
                <w:rFonts w:ascii="Times New Roman" w:eastAsia="Times New Roman" w:hAnsi="Times New Roman" w:cs="Times New Roman"/>
              </w:rPr>
            </w:pPr>
            <w:r w:rsidRPr="0A22E2CC">
              <w:rPr>
                <w:rFonts w:ascii="Times New Roman" w:eastAsia="Times New Roman" w:hAnsi="Times New Roman" w:cs="Times New Roman"/>
              </w:rPr>
              <w:t xml:space="preserve">Pierīga ir Rīgai pieguļošās novada teritorijas, un tajos ir </w:t>
            </w:r>
            <w:r w:rsidRPr="00C0189A">
              <w:rPr>
                <w:rFonts w:ascii="Times New Roman" w:eastAsia="Times New Roman" w:hAnsi="Times New Roman" w:cs="Times New Roman"/>
                <w:b/>
                <w:bCs/>
              </w:rPr>
              <w:t>ne mazāk par 15 000 pastāvīgo iedzīvotāju</w:t>
            </w:r>
            <w:r w:rsidRPr="0A22E2CC">
              <w:rPr>
                <w:rFonts w:ascii="Times New Roman" w:eastAsia="Times New Roman" w:hAnsi="Times New Roman" w:cs="Times New Roman"/>
              </w:rPr>
              <w:t xml:space="preserve"> katrā</w:t>
            </w:r>
          </w:p>
        </w:tc>
        <w:tc>
          <w:tcPr>
            <w:tcW w:w="5428" w:type="dxa"/>
          </w:tcPr>
          <w:p w14:paraId="650397E4" w14:textId="216B8C93" w:rsidR="005462C6" w:rsidRPr="00384AE6" w:rsidRDefault="3DF34248" w:rsidP="00384AE6">
            <w:pPr>
              <w:ind w:right="-20"/>
              <w:jc w:val="both"/>
              <w:rPr>
                <w:rFonts w:ascii="Times New Roman" w:eastAsia="Times New Roman" w:hAnsi="Times New Roman" w:cs="Times New Roman"/>
              </w:rPr>
            </w:pPr>
            <w:r w:rsidRPr="76DB7F80">
              <w:rPr>
                <w:rFonts w:ascii="Times New Roman" w:eastAsia="Times New Roman" w:hAnsi="Times New Roman" w:cs="Times New Roman"/>
              </w:rPr>
              <w:t xml:space="preserve">Satversmes tiesas 2021. gada 21. jūnija spriedumā lietā Nr. 2020-41-0106 secināts, ka </w:t>
            </w:r>
            <w:r w:rsidRPr="76DB7F80">
              <w:rPr>
                <w:rFonts w:ascii="Times New Roman" w:eastAsia="Times New Roman" w:hAnsi="Times New Roman" w:cs="Times New Roman"/>
                <w:b/>
              </w:rPr>
              <w:t>Babītes novada iedzīvotāju skaits neatbilst reformas pamatā esošajam kritērijam par iedzīvotāju skaitu Pierīgas novados.</w:t>
            </w:r>
            <w:r w:rsidRPr="76DB7F80">
              <w:rPr>
                <w:rFonts w:ascii="Times New Roman" w:eastAsia="Times New Roman" w:hAnsi="Times New Roman" w:cs="Times New Roman"/>
              </w:rPr>
              <w:t xml:space="preserve"> Savukārt jaunais Mārupes novads, kurā reformas ietvaros iekļauts līdzšinējais Babītes novads, atbilst reformas pamatā esošajiem kritērijiem. Tādējādi </w:t>
            </w:r>
            <w:r w:rsidRPr="76DB7F80">
              <w:rPr>
                <w:rFonts w:ascii="Times New Roman" w:eastAsia="Times New Roman" w:hAnsi="Times New Roman" w:cs="Times New Roman"/>
                <w:u w:val="single"/>
              </w:rPr>
              <w:t>lemjot par līdzšinējā Babītes novada iekļaušanu Mārupes novadā, likumdevējs ir ievērojis reformas mērķi un kritērijus</w:t>
            </w:r>
            <w:r w:rsidRPr="76DB7F80">
              <w:rPr>
                <w:rFonts w:ascii="Times New Roman" w:eastAsia="Times New Roman" w:hAnsi="Times New Roman" w:cs="Times New Roman"/>
              </w:rPr>
              <w:t>.</w:t>
            </w:r>
          </w:p>
          <w:p w14:paraId="15C06D8E" w14:textId="17C23A54" w:rsidR="009B4355" w:rsidRPr="00384AE6" w:rsidRDefault="009B4355" w:rsidP="00384AE6">
            <w:pPr>
              <w:ind w:right="-20"/>
              <w:jc w:val="both"/>
              <w:rPr>
                <w:rFonts w:ascii="Times New Roman" w:eastAsia="Times New Roman" w:hAnsi="Times New Roman" w:cs="Times New Roman"/>
              </w:rPr>
            </w:pPr>
          </w:p>
          <w:p w14:paraId="5BB18B1C" w14:textId="29D81E3F" w:rsidR="009B4355" w:rsidRPr="00384AE6" w:rsidRDefault="009B4355" w:rsidP="00384AE6">
            <w:pPr>
              <w:jc w:val="both"/>
              <w:rPr>
                <w:rFonts w:ascii="Times New Roman" w:eastAsia="Times New Roman" w:hAnsi="Times New Roman" w:cs="Times New Roman"/>
                <w:iCs/>
                <w:color w:val="000000" w:themeColor="text1"/>
              </w:rPr>
            </w:pPr>
            <w:r w:rsidRPr="00384AE6">
              <w:rPr>
                <w:rFonts w:ascii="Times New Roman" w:eastAsia="Times New Roman" w:hAnsi="Times New Roman" w:cs="Times New Roman"/>
                <w:iCs/>
              </w:rPr>
              <w:t xml:space="preserve">Līdz ar to, ja tiktu atbalstīti priekšlikumi Nr. 39., 40., 41., tad </w:t>
            </w:r>
            <w:r w:rsidRPr="76DB7F80">
              <w:rPr>
                <w:rFonts w:ascii="Times New Roman" w:eastAsia="Times New Roman" w:hAnsi="Times New Roman" w:cs="Times New Roman"/>
                <w:b/>
              </w:rPr>
              <w:t>netiktu izpildīts Pierīgas novadu kritērijs</w:t>
            </w:r>
            <w:r w:rsidRPr="76DB7F80">
              <w:rPr>
                <w:rFonts w:ascii="Times New Roman" w:eastAsia="Times New Roman" w:hAnsi="Times New Roman" w:cs="Times New Roman"/>
              </w:rPr>
              <w:t xml:space="preserve"> par iedzīvotāju skaitu (ne mazāk par 15 000), jo </w:t>
            </w:r>
            <w:r w:rsidR="00666452" w:rsidRPr="76DB7F80">
              <w:rPr>
                <w:rFonts w:ascii="Times New Roman" w:eastAsia="Times New Roman" w:hAnsi="Times New Roman" w:cs="Times New Roman"/>
              </w:rPr>
              <w:t xml:space="preserve">piedāvātajā </w:t>
            </w:r>
            <w:r w:rsidRPr="76DB7F80">
              <w:rPr>
                <w:rFonts w:ascii="Times New Roman" w:eastAsia="Times New Roman" w:hAnsi="Times New Roman" w:cs="Times New Roman"/>
              </w:rPr>
              <w:t xml:space="preserve">Babītes novadā atbilstoši PMLP datiem uz 01.01.2024. ir </w:t>
            </w:r>
            <w:r w:rsidRPr="76DB7F80">
              <w:rPr>
                <w:rFonts w:ascii="Times New Roman" w:eastAsia="Times New Roman" w:hAnsi="Times New Roman" w:cs="Times New Roman"/>
                <w:b/>
              </w:rPr>
              <w:t xml:space="preserve">13 862 </w:t>
            </w:r>
            <w:r w:rsidRPr="76DB7F80">
              <w:rPr>
                <w:rFonts w:ascii="Times New Roman" w:eastAsia="Times New Roman" w:hAnsi="Times New Roman" w:cs="Times New Roman"/>
              </w:rPr>
              <w:t>iedzīvotāji, t.sk. Babītes pagastā 12 274 iedz., Salas pagastā 1 588 iedz.</w:t>
            </w:r>
          </w:p>
          <w:p w14:paraId="7F7E7D7C" w14:textId="7A3C374E" w:rsidR="00FD0A1E" w:rsidRPr="00384AE6" w:rsidRDefault="00FD0A1E" w:rsidP="00384AE6">
            <w:pPr>
              <w:jc w:val="both"/>
              <w:rPr>
                <w:rFonts w:ascii="Times New Roman" w:eastAsia="Times New Roman" w:hAnsi="Times New Roman" w:cs="Times New Roman"/>
                <w:iCs/>
              </w:rPr>
            </w:pPr>
          </w:p>
        </w:tc>
        <w:tc>
          <w:tcPr>
            <w:tcW w:w="3980" w:type="dxa"/>
          </w:tcPr>
          <w:p w14:paraId="1F692403" w14:textId="1B0FF4AF" w:rsidR="2F144F49" w:rsidRDefault="66037A6A" w:rsidP="29CAE4FA">
            <w:pPr>
              <w:jc w:val="center"/>
              <w:rPr>
                <w:rFonts w:ascii="Times New Roman" w:eastAsia="Times New Roman" w:hAnsi="Times New Roman" w:cs="Times New Roman"/>
                <w:b/>
                <w:bCs/>
              </w:rPr>
            </w:pPr>
            <w:r w:rsidRPr="29CAE4FA">
              <w:rPr>
                <w:rFonts w:ascii="Times New Roman" w:eastAsia="Times New Roman" w:hAnsi="Times New Roman" w:cs="Times New Roman"/>
                <w:b/>
                <w:bCs/>
              </w:rPr>
              <w:t>Konsultācijas ar iedzīvotājiem nav notikušas.</w:t>
            </w:r>
          </w:p>
          <w:p w14:paraId="58DA3AAB" w14:textId="77777777" w:rsidR="004D2129" w:rsidRDefault="004D2129" w:rsidP="004D2129">
            <w:pPr>
              <w:jc w:val="center"/>
              <w:rPr>
                <w:rFonts w:ascii="Times New Roman" w:eastAsia="Times New Roman" w:hAnsi="Times New Roman" w:cs="Times New Roman"/>
              </w:rPr>
            </w:pPr>
            <w:r w:rsidRPr="29CAE4FA">
              <w:rPr>
                <w:rFonts w:ascii="Times New Roman" w:eastAsia="Times New Roman" w:hAnsi="Times New Roman" w:cs="Times New Roman"/>
              </w:rPr>
              <w:t>Deputāti nav snieguši informāciju par konsultāciju norisi.</w:t>
            </w:r>
          </w:p>
          <w:p w14:paraId="4BDCE8B5" w14:textId="333C9FEC" w:rsidR="2F144F49" w:rsidRDefault="2F144F49" w:rsidP="42F05C44">
            <w:pPr>
              <w:jc w:val="center"/>
              <w:rPr>
                <w:rFonts w:ascii="Times New Roman" w:eastAsia="Times New Roman" w:hAnsi="Times New Roman" w:cs="Times New Roman"/>
                <w:b/>
                <w:bCs/>
              </w:rPr>
            </w:pPr>
          </w:p>
          <w:p w14:paraId="7119C567" w14:textId="20F54E93" w:rsidR="2F144F49" w:rsidRDefault="66037A6A" w:rsidP="004D2129">
            <w:pPr>
              <w:jc w:val="both"/>
              <w:rPr>
                <w:rFonts w:ascii="Times New Roman" w:eastAsia="Times New Roman" w:hAnsi="Times New Roman" w:cs="Times New Roman"/>
              </w:rPr>
            </w:pPr>
            <w:r w:rsidRPr="76DB7F80">
              <w:rPr>
                <w:rFonts w:ascii="Times New Roman" w:eastAsia="Times New Roman" w:hAnsi="Times New Roman" w:cs="Times New Roman"/>
              </w:rPr>
              <w:t>Mārupes novada pašvaldības dome 2024.</w:t>
            </w:r>
            <w:r w:rsidR="0001241F" w:rsidRPr="76DB7F80">
              <w:rPr>
                <w:rFonts w:ascii="Times New Roman" w:eastAsia="Times New Roman" w:hAnsi="Times New Roman" w:cs="Times New Roman"/>
              </w:rPr>
              <w:t> </w:t>
            </w:r>
            <w:r w:rsidRPr="76DB7F80">
              <w:rPr>
                <w:rFonts w:ascii="Times New Roman" w:eastAsia="Times New Roman" w:hAnsi="Times New Roman" w:cs="Times New Roman"/>
              </w:rPr>
              <w:t>gada 28.</w:t>
            </w:r>
            <w:r w:rsidR="0001241F" w:rsidRPr="76DB7F80">
              <w:rPr>
                <w:rFonts w:ascii="Times New Roman" w:eastAsia="Times New Roman" w:hAnsi="Times New Roman" w:cs="Times New Roman"/>
              </w:rPr>
              <w:t> </w:t>
            </w:r>
            <w:r w:rsidRPr="76DB7F80">
              <w:rPr>
                <w:rFonts w:ascii="Times New Roman" w:eastAsia="Times New Roman" w:hAnsi="Times New Roman" w:cs="Times New Roman"/>
              </w:rPr>
              <w:t>februārī pieņēmusi lēmumu Nr.</w:t>
            </w:r>
            <w:r w:rsidR="006532C4" w:rsidRPr="76DB7F80">
              <w:rPr>
                <w:rFonts w:ascii="Times New Roman" w:eastAsia="Times New Roman" w:hAnsi="Times New Roman" w:cs="Times New Roman"/>
              </w:rPr>
              <w:t> </w:t>
            </w:r>
            <w:r w:rsidRPr="76DB7F80">
              <w:rPr>
                <w:rFonts w:ascii="Times New Roman" w:eastAsia="Times New Roman" w:hAnsi="Times New Roman" w:cs="Times New Roman"/>
              </w:rPr>
              <w:t>13 “</w:t>
            </w:r>
            <w:r w:rsidRPr="76DB7F80">
              <w:rPr>
                <w:rFonts w:ascii="Times New Roman" w:eastAsia="Times New Roman" w:hAnsi="Times New Roman" w:cs="Times New Roman"/>
                <w:i/>
              </w:rPr>
              <w:t>Par Mārupes novada pašvaldības administratīvo teritoriju</w:t>
            </w:r>
            <w:r w:rsidRPr="76DB7F80">
              <w:rPr>
                <w:rFonts w:ascii="Times New Roman" w:eastAsia="Times New Roman" w:hAnsi="Times New Roman" w:cs="Times New Roman"/>
              </w:rPr>
              <w:t>”</w:t>
            </w:r>
            <w:r w:rsidR="006532C4" w:rsidRPr="76DB7F80">
              <w:rPr>
                <w:rFonts w:ascii="Times New Roman" w:eastAsia="Times New Roman" w:hAnsi="Times New Roman" w:cs="Times New Roman"/>
              </w:rPr>
              <w:t xml:space="preserve"> –</w:t>
            </w:r>
            <w:r w:rsidRPr="76DB7F80">
              <w:rPr>
                <w:rFonts w:ascii="Times New Roman" w:eastAsia="Times New Roman" w:hAnsi="Times New Roman" w:cs="Times New Roman"/>
              </w:rPr>
              <w:t xml:space="preserve"> </w:t>
            </w:r>
            <w:r w:rsidR="0090457F" w:rsidRPr="76DB7F80">
              <w:rPr>
                <w:rFonts w:ascii="Times New Roman" w:eastAsia="Times New Roman" w:hAnsi="Times New Roman" w:cs="Times New Roman"/>
              </w:rPr>
              <w:t>a</w:t>
            </w:r>
            <w:r w:rsidRPr="76DB7F80">
              <w:rPr>
                <w:rFonts w:ascii="Times New Roman" w:eastAsia="Times New Roman" w:hAnsi="Times New Roman" w:cs="Times New Roman"/>
              </w:rPr>
              <w:t>tbalstīt Mārupes novada administratīvās teritorijas sadalīšanu, atjaunojot Mārupes novadu un Babītes novadu to administratīvajās robežās, kādas tās bija līdz 2021.</w:t>
            </w:r>
            <w:r w:rsidR="0001241F" w:rsidRPr="76DB7F80">
              <w:rPr>
                <w:rFonts w:ascii="Times New Roman" w:eastAsia="Times New Roman" w:hAnsi="Times New Roman" w:cs="Times New Roman"/>
              </w:rPr>
              <w:t> </w:t>
            </w:r>
            <w:r w:rsidRPr="76DB7F80">
              <w:rPr>
                <w:rFonts w:ascii="Times New Roman" w:eastAsia="Times New Roman" w:hAnsi="Times New Roman" w:cs="Times New Roman"/>
              </w:rPr>
              <w:t>gada 30.</w:t>
            </w:r>
            <w:r w:rsidR="0001241F" w:rsidRPr="76DB7F80">
              <w:rPr>
                <w:rFonts w:ascii="Times New Roman" w:eastAsia="Times New Roman" w:hAnsi="Times New Roman" w:cs="Times New Roman"/>
              </w:rPr>
              <w:t> </w:t>
            </w:r>
            <w:r w:rsidRPr="76DB7F80">
              <w:rPr>
                <w:rFonts w:ascii="Times New Roman" w:eastAsia="Times New Roman" w:hAnsi="Times New Roman" w:cs="Times New Roman"/>
              </w:rPr>
              <w:t>jūnijam.</w:t>
            </w:r>
          </w:p>
          <w:p w14:paraId="790D6332" w14:textId="31BAA4BC" w:rsidR="00746AB2" w:rsidRDefault="00746AB2" w:rsidP="004D2129">
            <w:pPr>
              <w:jc w:val="both"/>
              <w:rPr>
                <w:rFonts w:ascii="Times New Roman" w:eastAsia="Times New Roman" w:hAnsi="Times New Roman" w:cs="Times New Roman"/>
              </w:rPr>
            </w:pPr>
          </w:p>
          <w:p w14:paraId="11A3737F" w14:textId="6C108C5B" w:rsidR="00746AB2" w:rsidRDefault="00746AB2" w:rsidP="00746AB2">
            <w:pPr>
              <w:jc w:val="center"/>
              <w:rPr>
                <w:rFonts w:ascii="Times New Roman" w:eastAsia="Times New Roman" w:hAnsi="Times New Roman" w:cs="Times New Roman"/>
                <w:b/>
                <w:bCs/>
              </w:rPr>
            </w:pPr>
            <w:r w:rsidRPr="48D11987">
              <w:rPr>
                <w:rFonts w:ascii="Times New Roman" w:eastAsia="Times New Roman" w:hAnsi="Times New Roman" w:cs="Times New Roman"/>
                <w:b/>
                <w:bCs/>
              </w:rPr>
              <w:t xml:space="preserve">Vienlaikus </w:t>
            </w:r>
            <w:r w:rsidRPr="3F658EBC">
              <w:rPr>
                <w:rFonts w:ascii="Times New Roman" w:eastAsia="Times New Roman" w:hAnsi="Times New Roman" w:cs="Times New Roman"/>
                <w:b/>
                <w:bCs/>
              </w:rPr>
              <w:t xml:space="preserve">Babītes iedzīvotāju </w:t>
            </w:r>
            <w:r w:rsidRPr="523D91A7">
              <w:rPr>
                <w:rFonts w:ascii="Times New Roman" w:eastAsia="Times New Roman" w:hAnsi="Times New Roman" w:cs="Times New Roman"/>
                <w:b/>
                <w:bCs/>
              </w:rPr>
              <w:t>pārstāve no</w:t>
            </w:r>
            <w:r w:rsidRPr="3F658EBC">
              <w:rPr>
                <w:rFonts w:ascii="Times New Roman" w:eastAsia="Times New Roman" w:hAnsi="Times New Roman" w:cs="Times New Roman"/>
                <w:b/>
                <w:bCs/>
              </w:rPr>
              <w:t xml:space="preserve"> 2024.</w:t>
            </w:r>
            <w:r w:rsidRPr="48D11987">
              <w:rPr>
                <w:rFonts w:ascii="Times New Roman" w:eastAsia="Times New Roman" w:hAnsi="Times New Roman" w:cs="Times New Roman"/>
                <w:b/>
                <w:bCs/>
              </w:rPr>
              <w:t xml:space="preserve"> gada </w:t>
            </w:r>
            <w:r w:rsidRPr="33364EA2">
              <w:rPr>
                <w:rFonts w:ascii="Times New Roman" w:eastAsia="Times New Roman" w:hAnsi="Times New Roman" w:cs="Times New Roman"/>
                <w:b/>
                <w:bCs/>
              </w:rPr>
              <w:t>24</w:t>
            </w:r>
            <w:r w:rsidRPr="3BC18F60">
              <w:rPr>
                <w:rFonts w:ascii="Times New Roman" w:eastAsia="Times New Roman" w:hAnsi="Times New Roman" w:cs="Times New Roman"/>
                <w:b/>
                <w:bCs/>
              </w:rPr>
              <w:t>.</w:t>
            </w:r>
            <w:r>
              <w:rPr>
                <w:rFonts w:ascii="Times New Roman" w:eastAsia="Times New Roman" w:hAnsi="Times New Roman" w:cs="Times New Roman"/>
                <w:b/>
                <w:bCs/>
              </w:rPr>
              <w:t> </w:t>
            </w:r>
            <w:r w:rsidRPr="3BC18F60">
              <w:rPr>
                <w:rFonts w:ascii="Times New Roman" w:eastAsia="Times New Roman" w:hAnsi="Times New Roman" w:cs="Times New Roman"/>
                <w:b/>
                <w:bCs/>
              </w:rPr>
              <w:t>aprīļa</w:t>
            </w:r>
            <w:r w:rsidRPr="49B76964">
              <w:rPr>
                <w:rFonts w:ascii="Times New Roman" w:eastAsia="Times New Roman" w:hAnsi="Times New Roman" w:cs="Times New Roman"/>
                <w:b/>
                <w:bCs/>
              </w:rPr>
              <w:t xml:space="preserve"> caur</w:t>
            </w:r>
            <w:r w:rsidRPr="48D11987">
              <w:rPr>
                <w:rFonts w:ascii="Times New Roman" w:eastAsia="Times New Roman" w:hAnsi="Times New Roman" w:cs="Times New Roman"/>
                <w:b/>
                <w:bCs/>
              </w:rPr>
              <w:t xml:space="preserve"> platformu </w:t>
            </w:r>
            <w:hyperlink r:id="rId28">
              <w:proofErr w:type="spellStart"/>
              <w:r w:rsidRPr="76DB7F80">
                <w:rPr>
                  <w:rStyle w:val="Hyperlink"/>
                  <w:rFonts w:ascii="Times New Roman" w:eastAsia="Times New Roman" w:hAnsi="Times New Roman" w:cs="Times New Roman"/>
                  <w:b/>
                  <w:color w:val="auto"/>
                </w:rPr>
                <w:t>manabalss.lv</w:t>
              </w:r>
              <w:proofErr w:type="spellEnd"/>
            </w:hyperlink>
            <w:r w:rsidRPr="48D11987">
              <w:rPr>
                <w:rFonts w:ascii="Times New Roman" w:eastAsia="Times New Roman" w:hAnsi="Times New Roman" w:cs="Times New Roman"/>
                <w:b/>
                <w:bCs/>
              </w:rPr>
              <w:t xml:space="preserve"> uzsākusi parakstu vākšanu iniciatīvai </w:t>
            </w:r>
            <w:r w:rsidRPr="48D11987">
              <w:rPr>
                <w:rFonts w:ascii="Times New Roman" w:eastAsia="Times New Roman" w:hAnsi="Times New Roman" w:cs="Times New Roman"/>
                <w:b/>
                <w:bCs/>
                <w:i/>
                <w:iCs/>
              </w:rPr>
              <w:t>“</w:t>
            </w:r>
            <w:r w:rsidRPr="3D0996F2">
              <w:rPr>
                <w:rFonts w:ascii="Times New Roman" w:eastAsia="Times New Roman" w:hAnsi="Times New Roman" w:cs="Times New Roman"/>
                <w:b/>
                <w:bCs/>
                <w:i/>
                <w:iCs/>
              </w:rPr>
              <w:t xml:space="preserve">Atdalīt Babītes novadu no </w:t>
            </w:r>
            <w:r w:rsidRPr="20254679">
              <w:rPr>
                <w:rFonts w:ascii="Times New Roman" w:eastAsia="Times New Roman" w:hAnsi="Times New Roman" w:cs="Times New Roman"/>
                <w:b/>
                <w:bCs/>
                <w:i/>
                <w:iCs/>
              </w:rPr>
              <w:t xml:space="preserve">Mārupes </w:t>
            </w:r>
            <w:r w:rsidRPr="1F4FF81C">
              <w:rPr>
                <w:rFonts w:ascii="Times New Roman" w:eastAsia="Times New Roman" w:hAnsi="Times New Roman" w:cs="Times New Roman"/>
                <w:b/>
                <w:bCs/>
                <w:i/>
                <w:iCs/>
              </w:rPr>
              <w:t>novada</w:t>
            </w:r>
            <w:r w:rsidRPr="3D0996F2">
              <w:rPr>
                <w:rFonts w:ascii="Times New Roman" w:eastAsia="Times New Roman" w:hAnsi="Times New Roman" w:cs="Times New Roman"/>
                <w:b/>
                <w:bCs/>
                <w:i/>
                <w:iCs/>
              </w:rPr>
              <w:t xml:space="preserve">” </w:t>
            </w:r>
            <w:r>
              <w:br/>
            </w:r>
            <w:r w:rsidRPr="3D0996F2">
              <w:rPr>
                <w:rFonts w:ascii="Times New Roman" w:eastAsia="Times New Roman" w:hAnsi="Times New Roman" w:cs="Times New Roman"/>
                <w:b/>
                <w:bCs/>
              </w:rPr>
              <w:t>(uz 2024. </w:t>
            </w:r>
            <w:r w:rsidRPr="48D11987">
              <w:rPr>
                <w:rFonts w:ascii="Times New Roman" w:eastAsia="Times New Roman" w:hAnsi="Times New Roman" w:cs="Times New Roman"/>
                <w:b/>
                <w:bCs/>
              </w:rPr>
              <w:t>gada 30. maiju savāktas 3 </w:t>
            </w:r>
            <w:r w:rsidRPr="3308CBC3">
              <w:rPr>
                <w:rFonts w:ascii="Times New Roman" w:eastAsia="Times New Roman" w:hAnsi="Times New Roman" w:cs="Times New Roman"/>
                <w:b/>
                <w:bCs/>
              </w:rPr>
              <w:t>182</w:t>
            </w:r>
            <w:r w:rsidRPr="48D11987">
              <w:rPr>
                <w:rFonts w:ascii="Times New Roman" w:eastAsia="Times New Roman" w:hAnsi="Times New Roman" w:cs="Times New Roman"/>
                <w:b/>
                <w:bCs/>
              </w:rPr>
              <w:t xml:space="preserve"> balsis).</w:t>
            </w:r>
          </w:p>
          <w:p w14:paraId="025EB821" w14:textId="752BA41D" w:rsidR="00746AB2" w:rsidRPr="004D2129" w:rsidRDefault="00746AB2" w:rsidP="004D2129">
            <w:pPr>
              <w:jc w:val="both"/>
              <w:rPr>
                <w:rFonts w:ascii="Times New Roman" w:eastAsia="Times New Roman" w:hAnsi="Times New Roman" w:cs="Times New Roman"/>
              </w:rPr>
            </w:pPr>
          </w:p>
        </w:tc>
      </w:tr>
      <w:tr w:rsidR="00F904F2" w14:paraId="4F89045A" w14:textId="0C52C939" w:rsidTr="273A9C1A">
        <w:trPr>
          <w:trHeight w:val="300"/>
          <w:jc w:val="center"/>
        </w:trPr>
        <w:tc>
          <w:tcPr>
            <w:tcW w:w="562" w:type="dxa"/>
          </w:tcPr>
          <w:p w14:paraId="6796D45B" w14:textId="142A7DF8" w:rsidR="005462C6" w:rsidRDefault="772C007F">
            <w:pPr>
              <w:rPr>
                <w:rFonts w:ascii="Times New Roman" w:eastAsia="Times New Roman" w:hAnsi="Times New Roman" w:cs="Times New Roman"/>
              </w:rPr>
            </w:pPr>
            <w:r w:rsidRPr="1C4E6AC5">
              <w:rPr>
                <w:rFonts w:ascii="Times New Roman" w:eastAsia="Times New Roman" w:hAnsi="Times New Roman" w:cs="Times New Roman"/>
              </w:rPr>
              <w:lastRenderedPageBreak/>
              <w:t>20.</w:t>
            </w:r>
          </w:p>
        </w:tc>
        <w:tc>
          <w:tcPr>
            <w:tcW w:w="2398" w:type="dxa"/>
          </w:tcPr>
          <w:p w14:paraId="4EC6598C" w14:textId="56527DF8" w:rsidR="005462C6" w:rsidRPr="00B71B9F" w:rsidRDefault="7DB79EF2">
            <w:pPr>
              <w:rPr>
                <w:rFonts w:ascii="Times New Roman" w:eastAsia="Times New Roman" w:hAnsi="Times New Roman" w:cs="Times New Roman"/>
                <w:b/>
              </w:rPr>
            </w:pPr>
            <w:r w:rsidRPr="00B71B9F">
              <w:rPr>
                <w:rFonts w:ascii="Times New Roman" w:eastAsia="Times New Roman" w:hAnsi="Times New Roman" w:cs="Times New Roman"/>
                <w:b/>
              </w:rPr>
              <w:t>28. Ogres novads (Ogre)</w:t>
            </w:r>
          </w:p>
          <w:p w14:paraId="711F7F35" w14:textId="22D93F3C"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 Birzgales pagasts</w:t>
            </w:r>
          </w:p>
          <w:p w14:paraId="2CE96642" w14:textId="2D753F53" w:rsidR="005462C6" w:rsidRPr="00B71B9F" w:rsidRDefault="7DB79EF2" w:rsidP="3FBAFEA5">
            <w:pPr>
              <w:rPr>
                <w:rFonts w:ascii="Times New Roman" w:eastAsia="Times New Roman" w:hAnsi="Times New Roman" w:cs="Times New Roman"/>
                <w:u w:val="single"/>
              </w:rPr>
            </w:pPr>
            <w:r w:rsidRPr="00B71B9F">
              <w:rPr>
                <w:rFonts w:ascii="Times New Roman" w:eastAsia="Times New Roman" w:hAnsi="Times New Roman" w:cs="Times New Roman"/>
                <w:u w:val="single"/>
              </w:rPr>
              <w:t>28.2. Ikšķiles pilsēta</w:t>
            </w:r>
          </w:p>
          <w:p w14:paraId="62A47ABE" w14:textId="65E587DB"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28.3. Jumpravas pagasts</w:t>
            </w:r>
          </w:p>
          <w:p w14:paraId="1D3B6B6E" w14:textId="11F74D33"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28.4. Krapes pagasts</w:t>
            </w:r>
          </w:p>
          <w:p w14:paraId="0467266B" w14:textId="566A59E8"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28.5. Ķeguma pilsēta</w:t>
            </w:r>
          </w:p>
          <w:p w14:paraId="22C4A490" w14:textId="7E0E62CC"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28.6. Ķeipenes pagasts</w:t>
            </w:r>
          </w:p>
          <w:p w14:paraId="6A876D3E" w14:textId="46BDACF2"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28.7. Lauberes pagasts</w:t>
            </w:r>
          </w:p>
          <w:p w14:paraId="37D43568" w14:textId="038B0BA5"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28.8. Lēdmanes pagasts</w:t>
            </w:r>
          </w:p>
          <w:p w14:paraId="4B155B54" w14:textId="01CBEA69"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28.9. Lielvārdes pagasts</w:t>
            </w:r>
          </w:p>
          <w:p w14:paraId="16D464EC" w14:textId="1FB261E6"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28.10. Lielvārdes pilsēta</w:t>
            </w:r>
          </w:p>
          <w:p w14:paraId="68BD6150" w14:textId="2DE1D587"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28.11. Madlienas pagasts</w:t>
            </w:r>
          </w:p>
          <w:p w14:paraId="6A428A5E" w14:textId="0E17F949"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28.12. Mazozolu pagasts</w:t>
            </w:r>
          </w:p>
          <w:p w14:paraId="17776E07" w14:textId="21CF76F2"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28.13. Meņģeles pagasts</w:t>
            </w:r>
          </w:p>
          <w:p w14:paraId="2A9B9E96" w14:textId="13687FAE"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 xml:space="preserve">28.14. Ogres </w:t>
            </w:r>
            <w:proofErr w:type="spellStart"/>
            <w:r w:rsidRPr="00B71B9F">
              <w:rPr>
                <w:rFonts w:ascii="Times New Roman" w:eastAsia="Times New Roman" w:hAnsi="Times New Roman" w:cs="Times New Roman"/>
              </w:rPr>
              <w:t>valstspilsēta</w:t>
            </w:r>
            <w:proofErr w:type="spellEnd"/>
          </w:p>
          <w:p w14:paraId="64141A75" w14:textId="0DB053A6"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28.15. Ogresgala pagasts</w:t>
            </w:r>
          </w:p>
          <w:p w14:paraId="0C10EE73" w14:textId="6D065D44"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28.16. Rembates pagasts</w:t>
            </w:r>
          </w:p>
          <w:p w14:paraId="416A4158" w14:textId="24D94062"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28.17. Suntažu pagasts</w:t>
            </w:r>
          </w:p>
          <w:p w14:paraId="361EEF37" w14:textId="166C5759"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28.18. Taurupes pagasts</w:t>
            </w:r>
          </w:p>
          <w:p w14:paraId="7CABFBF2" w14:textId="70E1EE39" w:rsidR="005462C6" w:rsidRPr="00B71B9F" w:rsidRDefault="7DB79EF2" w:rsidP="3FBAFEA5">
            <w:pPr>
              <w:rPr>
                <w:rFonts w:ascii="Times New Roman" w:eastAsia="Times New Roman" w:hAnsi="Times New Roman" w:cs="Times New Roman"/>
                <w:u w:val="single"/>
              </w:rPr>
            </w:pPr>
            <w:r w:rsidRPr="00B71B9F">
              <w:rPr>
                <w:rFonts w:ascii="Times New Roman" w:eastAsia="Times New Roman" w:hAnsi="Times New Roman" w:cs="Times New Roman"/>
                <w:u w:val="single"/>
              </w:rPr>
              <w:t>28.19. Tīnūžu pagasts</w:t>
            </w:r>
          </w:p>
          <w:p w14:paraId="205D8279" w14:textId="14A41C1A" w:rsidR="005462C6" w:rsidRPr="00B71B9F" w:rsidRDefault="7DB79EF2">
            <w:pPr>
              <w:rPr>
                <w:rFonts w:ascii="Times New Roman" w:eastAsia="Times New Roman" w:hAnsi="Times New Roman" w:cs="Times New Roman"/>
              </w:rPr>
            </w:pPr>
            <w:r w:rsidRPr="00B71B9F">
              <w:rPr>
                <w:rFonts w:ascii="Times New Roman" w:eastAsia="Times New Roman" w:hAnsi="Times New Roman" w:cs="Times New Roman"/>
              </w:rPr>
              <w:t>28.20. Tomes pagasts</w:t>
            </w:r>
          </w:p>
        </w:tc>
        <w:tc>
          <w:tcPr>
            <w:tcW w:w="2079" w:type="dxa"/>
          </w:tcPr>
          <w:p w14:paraId="56C6486A" w14:textId="51ADFBA3" w:rsidR="6A3F9B58" w:rsidRPr="00B71B9F" w:rsidRDefault="7DB79EF2" w:rsidP="6A3F9B58">
            <w:pPr>
              <w:rPr>
                <w:rFonts w:ascii="Times New Roman" w:eastAsia="Times New Roman" w:hAnsi="Times New Roman" w:cs="Times New Roman"/>
              </w:rPr>
            </w:pPr>
            <w:r w:rsidRPr="2E3B9717">
              <w:rPr>
                <w:rFonts w:ascii="Times New Roman" w:eastAsia="Times New Roman" w:hAnsi="Times New Roman" w:cs="Times New Roman"/>
              </w:rPr>
              <w:t>Svītrot pielikuma 28.2. un 28.19.</w:t>
            </w:r>
            <w:r w:rsidR="00C45991">
              <w:rPr>
                <w:rFonts w:ascii="Times New Roman" w:eastAsia="Times New Roman" w:hAnsi="Times New Roman" w:cs="Times New Roman"/>
              </w:rPr>
              <w:t> </w:t>
            </w:r>
            <w:r w:rsidRPr="2E3B9717">
              <w:rPr>
                <w:rFonts w:ascii="Times New Roman" w:eastAsia="Times New Roman" w:hAnsi="Times New Roman" w:cs="Times New Roman"/>
              </w:rPr>
              <w:t>apakšpunktu</w:t>
            </w:r>
          </w:p>
          <w:p w14:paraId="3E632683" w14:textId="6AAE09F1" w:rsidR="005462C6" w:rsidRPr="00B71B9F" w:rsidRDefault="1F7F0B58"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64F214BA" w:rsidRPr="76DB7F80">
              <w:rPr>
                <w:rFonts w:ascii="Times New Roman" w:eastAsia="Times New Roman" w:hAnsi="Times New Roman" w:cs="Times New Roman"/>
                <w:i/>
              </w:rPr>
              <w:t>.</w:t>
            </w:r>
            <w:r w:rsidR="009B4355" w:rsidRPr="76DB7F80">
              <w:rPr>
                <w:rFonts w:ascii="Times New Roman" w:eastAsia="Times New Roman" w:hAnsi="Times New Roman" w:cs="Times New Roman"/>
                <w:i/>
              </w:rPr>
              <w:t> </w:t>
            </w:r>
            <w:r w:rsidR="64F214BA" w:rsidRPr="76DB7F80">
              <w:rPr>
                <w:rFonts w:ascii="Times New Roman" w:eastAsia="Times New Roman" w:hAnsi="Times New Roman" w:cs="Times New Roman"/>
                <w:i/>
              </w:rPr>
              <w:t>80., 81.)</w:t>
            </w:r>
          </w:p>
        </w:tc>
        <w:tc>
          <w:tcPr>
            <w:tcW w:w="1402" w:type="dxa"/>
          </w:tcPr>
          <w:p w14:paraId="6A31C713" w14:textId="669591B4" w:rsidR="005462C6" w:rsidRPr="00B71B9F" w:rsidRDefault="060E7A63">
            <w:pPr>
              <w:rPr>
                <w:rFonts w:ascii="Times New Roman" w:eastAsia="Times New Roman" w:hAnsi="Times New Roman" w:cs="Times New Roman"/>
              </w:rPr>
            </w:pPr>
            <w:r w:rsidRPr="195FB4E5">
              <w:rPr>
                <w:rFonts w:ascii="Times New Roman" w:eastAsia="Times New Roman" w:hAnsi="Times New Roman" w:cs="Times New Roman"/>
              </w:rPr>
              <w:t xml:space="preserve">Ogres novads </w:t>
            </w:r>
            <w:r w:rsidRPr="195FB4E5">
              <w:rPr>
                <w:rFonts w:ascii="Times New Roman" w:eastAsia="Times New Roman" w:hAnsi="Times New Roman" w:cs="Times New Roman"/>
                <w:b/>
                <w:bCs/>
              </w:rPr>
              <w:t>atbilst</w:t>
            </w:r>
            <w:r w:rsidRPr="195FB4E5">
              <w:rPr>
                <w:rFonts w:ascii="Times New Roman" w:eastAsia="Times New Roman" w:hAnsi="Times New Roman" w:cs="Times New Roman"/>
              </w:rPr>
              <w:t xml:space="preserve"> visiem reformas kritērijiem</w:t>
            </w:r>
          </w:p>
        </w:tc>
        <w:tc>
          <w:tcPr>
            <w:tcW w:w="5428" w:type="dxa"/>
          </w:tcPr>
          <w:p w14:paraId="4FC47683" w14:textId="4745ED3F" w:rsidR="00B27F41" w:rsidRPr="00384AE6" w:rsidRDefault="00B27F41" w:rsidP="00384AE6">
            <w:pPr>
              <w:jc w:val="both"/>
              <w:rPr>
                <w:rFonts w:ascii="Times New Roman" w:eastAsia="Times New Roman" w:hAnsi="Times New Roman" w:cs="Times New Roman"/>
                <w:iCs/>
              </w:rPr>
            </w:pPr>
            <w:r w:rsidRPr="00384AE6">
              <w:rPr>
                <w:rFonts w:ascii="Times New Roman" w:eastAsia="Times New Roman" w:hAnsi="Times New Roman" w:cs="Times New Roman"/>
                <w:iCs/>
              </w:rPr>
              <w:t>Ja tiek atbalstīti iesniegtie priekšlikumi Nr. 80., 81., tad Ogres novadā būtu 50 221 iedzīvotājs (</w:t>
            </w:r>
            <w:proofErr w:type="gramStart"/>
            <w:r w:rsidRPr="00384AE6">
              <w:rPr>
                <w:rFonts w:ascii="Times New Roman" w:eastAsia="Times New Roman" w:hAnsi="Times New Roman" w:cs="Times New Roman"/>
                <w:iCs/>
              </w:rPr>
              <w:t>atbilstoši PMLP datiem</w:t>
            </w:r>
            <w:proofErr w:type="gramEnd"/>
            <w:r w:rsidRPr="00384AE6">
              <w:rPr>
                <w:rFonts w:ascii="Times New Roman" w:eastAsia="Times New Roman" w:hAnsi="Times New Roman" w:cs="Times New Roman"/>
                <w:iCs/>
              </w:rPr>
              <w:t xml:space="preserve"> uz 01.01.2024.).</w:t>
            </w:r>
          </w:p>
          <w:p w14:paraId="79475F77" w14:textId="399EB402" w:rsidR="005462C6" w:rsidRPr="00384AE6" w:rsidRDefault="00B27F41" w:rsidP="00384AE6">
            <w:pPr>
              <w:jc w:val="both"/>
              <w:rPr>
                <w:rFonts w:ascii="Times New Roman" w:eastAsia="Times New Roman" w:hAnsi="Times New Roman" w:cs="Times New Roman"/>
              </w:rPr>
            </w:pPr>
            <w:r w:rsidRPr="76DB7F80">
              <w:rPr>
                <w:rFonts w:ascii="Times New Roman" w:eastAsia="Times New Roman" w:hAnsi="Times New Roman" w:cs="Times New Roman"/>
              </w:rPr>
              <w:t>Vienlaikus p</w:t>
            </w:r>
            <w:r w:rsidRPr="00384AE6">
              <w:rPr>
                <w:rFonts w:ascii="Times New Roman" w:eastAsia="Times New Roman" w:hAnsi="Times New Roman" w:cs="Times New Roman"/>
              </w:rPr>
              <w:t xml:space="preserve">riekšlikums – izveidot atsevišķu Ikšķiles novadu – </w:t>
            </w:r>
            <w:r w:rsidRPr="00384AE6">
              <w:rPr>
                <w:rFonts w:ascii="Times New Roman" w:eastAsia="Times New Roman" w:hAnsi="Times New Roman" w:cs="Times New Roman"/>
                <w:b/>
                <w:bCs/>
              </w:rPr>
              <w:t>neatbilst reformas kritērijam</w:t>
            </w:r>
            <w:r w:rsidRPr="00384AE6">
              <w:rPr>
                <w:rFonts w:ascii="Times New Roman" w:eastAsia="Times New Roman" w:hAnsi="Times New Roman" w:cs="Times New Roman"/>
              </w:rPr>
              <w:t xml:space="preserve">, jo piedāvātajā Ikšķiles novadā nav reģionālas nozīmes attīstības centrs. 2010. gada 10. jūnijā Saeima ar lēmumu apstiprināja Latvijas ilgtspējīgas attīstības stratēģiju līdz 2030. gadam. Minētajā stratēģijā ir norādīts, ka: </w:t>
            </w:r>
            <w:r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w:t>
            </w:r>
            <w:proofErr w:type="gramStart"/>
            <w:r w:rsidRPr="00384AE6">
              <w:rPr>
                <w:rFonts w:ascii="Times New Roman" w:eastAsia="Times New Roman" w:hAnsi="Times New Roman" w:cs="Times New Roman"/>
              </w:rPr>
              <w:t>tām pieguļošām lauku teritorijām</w:t>
            </w:r>
            <w:proofErr w:type="gramEnd"/>
            <w:r w:rsidRPr="00384AE6">
              <w:rPr>
                <w:rFonts w:ascii="Times New Roman" w:eastAsia="Times New Roman" w:hAnsi="Times New Roman" w:cs="Times New Roman"/>
              </w:rPr>
              <w:t>,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7CC93F29" w14:textId="56A12492" w:rsidR="00B27F41" w:rsidRPr="00384AE6" w:rsidRDefault="00B27F41" w:rsidP="00384AE6">
            <w:pPr>
              <w:jc w:val="both"/>
              <w:rPr>
                <w:rFonts w:ascii="Times New Roman" w:eastAsia="Times New Roman" w:hAnsi="Times New Roman" w:cs="Times New Roman"/>
                <w:iCs/>
                <w:color w:val="000000" w:themeColor="text1"/>
              </w:rPr>
            </w:pPr>
          </w:p>
        </w:tc>
        <w:tc>
          <w:tcPr>
            <w:tcW w:w="3980" w:type="dxa"/>
          </w:tcPr>
          <w:p w14:paraId="0942EB0A" w14:textId="1B0FF4AF" w:rsidR="2F144F49" w:rsidRDefault="00CFBE47" w:rsidP="0F02E29E">
            <w:pPr>
              <w:jc w:val="center"/>
              <w:rPr>
                <w:rFonts w:ascii="Times New Roman" w:eastAsia="Times New Roman" w:hAnsi="Times New Roman" w:cs="Times New Roman"/>
                <w:b/>
                <w:bCs/>
              </w:rPr>
            </w:pPr>
            <w:r w:rsidRPr="0F02E29E">
              <w:rPr>
                <w:rFonts w:ascii="Times New Roman" w:eastAsia="Times New Roman" w:hAnsi="Times New Roman" w:cs="Times New Roman"/>
                <w:b/>
                <w:bCs/>
              </w:rPr>
              <w:t>Konsultācijas ar iedzīvotājiem nav notikušas.</w:t>
            </w:r>
          </w:p>
          <w:p w14:paraId="3729B01A" w14:textId="3DD2158C" w:rsidR="2F144F49" w:rsidRDefault="00CFBE47" w:rsidP="0F02E29E">
            <w:pPr>
              <w:jc w:val="center"/>
              <w:rPr>
                <w:rFonts w:ascii="Times New Roman" w:eastAsia="Times New Roman" w:hAnsi="Times New Roman" w:cs="Times New Roman"/>
              </w:rPr>
            </w:pPr>
            <w:r w:rsidRPr="0F02E29E">
              <w:rPr>
                <w:rFonts w:ascii="Times New Roman" w:eastAsia="Times New Roman" w:hAnsi="Times New Roman" w:cs="Times New Roman"/>
              </w:rPr>
              <w:t>Deputāti nav snieguši informāciju par konsultāciju norisi.</w:t>
            </w:r>
          </w:p>
          <w:p w14:paraId="0D0A6EBA" w14:textId="149A6C2D" w:rsidR="2F144F49" w:rsidRDefault="2F144F49" w:rsidP="2F144F49">
            <w:pPr>
              <w:jc w:val="both"/>
              <w:rPr>
                <w:rFonts w:ascii="Times New Roman" w:eastAsia="Times New Roman" w:hAnsi="Times New Roman" w:cs="Times New Roman"/>
              </w:rPr>
            </w:pPr>
          </w:p>
        </w:tc>
      </w:tr>
      <w:tr w:rsidR="00F904F2" w14:paraId="5DD37611" w14:textId="280BE4F2" w:rsidTr="273A9C1A">
        <w:trPr>
          <w:trHeight w:val="300"/>
          <w:jc w:val="center"/>
        </w:trPr>
        <w:tc>
          <w:tcPr>
            <w:tcW w:w="562" w:type="dxa"/>
          </w:tcPr>
          <w:p w14:paraId="5678BF4B" w14:textId="43AAF585" w:rsidR="005462C6" w:rsidRDefault="70B392F7">
            <w:pPr>
              <w:rPr>
                <w:rFonts w:ascii="Times New Roman" w:eastAsia="Times New Roman" w:hAnsi="Times New Roman" w:cs="Times New Roman"/>
              </w:rPr>
            </w:pPr>
            <w:r w:rsidRPr="1C4E6AC5">
              <w:rPr>
                <w:rFonts w:ascii="Times New Roman" w:eastAsia="Times New Roman" w:hAnsi="Times New Roman" w:cs="Times New Roman"/>
              </w:rPr>
              <w:t>21.</w:t>
            </w:r>
          </w:p>
        </w:tc>
        <w:tc>
          <w:tcPr>
            <w:tcW w:w="2398" w:type="dxa"/>
          </w:tcPr>
          <w:p w14:paraId="714F8ED6" w14:textId="77777777" w:rsidR="005462C6" w:rsidRPr="00B71B9F" w:rsidRDefault="005462C6">
            <w:pPr>
              <w:rPr>
                <w:rFonts w:ascii="Times New Roman" w:eastAsia="Times New Roman" w:hAnsi="Times New Roman" w:cs="Times New Roman"/>
              </w:rPr>
            </w:pPr>
          </w:p>
        </w:tc>
        <w:tc>
          <w:tcPr>
            <w:tcW w:w="2079" w:type="dxa"/>
          </w:tcPr>
          <w:p w14:paraId="2A5C7663" w14:textId="3679B9DE" w:rsidR="566CCDD5" w:rsidRPr="00B71B9F" w:rsidRDefault="036B5C85" w:rsidP="5778DCE7">
            <w:pPr>
              <w:rPr>
                <w:rFonts w:ascii="Times New Roman" w:eastAsia="Times New Roman" w:hAnsi="Times New Roman" w:cs="Times New Roman"/>
              </w:rPr>
            </w:pPr>
            <w:r w:rsidRPr="2E3B9717">
              <w:rPr>
                <w:rFonts w:ascii="Times New Roman" w:eastAsia="Times New Roman" w:hAnsi="Times New Roman" w:cs="Times New Roman"/>
              </w:rPr>
              <w:t>Papildināt pielikumu ar 17.</w:t>
            </w:r>
            <w:r w:rsidRPr="2E3B9717">
              <w:rPr>
                <w:rFonts w:ascii="Times New Roman" w:eastAsia="Times New Roman" w:hAnsi="Times New Roman" w:cs="Times New Roman"/>
                <w:vertAlign w:val="superscript"/>
              </w:rPr>
              <w:t>1</w:t>
            </w:r>
            <w:r w:rsidR="00C45991">
              <w:rPr>
                <w:rFonts w:ascii="Times New Roman" w:eastAsia="Times New Roman" w:hAnsi="Times New Roman" w:cs="Times New Roman"/>
                <w:vertAlign w:val="superscript"/>
              </w:rPr>
              <w:t> </w:t>
            </w:r>
            <w:r w:rsidRPr="2E3B9717">
              <w:rPr>
                <w:rFonts w:ascii="Times New Roman" w:eastAsia="Times New Roman" w:hAnsi="Times New Roman" w:cs="Times New Roman"/>
              </w:rPr>
              <w:t>punktu šādā redakcijā:</w:t>
            </w:r>
          </w:p>
          <w:p w14:paraId="235E9F2E" w14:textId="17A734E6" w:rsidR="566CCDD5" w:rsidRPr="00B71B9F" w:rsidRDefault="036B5C85" w:rsidP="5778DCE7">
            <w:pPr>
              <w:rPr>
                <w:rFonts w:ascii="Times New Roman" w:eastAsia="Times New Roman" w:hAnsi="Times New Roman" w:cs="Times New Roman"/>
                <w:b/>
              </w:rPr>
            </w:pPr>
            <w:r w:rsidRPr="2E3B9717">
              <w:rPr>
                <w:rFonts w:ascii="Times New Roman" w:eastAsia="Times New Roman" w:hAnsi="Times New Roman" w:cs="Times New Roman"/>
              </w:rPr>
              <w:lastRenderedPageBreak/>
              <w:t>“</w:t>
            </w:r>
            <w:r w:rsidRPr="2E3B9717">
              <w:rPr>
                <w:rFonts w:ascii="Times New Roman" w:eastAsia="Times New Roman" w:hAnsi="Times New Roman" w:cs="Times New Roman"/>
                <w:b/>
              </w:rPr>
              <w:t>17.</w:t>
            </w:r>
            <w:r w:rsidRPr="2E3B9717">
              <w:rPr>
                <w:rFonts w:ascii="Times New Roman" w:eastAsia="Times New Roman" w:hAnsi="Times New Roman" w:cs="Times New Roman"/>
                <w:b/>
                <w:vertAlign w:val="superscript"/>
              </w:rPr>
              <w:t xml:space="preserve">1 </w:t>
            </w:r>
            <w:r w:rsidRPr="2E3B9717">
              <w:rPr>
                <w:rFonts w:ascii="Times New Roman" w:eastAsia="Times New Roman" w:hAnsi="Times New Roman" w:cs="Times New Roman"/>
                <w:b/>
              </w:rPr>
              <w:t>Ikšķiles novads</w:t>
            </w:r>
          </w:p>
          <w:p w14:paraId="073B4837" w14:textId="655C8C2B" w:rsidR="566CCDD5" w:rsidRPr="00B71B9F" w:rsidRDefault="036B5C85" w:rsidP="5778DCE7">
            <w:pPr>
              <w:rPr>
                <w:rFonts w:ascii="Times New Roman" w:eastAsia="Times New Roman" w:hAnsi="Times New Roman" w:cs="Times New Roman"/>
              </w:rPr>
            </w:pPr>
            <w:r w:rsidRPr="2E3B9717">
              <w:rPr>
                <w:rFonts w:ascii="Times New Roman" w:eastAsia="Times New Roman" w:hAnsi="Times New Roman" w:cs="Times New Roman"/>
              </w:rPr>
              <w:t>17.</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1. Ikšķiles pilsēta</w:t>
            </w:r>
          </w:p>
          <w:p w14:paraId="7D7DA067" w14:textId="54C9E64F" w:rsidR="566CCDD5" w:rsidRPr="00B71B9F" w:rsidRDefault="036B5C85" w:rsidP="13AE2DCA">
            <w:pPr>
              <w:rPr>
                <w:rFonts w:ascii="Times New Roman" w:eastAsia="Times New Roman" w:hAnsi="Times New Roman" w:cs="Times New Roman"/>
              </w:rPr>
            </w:pPr>
            <w:r w:rsidRPr="2E3B9717">
              <w:rPr>
                <w:rFonts w:ascii="Times New Roman" w:eastAsia="Times New Roman" w:hAnsi="Times New Roman" w:cs="Times New Roman"/>
              </w:rPr>
              <w:t>17.</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2. Tīnūžu pagasts”</w:t>
            </w:r>
          </w:p>
          <w:p w14:paraId="0F4E55D7" w14:textId="7AA3FDB4"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3E99E62B" w:rsidRPr="76DB7F80">
              <w:rPr>
                <w:rFonts w:ascii="Times New Roman" w:eastAsia="Times New Roman" w:hAnsi="Times New Roman" w:cs="Times New Roman"/>
                <w:i/>
              </w:rPr>
              <w:t>. 49)</w:t>
            </w:r>
          </w:p>
        </w:tc>
        <w:tc>
          <w:tcPr>
            <w:tcW w:w="1402" w:type="dxa"/>
          </w:tcPr>
          <w:p w14:paraId="4816AB29" w14:textId="4D4AB4DC" w:rsidR="005462C6" w:rsidRPr="00B71B9F" w:rsidRDefault="7E4091CD" w:rsidP="7FB62DF3">
            <w:pPr>
              <w:rPr>
                <w:rFonts w:ascii="Times New Roman" w:eastAsia="Times New Roman" w:hAnsi="Times New Roman" w:cs="Times New Roman"/>
              </w:rPr>
            </w:pPr>
            <w:r w:rsidRPr="7FB62DF3">
              <w:rPr>
                <w:rFonts w:ascii="Times New Roman" w:eastAsia="Times New Roman" w:hAnsi="Times New Roman" w:cs="Times New Roman"/>
                <w:b/>
                <w:bCs/>
              </w:rPr>
              <w:lastRenderedPageBreak/>
              <w:t>Neatbilst</w:t>
            </w:r>
            <w:r w:rsidRPr="7FB62DF3">
              <w:rPr>
                <w:rFonts w:ascii="Times New Roman" w:eastAsia="Times New Roman" w:hAnsi="Times New Roman" w:cs="Times New Roman"/>
              </w:rPr>
              <w:t xml:space="preserve">: </w:t>
            </w:r>
          </w:p>
          <w:p w14:paraId="61656FDF" w14:textId="58314D18" w:rsidR="005462C6" w:rsidRPr="00B71B9F" w:rsidRDefault="00FA6B91">
            <w:pPr>
              <w:rPr>
                <w:rFonts w:ascii="Times New Roman" w:eastAsia="Times New Roman" w:hAnsi="Times New Roman" w:cs="Times New Roman"/>
              </w:rPr>
            </w:pPr>
            <w:r w:rsidRPr="00CD1E54">
              <w:rPr>
                <w:rFonts w:ascii="Times New Roman" w:eastAsia="Times New Roman" w:hAnsi="Times New Roman" w:cs="Times New Roman"/>
                <w:iCs/>
              </w:rPr>
              <w:t xml:space="preserve">Novada teritorijā </w:t>
            </w:r>
            <w:r w:rsidRPr="00CD1E54">
              <w:rPr>
                <w:rFonts w:ascii="Times New Roman" w:eastAsia="Times New Roman" w:hAnsi="Times New Roman" w:cs="Times New Roman"/>
                <w:b/>
                <w:bCs/>
                <w:iCs/>
              </w:rPr>
              <w:t>nav</w:t>
            </w:r>
            <w:r w:rsidRPr="00CD1E54">
              <w:rPr>
                <w:rFonts w:ascii="Times New Roman" w:eastAsia="Times New Roman" w:hAnsi="Times New Roman" w:cs="Times New Roman"/>
                <w:iCs/>
              </w:rPr>
              <w:t xml:space="preserve"> </w:t>
            </w:r>
            <w:r w:rsidRPr="00CD1E54">
              <w:rPr>
                <w:rFonts w:ascii="Times New Roman" w:eastAsia="Times New Roman" w:hAnsi="Times New Roman" w:cs="Times New Roman"/>
                <w:iCs/>
              </w:rPr>
              <w:lastRenderedPageBreak/>
              <w:t>reģionāl</w:t>
            </w:r>
            <w:r>
              <w:rPr>
                <w:rFonts w:ascii="Times New Roman" w:eastAsia="Times New Roman" w:hAnsi="Times New Roman" w:cs="Times New Roman"/>
                <w:iCs/>
              </w:rPr>
              <w:t>a</w:t>
            </w:r>
            <w:r w:rsidRPr="00CD1E54">
              <w:rPr>
                <w:rFonts w:ascii="Times New Roman" w:eastAsia="Times New Roman" w:hAnsi="Times New Roman" w:cs="Times New Roman"/>
                <w:iCs/>
              </w:rPr>
              <w:t>s vai nacionāl</w:t>
            </w:r>
            <w:r>
              <w:rPr>
                <w:rFonts w:ascii="Times New Roman" w:eastAsia="Times New Roman" w:hAnsi="Times New Roman" w:cs="Times New Roman"/>
                <w:iCs/>
              </w:rPr>
              <w:t>a</w:t>
            </w:r>
            <w:r w:rsidRPr="00CD1E54">
              <w:rPr>
                <w:rFonts w:ascii="Times New Roman" w:eastAsia="Times New Roman" w:hAnsi="Times New Roman" w:cs="Times New Roman"/>
                <w:iCs/>
              </w:rPr>
              <w:t>s nozīmes attīstības centrs</w:t>
            </w:r>
          </w:p>
        </w:tc>
        <w:tc>
          <w:tcPr>
            <w:tcW w:w="5428" w:type="dxa"/>
          </w:tcPr>
          <w:p w14:paraId="151ADFEB" w14:textId="20AE7720" w:rsidR="005462C6" w:rsidRPr="00384AE6" w:rsidRDefault="00B90FA2" w:rsidP="00384AE6">
            <w:pPr>
              <w:jc w:val="both"/>
              <w:rPr>
                <w:rFonts w:ascii="Times New Roman" w:eastAsia="Times New Roman" w:hAnsi="Times New Roman" w:cs="Times New Roman"/>
              </w:rPr>
            </w:pPr>
            <w:r w:rsidRPr="00384AE6">
              <w:rPr>
                <w:rFonts w:ascii="Times New Roman" w:eastAsia="Times New Roman" w:hAnsi="Times New Roman" w:cs="Times New Roman"/>
                <w:iCs/>
              </w:rPr>
              <w:lastRenderedPageBreak/>
              <w:t>P</w:t>
            </w:r>
            <w:r w:rsidR="00311A61" w:rsidRPr="00384AE6">
              <w:rPr>
                <w:rFonts w:ascii="Times New Roman" w:eastAsia="Times New Roman" w:hAnsi="Times New Roman" w:cs="Times New Roman"/>
              </w:rPr>
              <w:t>riekšlikums – izveidot atsevišķu Ikšķiles novadu – neatbilst reformas kritērijam, jo piedāvātajā Ikšķiles novadā nav reģionālas nozīmes attīstības centrs.</w:t>
            </w:r>
            <w:r w:rsidR="00401BF3" w:rsidRPr="00384AE6">
              <w:rPr>
                <w:rFonts w:ascii="Times New Roman" w:eastAsia="Times New Roman" w:hAnsi="Times New Roman" w:cs="Times New Roman"/>
              </w:rPr>
              <w:t xml:space="preserve"> </w:t>
            </w:r>
            <w:r w:rsidR="00E7221B" w:rsidRPr="00384AE6">
              <w:rPr>
                <w:rFonts w:ascii="Times New Roman" w:eastAsia="Times New Roman" w:hAnsi="Times New Roman" w:cs="Times New Roman"/>
              </w:rPr>
              <w:t xml:space="preserve">2010. gada </w:t>
            </w:r>
            <w:r w:rsidR="00E7221B" w:rsidRPr="00384AE6">
              <w:rPr>
                <w:rFonts w:ascii="Times New Roman" w:eastAsia="Times New Roman" w:hAnsi="Times New Roman" w:cs="Times New Roman"/>
              </w:rPr>
              <w:lastRenderedPageBreak/>
              <w:t xml:space="preserve">10. jūnijā Saeima ar lēmumu apstiprināja Latvijas ilgtspējīgas attīstības stratēģiju līdz 2030. gadam. Minētajā stratēģijā ir norādīts, ka: </w:t>
            </w:r>
            <w:r w:rsidR="00E7221B"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00E7221B"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w:t>
            </w:r>
            <w:proofErr w:type="gramStart"/>
            <w:r w:rsidR="00E7221B" w:rsidRPr="00384AE6">
              <w:rPr>
                <w:rFonts w:ascii="Times New Roman" w:eastAsia="Times New Roman" w:hAnsi="Times New Roman" w:cs="Times New Roman"/>
              </w:rPr>
              <w:t>tām pieguļošām lauku teritorijām</w:t>
            </w:r>
            <w:proofErr w:type="gramEnd"/>
            <w:r w:rsidR="00E7221B" w:rsidRPr="00384AE6">
              <w:rPr>
                <w:rFonts w:ascii="Times New Roman" w:eastAsia="Times New Roman" w:hAnsi="Times New Roman" w:cs="Times New Roman"/>
              </w:rPr>
              <w:t>,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42A745D9" w14:textId="77777777" w:rsidR="00B27F41" w:rsidRPr="00384AE6" w:rsidRDefault="00B27F41" w:rsidP="00384AE6">
            <w:pPr>
              <w:jc w:val="both"/>
              <w:rPr>
                <w:rFonts w:ascii="Times New Roman" w:eastAsia="Times New Roman" w:hAnsi="Times New Roman" w:cs="Times New Roman"/>
                <w:iCs/>
              </w:rPr>
            </w:pPr>
          </w:p>
          <w:p w14:paraId="69D5241D" w14:textId="6E1F525A" w:rsidR="7B0BD320" w:rsidRPr="00384AE6" w:rsidRDefault="7B0BD320" w:rsidP="00384AE6">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Satversmes tiesas 2021.</w:t>
            </w:r>
            <w:r w:rsidR="00B57FC3" w:rsidRPr="76DB7F80">
              <w:rPr>
                <w:rFonts w:ascii="Times New Roman" w:eastAsia="Times New Roman" w:hAnsi="Times New Roman" w:cs="Times New Roman"/>
              </w:rPr>
              <w:t> </w:t>
            </w:r>
            <w:r w:rsidRPr="76DB7F80">
              <w:rPr>
                <w:rFonts w:ascii="Times New Roman" w:eastAsia="Times New Roman" w:hAnsi="Times New Roman" w:cs="Times New Roman"/>
              </w:rPr>
              <w:t>gada 12.</w:t>
            </w:r>
            <w:r w:rsidR="00B57FC3" w:rsidRPr="76DB7F80">
              <w:rPr>
                <w:rFonts w:ascii="Times New Roman" w:eastAsia="Times New Roman" w:hAnsi="Times New Roman" w:cs="Times New Roman"/>
              </w:rPr>
              <w:t> </w:t>
            </w:r>
            <w:r w:rsidRPr="76DB7F80">
              <w:rPr>
                <w:rFonts w:ascii="Times New Roman" w:eastAsia="Times New Roman" w:hAnsi="Times New Roman" w:cs="Times New Roman"/>
              </w:rPr>
              <w:t>marta spriedums lietā Nr.</w:t>
            </w:r>
            <w:r w:rsidR="00B57FC3" w:rsidRPr="76DB7F80">
              <w:rPr>
                <w:rFonts w:ascii="Times New Roman" w:eastAsia="Times New Roman" w:hAnsi="Times New Roman" w:cs="Times New Roman"/>
              </w:rPr>
              <w:t> </w:t>
            </w:r>
            <w:r w:rsidRPr="76DB7F80">
              <w:rPr>
                <w:rFonts w:ascii="Times New Roman" w:eastAsia="Times New Roman" w:hAnsi="Times New Roman" w:cs="Times New Roman"/>
              </w:rPr>
              <w:t>2020-37-0106 – Ikšķiles novada apvienošana ar Ogres novadu atbilst Satversmei:</w:t>
            </w:r>
          </w:p>
          <w:p w14:paraId="7528BAF4" w14:textId="40321999" w:rsidR="7B0BD320" w:rsidRPr="00384AE6" w:rsidRDefault="7B0BD320" w:rsidP="00384AE6">
            <w:pPr>
              <w:pStyle w:val="ListParagraph"/>
              <w:numPr>
                <w:ilvl w:val="0"/>
                <w:numId w:val="6"/>
              </w:num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administratīvi teritoriālās reformas pamatā esošie kritēriji ir vērsti uz reformas mērķa sasniegšanu;</w:t>
            </w:r>
          </w:p>
          <w:p w14:paraId="6B620F45" w14:textId="57D09130" w:rsidR="7B0BD320" w:rsidRPr="00384AE6" w:rsidRDefault="7B0BD320" w:rsidP="00384AE6">
            <w:pPr>
              <w:pStyle w:val="ListParagraph"/>
              <w:numPr>
                <w:ilvl w:val="0"/>
                <w:numId w:val="6"/>
              </w:num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administratīvi teritoriālās reformas mērķis ir vērsts uz sabiedrības kopējo labumu;</w:t>
            </w:r>
          </w:p>
          <w:p w14:paraId="2778349A" w14:textId="4A9375C4" w:rsidR="7B0BD320" w:rsidRPr="00384AE6" w:rsidRDefault="7B0BD320" w:rsidP="00384AE6">
            <w:pPr>
              <w:pStyle w:val="ListParagraph"/>
              <w:numPr>
                <w:ilvl w:val="0"/>
                <w:numId w:val="6"/>
              </w:num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b/>
              </w:rPr>
              <w:t>lemjot par līdzšinējā Ikšķiles novada iekļaušanu jaunajā Ogres novadā, likumdevējs ir ievērojis reformas mērķi un kritērijus</w:t>
            </w:r>
            <w:r w:rsidRPr="76DB7F80">
              <w:rPr>
                <w:rFonts w:ascii="Times New Roman" w:eastAsia="Times New Roman" w:hAnsi="Times New Roman" w:cs="Times New Roman"/>
              </w:rPr>
              <w:t>.</w:t>
            </w:r>
          </w:p>
          <w:p w14:paraId="50F839EF" w14:textId="1DC7BC39" w:rsidR="005462C6" w:rsidRPr="00384AE6" w:rsidRDefault="005462C6" w:rsidP="00384AE6">
            <w:pPr>
              <w:jc w:val="both"/>
              <w:rPr>
                <w:rFonts w:ascii="Times New Roman" w:eastAsia="Times New Roman" w:hAnsi="Times New Roman" w:cs="Times New Roman"/>
                <w:color w:val="000000" w:themeColor="text1"/>
              </w:rPr>
            </w:pPr>
          </w:p>
        </w:tc>
        <w:tc>
          <w:tcPr>
            <w:tcW w:w="3980" w:type="dxa"/>
          </w:tcPr>
          <w:p w14:paraId="0FD5DE1D" w14:textId="5A640354" w:rsidR="2F144F49" w:rsidRPr="00665A14" w:rsidRDefault="526A5486" w:rsidP="5E50B671">
            <w:pPr>
              <w:jc w:val="center"/>
              <w:rPr>
                <w:rFonts w:ascii="Times New Roman" w:eastAsia="Times New Roman" w:hAnsi="Times New Roman" w:cs="Times New Roman"/>
                <w:b/>
                <w:bCs/>
              </w:rPr>
            </w:pPr>
            <w:r w:rsidRPr="51659DFB">
              <w:rPr>
                <w:rFonts w:ascii="Times New Roman" w:eastAsia="Times New Roman" w:hAnsi="Times New Roman" w:cs="Times New Roman"/>
                <w:b/>
                <w:bCs/>
              </w:rPr>
              <w:lastRenderedPageBreak/>
              <w:t xml:space="preserve">Konsultācijas ar iedzīvotājiem </w:t>
            </w:r>
            <w:r w:rsidR="00FB6670">
              <w:rPr>
                <w:rFonts w:ascii="Times New Roman" w:eastAsia="Times New Roman" w:hAnsi="Times New Roman" w:cs="Times New Roman"/>
                <w:b/>
                <w:bCs/>
              </w:rPr>
              <w:t>Ogre</w:t>
            </w:r>
            <w:r w:rsidR="001339AE">
              <w:rPr>
                <w:rFonts w:ascii="Times New Roman" w:eastAsia="Times New Roman" w:hAnsi="Times New Roman" w:cs="Times New Roman"/>
                <w:b/>
                <w:bCs/>
              </w:rPr>
              <w:t>s</w:t>
            </w:r>
            <w:r w:rsidR="00FB6670">
              <w:rPr>
                <w:rFonts w:ascii="Times New Roman" w:eastAsia="Times New Roman" w:hAnsi="Times New Roman" w:cs="Times New Roman"/>
                <w:b/>
                <w:bCs/>
              </w:rPr>
              <w:t xml:space="preserve"> novada pašvaldība </w:t>
            </w:r>
            <w:r w:rsidR="00FB6670" w:rsidRPr="00060858">
              <w:rPr>
                <w:rFonts w:ascii="Times New Roman" w:eastAsia="Times New Roman" w:hAnsi="Times New Roman" w:cs="Times New Roman"/>
                <w:b/>
                <w:bCs/>
                <w:u w:val="single"/>
              </w:rPr>
              <w:t>nav veikusi</w:t>
            </w:r>
            <w:r w:rsidR="00CF2AE5">
              <w:rPr>
                <w:rFonts w:ascii="Times New Roman" w:eastAsia="Times New Roman" w:hAnsi="Times New Roman" w:cs="Times New Roman"/>
                <w:b/>
                <w:bCs/>
              </w:rPr>
              <w:t>.</w:t>
            </w:r>
            <w:r w:rsidR="00FB6670">
              <w:rPr>
                <w:rFonts w:ascii="Times New Roman" w:eastAsia="Times New Roman" w:hAnsi="Times New Roman" w:cs="Times New Roman"/>
                <w:b/>
                <w:bCs/>
              </w:rPr>
              <w:t xml:space="preserve"> </w:t>
            </w:r>
          </w:p>
          <w:p w14:paraId="549B9B28" w14:textId="3A1F8EED" w:rsidR="2F144F49" w:rsidRPr="00665A14" w:rsidRDefault="2F144F49" w:rsidP="5D450CC3">
            <w:pPr>
              <w:jc w:val="center"/>
              <w:rPr>
                <w:rFonts w:ascii="Times New Roman" w:eastAsia="Times New Roman" w:hAnsi="Times New Roman" w:cs="Times New Roman"/>
                <w:b/>
                <w:bCs/>
              </w:rPr>
            </w:pPr>
          </w:p>
          <w:p w14:paraId="1A642DBA" w14:textId="46AF947B" w:rsidR="2F144F49" w:rsidRPr="00665A14" w:rsidRDefault="00CF2AE5" w:rsidP="00665A14">
            <w:pPr>
              <w:jc w:val="center"/>
              <w:rPr>
                <w:rFonts w:ascii="Times New Roman" w:eastAsia="Times New Roman" w:hAnsi="Times New Roman" w:cs="Times New Roman"/>
                <w:b/>
                <w:bCs/>
              </w:rPr>
            </w:pPr>
            <w:r>
              <w:rPr>
                <w:rFonts w:ascii="Times New Roman" w:eastAsia="Times New Roman" w:hAnsi="Times New Roman" w:cs="Times New Roman"/>
                <w:b/>
                <w:bCs/>
              </w:rPr>
              <w:lastRenderedPageBreak/>
              <w:t>V</w:t>
            </w:r>
            <w:r w:rsidR="00665A14">
              <w:rPr>
                <w:rFonts w:ascii="Times New Roman" w:eastAsia="Times New Roman" w:hAnsi="Times New Roman" w:cs="Times New Roman"/>
                <w:b/>
                <w:bCs/>
              </w:rPr>
              <w:t>ienlaikus</w:t>
            </w:r>
            <w:r w:rsidR="00FB6670">
              <w:rPr>
                <w:rFonts w:ascii="Times New Roman" w:eastAsia="Times New Roman" w:hAnsi="Times New Roman" w:cs="Times New Roman"/>
                <w:b/>
                <w:bCs/>
              </w:rPr>
              <w:t xml:space="preserve"> </w:t>
            </w:r>
            <w:r w:rsidR="00BC09BC">
              <w:rPr>
                <w:rFonts w:ascii="Times New Roman" w:eastAsia="Times New Roman" w:hAnsi="Times New Roman" w:cs="Times New Roman"/>
                <w:b/>
                <w:bCs/>
              </w:rPr>
              <w:t>biedrība “</w:t>
            </w:r>
            <w:r w:rsidR="00BC09BC" w:rsidRPr="00141ABD">
              <w:rPr>
                <w:rFonts w:ascii="Times New Roman" w:eastAsia="Times New Roman" w:hAnsi="Times New Roman" w:cs="Times New Roman"/>
                <w:b/>
                <w:bCs/>
                <w:i/>
                <w:iCs/>
              </w:rPr>
              <w:t>Līdzās Izglītotai Sabiedrībai</w:t>
            </w:r>
            <w:r w:rsidR="00BC09BC">
              <w:rPr>
                <w:rFonts w:ascii="Times New Roman" w:eastAsia="Times New Roman" w:hAnsi="Times New Roman" w:cs="Times New Roman"/>
                <w:b/>
                <w:bCs/>
              </w:rPr>
              <w:t>”</w:t>
            </w:r>
            <w:r w:rsidR="00665A14">
              <w:rPr>
                <w:rFonts w:ascii="Times New Roman" w:eastAsia="Times New Roman" w:hAnsi="Times New Roman" w:cs="Times New Roman"/>
                <w:b/>
                <w:bCs/>
              </w:rPr>
              <w:t xml:space="preserve"> </w:t>
            </w:r>
            <w:r w:rsidR="00BD2AF2" w:rsidRPr="0DAD96F7">
              <w:rPr>
                <w:rFonts w:ascii="Times New Roman" w:eastAsia="Times New Roman" w:hAnsi="Times New Roman" w:cs="Times New Roman"/>
                <w:b/>
              </w:rPr>
              <w:t xml:space="preserve">no 2024. gada 2. marta </w:t>
            </w:r>
            <w:r w:rsidR="008573C8" w:rsidRPr="0DAD96F7">
              <w:rPr>
                <w:rFonts w:ascii="Times New Roman" w:eastAsia="Times New Roman" w:hAnsi="Times New Roman" w:cs="Times New Roman"/>
                <w:b/>
              </w:rPr>
              <w:t>caur</w:t>
            </w:r>
            <w:r w:rsidR="00060858" w:rsidRPr="0DAD96F7">
              <w:rPr>
                <w:rFonts w:ascii="Times New Roman" w:eastAsia="Times New Roman" w:hAnsi="Times New Roman" w:cs="Times New Roman"/>
                <w:b/>
              </w:rPr>
              <w:t xml:space="preserve"> </w:t>
            </w:r>
            <w:r w:rsidR="00F41C4F" w:rsidRPr="0DAD96F7">
              <w:rPr>
                <w:rFonts w:ascii="Times New Roman" w:eastAsia="Times New Roman" w:hAnsi="Times New Roman" w:cs="Times New Roman"/>
                <w:b/>
              </w:rPr>
              <w:t>platform</w:t>
            </w:r>
            <w:r w:rsidR="008573C8" w:rsidRPr="0DAD96F7">
              <w:rPr>
                <w:rFonts w:ascii="Times New Roman" w:eastAsia="Times New Roman" w:hAnsi="Times New Roman" w:cs="Times New Roman"/>
                <w:b/>
              </w:rPr>
              <w:t>u</w:t>
            </w:r>
            <w:r w:rsidR="00F41C4F" w:rsidRPr="0DAD96F7">
              <w:rPr>
                <w:rFonts w:ascii="Times New Roman" w:eastAsia="Times New Roman" w:hAnsi="Times New Roman" w:cs="Times New Roman"/>
                <w:b/>
              </w:rPr>
              <w:t xml:space="preserve"> </w:t>
            </w:r>
            <w:hyperlink r:id="rId29">
              <w:proofErr w:type="spellStart"/>
              <w:r w:rsidR="00060858" w:rsidRPr="76DB7F80">
                <w:rPr>
                  <w:rStyle w:val="Hyperlink"/>
                  <w:rFonts w:ascii="Times New Roman" w:eastAsia="Times New Roman" w:hAnsi="Times New Roman" w:cs="Times New Roman"/>
                  <w:b/>
                  <w:color w:val="auto"/>
                </w:rPr>
                <w:t>manabalss.lv</w:t>
              </w:r>
              <w:proofErr w:type="spellEnd"/>
            </w:hyperlink>
            <w:r w:rsidR="00060858" w:rsidRPr="0DAD96F7">
              <w:rPr>
                <w:rFonts w:ascii="Times New Roman" w:eastAsia="Times New Roman" w:hAnsi="Times New Roman" w:cs="Times New Roman"/>
                <w:b/>
              </w:rPr>
              <w:t xml:space="preserve"> </w:t>
            </w:r>
            <w:r w:rsidR="008573C8" w:rsidRPr="0DAD96F7">
              <w:rPr>
                <w:rFonts w:ascii="Times New Roman" w:eastAsia="Times New Roman" w:hAnsi="Times New Roman" w:cs="Times New Roman"/>
                <w:b/>
              </w:rPr>
              <w:t xml:space="preserve">uzsākusi </w:t>
            </w:r>
            <w:r w:rsidR="00060858" w:rsidRPr="0DAD96F7">
              <w:rPr>
                <w:rFonts w:ascii="Times New Roman" w:eastAsia="Times New Roman" w:hAnsi="Times New Roman" w:cs="Times New Roman"/>
                <w:b/>
              </w:rPr>
              <w:t>parakstu vākšan</w:t>
            </w:r>
            <w:r w:rsidR="00BD2AF2" w:rsidRPr="0DAD96F7">
              <w:rPr>
                <w:rFonts w:ascii="Times New Roman" w:eastAsia="Times New Roman" w:hAnsi="Times New Roman" w:cs="Times New Roman"/>
                <w:b/>
              </w:rPr>
              <w:t>u</w:t>
            </w:r>
            <w:r w:rsidR="00060858" w:rsidRPr="0DAD96F7">
              <w:rPr>
                <w:rFonts w:ascii="Times New Roman" w:eastAsia="Times New Roman" w:hAnsi="Times New Roman" w:cs="Times New Roman"/>
                <w:b/>
              </w:rPr>
              <w:t xml:space="preserve"> iniciatīvai </w:t>
            </w:r>
            <w:r w:rsidR="00060858" w:rsidRPr="0DAD96F7">
              <w:rPr>
                <w:rFonts w:ascii="Times New Roman" w:eastAsia="Times New Roman" w:hAnsi="Times New Roman" w:cs="Times New Roman"/>
                <w:b/>
                <w:i/>
              </w:rPr>
              <w:t>“Par Ikšķiles novada atjaunošanu”</w:t>
            </w:r>
            <w:r w:rsidR="00BD2AF2" w:rsidRPr="0DAD96F7">
              <w:rPr>
                <w:rFonts w:ascii="Times New Roman" w:eastAsia="Times New Roman" w:hAnsi="Times New Roman" w:cs="Times New Roman"/>
                <w:b/>
                <w:i/>
              </w:rPr>
              <w:t xml:space="preserve"> </w:t>
            </w:r>
            <w:r w:rsidR="526A5486">
              <w:br/>
            </w:r>
            <w:r w:rsidR="00BD2AF2" w:rsidRPr="0DAD96F7">
              <w:rPr>
                <w:rFonts w:ascii="Times New Roman" w:eastAsia="Times New Roman" w:hAnsi="Times New Roman" w:cs="Times New Roman"/>
                <w:b/>
              </w:rPr>
              <w:t>(uz 2024. gada 30. maiju savāktas 3</w:t>
            </w:r>
            <w:r w:rsidR="004A3000" w:rsidRPr="0DAD96F7">
              <w:rPr>
                <w:rFonts w:ascii="Times New Roman" w:eastAsia="Times New Roman" w:hAnsi="Times New Roman" w:cs="Times New Roman"/>
                <w:b/>
              </w:rPr>
              <w:t> </w:t>
            </w:r>
            <w:r w:rsidR="00BD2AF2" w:rsidRPr="0DAD96F7">
              <w:rPr>
                <w:rFonts w:ascii="Times New Roman" w:eastAsia="Times New Roman" w:hAnsi="Times New Roman" w:cs="Times New Roman"/>
                <w:b/>
              </w:rPr>
              <w:t>64</w:t>
            </w:r>
            <w:r w:rsidR="000813E4" w:rsidRPr="0DAD96F7">
              <w:rPr>
                <w:rFonts w:ascii="Times New Roman" w:eastAsia="Times New Roman" w:hAnsi="Times New Roman" w:cs="Times New Roman"/>
                <w:b/>
              </w:rPr>
              <w:t>2</w:t>
            </w:r>
            <w:r w:rsidR="004A3000" w:rsidRPr="0DAD96F7">
              <w:rPr>
                <w:rFonts w:ascii="Times New Roman" w:eastAsia="Times New Roman" w:hAnsi="Times New Roman" w:cs="Times New Roman"/>
                <w:b/>
              </w:rPr>
              <w:t xml:space="preserve"> balsis</w:t>
            </w:r>
            <w:r w:rsidR="00BD2AF2" w:rsidRPr="0DAD96F7">
              <w:rPr>
                <w:rFonts w:ascii="Times New Roman" w:eastAsia="Times New Roman" w:hAnsi="Times New Roman" w:cs="Times New Roman"/>
                <w:b/>
              </w:rPr>
              <w:t>)</w:t>
            </w:r>
            <w:r w:rsidR="526A5486" w:rsidRPr="0DAD96F7">
              <w:rPr>
                <w:rFonts w:ascii="Times New Roman" w:eastAsia="Times New Roman" w:hAnsi="Times New Roman" w:cs="Times New Roman"/>
                <w:b/>
              </w:rPr>
              <w:t>.</w:t>
            </w:r>
          </w:p>
          <w:p w14:paraId="221047DC" w14:textId="499C49D4" w:rsidR="2F144F49" w:rsidRDefault="2F144F49" w:rsidP="221AB9D2">
            <w:pPr>
              <w:jc w:val="center"/>
              <w:rPr>
                <w:rFonts w:ascii="Times New Roman" w:eastAsia="Times New Roman" w:hAnsi="Times New Roman" w:cs="Times New Roman"/>
                <w:b/>
                <w:bCs/>
              </w:rPr>
            </w:pPr>
          </w:p>
          <w:p w14:paraId="1FB31798" w14:textId="3DD2158C" w:rsidR="2F144F49" w:rsidRDefault="526A5486" w:rsidP="51659DFB">
            <w:pPr>
              <w:jc w:val="center"/>
              <w:rPr>
                <w:rFonts w:ascii="Times New Roman" w:eastAsia="Times New Roman" w:hAnsi="Times New Roman" w:cs="Times New Roman"/>
              </w:rPr>
            </w:pPr>
            <w:r w:rsidRPr="51659DFB">
              <w:rPr>
                <w:rFonts w:ascii="Times New Roman" w:eastAsia="Times New Roman" w:hAnsi="Times New Roman" w:cs="Times New Roman"/>
              </w:rPr>
              <w:t>Deputāti nav snieguši informāciju par konsultāciju norisi.</w:t>
            </w:r>
          </w:p>
          <w:p w14:paraId="7F148CF4" w14:textId="6213B59C" w:rsidR="2F144F49" w:rsidRDefault="2F144F49" w:rsidP="2F144F49">
            <w:pPr>
              <w:jc w:val="both"/>
              <w:rPr>
                <w:rFonts w:ascii="Times New Roman" w:eastAsia="Times New Roman" w:hAnsi="Times New Roman" w:cs="Times New Roman"/>
              </w:rPr>
            </w:pPr>
          </w:p>
        </w:tc>
      </w:tr>
      <w:tr w:rsidR="00F904F2" w14:paraId="33488290" w14:textId="270F11ED" w:rsidTr="273A9C1A">
        <w:trPr>
          <w:trHeight w:val="300"/>
          <w:jc w:val="center"/>
        </w:trPr>
        <w:tc>
          <w:tcPr>
            <w:tcW w:w="562" w:type="dxa"/>
          </w:tcPr>
          <w:p w14:paraId="146547C4" w14:textId="0A717D4C" w:rsidR="005462C6" w:rsidRDefault="0C4A38D6">
            <w:pPr>
              <w:rPr>
                <w:rFonts w:ascii="Times New Roman" w:eastAsia="Times New Roman" w:hAnsi="Times New Roman" w:cs="Times New Roman"/>
              </w:rPr>
            </w:pPr>
            <w:r w:rsidRPr="1C4E6AC5">
              <w:rPr>
                <w:rFonts w:ascii="Times New Roman" w:eastAsia="Times New Roman" w:hAnsi="Times New Roman" w:cs="Times New Roman"/>
              </w:rPr>
              <w:lastRenderedPageBreak/>
              <w:t>22.</w:t>
            </w:r>
          </w:p>
        </w:tc>
        <w:tc>
          <w:tcPr>
            <w:tcW w:w="2398" w:type="dxa"/>
          </w:tcPr>
          <w:p w14:paraId="609BFF06" w14:textId="3171C0B3" w:rsidR="005462C6" w:rsidRPr="00B71B9F" w:rsidRDefault="4562E093">
            <w:pPr>
              <w:rPr>
                <w:rFonts w:ascii="Times New Roman" w:eastAsia="Times New Roman" w:hAnsi="Times New Roman" w:cs="Times New Roman"/>
                <w:b/>
              </w:rPr>
            </w:pPr>
            <w:r w:rsidRPr="00B71B9F">
              <w:rPr>
                <w:rFonts w:ascii="Times New Roman" w:eastAsia="Times New Roman" w:hAnsi="Times New Roman" w:cs="Times New Roman"/>
                <w:b/>
              </w:rPr>
              <w:t>19. Jēkabpils novads (Jēkabpils)</w:t>
            </w:r>
          </w:p>
          <w:p w14:paraId="2E0AB8ED" w14:textId="4D71E7E9"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 Aknīstes pagasts</w:t>
            </w:r>
          </w:p>
          <w:p w14:paraId="6939B835" w14:textId="23EB884D"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19.2. Aknīstes pilsēta</w:t>
            </w:r>
          </w:p>
          <w:p w14:paraId="347A80A4" w14:textId="4755B21B"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19.3. Asares pagasts</w:t>
            </w:r>
          </w:p>
          <w:p w14:paraId="167E17CD" w14:textId="24D04D48" w:rsidR="005462C6" w:rsidRDefault="4562E093" w:rsidP="00C76D19">
            <w:pPr>
              <w:rPr>
                <w:rFonts w:ascii="Times New Roman" w:eastAsia="Times New Roman" w:hAnsi="Times New Roman" w:cs="Times New Roman"/>
                <w:u w:val="single"/>
              </w:rPr>
            </w:pPr>
            <w:r w:rsidRPr="68126746">
              <w:rPr>
                <w:rFonts w:ascii="Times New Roman" w:eastAsia="Times New Roman" w:hAnsi="Times New Roman" w:cs="Times New Roman"/>
                <w:u w:val="single"/>
              </w:rPr>
              <w:lastRenderedPageBreak/>
              <w:t>19.4. Atašienes pagasts</w:t>
            </w:r>
          </w:p>
          <w:p w14:paraId="2B68284B" w14:textId="3392651F"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19.5. Ābeļu pagasts</w:t>
            </w:r>
          </w:p>
          <w:p w14:paraId="4DF41600" w14:textId="15C4B3FF"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19.6. Dignājas pagasts</w:t>
            </w:r>
          </w:p>
          <w:p w14:paraId="178B7EE3" w14:textId="648A4A4A"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19.7. Dunavas pagasts</w:t>
            </w:r>
          </w:p>
          <w:p w14:paraId="12DED31C" w14:textId="54B0C65B"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19.8. Elkšņu pagasts</w:t>
            </w:r>
          </w:p>
          <w:p w14:paraId="4DE827CE" w14:textId="16AC2B5E"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19.9. Gārsenes pagasts</w:t>
            </w:r>
          </w:p>
          <w:p w14:paraId="457F9E7C" w14:textId="65EE5124"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 xml:space="preserve">19.10. Jēkabpils </w:t>
            </w:r>
            <w:proofErr w:type="spellStart"/>
            <w:r w:rsidRPr="00B71B9F">
              <w:rPr>
                <w:rFonts w:ascii="Times New Roman" w:eastAsia="Times New Roman" w:hAnsi="Times New Roman" w:cs="Times New Roman"/>
              </w:rPr>
              <w:t>valstspilsēta</w:t>
            </w:r>
            <w:proofErr w:type="spellEnd"/>
          </w:p>
          <w:p w14:paraId="178E058D" w14:textId="40B8B9AE"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19.11. Kalna pagasts</w:t>
            </w:r>
          </w:p>
          <w:p w14:paraId="43B6E21C" w14:textId="3B74B142" w:rsidR="005462C6" w:rsidRDefault="4562E093" w:rsidP="00C76D19">
            <w:pPr>
              <w:rPr>
                <w:rFonts w:ascii="Times New Roman" w:eastAsia="Times New Roman" w:hAnsi="Times New Roman" w:cs="Times New Roman"/>
                <w:u w:val="single"/>
              </w:rPr>
            </w:pPr>
            <w:r w:rsidRPr="7D1E706B">
              <w:rPr>
                <w:rFonts w:ascii="Times New Roman" w:eastAsia="Times New Roman" w:hAnsi="Times New Roman" w:cs="Times New Roman"/>
                <w:u w:val="single"/>
              </w:rPr>
              <w:t>19.12. Krustpils pagasts</w:t>
            </w:r>
          </w:p>
          <w:p w14:paraId="65EC0543" w14:textId="6E728484" w:rsidR="005462C6" w:rsidRDefault="4562E093" w:rsidP="00C76D19">
            <w:pPr>
              <w:rPr>
                <w:rFonts w:ascii="Times New Roman" w:eastAsia="Times New Roman" w:hAnsi="Times New Roman" w:cs="Times New Roman"/>
                <w:u w:val="single"/>
              </w:rPr>
            </w:pPr>
            <w:r w:rsidRPr="7D1E706B">
              <w:rPr>
                <w:rFonts w:ascii="Times New Roman" w:eastAsia="Times New Roman" w:hAnsi="Times New Roman" w:cs="Times New Roman"/>
                <w:u w:val="single"/>
              </w:rPr>
              <w:t>19.13. Kūku pagasts</w:t>
            </w:r>
          </w:p>
          <w:p w14:paraId="1CB20663" w14:textId="075EACB0"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19.14. Leimaņu pagasts</w:t>
            </w:r>
          </w:p>
          <w:p w14:paraId="5CA81308" w14:textId="7501BE55" w:rsidR="005462C6" w:rsidRPr="00B71B9F" w:rsidRDefault="4562E093" w:rsidP="00C76D19">
            <w:pPr>
              <w:rPr>
                <w:rFonts w:ascii="Times New Roman" w:eastAsia="Times New Roman" w:hAnsi="Times New Roman" w:cs="Times New Roman"/>
              </w:rPr>
            </w:pPr>
            <w:r w:rsidRPr="7D1E706B">
              <w:rPr>
                <w:rFonts w:ascii="Times New Roman" w:eastAsia="Times New Roman" w:hAnsi="Times New Roman" w:cs="Times New Roman"/>
                <w:u w:val="single"/>
              </w:rPr>
              <w:t>19.15. Mežāres pagasts</w:t>
            </w:r>
          </w:p>
          <w:p w14:paraId="7EA72933" w14:textId="0F73CC19"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19.16. Rites pagasts</w:t>
            </w:r>
          </w:p>
          <w:p w14:paraId="5BFBE2D9" w14:textId="167A2F71"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19.17. Rubenes pagasts</w:t>
            </w:r>
          </w:p>
          <w:p w14:paraId="5B3C19E8" w14:textId="19A94DCC"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19.18. Salas pagasts</w:t>
            </w:r>
          </w:p>
          <w:p w14:paraId="2A2C08A3" w14:textId="7234AC12"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19.19. Saukas pagasts</w:t>
            </w:r>
          </w:p>
          <w:p w14:paraId="73F1A1F6" w14:textId="104796D8"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19.20. Sēlpils pagasts</w:t>
            </w:r>
          </w:p>
          <w:p w14:paraId="1FF4E65C" w14:textId="434E7964" w:rsidR="005462C6" w:rsidRDefault="4562E093" w:rsidP="00C76D19">
            <w:pPr>
              <w:rPr>
                <w:rFonts w:ascii="Times New Roman" w:eastAsia="Times New Roman" w:hAnsi="Times New Roman" w:cs="Times New Roman"/>
                <w:u w:val="single"/>
              </w:rPr>
            </w:pPr>
            <w:r w:rsidRPr="2B664085">
              <w:rPr>
                <w:rFonts w:ascii="Times New Roman" w:eastAsia="Times New Roman" w:hAnsi="Times New Roman" w:cs="Times New Roman"/>
                <w:u w:val="single"/>
              </w:rPr>
              <w:t>19.21. Variešu pagasts</w:t>
            </w:r>
          </w:p>
          <w:p w14:paraId="25A32777" w14:textId="55777F9E"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19.22. Viesītes pagasts</w:t>
            </w:r>
          </w:p>
          <w:p w14:paraId="1B13E163" w14:textId="1B05783B"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19.23. Viesītes pilsēta</w:t>
            </w:r>
          </w:p>
          <w:p w14:paraId="2CAD9462" w14:textId="0C460858" w:rsidR="005462C6" w:rsidRPr="00B71B9F" w:rsidRDefault="4562E093" w:rsidP="00C76D19">
            <w:pPr>
              <w:rPr>
                <w:rFonts w:ascii="Times New Roman" w:eastAsia="Times New Roman" w:hAnsi="Times New Roman" w:cs="Times New Roman"/>
              </w:rPr>
            </w:pPr>
            <w:r w:rsidRPr="2B664085">
              <w:rPr>
                <w:rFonts w:ascii="Times New Roman" w:eastAsia="Times New Roman" w:hAnsi="Times New Roman" w:cs="Times New Roman"/>
                <w:u w:val="single"/>
              </w:rPr>
              <w:t>19.24. Vīpes pagasts</w:t>
            </w:r>
          </w:p>
          <w:p w14:paraId="0C7ED8AA" w14:textId="0728155C" w:rsidR="005462C6" w:rsidRPr="00B71B9F" w:rsidRDefault="4562E093">
            <w:pPr>
              <w:rPr>
                <w:rFonts w:ascii="Times New Roman" w:eastAsia="Times New Roman" w:hAnsi="Times New Roman" w:cs="Times New Roman"/>
              </w:rPr>
            </w:pPr>
            <w:r w:rsidRPr="00B71B9F">
              <w:rPr>
                <w:rFonts w:ascii="Times New Roman" w:eastAsia="Times New Roman" w:hAnsi="Times New Roman" w:cs="Times New Roman"/>
              </w:rPr>
              <w:t>19.25. Zasas pagasts</w:t>
            </w:r>
          </w:p>
        </w:tc>
        <w:tc>
          <w:tcPr>
            <w:tcW w:w="2079" w:type="dxa"/>
          </w:tcPr>
          <w:p w14:paraId="023A0EAE" w14:textId="0CB25803" w:rsidR="3B1B32F5" w:rsidRPr="00B71B9F" w:rsidRDefault="09783967" w:rsidP="3B1B32F5">
            <w:pPr>
              <w:rPr>
                <w:rFonts w:ascii="Times New Roman" w:eastAsia="Times New Roman" w:hAnsi="Times New Roman" w:cs="Times New Roman"/>
              </w:rPr>
            </w:pPr>
            <w:r w:rsidRPr="2E3B9717">
              <w:rPr>
                <w:rFonts w:ascii="Times New Roman" w:eastAsia="Times New Roman" w:hAnsi="Times New Roman" w:cs="Times New Roman"/>
              </w:rPr>
              <w:lastRenderedPageBreak/>
              <w:t>Izslēgt pielikuma 19.4., 19.12., 19.13., 19.15., 19.21., 19.24. apakšpunktu</w:t>
            </w:r>
            <w:r w:rsidR="00425CE1" w:rsidRPr="2E3B9717">
              <w:rPr>
                <w:rFonts w:ascii="Times New Roman" w:eastAsia="Times New Roman" w:hAnsi="Times New Roman" w:cs="Times New Roman"/>
              </w:rPr>
              <w:t>.</w:t>
            </w:r>
          </w:p>
          <w:p w14:paraId="0FDFA66F" w14:textId="154E7EC4"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lastRenderedPageBreak/>
              <w:t>(priekšlikums Nr</w:t>
            </w:r>
            <w:r w:rsidR="3A72AC13" w:rsidRPr="76DB7F80">
              <w:rPr>
                <w:rFonts w:ascii="Times New Roman" w:eastAsia="Times New Roman" w:hAnsi="Times New Roman" w:cs="Times New Roman"/>
                <w:i/>
              </w:rPr>
              <w:t>. 61., 62., 63., 64., 65., 66.)</w:t>
            </w:r>
          </w:p>
        </w:tc>
        <w:tc>
          <w:tcPr>
            <w:tcW w:w="1402" w:type="dxa"/>
          </w:tcPr>
          <w:p w14:paraId="0701687B" w14:textId="6255AFA4" w:rsidR="005462C6" w:rsidRPr="00B71B9F" w:rsidRDefault="16DE194A">
            <w:pPr>
              <w:rPr>
                <w:rFonts w:ascii="Times New Roman" w:eastAsia="Times New Roman" w:hAnsi="Times New Roman" w:cs="Times New Roman"/>
              </w:rPr>
            </w:pPr>
            <w:r w:rsidRPr="764AB778">
              <w:rPr>
                <w:rFonts w:ascii="Times New Roman" w:eastAsia="Times New Roman" w:hAnsi="Times New Roman" w:cs="Times New Roman"/>
              </w:rPr>
              <w:lastRenderedPageBreak/>
              <w:t>Jēkabpils novads</w:t>
            </w:r>
            <w:r w:rsidRPr="72B0C547">
              <w:rPr>
                <w:rFonts w:ascii="Times New Roman" w:eastAsia="Times New Roman" w:hAnsi="Times New Roman" w:cs="Times New Roman"/>
                <w:b/>
                <w:bCs/>
              </w:rPr>
              <w:t xml:space="preserve"> atbilst</w:t>
            </w:r>
            <w:r w:rsidRPr="0C066718">
              <w:rPr>
                <w:rFonts w:ascii="Times New Roman" w:eastAsia="Times New Roman" w:hAnsi="Times New Roman" w:cs="Times New Roman"/>
              </w:rPr>
              <w:t xml:space="preserve"> visiem </w:t>
            </w:r>
            <w:r w:rsidRPr="0C066718">
              <w:rPr>
                <w:rFonts w:ascii="Times New Roman" w:eastAsia="Times New Roman" w:hAnsi="Times New Roman" w:cs="Times New Roman"/>
              </w:rPr>
              <w:lastRenderedPageBreak/>
              <w:t>reformas kritērijiem</w:t>
            </w:r>
          </w:p>
        </w:tc>
        <w:tc>
          <w:tcPr>
            <w:tcW w:w="5428" w:type="dxa"/>
          </w:tcPr>
          <w:p w14:paraId="578861AB" w14:textId="77777777" w:rsidR="005462C6" w:rsidRDefault="00B624B9" w:rsidP="00384AE6">
            <w:pPr>
              <w:jc w:val="both"/>
              <w:rPr>
                <w:rFonts w:ascii="Times New Roman" w:eastAsia="Times New Roman" w:hAnsi="Times New Roman" w:cs="Times New Roman"/>
              </w:rPr>
            </w:pPr>
            <w:r w:rsidRPr="00384AE6">
              <w:rPr>
                <w:rFonts w:ascii="Times New Roman" w:eastAsia="Times New Roman" w:hAnsi="Times New Roman" w:cs="Times New Roman"/>
              </w:rPr>
              <w:lastRenderedPageBreak/>
              <w:t xml:space="preserve">Priekšlikums – izveidot atsevišķu Varakļānu novadu – neatbilst reformas kritērijam, jo piedāvātajā Varakļānu novadā nav reģionālas nozīmes attīstības centrs. 2010. gada 10. jūnijā Saeima ar lēmumu apstiprināja Latvijas ilgtspējīgas attīstības stratēģiju līdz 2030. gadam. Minētajā </w:t>
            </w:r>
            <w:r w:rsidRPr="00384AE6">
              <w:rPr>
                <w:rFonts w:ascii="Times New Roman" w:eastAsia="Times New Roman" w:hAnsi="Times New Roman" w:cs="Times New Roman"/>
              </w:rPr>
              <w:lastRenderedPageBreak/>
              <w:t xml:space="preserve">stratēģijā ir norādīts, ka: </w:t>
            </w:r>
            <w:r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w:t>
            </w:r>
            <w:proofErr w:type="gramStart"/>
            <w:r w:rsidRPr="00384AE6">
              <w:rPr>
                <w:rFonts w:ascii="Times New Roman" w:eastAsia="Times New Roman" w:hAnsi="Times New Roman" w:cs="Times New Roman"/>
              </w:rPr>
              <w:t>tām pieguļošām lauku teritorijām</w:t>
            </w:r>
            <w:proofErr w:type="gramEnd"/>
            <w:r w:rsidRPr="00384AE6">
              <w:rPr>
                <w:rFonts w:ascii="Times New Roman" w:eastAsia="Times New Roman" w:hAnsi="Times New Roman" w:cs="Times New Roman"/>
              </w:rPr>
              <w:t>,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1A52B68A" w14:textId="77777777" w:rsidR="00F45987" w:rsidRDefault="00F45987" w:rsidP="00F45987">
            <w:pPr>
              <w:jc w:val="both"/>
              <w:rPr>
                <w:rFonts w:ascii="Times New Roman" w:eastAsia="Times New Roman" w:hAnsi="Times New Roman" w:cs="Times New Roman"/>
              </w:rPr>
            </w:pPr>
          </w:p>
          <w:p w14:paraId="2617C400" w14:textId="33DF587E" w:rsidR="00F45987" w:rsidRPr="00384AE6" w:rsidRDefault="00F45987" w:rsidP="00F45987">
            <w:pPr>
              <w:jc w:val="both"/>
              <w:rPr>
                <w:rFonts w:ascii="Times New Roman" w:eastAsia="Times New Roman" w:hAnsi="Times New Roman" w:cs="Times New Roman"/>
              </w:rPr>
            </w:pPr>
            <w:r w:rsidRPr="00384AE6">
              <w:rPr>
                <w:rFonts w:ascii="Times New Roman" w:eastAsia="Times New Roman" w:hAnsi="Times New Roman" w:cs="Times New Roman"/>
              </w:rPr>
              <w:t xml:space="preserve">Vienlaikus saskaņā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izvērtējums par potenciāliem reģionālas nozīmes attīstības centriem Ventspils novadā, Rēzeknes novadā, Augšdaugavas novadā, Saulkrastu novadā, </w:t>
            </w:r>
            <w:r w:rsidRPr="00384AE6">
              <w:rPr>
                <w:rFonts w:ascii="Times New Roman" w:eastAsia="Times New Roman" w:hAnsi="Times New Roman" w:cs="Times New Roman"/>
                <w:u w:val="single"/>
              </w:rPr>
              <w:t>Varakļānu novadā</w:t>
            </w:r>
            <w:r w:rsidRPr="00384AE6">
              <w:rPr>
                <w:rFonts w:ascii="Times New Roman" w:eastAsia="Times New Roman" w:hAnsi="Times New Roman" w:cs="Times New Roman"/>
              </w:rPr>
              <w:t xml:space="preserve">, Dienvidkurzemes novadā un Jelgavas novadā. Kā potenciāli attīstības centri tika vērtēti: Saulkrastu novadā Saulkrastu pilsēta; </w:t>
            </w:r>
            <w:r w:rsidRPr="00384AE6">
              <w:rPr>
                <w:rFonts w:ascii="Times New Roman" w:eastAsia="Times New Roman" w:hAnsi="Times New Roman" w:cs="Times New Roman"/>
                <w:u w:val="single"/>
              </w:rPr>
              <w:t>Varakļānu novadā Varakļānu pilsēta</w:t>
            </w:r>
            <w:r w:rsidRPr="00384AE6">
              <w:rPr>
                <w:rFonts w:ascii="Times New Roman" w:eastAsia="Times New Roman" w:hAnsi="Times New Roman" w:cs="Times New Roman"/>
              </w:rPr>
              <w:t>; Ventspils novadā Ugāles ciems; Rēzeknes novadā Viļānu pilsēta; Augšdaugavas novadā Ilūkstes pilsēta; Dienvidkurzemes novadā Grobiņas un Aizputes pilsēta; Jelgavas novadā Ozolnieku ciems.</w:t>
            </w:r>
          </w:p>
          <w:p w14:paraId="78C70D89" w14:textId="732D0AA9" w:rsidR="00F45987" w:rsidRPr="00384AE6" w:rsidRDefault="00F45987" w:rsidP="00F45987">
            <w:pPr>
              <w:jc w:val="both"/>
              <w:rPr>
                <w:rFonts w:ascii="Times New Roman" w:eastAsia="Times New Roman" w:hAnsi="Times New Roman" w:cs="Times New Roman"/>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w:t>
            </w:r>
            <w:r w:rsidRPr="00384AE6">
              <w:rPr>
                <w:rFonts w:ascii="Times New Roman" w:eastAsia="Times New Roman" w:hAnsi="Times New Roman" w:cs="Times New Roman"/>
              </w:rPr>
              <w:lastRenderedPageBreak/>
              <w:t xml:space="preserve">reģiona kontekstā, tostarp konkurencē ar novadu esošajiem attīstības centriem – </w:t>
            </w:r>
            <w:proofErr w:type="spellStart"/>
            <w:r w:rsidRPr="00384AE6">
              <w:rPr>
                <w:rFonts w:ascii="Times New Roman" w:eastAsia="Times New Roman" w:hAnsi="Times New Roman" w:cs="Times New Roman"/>
              </w:rPr>
              <w:t>valstspilsētām</w:t>
            </w:r>
            <w:proofErr w:type="spellEnd"/>
            <w:r w:rsidRPr="00384AE6">
              <w:rPr>
                <w:rFonts w:ascii="Times New Roman" w:eastAsia="Times New Roman" w:hAnsi="Times New Roman" w:cs="Times New Roman"/>
              </w:rPr>
              <w:t>.</w:t>
            </w:r>
          </w:p>
          <w:p w14:paraId="075F434C" w14:textId="77777777" w:rsidR="00F45987" w:rsidRPr="00384AE6" w:rsidRDefault="00F45987" w:rsidP="00F45987">
            <w:pPr>
              <w:rPr>
                <w:rFonts w:ascii="Times New Roman" w:eastAsia="Times New Roman" w:hAnsi="Times New Roman" w:cs="Times New Roman"/>
              </w:rPr>
            </w:pPr>
          </w:p>
          <w:p w14:paraId="3D7E59D1" w14:textId="6CA57E44" w:rsidR="00F45987" w:rsidRPr="00384AE6" w:rsidRDefault="00F45987" w:rsidP="00F45987">
            <w:pPr>
              <w:jc w:val="both"/>
              <w:rPr>
                <w:rFonts w:ascii="Times New Roman" w:eastAsia="Times New Roman" w:hAnsi="Times New Roman" w:cs="Times New Roman"/>
              </w:rPr>
            </w:pPr>
            <w:r w:rsidRPr="00384AE6">
              <w:rPr>
                <w:rFonts w:ascii="Times New Roman" w:eastAsia="Times New Roman" w:hAnsi="Times New Roman" w:cs="Times New Roman"/>
              </w:rPr>
              <w:t>VARAM piedāvājums likumprojektā Varakļānu novada apvienošana ar Madonas novadu, ņemot vērā iedzīvotāju viedokli (aptauja).</w:t>
            </w:r>
          </w:p>
        </w:tc>
        <w:tc>
          <w:tcPr>
            <w:tcW w:w="3980" w:type="dxa"/>
          </w:tcPr>
          <w:p w14:paraId="416014A9" w14:textId="1B0FF4AF" w:rsidR="2F144F49" w:rsidRDefault="78BD6240" w:rsidP="308FDCDD">
            <w:pPr>
              <w:jc w:val="center"/>
              <w:rPr>
                <w:rFonts w:ascii="Times New Roman" w:eastAsia="Times New Roman" w:hAnsi="Times New Roman" w:cs="Times New Roman"/>
                <w:b/>
                <w:bCs/>
              </w:rPr>
            </w:pPr>
            <w:r w:rsidRPr="308FDCDD">
              <w:rPr>
                <w:rFonts w:ascii="Times New Roman" w:eastAsia="Times New Roman" w:hAnsi="Times New Roman" w:cs="Times New Roman"/>
                <w:b/>
                <w:bCs/>
              </w:rPr>
              <w:lastRenderedPageBreak/>
              <w:t>Konsultācijas ar iedzīvotājiem nav notikušas.</w:t>
            </w:r>
          </w:p>
          <w:p w14:paraId="25E2C0E1" w14:textId="1B45C45E" w:rsidR="2F144F49" w:rsidRDefault="2F144F49" w:rsidP="308FDCDD">
            <w:pPr>
              <w:jc w:val="center"/>
              <w:rPr>
                <w:rFonts w:ascii="Times New Roman" w:eastAsia="Times New Roman" w:hAnsi="Times New Roman" w:cs="Times New Roman"/>
                <w:b/>
                <w:bCs/>
              </w:rPr>
            </w:pPr>
          </w:p>
          <w:p w14:paraId="50F17325" w14:textId="3DD2158C" w:rsidR="2F144F49" w:rsidRDefault="78BD6240" w:rsidP="308FDCDD">
            <w:pPr>
              <w:jc w:val="center"/>
              <w:rPr>
                <w:rFonts w:ascii="Times New Roman" w:eastAsia="Times New Roman" w:hAnsi="Times New Roman" w:cs="Times New Roman"/>
              </w:rPr>
            </w:pPr>
            <w:r w:rsidRPr="308FDCDD">
              <w:rPr>
                <w:rFonts w:ascii="Times New Roman" w:eastAsia="Times New Roman" w:hAnsi="Times New Roman" w:cs="Times New Roman"/>
              </w:rPr>
              <w:t>Deputāti nav snieguši informāciju par konsultāciju norisi.</w:t>
            </w:r>
          </w:p>
          <w:p w14:paraId="2B7192CB" w14:textId="2E761DAE" w:rsidR="2F144F49" w:rsidRDefault="2F144F49" w:rsidP="2F144F49">
            <w:pPr>
              <w:jc w:val="both"/>
              <w:rPr>
                <w:rFonts w:ascii="Times New Roman" w:eastAsia="Times New Roman" w:hAnsi="Times New Roman" w:cs="Times New Roman"/>
              </w:rPr>
            </w:pPr>
          </w:p>
        </w:tc>
      </w:tr>
      <w:tr w:rsidR="00F904F2" w14:paraId="171FCA1B" w14:textId="2D97F326" w:rsidTr="273A9C1A">
        <w:trPr>
          <w:trHeight w:val="300"/>
          <w:jc w:val="center"/>
        </w:trPr>
        <w:tc>
          <w:tcPr>
            <w:tcW w:w="562" w:type="dxa"/>
          </w:tcPr>
          <w:p w14:paraId="7FC5ADC4" w14:textId="3F4FF890" w:rsidR="005462C6" w:rsidRDefault="658CCAC8">
            <w:pPr>
              <w:rPr>
                <w:rFonts w:ascii="Times New Roman" w:eastAsia="Times New Roman" w:hAnsi="Times New Roman" w:cs="Times New Roman"/>
              </w:rPr>
            </w:pPr>
            <w:r w:rsidRPr="1C4E6AC5">
              <w:rPr>
                <w:rFonts w:ascii="Times New Roman" w:eastAsia="Times New Roman" w:hAnsi="Times New Roman" w:cs="Times New Roman"/>
              </w:rPr>
              <w:lastRenderedPageBreak/>
              <w:t>23.</w:t>
            </w:r>
          </w:p>
        </w:tc>
        <w:tc>
          <w:tcPr>
            <w:tcW w:w="2398" w:type="dxa"/>
          </w:tcPr>
          <w:p w14:paraId="2A1D282C" w14:textId="19580309" w:rsidR="005462C6" w:rsidRPr="00B71B9F" w:rsidRDefault="33608AD3" w:rsidP="07F9107B">
            <w:pPr>
              <w:rPr>
                <w:rFonts w:ascii="Times New Roman" w:eastAsia="Times New Roman" w:hAnsi="Times New Roman" w:cs="Times New Roman"/>
                <w:b/>
              </w:rPr>
            </w:pPr>
            <w:r w:rsidRPr="2E3B9717">
              <w:rPr>
                <w:rFonts w:ascii="Times New Roman" w:eastAsia="Times New Roman" w:hAnsi="Times New Roman" w:cs="Times New Roman"/>
                <w:b/>
              </w:rPr>
              <w:t>43. Varakļānu novads (Varakļāni)</w:t>
            </w:r>
          </w:p>
          <w:p w14:paraId="13724C66" w14:textId="230EA29C" w:rsidR="005462C6" w:rsidRPr="00B71B9F" w:rsidRDefault="33608AD3" w:rsidP="07F9107B">
            <w:pPr>
              <w:rPr>
                <w:rFonts w:ascii="Times New Roman" w:eastAsia="Times New Roman" w:hAnsi="Times New Roman" w:cs="Times New Roman"/>
              </w:rPr>
            </w:pPr>
            <w:r w:rsidRPr="2E3B9717">
              <w:rPr>
                <w:rFonts w:ascii="Times New Roman" w:eastAsia="Times New Roman" w:hAnsi="Times New Roman" w:cs="Times New Roman"/>
              </w:rPr>
              <w:t>43.1. Murmastienes pagasts</w:t>
            </w:r>
          </w:p>
          <w:p w14:paraId="3462CFE5" w14:textId="2577D0BF" w:rsidR="005462C6" w:rsidRPr="00B71B9F" w:rsidRDefault="33608AD3" w:rsidP="07F9107B">
            <w:pPr>
              <w:rPr>
                <w:rFonts w:ascii="Times New Roman" w:eastAsia="Times New Roman" w:hAnsi="Times New Roman" w:cs="Times New Roman"/>
              </w:rPr>
            </w:pPr>
            <w:r w:rsidRPr="2E3B9717">
              <w:rPr>
                <w:rFonts w:ascii="Times New Roman" w:eastAsia="Times New Roman" w:hAnsi="Times New Roman" w:cs="Times New Roman"/>
              </w:rPr>
              <w:t>43.2. Varakļānu pagasts</w:t>
            </w:r>
          </w:p>
          <w:p w14:paraId="5DA84824" w14:textId="74B47144" w:rsidR="005462C6" w:rsidRPr="00B71B9F" w:rsidRDefault="33608AD3">
            <w:pPr>
              <w:rPr>
                <w:rFonts w:ascii="Times New Roman" w:eastAsia="Times New Roman" w:hAnsi="Times New Roman" w:cs="Times New Roman"/>
              </w:rPr>
            </w:pPr>
            <w:r w:rsidRPr="2E3B9717">
              <w:rPr>
                <w:rFonts w:ascii="Times New Roman" w:eastAsia="Times New Roman" w:hAnsi="Times New Roman" w:cs="Times New Roman"/>
              </w:rPr>
              <w:t>43.3. Varakļānu pilsēta</w:t>
            </w:r>
          </w:p>
        </w:tc>
        <w:tc>
          <w:tcPr>
            <w:tcW w:w="2079" w:type="dxa"/>
          </w:tcPr>
          <w:p w14:paraId="07AD063E" w14:textId="75D8669D"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Izteikt pielikuma 43. punktu šādā redakcijā:</w:t>
            </w:r>
          </w:p>
          <w:p w14:paraId="67061316" w14:textId="52EC2961"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“43.1. Atašienes pagasts</w:t>
            </w:r>
          </w:p>
          <w:p w14:paraId="46ECC3B8" w14:textId="17B130DF"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43.2. Dekšāres pagasts</w:t>
            </w:r>
          </w:p>
          <w:p w14:paraId="24A7F3A3" w14:textId="43A90693"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43.3. Krustpils pagasts</w:t>
            </w:r>
          </w:p>
          <w:p w14:paraId="035883C1" w14:textId="5378DC14"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43.4. Kūku pagasts</w:t>
            </w:r>
          </w:p>
          <w:p w14:paraId="6FE5258D" w14:textId="34268684"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43.5. Mežāres pagasts</w:t>
            </w:r>
          </w:p>
          <w:p w14:paraId="355FC5A8" w14:textId="02404591"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43.6. Murmastienes pagasts</w:t>
            </w:r>
          </w:p>
          <w:p w14:paraId="03F509FD" w14:textId="1946CB57"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43.7. Varakļānu pagasts</w:t>
            </w:r>
          </w:p>
          <w:p w14:paraId="3661C478" w14:textId="0B9B9B00"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43.8. Varakļānu pilsēta</w:t>
            </w:r>
          </w:p>
          <w:p w14:paraId="6EDA5661" w14:textId="36D442D4"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43.9. Variešu pagasts</w:t>
            </w:r>
          </w:p>
          <w:p w14:paraId="0DC24963" w14:textId="37167967" w:rsidR="188E69A8" w:rsidRDefault="2F26EA9D" w:rsidP="188E69A8">
            <w:pPr>
              <w:rPr>
                <w:rFonts w:ascii="Times New Roman" w:eastAsia="Times New Roman" w:hAnsi="Times New Roman" w:cs="Times New Roman"/>
                <w:i/>
              </w:rPr>
            </w:pPr>
            <w:r w:rsidRPr="2E3B9717">
              <w:rPr>
                <w:rFonts w:ascii="Times New Roman" w:eastAsia="Times New Roman" w:hAnsi="Times New Roman" w:cs="Times New Roman"/>
                <w:i/>
              </w:rPr>
              <w:t>43.10. Vīpes pagasts”</w:t>
            </w:r>
          </w:p>
          <w:p w14:paraId="09EE48B4" w14:textId="6ED27338"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3C915313" w:rsidRPr="76DB7F80">
              <w:rPr>
                <w:rFonts w:ascii="Times New Roman" w:eastAsia="Times New Roman" w:hAnsi="Times New Roman" w:cs="Times New Roman"/>
                <w:i/>
              </w:rPr>
              <w:t>.</w:t>
            </w:r>
            <w:r w:rsidR="00C50CDE" w:rsidRPr="76DB7F80">
              <w:rPr>
                <w:rFonts w:ascii="Times New Roman" w:eastAsia="Times New Roman" w:hAnsi="Times New Roman" w:cs="Times New Roman"/>
                <w:i/>
              </w:rPr>
              <w:t> </w:t>
            </w:r>
            <w:r w:rsidR="3C915313" w:rsidRPr="76DB7F80">
              <w:rPr>
                <w:rFonts w:ascii="Times New Roman" w:eastAsia="Times New Roman" w:hAnsi="Times New Roman" w:cs="Times New Roman"/>
                <w:i/>
              </w:rPr>
              <w:t>96)</w:t>
            </w:r>
          </w:p>
        </w:tc>
        <w:tc>
          <w:tcPr>
            <w:tcW w:w="1402" w:type="dxa"/>
          </w:tcPr>
          <w:p w14:paraId="27EB78A8" w14:textId="4E49F7E3" w:rsidR="005462C6" w:rsidRPr="00B71B9F" w:rsidRDefault="6F8FD090" w:rsidP="7FB62DF3">
            <w:pPr>
              <w:rPr>
                <w:rFonts w:ascii="Times New Roman" w:eastAsia="Times New Roman" w:hAnsi="Times New Roman" w:cs="Times New Roman"/>
              </w:rPr>
            </w:pPr>
            <w:r w:rsidRPr="7FB62DF3">
              <w:rPr>
                <w:rFonts w:ascii="Times New Roman" w:eastAsia="Times New Roman" w:hAnsi="Times New Roman" w:cs="Times New Roman"/>
                <w:b/>
                <w:bCs/>
              </w:rPr>
              <w:t>Neatbilst</w:t>
            </w:r>
            <w:r w:rsidRPr="7FB62DF3">
              <w:rPr>
                <w:rFonts w:ascii="Times New Roman" w:eastAsia="Times New Roman" w:hAnsi="Times New Roman" w:cs="Times New Roman"/>
              </w:rPr>
              <w:t xml:space="preserve">: </w:t>
            </w:r>
          </w:p>
          <w:p w14:paraId="55BE0642" w14:textId="668BB082" w:rsidR="005462C6" w:rsidRPr="00B71B9F" w:rsidRDefault="00394E15" w:rsidP="2AB2D2F3">
            <w:pPr>
              <w:rPr>
                <w:rFonts w:ascii="Times New Roman" w:eastAsia="Times New Roman" w:hAnsi="Times New Roman" w:cs="Times New Roman"/>
              </w:rPr>
            </w:pPr>
            <w:r w:rsidRPr="00CD1E54">
              <w:rPr>
                <w:rFonts w:ascii="Times New Roman" w:eastAsia="Times New Roman" w:hAnsi="Times New Roman" w:cs="Times New Roman"/>
                <w:iCs/>
              </w:rPr>
              <w:t xml:space="preserve">Novada teritorijā </w:t>
            </w:r>
            <w:r w:rsidRPr="00CD1E54">
              <w:rPr>
                <w:rFonts w:ascii="Times New Roman" w:eastAsia="Times New Roman" w:hAnsi="Times New Roman" w:cs="Times New Roman"/>
                <w:b/>
                <w:bCs/>
                <w:iCs/>
              </w:rPr>
              <w:t>nav</w:t>
            </w:r>
            <w:r w:rsidRPr="00CD1E54">
              <w:rPr>
                <w:rFonts w:ascii="Times New Roman" w:eastAsia="Times New Roman" w:hAnsi="Times New Roman" w:cs="Times New Roman"/>
                <w:iCs/>
              </w:rPr>
              <w:t xml:space="preserve"> reģionāl</w:t>
            </w:r>
            <w:r>
              <w:rPr>
                <w:rFonts w:ascii="Times New Roman" w:eastAsia="Times New Roman" w:hAnsi="Times New Roman" w:cs="Times New Roman"/>
                <w:iCs/>
              </w:rPr>
              <w:t>a</w:t>
            </w:r>
            <w:r w:rsidRPr="00CD1E54">
              <w:rPr>
                <w:rFonts w:ascii="Times New Roman" w:eastAsia="Times New Roman" w:hAnsi="Times New Roman" w:cs="Times New Roman"/>
                <w:iCs/>
              </w:rPr>
              <w:t>s vai nacionāl</w:t>
            </w:r>
            <w:r>
              <w:rPr>
                <w:rFonts w:ascii="Times New Roman" w:eastAsia="Times New Roman" w:hAnsi="Times New Roman" w:cs="Times New Roman"/>
                <w:iCs/>
              </w:rPr>
              <w:t>a</w:t>
            </w:r>
            <w:r w:rsidRPr="00CD1E54">
              <w:rPr>
                <w:rFonts w:ascii="Times New Roman" w:eastAsia="Times New Roman" w:hAnsi="Times New Roman" w:cs="Times New Roman"/>
                <w:iCs/>
              </w:rPr>
              <w:t>s nozīmes attīstības centrs</w:t>
            </w:r>
          </w:p>
          <w:p w14:paraId="377ECAFD" w14:textId="244735E1" w:rsidR="005462C6" w:rsidRPr="00B71B9F" w:rsidRDefault="005462C6">
            <w:pPr>
              <w:rPr>
                <w:rFonts w:ascii="Times New Roman" w:eastAsia="Times New Roman" w:hAnsi="Times New Roman" w:cs="Times New Roman"/>
              </w:rPr>
            </w:pPr>
          </w:p>
        </w:tc>
        <w:tc>
          <w:tcPr>
            <w:tcW w:w="5428" w:type="dxa"/>
          </w:tcPr>
          <w:p w14:paraId="5DCE9DED" w14:textId="35731BCC" w:rsidR="006A164C" w:rsidRPr="00384AE6" w:rsidRDefault="004F5473" w:rsidP="00384AE6">
            <w:pPr>
              <w:jc w:val="both"/>
              <w:rPr>
                <w:rFonts w:ascii="Times New Roman" w:eastAsia="Times New Roman" w:hAnsi="Times New Roman" w:cs="Times New Roman"/>
              </w:rPr>
            </w:pPr>
            <w:r w:rsidRPr="00384AE6">
              <w:rPr>
                <w:rFonts w:ascii="Times New Roman" w:eastAsia="Times New Roman" w:hAnsi="Times New Roman" w:cs="Times New Roman"/>
              </w:rPr>
              <w:t>Priekšlikums – izveidot atsevišķu Varakļānu novadu – neatbilst reformas kritērijam, jo piedāvātajā Varakļānu novadā nav reģionālas nozīmes attīstības centrs.</w:t>
            </w:r>
            <w:r w:rsidR="001E42E7" w:rsidRPr="00384AE6">
              <w:rPr>
                <w:rFonts w:ascii="Times New Roman" w:eastAsia="Times New Roman" w:hAnsi="Times New Roman" w:cs="Times New Roman"/>
              </w:rPr>
              <w:t xml:space="preserve"> </w:t>
            </w:r>
            <w:r w:rsidR="006A164C" w:rsidRPr="00384AE6">
              <w:rPr>
                <w:rFonts w:ascii="Times New Roman" w:eastAsia="Times New Roman" w:hAnsi="Times New Roman" w:cs="Times New Roman"/>
              </w:rPr>
              <w:t xml:space="preserve">2010. gada 10. jūnijā Saeima ar lēmumu apstiprināja Latvijas ilgtspējīgas attīstības stratēģiju līdz 2030. gadam. Minētajā stratēģijā ir norādīts, ka: </w:t>
            </w:r>
            <w:r w:rsidR="006A164C"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006A164C"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w:t>
            </w:r>
            <w:proofErr w:type="gramStart"/>
            <w:r w:rsidR="006A164C" w:rsidRPr="00384AE6">
              <w:rPr>
                <w:rFonts w:ascii="Times New Roman" w:eastAsia="Times New Roman" w:hAnsi="Times New Roman" w:cs="Times New Roman"/>
              </w:rPr>
              <w:t>tām pieguļošām lauku teritorijām</w:t>
            </w:r>
            <w:proofErr w:type="gramEnd"/>
            <w:r w:rsidR="006A164C" w:rsidRPr="00384AE6">
              <w:rPr>
                <w:rFonts w:ascii="Times New Roman" w:eastAsia="Times New Roman" w:hAnsi="Times New Roman" w:cs="Times New Roman"/>
              </w:rPr>
              <w:t>,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7EF25E71" w14:textId="77777777" w:rsidR="001E42E7" w:rsidRPr="00384AE6" w:rsidRDefault="001E42E7" w:rsidP="00384AE6">
            <w:pPr>
              <w:jc w:val="both"/>
              <w:rPr>
                <w:rFonts w:ascii="Times New Roman" w:eastAsia="Times New Roman" w:hAnsi="Times New Roman" w:cs="Times New Roman"/>
              </w:rPr>
            </w:pPr>
          </w:p>
          <w:p w14:paraId="1F435D44" w14:textId="3CAE73E3" w:rsidR="001E42E7" w:rsidRPr="00384AE6" w:rsidRDefault="001E42E7"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Vienlaikus saskaņā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izvērtējums par potenciāliem reģionālas nozīmes attīstības centriem Ventspils novadā, Rēzeknes novadā, </w:t>
            </w:r>
            <w:r w:rsidRPr="00384AE6">
              <w:rPr>
                <w:rFonts w:ascii="Times New Roman" w:eastAsia="Times New Roman" w:hAnsi="Times New Roman" w:cs="Times New Roman"/>
              </w:rPr>
              <w:lastRenderedPageBreak/>
              <w:t xml:space="preserve">Augšdaugavas novadā, Saulkrastu novadā, </w:t>
            </w:r>
            <w:r w:rsidRPr="00384AE6">
              <w:rPr>
                <w:rFonts w:ascii="Times New Roman" w:eastAsia="Times New Roman" w:hAnsi="Times New Roman" w:cs="Times New Roman"/>
                <w:u w:val="single"/>
              </w:rPr>
              <w:t>Varakļānu novadā</w:t>
            </w:r>
            <w:r w:rsidRPr="00384AE6">
              <w:rPr>
                <w:rFonts w:ascii="Times New Roman" w:eastAsia="Times New Roman" w:hAnsi="Times New Roman" w:cs="Times New Roman"/>
              </w:rPr>
              <w:t xml:space="preserve">, Dienvidkurzemes novadā un Jelgavas novadā. Kā potenciāli attīstības centri tika vērtēti: Saulkrastu novadā Saulkrastu pilsēta; </w:t>
            </w:r>
            <w:r w:rsidRPr="00384AE6">
              <w:rPr>
                <w:rFonts w:ascii="Times New Roman" w:eastAsia="Times New Roman" w:hAnsi="Times New Roman" w:cs="Times New Roman"/>
                <w:u w:val="single"/>
              </w:rPr>
              <w:t>Varakļānu novadā Varakļānu pilsēta</w:t>
            </w:r>
            <w:r w:rsidRPr="00384AE6">
              <w:rPr>
                <w:rFonts w:ascii="Times New Roman" w:eastAsia="Times New Roman" w:hAnsi="Times New Roman" w:cs="Times New Roman"/>
              </w:rPr>
              <w:t>; Ventspils novadā Ugāles ciems; Rēzeknes novadā Viļānu pilsēta; Augšdaugavas novadā Ilūkstes pilsēta; Dienvidkurzemes novadā Grobiņas un Aizputes pilsēta; Jelgavas novadā Ozolnieku ciems.</w:t>
            </w:r>
          </w:p>
          <w:p w14:paraId="25B1BE76" w14:textId="491BAEA1" w:rsidR="001E42E7" w:rsidRPr="00384AE6" w:rsidRDefault="001E42E7"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w:t>
            </w:r>
            <w:proofErr w:type="spellStart"/>
            <w:r w:rsidRPr="00384AE6">
              <w:rPr>
                <w:rFonts w:ascii="Times New Roman" w:eastAsia="Times New Roman" w:hAnsi="Times New Roman" w:cs="Times New Roman"/>
              </w:rPr>
              <w:t>valstspilsētām</w:t>
            </w:r>
            <w:proofErr w:type="spellEnd"/>
            <w:r w:rsidRPr="00384AE6">
              <w:rPr>
                <w:rFonts w:ascii="Times New Roman" w:eastAsia="Times New Roman" w:hAnsi="Times New Roman" w:cs="Times New Roman"/>
              </w:rPr>
              <w:t>.</w:t>
            </w:r>
          </w:p>
          <w:p w14:paraId="272D7918" w14:textId="77777777" w:rsidR="006A164C" w:rsidRPr="00384AE6" w:rsidRDefault="006A164C" w:rsidP="00384AE6">
            <w:pPr>
              <w:rPr>
                <w:rFonts w:ascii="Times New Roman" w:eastAsia="Times New Roman" w:hAnsi="Times New Roman" w:cs="Times New Roman"/>
              </w:rPr>
            </w:pPr>
          </w:p>
          <w:p w14:paraId="23EB5B71" w14:textId="755CCF1E" w:rsidR="005462C6" w:rsidRPr="00384AE6" w:rsidRDefault="76CF4CB4" w:rsidP="00384AE6">
            <w:pPr>
              <w:jc w:val="both"/>
              <w:rPr>
                <w:rFonts w:ascii="Times New Roman" w:eastAsia="Times New Roman" w:hAnsi="Times New Roman" w:cs="Times New Roman"/>
              </w:rPr>
            </w:pPr>
            <w:r w:rsidRPr="00384AE6">
              <w:rPr>
                <w:rFonts w:ascii="Times New Roman" w:eastAsia="Times New Roman" w:hAnsi="Times New Roman" w:cs="Times New Roman"/>
              </w:rPr>
              <w:t>VARAM piedāvājums likumprojektā Varakļānu novada apvienošana ar Madonas novadu, ņemot vērā iedzīvotāju viedokli (aptauja).</w:t>
            </w:r>
            <w:r w:rsidR="7D9A51E1" w:rsidRPr="00384AE6">
              <w:rPr>
                <w:rFonts w:ascii="Times New Roman" w:eastAsia="Times New Roman" w:hAnsi="Times New Roman" w:cs="Times New Roman"/>
              </w:rPr>
              <w:t xml:space="preserve"> </w:t>
            </w:r>
          </w:p>
        </w:tc>
        <w:tc>
          <w:tcPr>
            <w:tcW w:w="3980" w:type="dxa"/>
          </w:tcPr>
          <w:p w14:paraId="755B531A" w14:textId="05262989" w:rsidR="2F144F49" w:rsidRDefault="52663FD9" w:rsidP="10CB5AD0">
            <w:pPr>
              <w:jc w:val="center"/>
              <w:rPr>
                <w:rFonts w:ascii="Times New Roman" w:eastAsia="Times New Roman" w:hAnsi="Times New Roman" w:cs="Times New Roman"/>
                <w:b/>
                <w:u w:val="single"/>
              </w:rPr>
            </w:pPr>
            <w:r w:rsidRPr="10CB5AD0">
              <w:rPr>
                <w:rFonts w:ascii="Times New Roman" w:eastAsia="Times New Roman" w:hAnsi="Times New Roman" w:cs="Times New Roman"/>
                <w:b/>
                <w:bCs/>
              </w:rPr>
              <w:lastRenderedPageBreak/>
              <w:t xml:space="preserve">Konsultācijas ar iedzīvotājiem </w:t>
            </w:r>
            <w:r w:rsidRPr="6BCCDE3F">
              <w:rPr>
                <w:rFonts w:ascii="Times New Roman" w:eastAsia="Times New Roman" w:hAnsi="Times New Roman" w:cs="Times New Roman"/>
                <w:b/>
                <w:u w:val="single"/>
              </w:rPr>
              <w:t>par šādu piedāvājumu nav notikušas.</w:t>
            </w:r>
          </w:p>
          <w:p w14:paraId="525C7301" w14:textId="1B45C45E" w:rsidR="2F144F49" w:rsidRDefault="2F144F49" w:rsidP="10CB5AD0">
            <w:pPr>
              <w:jc w:val="center"/>
              <w:rPr>
                <w:rFonts w:ascii="Times New Roman" w:eastAsia="Times New Roman" w:hAnsi="Times New Roman" w:cs="Times New Roman"/>
                <w:b/>
                <w:bCs/>
              </w:rPr>
            </w:pPr>
          </w:p>
          <w:p w14:paraId="7E9BCB0E" w14:textId="3DD2158C" w:rsidR="2F144F49" w:rsidRDefault="52663FD9" w:rsidP="10CB5AD0">
            <w:pPr>
              <w:jc w:val="center"/>
              <w:rPr>
                <w:rFonts w:ascii="Times New Roman" w:eastAsia="Times New Roman" w:hAnsi="Times New Roman" w:cs="Times New Roman"/>
              </w:rPr>
            </w:pPr>
            <w:r w:rsidRPr="10CB5AD0">
              <w:rPr>
                <w:rFonts w:ascii="Times New Roman" w:eastAsia="Times New Roman" w:hAnsi="Times New Roman" w:cs="Times New Roman"/>
              </w:rPr>
              <w:t>Deputāti nav snieguši informāciju par konsultāciju norisi.</w:t>
            </w:r>
          </w:p>
          <w:p w14:paraId="0C68BFF8" w14:textId="4138947A" w:rsidR="2F144F49" w:rsidRDefault="2F144F49" w:rsidP="2F144F49">
            <w:pPr>
              <w:jc w:val="both"/>
              <w:rPr>
                <w:rFonts w:ascii="Times New Roman" w:eastAsia="Times New Roman" w:hAnsi="Times New Roman" w:cs="Times New Roman"/>
              </w:rPr>
            </w:pPr>
          </w:p>
        </w:tc>
      </w:tr>
      <w:tr w:rsidR="00F904F2" w14:paraId="6D928942" w14:textId="4B672CCD" w:rsidTr="273A9C1A">
        <w:trPr>
          <w:trHeight w:val="300"/>
          <w:jc w:val="center"/>
        </w:trPr>
        <w:tc>
          <w:tcPr>
            <w:tcW w:w="562" w:type="dxa"/>
          </w:tcPr>
          <w:p w14:paraId="0743A367" w14:textId="4CC7D359" w:rsidR="65CCC862" w:rsidRDefault="551A318C" w:rsidP="65CCC862">
            <w:pPr>
              <w:rPr>
                <w:rFonts w:ascii="Times New Roman" w:eastAsia="Times New Roman" w:hAnsi="Times New Roman" w:cs="Times New Roman"/>
              </w:rPr>
            </w:pPr>
            <w:r w:rsidRPr="1C4E6AC5">
              <w:rPr>
                <w:rFonts w:ascii="Times New Roman" w:eastAsia="Times New Roman" w:hAnsi="Times New Roman" w:cs="Times New Roman"/>
              </w:rPr>
              <w:t>24.</w:t>
            </w:r>
          </w:p>
        </w:tc>
        <w:tc>
          <w:tcPr>
            <w:tcW w:w="2398" w:type="dxa"/>
          </w:tcPr>
          <w:p w14:paraId="5A329DDA" w14:textId="74875B96" w:rsidR="65CCC862" w:rsidRDefault="19E3BA31" w:rsidP="6AF30247">
            <w:pPr>
              <w:rPr>
                <w:rFonts w:ascii="Times New Roman" w:eastAsia="Times New Roman" w:hAnsi="Times New Roman" w:cs="Times New Roman"/>
                <w:b/>
              </w:rPr>
            </w:pPr>
            <w:r w:rsidRPr="2E3B9717">
              <w:rPr>
                <w:rFonts w:ascii="Times New Roman" w:eastAsia="Times New Roman" w:hAnsi="Times New Roman" w:cs="Times New Roman"/>
                <w:b/>
              </w:rPr>
              <w:t>26. Madonas novads (Madona)</w:t>
            </w:r>
          </w:p>
          <w:p w14:paraId="0A17FF26" w14:textId="2CBCA526" w:rsidR="65CCC862" w:rsidRDefault="19E3BA31" w:rsidP="1AD417E4">
            <w:pPr>
              <w:rPr>
                <w:rFonts w:ascii="Times New Roman" w:eastAsia="Times New Roman" w:hAnsi="Times New Roman" w:cs="Times New Roman"/>
              </w:rPr>
            </w:pPr>
            <w:r w:rsidRPr="2E3B9717">
              <w:rPr>
                <w:rFonts w:ascii="Times New Roman" w:eastAsia="Times New Roman" w:hAnsi="Times New Roman" w:cs="Times New Roman"/>
              </w:rPr>
              <w:t>26.1. Aronas pagasts</w:t>
            </w:r>
          </w:p>
          <w:p w14:paraId="0FC074CC" w14:textId="42C54B54" w:rsidR="65CCC862" w:rsidRDefault="19E3BA31" w:rsidP="1AD417E4">
            <w:pPr>
              <w:rPr>
                <w:rFonts w:ascii="Times New Roman" w:eastAsia="Times New Roman" w:hAnsi="Times New Roman" w:cs="Times New Roman"/>
              </w:rPr>
            </w:pPr>
            <w:r w:rsidRPr="2E3B9717">
              <w:rPr>
                <w:rFonts w:ascii="Times New Roman" w:eastAsia="Times New Roman" w:hAnsi="Times New Roman" w:cs="Times New Roman"/>
              </w:rPr>
              <w:t>26.2. Barkavas pagasts</w:t>
            </w:r>
          </w:p>
          <w:p w14:paraId="7B1FD3A0" w14:textId="5E441609" w:rsidR="65CCC862" w:rsidRDefault="19E3BA31" w:rsidP="1AD417E4">
            <w:pPr>
              <w:rPr>
                <w:rFonts w:ascii="Times New Roman" w:eastAsia="Times New Roman" w:hAnsi="Times New Roman" w:cs="Times New Roman"/>
              </w:rPr>
            </w:pPr>
            <w:r w:rsidRPr="2E3B9717">
              <w:rPr>
                <w:rFonts w:ascii="Times New Roman" w:eastAsia="Times New Roman" w:hAnsi="Times New Roman" w:cs="Times New Roman"/>
              </w:rPr>
              <w:t>26.3. Bērzaunes pagasts</w:t>
            </w:r>
          </w:p>
          <w:p w14:paraId="2CC8E016" w14:textId="3C723607" w:rsidR="65CCC862" w:rsidRDefault="19E3BA31" w:rsidP="1AD417E4">
            <w:pPr>
              <w:rPr>
                <w:rFonts w:ascii="Times New Roman" w:eastAsia="Times New Roman" w:hAnsi="Times New Roman" w:cs="Times New Roman"/>
              </w:rPr>
            </w:pPr>
            <w:r w:rsidRPr="2E3B9717">
              <w:rPr>
                <w:rFonts w:ascii="Times New Roman" w:eastAsia="Times New Roman" w:hAnsi="Times New Roman" w:cs="Times New Roman"/>
              </w:rPr>
              <w:t>26.4. Cesvaines pagasts</w:t>
            </w:r>
          </w:p>
          <w:p w14:paraId="04E5B0A0" w14:textId="7DBC732F" w:rsidR="65CCC862" w:rsidRDefault="19E3BA31" w:rsidP="67A7BB94">
            <w:pPr>
              <w:rPr>
                <w:rFonts w:ascii="Times New Roman" w:eastAsia="Times New Roman" w:hAnsi="Times New Roman" w:cs="Times New Roman"/>
              </w:rPr>
            </w:pPr>
            <w:r w:rsidRPr="2E3B9717">
              <w:rPr>
                <w:rFonts w:ascii="Times New Roman" w:eastAsia="Times New Roman" w:hAnsi="Times New Roman" w:cs="Times New Roman"/>
              </w:rPr>
              <w:t>26.5. Cesvaines pilsēta</w:t>
            </w:r>
          </w:p>
          <w:p w14:paraId="4C0D5DB0" w14:textId="6EB346FF"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26.6. Dzelzavas pagasts</w:t>
            </w:r>
          </w:p>
          <w:p w14:paraId="60D4B259" w14:textId="3481BAA7"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26.7. Ērgļu pagasts</w:t>
            </w:r>
          </w:p>
          <w:p w14:paraId="1268A5FF" w14:textId="02B1886D"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26.8. Indrānu pagasts</w:t>
            </w:r>
          </w:p>
          <w:p w14:paraId="31C839FF" w14:textId="69FF22BB"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26.9. Jumurdas pagasts</w:t>
            </w:r>
          </w:p>
          <w:p w14:paraId="1D2BB63F" w14:textId="636769B9"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26.10. Kalsnavas pagasts</w:t>
            </w:r>
          </w:p>
          <w:p w14:paraId="51F86517" w14:textId="2C5E00C2"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26.11. Lazdonas pagasts</w:t>
            </w:r>
          </w:p>
          <w:p w14:paraId="4F8B573B" w14:textId="61558860"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26.12. Liezēres pagasts</w:t>
            </w:r>
          </w:p>
          <w:p w14:paraId="40B41F53" w14:textId="6B41F0D5"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26.13. Lubānas pilsēta</w:t>
            </w:r>
          </w:p>
          <w:p w14:paraId="1421E671" w14:textId="6232D4EF"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26.14. Ļaudonas pagasts</w:t>
            </w:r>
          </w:p>
          <w:p w14:paraId="4A76951A" w14:textId="4FEFC7CC"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26.15. Madonas pilsēta</w:t>
            </w:r>
          </w:p>
          <w:p w14:paraId="4BA457F6" w14:textId="6B09CD7E"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26.16. Mārcienas pagasts</w:t>
            </w:r>
          </w:p>
          <w:p w14:paraId="30ABC80E" w14:textId="6C4EB0EE"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26.17. Mētrienas pagasts</w:t>
            </w:r>
          </w:p>
          <w:p w14:paraId="56FB57DF" w14:textId="48397AE8"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26.18. Ošupes pagasts</w:t>
            </w:r>
          </w:p>
          <w:p w14:paraId="6BD434B0" w14:textId="5B68A51F"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lastRenderedPageBreak/>
              <w:t>26.19. Praulienas pagasts</w:t>
            </w:r>
          </w:p>
          <w:p w14:paraId="1BD04EEC" w14:textId="5A82123A"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26.20. Sarkaņu pagasts</w:t>
            </w:r>
          </w:p>
          <w:p w14:paraId="651FAB30" w14:textId="6FFF0C56" w:rsidR="65CCC862" w:rsidRDefault="19E3BA31" w:rsidP="1AF66E31">
            <w:pPr>
              <w:rPr>
                <w:rFonts w:ascii="Times New Roman" w:eastAsia="Times New Roman" w:hAnsi="Times New Roman" w:cs="Times New Roman"/>
              </w:rPr>
            </w:pPr>
            <w:r w:rsidRPr="2E3B9717">
              <w:rPr>
                <w:rFonts w:ascii="Times New Roman" w:eastAsia="Times New Roman" w:hAnsi="Times New Roman" w:cs="Times New Roman"/>
              </w:rPr>
              <w:t>26.21. Sausnējas pagasts</w:t>
            </w:r>
          </w:p>
          <w:p w14:paraId="54D3BC35" w14:textId="660C320E" w:rsidR="65CCC862" w:rsidRDefault="19E3BA31" w:rsidP="65CCC862">
            <w:pPr>
              <w:rPr>
                <w:rFonts w:ascii="Times New Roman" w:eastAsia="Times New Roman" w:hAnsi="Times New Roman" w:cs="Times New Roman"/>
              </w:rPr>
            </w:pPr>
            <w:r w:rsidRPr="2E3B9717">
              <w:rPr>
                <w:rFonts w:ascii="Times New Roman" w:eastAsia="Times New Roman" w:hAnsi="Times New Roman" w:cs="Times New Roman"/>
              </w:rPr>
              <w:t>26.22. Vestienas pagasts</w:t>
            </w:r>
          </w:p>
        </w:tc>
        <w:tc>
          <w:tcPr>
            <w:tcW w:w="2079" w:type="dxa"/>
          </w:tcPr>
          <w:p w14:paraId="27E96CBD" w14:textId="2B4B15E4" w:rsidR="65CCC862" w:rsidRDefault="19E3BA31" w:rsidP="634D165A">
            <w:pPr>
              <w:rPr>
                <w:rFonts w:ascii="Times New Roman" w:eastAsia="Times New Roman" w:hAnsi="Times New Roman" w:cs="Times New Roman"/>
              </w:rPr>
            </w:pPr>
            <w:r w:rsidRPr="2F803D98">
              <w:rPr>
                <w:rFonts w:ascii="Times New Roman" w:eastAsia="Times New Roman" w:hAnsi="Times New Roman" w:cs="Times New Roman"/>
              </w:rPr>
              <w:lastRenderedPageBreak/>
              <w:t>Svītrot likumprojekta 2. pantu.</w:t>
            </w:r>
          </w:p>
          <w:p w14:paraId="631A31B3" w14:textId="2132A37E" w:rsidR="65CCC862" w:rsidRDefault="19E3BA31" w:rsidP="00E2BBB5">
            <w:pPr>
              <w:rPr>
                <w:rFonts w:ascii="Times New Roman" w:eastAsia="Times New Roman" w:hAnsi="Times New Roman" w:cs="Times New Roman"/>
                <w:i/>
              </w:rPr>
            </w:pPr>
            <w:r w:rsidRPr="76DB7F80">
              <w:rPr>
                <w:rFonts w:ascii="Times New Roman" w:eastAsia="Times New Roman" w:hAnsi="Times New Roman" w:cs="Times New Roman"/>
                <w:i/>
              </w:rPr>
              <w:t>(priekšlikums Nr.73)</w:t>
            </w:r>
          </w:p>
          <w:p w14:paraId="1841E1E3" w14:textId="76233D34" w:rsidR="65CCC862" w:rsidRDefault="65CCC862" w:rsidP="4483B7EE">
            <w:pPr>
              <w:rPr>
                <w:rFonts w:ascii="Times New Roman" w:eastAsia="Times New Roman" w:hAnsi="Times New Roman" w:cs="Times New Roman"/>
                <w:i/>
              </w:rPr>
            </w:pPr>
          </w:p>
          <w:p w14:paraId="0486190A" w14:textId="122224B1" w:rsidR="65CCC862" w:rsidRPr="005B1E3F" w:rsidRDefault="19E3BA31" w:rsidP="00E2BBB5">
            <w:pPr>
              <w:rPr>
                <w:rFonts w:ascii="Times New Roman" w:eastAsia="Times New Roman" w:hAnsi="Times New Roman" w:cs="Times New Roman"/>
                <w:i/>
                <w:sz w:val="20"/>
                <w:szCs w:val="20"/>
              </w:rPr>
            </w:pPr>
            <w:r w:rsidRPr="005B1E3F">
              <w:rPr>
                <w:rFonts w:ascii="Times New Roman" w:eastAsia="Times New Roman" w:hAnsi="Times New Roman" w:cs="Times New Roman"/>
                <w:i/>
              </w:rPr>
              <w:t>2.</w:t>
            </w:r>
            <w:r w:rsidR="005B1E3F">
              <w:rPr>
                <w:rFonts w:ascii="Times New Roman" w:eastAsia="Times New Roman" w:hAnsi="Times New Roman" w:cs="Times New Roman"/>
                <w:i/>
              </w:rPr>
              <w:t> </w:t>
            </w:r>
            <w:r w:rsidRPr="005B1E3F">
              <w:rPr>
                <w:rFonts w:ascii="Times New Roman" w:eastAsia="Times New Roman" w:hAnsi="Times New Roman" w:cs="Times New Roman"/>
                <w:i/>
              </w:rPr>
              <w:t>pants izteikt 26. punktu šādā redakcijā:</w:t>
            </w:r>
          </w:p>
          <w:p w14:paraId="46BD7CC2" w14:textId="4197C298" w:rsidR="65CCC862" w:rsidRPr="005B1E3F" w:rsidRDefault="19E3BA31" w:rsidP="00E2BBB5">
            <w:pPr>
              <w:rPr>
                <w:rFonts w:ascii="Times New Roman" w:eastAsia="Times New Roman" w:hAnsi="Times New Roman" w:cs="Times New Roman"/>
                <w:b/>
                <w:i/>
                <w:sz w:val="20"/>
                <w:szCs w:val="20"/>
              </w:rPr>
            </w:pPr>
            <w:r w:rsidRPr="005B1E3F">
              <w:rPr>
                <w:rFonts w:ascii="Times New Roman" w:eastAsia="Times New Roman" w:hAnsi="Times New Roman" w:cs="Times New Roman"/>
                <w:i/>
              </w:rPr>
              <w:t xml:space="preserve">"26. </w:t>
            </w:r>
            <w:r w:rsidRPr="43F2A330">
              <w:rPr>
                <w:rFonts w:ascii="Times New Roman" w:eastAsia="Times New Roman" w:hAnsi="Times New Roman" w:cs="Times New Roman"/>
                <w:b/>
                <w:i/>
              </w:rPr>
              <w:t>Madonas novads (Madona)</w:t>
            </w:r>
          </w:p>
          <w:p w14:paraId="7802CC2C" w14:textId="6EE737A7" w:rsidR="65CCC862" w:rsidRPr="005B1E3F" w:rsidRDefault="19E3BA31" w:rsidP="00E2BBB5">
            <w:pPr>
              <w:rPr>
                <w:rFonts w:ascii="Times New Roman" w:eastAsia="Times New Roman" w:hAnsi="Times New Roman" w:cs="Times New Roman"/>
                <w:i/>
                <w:sz w:val="20"/>
                <w:szCs w:val="20"/>
              </w:rPr>
            </w:pPr>
            <w:r w:rsidRPr="005B1E3F">
              <w:rPr>
                <w:rFonts w:ascii="Times New Roman" w:eastAsia="Times New Roman" w:hAnsi="Times New Roman" w:cs="Times New Roman"/>
                <w:i/>
              </w:rPr>
              <w:t>26.1. Aronas pagasts</w:t>
            </w:r>
          </w:p>
          <w:p w14:paraId="7D94682E" w14:textId="5773AC53" w:rsidR="65CCC862" w:rsidRPr="005B1E3F" w:rsidRDefault="19E3BA31" w:rsidP="00E2BBB5">
            <w:pPr>
              <w:rPr>
                <w:rFonts w:ascii="Times New Roman" w:eastAsia="Times New Roman" w:hAnsi="Times New Roman" w:cs="Times New Roman"/>
                <w:i/>
                <w:sz w:val="20"/>
                <w:szCs w:val="20"/>
              </w:rPr>
            </w:pPr>
            <w:r w:rsidRPr="005B1E3F">
              <w:rPr>
                <w:rFonts w:ascii="Times New Roman" w:eastAsia="Times New Roman" w:hAnsi="Times New Roman" w:cs="Times New Roman"/>
                <w:i/>
              </w:rPr>
              <w:t>26.2. Barkavas pagasts</w:t>
            </w:r>
          </w:p>
          <w:p w14:paraId="162BF84D" w14:textId="482ED509" w:rsidR="65CCC862" w:rsidRPr="005B1E3F" w:rsidRDefault="19E3BA31" w:rsidP="00E2BBB5">
            <w:pPr>
              <w:rPr>
                <w:rFonts w:ascii="Times New Roman" w:eastAsia="Times New Roman" w:hAnsi="Times New Roman" w:cs="Times New Roman"/>
                <w:i/>
                <w:sz w:val="20"/>
                <w:szCs w:val="20"/>
              </w:rPr>
            </w:pPr>
            <w:r w:rsidRPr="005B1E3F">
              <w:rPr>
                <w:rFonts w:ascii="Times New Roman" w:eastAsia="Times New Roman" w:hAnsi="Times New Roman" w:cs="Times New Roman"/>
                <w:i/>
              </w:rPr>
              <w:t>26.3. Bērzaunes pagasts</w:t>
            </w:r>
          </w:p>
          <w:p w14:paraId="5F78E51F" w14:textId="0BAC2675" w:rsidR="65CCC862" w:rsidRPr="005B1E3F" w:rsidRDefault="19E3BA31" w:rsidP="00E2BBB5">
            <w:pPr>
              <w:rPr>
                <w:rFonts w:ascii="Times New Roman" w:eastAsia="Times New Roman" w:hAnsi="Times New Roman" w:cs="Times New Roman"/>
                <w:i/>
                <w:sz w:val="20"/>
                <w:szCs w:val="20"/>
              </w:rPr>
            </w:pPr>
            <w:r w:rsidRPr="005B1E3F">
              <w:rPr>
                <w:rFonts w:ascii="Times New Roman" w:eastAsia="Times New Roman" w:hAnsi="Times New Roman" w:cs="Times New Roman"/>
                <w:i/>
              </w:rPr>
              <w:t>26.4. Cesvaines pagasts</w:t>
            </w:r>
          </w:p>
          <w:p w14:paraId="3A16B913" w14:textId="4E5FDF3B" w:rsidR="65CCC862" w:rsidRPr="005B1E3F" w:rsidRDefault="19E3BA31" w:rsidP="4367F099">
            <w:pPr>
              <w:rPr>
                <w:rFonts w:ascii="Times New Roman" w:eastAsia="Times New Roman" w:hAnsi="Times New Roman" w:cs="Times New Roman"/>
                <w:i/>
                <w:sz w:val="20"/>
                <w:szCs w:val="20"/>
              </w:rPr>
            </w:pPr>
            <w:r w:rsidRPr="005B1E3F">
              <w:rPr>
                <w:rFonts w:ascii="Times New Roman" w:eastAsia="Times New Roman" w:hAnsi="Times New Roman" w:cs="Times New Roman"/>
                <w:i/>
              </w:rPr>
              <w:t>26.5. Cesvaines pilsēta</w:t>
            </w:r>
          </w:p>
          <w:p w14:paraId="3FCA9BB8" w14:textId="26543B9E"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26.6. Dzelzavas pagasts</w:t>
            </w:r>
          </w:p>
          <w:p w14:paraId="456FEBDD" w14:textId="76387E0C"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26.7. Ērgļu pagasts</w:t>
            </w:r>
          </w:p>
          <w:p w14:paraId="324748AF" w14:textId="1EDD7AEC"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26.8. Indrānu pagasts</w:t>
            </w:r>
          </w:p>
          <w:p w14:paraId="189508BC" w14:textId="61F79614"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lastRenderedPageBreak/>
              <w:t>26.9. Jumurdas pagasts</w:t>
            </w:r>
          </w:p>
          <w:p w14:paraId="1F7339A3" w14:textId="3FB7129A"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26.10. Kalsnavas pagasts</w:t>
            </w:r>
          </w:p>
          <w:p w14:paraId="73579F56" w14:textId="1A66F393"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26.11. Lazdonas pagasts</w:t>
            </w:r>
          </w:p>
          <w:p w14:paraId="4067C407" w14:textId="6297F44C"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26.12. Liezēres pagasts</w:t>
            </w:r>
          </w:p>
          <w:p w14:paraId="607F5382" w14:textId="61DCED4B"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26.13. Lubānas pilsēta</w:t>
            </w:r>
          </w:p>
          <w:p w14:paraId="60A5120C" w14:textId="6CB4F154"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26.14. Ļaudonas pagasts</w:t>
            </w:r>
          </w:p>
          <w:p w14:paraId="31656E89" w14:textId="73BA0E8C"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26.15. Madonas pilsēta</w:t>
            </w:r>
          </w:p>
          <w:p w14:paraId="10B6AB4A" w14:textId="03E44F4B"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26.16. Mārcienas pagasts</w:t>
            </w:r>
          </w:p>
          <w:p w14:paraId="6A03E279" w14:textId="437715D2"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26.17. Mētrienas pagasts</w:t>
            </w:r>
          </w:p>
          <w:p w14:paraId="3CDE6300" w14:textId="1F9485FB"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26.18. Murmastienes pagasts</w:t>
            </w:r>
          </w:p>
          <w:p w14:paraId="1399620D" w14:textId="4A69E8C1"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26.19. Ošupes pagasts</w:t>
            </w:r>
          </w:p>
          <w:p w14:paraId="51333E6B" w14:textId="491A045E"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26.20. Praulienas pagasts</w:t>
            </w:r>
          </w:p>
          <w:p w14:paraId="2758B07E" w14:textId="0E795F8E"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26.21. Sarkaņu pagasts</w:t>
            </w:r>
          </w:p>
          <w:p w14:paraId="6D05FEAB" w14:textId="2B9B20D3"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26.22. Sausnējas pagasts</w:t>
            </w:r>
          </w:p>
          <w:p w14:paraId="6F8202E4" w14:textId="62D57606"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26.23. Varakļānu pagasts</w:t>
            </w:r>
          </w:p>
          <w:p w14:paraId="3F107B96" w14:textId="09ECF0F3" w:rsidR="65CCC862" w:rsidRPr="005B1E3F" w:rsidRDefault="19E3BA31" w:rsidP="605B9156">
            <w:pPr>
              <w:rPr>
                <w:rFonts w:ascii="Times New Roman" w:eastAsia="Times New Roman" w:hAnsi="Times New Roman" w:cs="Times New Roman"/>
                <w:i/>
                <w:sz w:val="20"/>
                <w:szCs w:val="20"/>
              </w:rPr>
            </w:pPr>
            <w:r w:rsidRPr="005B1E3F">
              <w:rPr>
                <w:rFonts w:ascii="Times New Roman" w:eastAsia="Times New Roman" w:hAnsi="Times New Roman" w:cs="Times New Roman"/>
                <w:i/>
              </w:rPr>
              <w:t>26.24. Varakļānu pilsēta</w:t>
            </w:r>
          </w:p>
          <w:p w14:paraId="0C1A4900" w14:textId="090C93AF" w:rsidR="65CCC862" w:rsidRDefault="19E3BA31" w:rsidP="65CCC862">
            <w:pPr>
              <w:rPr>
                <w:rFonts w:ascii="Times New Roman" w:eastAsia="Times New Roman" w:hAnsi="Times New Roman" w:cs="Times New Roman"/>
                <w:i/>
                <w:sz w:val="18"/>
                <w:szCs w:val="18"/>
              </w:rPr>
            </w:pPr>
            <w:r w:rsidRPr="005B1E3F">
              <w:rPr>
                <w:rFonts w:ascii="Times New Roman" w:eastAsia="Times New Roman" w:hAnsi="Times New Roman" w:cs="Times New Roman"/>
                <w:i/>
              </w:rPr>
              <w:t>26.25. Vestienas pagasts"</w:t>
            </w:r>
          </w:p>
        </w:tc>
        <w:tc>
          <w:tcPr>
            <w:tcW w:w="1402" w:type="dxa"/>
          </w:tcPr>
          <w:p w14:paraId="4C503EE8" w14:textId="3236A183" w:rsidR="65CCC862" w:rsidRDefault="00E14078" w:rsidP="65CCC862">
            <w:pPr>
              <w:rPr>
                <w:rFonts w:ascii="Times New Roman" w:eastAsia="Times New Roman" w:hAnsi="Times New Roman" w:cs="Times New Roman"/>
              </w:rPr>
            </w:pPr>
            <w:r>
              <w:rPr>
                <w:rFonts w:ascii="Times New Roman" w:eastAsia="Times New Roman" w:hAnsi="Times New Roman" w:cs="Times New Roman"/>
              </w:rPr>
              <w:lastRenderedPageBreak/>
              <w:t>Madonas</w:t>
            </w:r>
            <w:r w:rsidRPr="764AB778">
              <w:rPr>
                <w:rFonts w:ascii="Times New Roman" w:eastAsia="Times New Roman" w:hAnsi="Times New Roman" w:cs="Times New Roman"/>
              </w:rPr>
              <w:t xml:space="preserve"> novads</w:t>
            </w:r>
            <w:r w:rsidRPr="72B0C547">
              <w:rPr>
                <w:rFonts w:ascii="Times New Roman" w:eastAsia="Times New Roman" w:hAnsi="Times New Roman" w:cs="Times New Roman"/>
                <w:b/>
                <w:bCs/>
              </w:rPr>
              <w:t xml:space="preserve"> atbilst</w:t>
            </w:r>
            <w:r w:rsidRPr="0C066718">
              <w:rPr>
                <w:rFonts w:ascii="Times New Roman" w:eastAsia="Times New Roman" w:hAnsi="Times New Roman" w:cs="Times New Roman"/>
              </w:rPr>
              <w:t xml:space="preserve"> visiem reformas kritērijiem</w:t>
            </w:r>
          </w:p>
        </w:tc>
        <w:tc>
          <w:tcPr>
            <w:tcW w:w="5428" w:type="dxa"/>
          </w:tcPr>
          <w:p w14:paraId="546DF778" w14:textId="7AFEC247" w:rsidR="65CCC862" w:rsidRPr="00384AE6" w:rsidRDefault="19E3BA31" w:rsidP="00384AE6">
            <w:pPr>
              <w:jc w:val="both"/>
              <w:rPr>
                <w:rFonts w:ascii="Times New Roman" w:eastAsia="Times New Roman" w:hAnsi="Times New Roman" w:cs="Times New Roman"/>
              </w:rPr>
            </w:pPr>
            <w:r w:rsidRPr="00384AE6">
              <w:rPr>
                <w:rFonts w:ascii="Times New Roman" w:eastAsia="Times New Roman" w:hAnsi="Times New Roman" w:cs="Times New Roman"/>
              </w:rPr>
              <w:t>VARAM piedāvājums likumprojektā Varakļānu novada apvienošana ar Madonas novadu, ņemot vērā iedzīvotāju viedokli (aptauja).</w:t>
            </w:r>
          </w:p>
          <w:p w14:paraId="756EECD9" w14:textId="1DCD9250" w:rsidR="65CCC862" w:rsidRPr="00384AE6" w:rsidRDefault="65CCC862" w:rsidP="00384AE6">
            <w:pPr>
              <w:jc w:val="both"/>
              <w:rPr>
                <w:rFonts w:ascii="Times New Roman" w:eastAsia="Times New Roman" w:hAnsi="Times New Roman" w:cs="Times New Roman"/>
              </w:rPr>
            </w:pPr>
          </w:p>
        </w:tc>
        <w:tc>
          <w:tcPr>
            <w:tcW w:w="3980" w:type="dxa"/>
          </w:tcPr>
          <w:p w14:paraId="0F5638A1" w14:textId="11296E2D" w:rsidR="2A3ADAD3" w:rsidRDefault="2A3ADAD3" w:rsidP="417A6EE7">
            <w:pPr>
              <w:jc w:val="center"/>
              <w:rPr>
                <w:rFonts w:ascii="Times New Roman" w:eastAsia="Times New Roman" w:hAnsi="Times New Roman" w:cs="Times New Roman"/>
                <w:b/>
                <w:bCs/>
              </w:rPr>
            </w:pPr>
            <w:r w:rsidRPr="417A6EE7">
              <w:rPr>
                <w:rFonts w:ascii="Times New Roman" w:eastAsia="Times New Roman" w:hAnsi="Times New Roman" w:cs="Times New Roman"/>
                <w:b/>
                <w:bCs/>
              </w:rPr>
              <w:t>Konsultācijas ar iedzīvotājiem</w:t>
            </w:r>
            <w:r w:rsidRPr="00FD2382">
              <w:rPr>
                <w:rFonts w:ascii="Times New Roman" w:eastAsia="Times New Roman" w:hAnsi="Times New Roman" w:cs="Times New Roman"/>
                <w:b/>
                <w:bCs/>
              </w:rPr>
              <w:t xml:space="preserve"> </w:t>
            </w:r>
            <w:r w:rsidRPr="007160F7">
              <w:rPr>
                <w:rFonts w:ascii="Times New Roman" w:eastAsia="Times New Roman" w:hAnsi="Times New Roman" w:cs="Times New Roman"/>
                <w:b/>
                <w:bCs/>
                <w:u w:val="single"/>
              </w:rPr>
              <w:t>ir notikušas</w:t>
            </w:r>
            <w:r w:rsidRPr="417A6EE7">
              <w:rPr>
                <w:rFonts w:ascii="Times New Roman" w:eastAsia="Times New Roman" w:hAnsi="Times New Roman" w:cs="Times New Roman"/>
                <w:b/>
                <w:bCs/>
              </w:rPr>
              <w:t>.</w:t>
            </w:r>
          </w:p>
          <w:p w14:paraId="07AE8670" w14:textId="424CC6E6" w:rsidR="2F144F49" w:rsidRPr="00FD2382" w:rsidRDefault="2F144F49" w:rsidP="4A08C82C">
            <w:pPr>
              <w:jc w:val="both"/>
              <w:rPr>
                <w:rFonts w:ascii="Times New Roman" w:eastAsia="Times New Roman" w:hAnsi="Times New Roman" w:cs="Times New Roman"/>
                <w:color w:val="000000" w:themeColor="text1"/>
                <w:highlight w:val="yellow"/>
              </w:rPr>
            </w:pPr>
          </w:p>
          <w:p w14:paraId="31E05B9A" w14:textId="061CEE8B" w:rsidR="2F144F49" w:rsidRPr="00FD2382" w:rsidRDefault="060FB548" w:rsidP="56987B33">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Varakļānu novada pašvaldība no 2021.</w:t>
            </w:r>
            <w:r w:rsidR="00FD2382" w:rsidRPr="76DB7F80">
              <w:rPr>
                <w:rFonts w:ascii="Times New Roman" w:eastAsia="Times New Roman" w:hAnsi="Times New Roman" w:cs="Times New Roman"/>
              </w:rPr>
              <w:t> </w:t>
            </w:r>
            <w:r w:rsidRPr="76DB7F80">
              <w:rPr>
                <w:rFonts w:ascii="Times New Roman" w:eastAsia="Times New Roman" w:hAnsi="Times New Roman" w:cs="Times New Roman"/>
              </w:rPr>
              <w:t>gada 27.</w:t>
            </w:r>
            <w:r w:rsidR="00FD2382" w:rsidRPr="76DB7F80">
              <w:rPr>
                <w:rFonts w:ascii="Times New Roman" w:eastAsia="Times New Roman" w:hAnsi="Times New Roman" w:cs="Times New Roman"/>
              </w:rPr>
              <w:t> </w:t>
            </w:r>
            <w:r w:rsidRPr="76DB7F80">
              <w:rPr>
                <w:rFonts w:ascii="Times New Roman" w:eastAsia="Times New Roman" w:hAnsi="Times New Roman" w:cs="Times New Roman"/>
              </w:rPr>
              <w:t>augusta līdz 27.</w:t>
            </w:r>
            <w:r w:rsidR="00FD2382" w:rsidRPr="76DB7F80">
              <w:rPr>
                <w:rFonts w:ascii="Times New Roman" w:eastAsia="Times New Roman" w:hAnsi="Times New Roman" w:cs="Times New Roman"/>
              </w:rPr>
              <w:t> </w:t>
            </w:r>
            <w:r w:rsidRPr="76DB7F80">
              <w:rPr>
                <w:rFonts w:ascii="Times New Roman" w:eastAsia="Times New Roman" w:hAnsi="Times New Roman" w:cs="Times New Roman"/>
              </w:rPr>
              <w:t>septembrim organizēja publisko apspriešanu “</w:t>
            </w:r>
            <w:r w:rsidRPr="76DB7F80">
              <w:rPr>
                <w:rFonts w:ascii="Times New Roman" w:eastAsia="Times New Roman" w:hAnsi="Times New Roman" w:cs="Times New Roman"/>
                <w:i/>
              </w:rPr>
              <w:t>Varakļānu novada apvienošanās ar apkārtējiem novadiem administratīvi teritoriālās reformas mērķu sasniegšanai”</w:t>
            </w:r>
            <w:r w:rsidRPr="76DB7F80">
              <w:rPr>
                <w:rFonts w:ascii="Times New Roman" w:eastAsia="Times New Roman" w:hAnsi="Times New Roman" w:cs="Times New Roman"/>
              </w:rPr>
              <w:t xml:space="preserve">. </w:t>
            </w:r>
          </w:p>
          <w:p w14:paraId="2E9899E8" w14:textId="79234A2C" w:rsidR="2F144F49" w:rsidRPr="00FD2382" w:rsidRDefault="060FB548" w:rsidP="29B1FCE2">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Rezultāti apstiprināti ar Varakļānu novada pašvaldības domes 2021.</w:t>
            </w:r>
            <w:r w:rsidR="00FD2382" w:rsidRPr="76DB7F80">
              <w:rPr>
                <w:rFonts w:ascii="Times New Roman" w:eastAsia="Times New Roman" w:hAnsi="Times New Roman" w:cs="Times New Roman"/>
              </w:rPr>
              <w:t> </w:t>
            </w:r>
            <w:r w:rsidRPr="76DB7F80">
              <w:rPr>
                <w:rFonts w:ascii="Times New Roman" w:eastAsia="Times New Roman" w:hAnsi="Times New Roman" w:cs="Times New Roman"/>
              </w:rPr>
              <w:t>gada 28.</w:t>
            </w:r>
            <w:r w:rsidR="00FD2382" w:rsidRPr="76DB7F80">
              <w:rPr>
                <w:rFonts w:ascii="Times New Roman" w:eastAsia="Times New Roman" w:hAnsi="Times New Roman" w:cs="Times New Roman"/>
              </w:rPr>
              <w:t> </w:t>
            </w:r>
            <w:r w:rsidRPr="76DB7F80">
              <w:rPr>
                <w:rFonts w:ascii="Times New Roman" w:eastAsia="Times New Roman" w:hAnsi="Times New Roman" w:cs="Times New Roman"/>
              </w:rPr>
              <w:t>oktobra lēmumu Nr.</w:t>
            </w:r>
            <w:r w:rsidR="00FD2382" w:rsidRPr="76DB7F80">
              <w:rPr>
                <w:rFonts w:ascii="Times New Roman" w:eastAsia="Times New Roman" w:hAnsi="Times New Roman" w:cs="Times New Roman"/>
              </w:rPr>
              <w:t> </w:t>
            </w:r>
            <w:r w:rsidRPr="76DB7F80">
              <w:rPr>
                <w:rFonts w:ascii="Times New Roman" w:eastAsia="Times New Roman" w:hAnsi="Times New Roman" w:cs="Times New Roman"/>
              </w:rPr>
              <w:t>9.11. Publiskās apspriešanas ietvaros Varakļānu novada pašvaldība no 2021.</w:t>
            </w:r>
            <w:r w:rsidR="00FD2382" w:rsidRPr="76DB7F80">
              <w:rPr>
                <w:rFonts w:ascii="Times New Roman" w:eastAsia="Times New Roman" w:hAnsi="Times New Roman" w:cs="Times New Roman"/>
              </w:rPr>
              <w:t> </w:t>
            </w:r>
            <w:r w:rsidRPr="76DB7F80">
              <w:rPr>
                <w:rFonts w:ascii="Times New Roman" w:eastAsia="Times New Roman" w:hAnsi="Times New Roman" w:cs="Times New Roman"/>
              </w:rPr>
              <w:t>gada 20.</w:t>
            </w:r>
            <w:r w:rsidR="00FD2382" w:rsidRPr="76DB7F80">
              <w:rPr>
                <w:rFonts w:ascii="Times New Roman" w:eastAsia="Times New Roman" w:hAnsi="Times New Roman" w:cs="Times New Roman"/>
              </w:rPr>
              <w:t> </w:t>
            </w:r>
            <w:r w:rsidRPr="76DB7F80">
              <w:rPr>
                <w:rFonts w:ascii="Times New Roman" w:eastAsia="Times New Roman" w:hAnsi="Times New Roman" w:cs="Times New Roman"/>
              </w:rPr>
              <w:t>septembra līdz</w:t>
            </w:r>
            <w:r w:rsidR="00FD2382" w:rsidRPr="76DB7F80">
              <w:rPr>
                <w:rFonts w:ascii="Times New Roman" w:eastAsia="Times New Roman" w:hAnsi="Times New Roman" w:cs="Times New Roman"/>
              </w:rPr>
              <w:t xml:space="preserve"> </w:t>
            </w:r>
            <w:r w:rsidRPr="76DB7F80">
              <w:rPr>
                <w:rFonts w:ascii="Times New Roman" w:eastAsia="Times New Roman" w:hAnsi="Times New Roman" w:cs="Times New Roman"/>
              </w:rPr>
              <w:t>24.</w:t>
            </w:r>
            <w:r w:rsidR="00FD2382" w:rsidRPr="76DB7F80">
              <w:rPr>
                <w:rFonts w:ascii="Times New Roman" w:eastAsia="Times New Roman" w:hAnsi="Times New Roman" w:cs="Times New Roman"/>
              </w:rPr>
              <w:t> </w:t>
            </w:r>
            <w:r w:rsidRPr="76DB7F80">
              <w:rPr>
                <w:rFonts w:ascii="Times New Roman" w:eastAsia="Times New Roman" w:hAnsi="Times New Roman" w:cs="Times New Roman"/>
              </w:rPr>
              <w:t xml:space="preserve">septembrim veica </w:t>
            </w:r>
            <w:hyperlink r:id="rId30">
              <w:r w:rsidRPr="76DB7F80">
                <w:rPr>
                  <w:rStyle w:val="Hyperlink"/>
                  <w:rFonts w:ascii="Times New Roman" w:eastAsia="Times New Roman" w:hAnsi="Times New Roman" w:cs="Times New Roman"/>
                  <w:color w:val="auto"/>
                </w:rPr>
                <w:t>iedzīvotāju aptauju</w:t>
              </w:r>
            </w:hyperlink>
            <w:r w:rsidRPr="76DB7F80">
              <w:rPr>
                <w:rFonts w:ascii="Times New Roman" w:eastAsia="Times New Roman" w:hAnsi="Times New Roman" w:cs="Times New Roman"/>
              </w:rPr>
              <w:t>, kur no 2</w:t>
            </w:r>
            <w:r w:rsidR="00FD2382" w:rsidRPr="76DB7F80">
              <w:rPr>
                <w:rFonts w:ascii="Times New Roman" w:eastAsia="Times New Roman" w:hAnsi="Times New Roman" w:cs="Times New Roman"/>
              </w:rPr>
              <w:t> </w:t>
            </w:r>
            <w:r w:rsidRPr="76DB7F80">
              <w:rPr>
                <w:rFonts w:ascii="Times New Roman" w:eastAsia="Times New Roman" w:hAnsi="Times New Roman" w:cs="Times New Roman"/>
              </w:rPr>
              <w:t xml:space="preserve">644 balsstiesīgajiem iedzīvotājiem, kas sasnieguši vismaz 16 gadu vecumu, piedalījās 34% jeb 900 iedzīvotāji. </w:t>
            </w:r>
          </w:p>
          <w:p w14:paraId="5DA95910" w14:textId="77777777" w:rsidR="00FD2382" w:rsidRDefault="060FB548" w:rsidP="0B14A8A6">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Aptaujas rezultāti:</w:t>
            </w:r>
          </w:p>
          <w:p w14:paraId="4B301848" w14:textId="77777777" w:rsidR="00FD2382" w:rsidRDefault="060FB548" w:rsidP="0B14A8A6">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 xml:space="preserve">a) Varakļānu novada pastāvēšanai arī turpmāk atbalstu pauda 74,33% jeb 669 </w:t>
            </w:r>
            <w:r w:rsidRPr="76DB7F80">
              <w:rPr>
                <w:rFonts w:ascii="Times New Roman" w:eastAsia="Times New Roman" w:hAnsi="Times New Roman" w:cs="Times New Roman"/>
              </w:rPr>
              <w:lastRenderedPageBreak/>
              <w:t>dalībnieki, 19,33% (174) atbildējuši ar “nē”, bet 57 atturējās no atbildes;</w:t>
            </w:r>
          </w:p>
          <w:p w14:paraId="79B9D470" w14:textId="77777777" w:rsidR="00FD2382" w:rsidRDefault="060FB548" w:rsidP="0B14A8A6">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b) jautājumā – “Kuru no šobrīd normatīvajos aktos noteiktajiem novada attīstības centriem Jūs uzskatāt par pievilcīgāko sadarbībai nākotnē?” – respondenti 845 gadījumos (93,9%) izteica viedokli par Madonu, 32 gadījumos (3,6%) par Rēzekni, četros gadījumos par Jēkabpili, astoņos gadījumos par Preiļiem, bet 11 viedokli nesniedza;</w:t>
            </w:r>
          </w:p>
          <w:p w14:paraId="19A3370B" w14:textId="65794E33" w:rsidR="2F144F49" w:rsidRPr="00FD2382" w:rsidRDefault="060FB548" w:rsidP="0B14A8A6">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u w:val="single"/>
              </w:rPr>
              <w:t>c) savukārt gadījumā, ja ATR gaitā tiks lemts par Varakļānu novada iekļaušanu Madonas vai Rēzeknes novadā, iedzīvotāju absolūtais vairākums vēlētos, lai tas būtu Madonas novads – 858 viedokļi (95,3%),</w:t>
            </w:r>
            <w:r w:rsidRPr="76DB7F80">
              <w:rPr>
                <w:rFonts w:ascii="Times New Roman" w:eastAsia="Times New Roman" w:hAnsi="Times New Roman" w:cs="Times New Roman"/>
              </w:rPr>
              <w:t xml:space="preserve"> 35 viedokļi (3,9%) – Rēzeknes novads, bet 0,8% – viedokli nesniedza.</w:t>
            </w:r>
          </w:p>
          <w:p w14:paraId="52313B12" w14:textId="387A4061" w:rsidR="417A6EE7" w:rsidRPr="00FD2382" w:rsidRDefault="417A6EE7" w:rsidP="417A6EE7">
            <w:pPr>
              <w:jc w:val="center"/>
              <w:rPr>
                <w:rFonts w:ascii="Times New Roman" w:eastAsia="Times New Roman" w:hAnsi="Times New Roman" w:cs="Times New Roman"/>
                <w:b/>
                <w:bCs/>
                <w:color w:val="000000" w:themeColor="text1"/>
              </w:rPr>
            </w:pPr>
          </w:p>
          <w:p w14:paraId="3B3EF0AF" w14:textId="13ADDE05" w:rsidR="6A483630" w:rsidRDefault="2A3ADAD3" w:rsidP="1D9E13D0">
            <w:pPr>
              <w:jc w:val="center"/>
              <w:rPr>
                <w:rFonts w:ascii="Times New Roman" w:eastAsia="Times New Roman" w:hAnsi="Times New Roman" w:cs="Times New Roman"/>
              </w:rPr>
            </w:pPr>
            <w:r w:rsidRPr="76DB7F80">
              <w:rPr>
                <w:rFonts w:ascii="Times New Roman" w:eastAsia="Times New Roman" w:hAnsi="Times New Roman" w:cs="Times New Roman"/>
              </w:rPr>
              <w:t xml:space="preserve">Deputāti </w:t>
            </w:r>
            <w:r w:rsidRPr="417A6EE7">
              <w:rPr>
                <w:rFonts w:ascii="Times New Roman" w:eastAsia="Times New Roman" w:hAnsi="Times New Roman" w:cs="Times New Roman"/>
              </w:rPr>
              <w:t>nav snieguši informāciju par konsultāciju norisi.</w:t>
            </w:r>
          </w:p>
          <w:p w14:paraId="6EC90AD4" w14:textId="464E097B" w:rsidR="2F144F49" w:rsidRDefault="2F144F49" w:rsidP="2F144F49">
            <w:pPr>
              <w:jc w:val="both"/>
              <w:rPr>
                <w:rFonts w:ascii="Times New Roman" w:eastAsia="Times New Roman" w:hAnsi="Times New Roman" w:cs="Times New Roman"/>
                <w:highlight w:val="yellow"/>
              </w:rPr>
            </w:pPr>
          </w:p>
        </w:tc>
      </w:tr>
      <w:tr w:rsidR="00F904F2" w14:paraId="3FDA2C5F" w14:textId="048EB580" w:rsidTr="273A9C1A">
        <w:trPr>
          <w:trHeight w:val="973"/>
          <w:jc w:val="center"/>
        </w:trPr>
        <w:tc>
          <w:tcPr>
            <w:tcW w:w="562" w:type="dxa"/>
          </w:tcPr>
          <w:p w14:paraId="39992F4C" w14:textId="41A5326C" w:rsidR="005462C6" w:rsidRDefault="4A9D168B">
            <w:pPr>
              <w:rPr>
                <w:rFonts w:ascii="Times New Roman" w:eastAsia="Times New Roman" w:hAnsi="Times New Roman" w:cs="Times New Roman"/>
              </w:rPr>
            </w:pPr>
            <w:r w:rsidRPr="1C4E6AC5">
              <w:rPr>
                <w:rFonts w:ascii="Times New Roman" w:eastAsia="Times New Roman" w:hAnsi="Times New Roman" w:cs="Times New Roman"/>
              </w:rPr>
              <w:lastRenderedPageBreak/>
              <w:t>25.</w:t>
            </w:r>
          </w:p>
        </w:tc>
        <w:tc>
          <w:tcPr>
            <w:tcW w:w="2398" w:type="dxa"/>
          </w:tcPr>
          <w:p w14:paraId="16871D39" w14:textId="3DC111E0" w:rsidR="005462C6" w:rsidRPr="005B1E3F" w:rsidRDefault="7D9A51E1" w:rsidP="57F4429E">
            <w:pPr>
              <w:rPr>
                <w:rFonts w:ascii="Times New Roman" w:eastAsia="Times New Roman" w:hAnsi="Times New Roman" w:cs="Times New Roman"/>
                <w:b/>
                <w:bCs/>
              </w:rPr>
            </w:pPr>
            <w:r w:rsidRPr="005B1E3F">
              <w:rPr>
                <w:rFonts w:ascii="Times New Roman" w:eastAsia="Times New Roman" w:hAnsi="Times New Roman" w:cs="Times New Roman"/>
                <w:b/>
                <w:bCs/>
              </w:rPr>
              <w:t>39. Tukuma novads (Tukums)</w:t>
            </w:r>
          </w:p>
          <w:p w14:paraId="387CEA79" w14:textId="383A4717"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 Cēres pagasts</w:t>
            </w:r>
          </w:p>
          <w:p w14:paraId="0058E6E3" w14:textId="35F3EE74"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39.2. Degoles pagasts</w:t>
            </w:r>
          </w:p>
          <w:p w14:paraId="66659001" w14:textId="4B98848A"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39.3. Džūkstes pagasts</w:t>
            </w:r>
          </w:p>
          <w:p w14:paraId="31F89042" w14:textId="6E547DD1"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39.4. Engures pagasts</w:t>
            </w:r>
          </w:p>
          <w:p w14:paraId="2EEC03E8" w14:textId="65C025CE"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lastRenderedPageBreak/>
              <w:t>39.5. Irlavas pagasts</w:t>
            </w:r>
          </w:p>
          <w:p w14:paraId="0745A18B" w14:textId="1956D67F"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39.6. Jaunpils pagasts</w:t>
            </w:r>
          </w:p>
          <w:p w14:paraId="77FB29B3" w14:textId="148FC1BA"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39.7. Jaunsātu pagasts</w:t>
            </w:r>
          </w:p>
          <w:p w14:paraId="5AC555AF" w14:textId="1E7CE197"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39.8. Kandavas pagasts</w:t>
            </w:r>
          </w:p>
          <w:p w14:paraId="1D1776AD" w14:textId="1625EE66"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39.9. Kandavas pilsēta</w:t>
            </w:r>
          </w:p>
          <w:p w14:paraId="591287B9" w14:textId="6BC25088"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39.10. Lapmežciema pagasts</w:t>
            </w:r>
          </w:p>
          <w:p w14:paraId="78516872" w14:textId="7ED40D76"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39.11. Lestenes pagasts</w:t>
            </w:r>
          </w:p>
          <w:p w14:paraId="3DD944D6" w14:textId="214DD384"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39.12. Matkules pagasts</w:t>
            </w:r>
          </w:p>
          <w:p w14:paraId="11DB5B5F" w14:textId="7401B087"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39.13. Pūres pagasts</w:t>
            </w:r>
          </w:p>
          <w:p w14:paraId="3F5A9CCD" w14:textId="67D4AC2C"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39.14. Sēmes pagasts</w:t>
            </w:r>
          </w:p>
          <w:p w14:paraId="6E51B8A0" w14:textId="1D0EC6C4"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39.15. Slampes pagasts</w:t>
            </w:r>
          </w:p>
          <w:p w14:paraId="1AF00F49" w14:textId="3E216ECF"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39.16. Smārdes pagasts</w:t>
            </w:r>
          </w:p>
          <w:p w14:paraId="5816588A" w14:textId="6B5C71B2"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39.17. Tukuma pilsēta</w:t>
            </w:r>
          </w:p>
          <w:p w14:paraId="39CF055A" w14:textId="665C2F4A"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39.18. Tumes pagasts</w:t>
            </w:r>
          </w:p>
          <w:p w14:paraId="04AAC012" w14:textId="47A94FDC"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39.19. Vānes pagasts</w:t>
            </w:r>
          </w:p>
          <w:p w14:paraId="67751826" w14:textId="50109BA1"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39.20. Viesatu pagasts</w:t>
            </w:r>
          </w:p>
          <w:p w14:paraId="59134B81" w14:textId="22005E33"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39.21. Zantes pagasts</w:t>
            </w:r>
          </w:p>
          <w:p w14:paraId="07892BD7" w14:textId="3C35B03D"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39.22. Zemītes pagasts</w:t>
            </w:r>
          </w:p>
          <w:p w14:paraId="44B84702" w14:textId="3A071E55" w:rsidR="005462C6" w:rsidRPr="00B71B9F" w:rsidRDefault="7D9A51E1">
            <w:pPr>
              <w:rPr>
                <w:rFonts w:ascii="Times New Roman" w:eastAsia="Times New Roman" w:hAnsi="Times New Roman" w:cs="Times New Roman"/>
              </w:rPr>
            </w:pPr>
            <w:r w:rsidRPr="2E3B9717">
              <w:rPr>
                <w:rFonts w:ascii="Times New Roman" w:eastAsia="Times New Roman" w:hAnsi="Times New Roman" w:cs="Times New Roman"/>
              </w:rPr>
              <w:t>39.23. Zentenes pagasts</w:t>
            </w:r>
          </w:p>
        </w:tc>
        <w:tc>
          <w:tcPr>
            <w:tcW w:w="2079" w:type="dxa"/>
          </w:tcPr>
          <w:p w14:paraId="517133EA" w14:textId="0BD60F8A"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lastRenderedPageBreak/>
              <w:t>Izteikt pielikuma 39.</w:t>
            </w:r>
            <w:r w:rsidR="00C45991">
              <w:rPr>
                <w:rFonts w:ascii="Times New Roman" w:eastAsia="Times New Roman" w:hAnsi="Times New Roman" w:cs="Times New Roman"/>
              </w:rPr>
              <w:t> </w:t>
            </w:r>
            <w:r w:rsidRPr="2E3B9717">
              <w:rPr>
                <w:rFonts w:ascii="Times New Roman" w:eastAsia="Times New Roman" w:hAnsi="Times New Roman" w:cs="Times New Roman"/>
              </w:rPr>
              <w:t>punktu šādā redakcijā:</w:t>
            </w:r>
          </w:p>
          <w:p w14:paraId="4C830282" w14:textId="1781D557" w:rsidR="6EA1F816" w:rsidRDefault="6EA1F816" w:rsidP="47A1B0AF">
            <w:pPr>
              <w:rPr>
                <w:rFonts w:ascii="Times New Roman" w:eastAsia="Times New Roman" w:hAnsi="Times New Roman" w:cs="Times New Roman"/>
                <w:b/>
              </w:rPr>
            </w:pPr>
            <w:r w:rsidRPr="2E3B9717">
              <w:rPr>
                <w:rFonts w:ascii="Times New Roman" w:eastAsia="Times New Roman" w:hAnsi="Times New Roman" w:cs="Times New Roman"/>
              </w:rPr>
              <w:t xml:space="preserve">“39. </w:t>
            </w:r>
            <w:r w:rsidRPr="0C28C6C1">
              <w:rPr>
                <w:rFonts w:ascii="Times New Roman" w:eastAsia="Times New Roman" w:hAnsi="Times New Roman" w:cs="Times New Roman"/>
                <w:b/>
              </w:rPr>
              <w:t>Tukuma novads (Tukums)</w:t>
            </w:r>
          </w:p>
          <w:p w14:paraId="5E16129A" w14:textId="122135DA"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lastRenderedPageBreak/>
              <w:t>39.1. Degoles pagasts</w:t>
            </w:r>
          </w:p>
          <w:p w14:paraId="2599E38C" w14:textId="456157F2"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39.2. Džūkstes pagasts</w:t>
            </w:r>
          </w:p>
          <w:p w14:paraId="2AEF6DBC" w14:textId="22334C4C"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39.3. Engures pagasts</w:t>
            </w:r>
          </w:p>
          <w:p w14:paraId="60D5F11B" w14:textId="652F58C2"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39.4. Irlavas pagasts</w:t>
            </w:r>
          </w:p>
          <w:p w14:paraId="28E363EE" w14:textId="2246912E"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39.5. Jaunpils pagasts</w:t>
            </w:r>
          </w:p>
          <w:p w14:paraId="50116042" w14:textId="4374771B"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39.6. Jaunsātu pagasts</w:t>
            </w:r>
          </w:p>
          <w:p w14:paraId="25802D35" w14:textId="42A14B52"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39.7. Lapmežciema pagasts</w:t>
            </w:r>
          </w:p>
          <w:p w14:paraId="692ADFA2" w14:textId="3EDE269D"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39.8. Lestenes pagasts</w:t>
            </w:r>
          </w:p>
          <w:p w14:paraId="44B8F9FC" w14:textId="2F99C6D7"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39.9. Pūres pagasts</w:t>
            </w:r>
          </w:p>
          <w:p w14:paraId="74CD465E" w14:textId="637AFDFC"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39.10. Sēmes pagasts</w:t>
            </w:r>
          </w:p>
          <w:p w14:paraId="3A0F1664" w14:textId="6F28A162"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39.11. Slampes pagasts</w:t>
            </w:r>
          </w:p>
          <w:p w14:paraId="20AA78ED" w14:textId="64DE47F8"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39.12. Smārdes pagasts</w:t>
            </w:r>
          </w:p>
          <w:p w14:paraId="24C5FC6C" w14:textId="1DE4CA5C"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39.13. Tukuma pilsēta</w:t>
            </w:r>
          </w:p>
          <w:p w14:paraId="56189539" w14:textId="37271C1C"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39.14. Tumes pagasts</w:t>
            </w:r>
          </w:p>
          <w:p w14:paraId="2705846A" w14:textId="18C8591A"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39.15. Viesatu pagasts</w:t>
            </w:r>
          </w:p>
          <w:p w14:paraId="47197641" w14:textId="7652C199" w:rsidR="3ABA9C7E" w:rsidRPr="006445C7" w:rsidRDefault="6EA1F816" w:rsidP="3ABA9C7E">
            <w:pPr>
              <w:rPr>
                <w:rFonts w:ascii="Times New Roman" w:eastAsia="Times New Roman" w:hAnsi="Times New Roman" w:cs="Times New Roman"/>
              </w:rPr>
            </w:pPr>
            <w:r w:rsidRPr="2E3B9717">
              <w:rPr>
                <w:rFonts w:ascii="Times New Roman" w:eastAsia="Times New Roman" w:hAnsi="Times New Roman" w:cs="Times New Roman"/>
              </w:rPr>
              <w:t>39.16. Zentenes pagasts”</w:t>
            </w:r>
          </w:p>
          <w:p w14:paraId="7804460F" w14:textId="135A04ED"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2849FF2B" w:rsidRPr="76DB7F80">
              <w:rPr>
                <w:rFonts w:ascii="Times New Roman" w:eastAsia="Times New Roman" w:hAnsi="Times New Roman" w:cs="Times New Roman"/>
                <w:i/>
              </w:rPr>
              <w:t>.92</w:t>
            </w:r>
            <w:r w:rsidR="29DC77D2" w:rsidRPr="76DB7F80">
              <w:rPr>
                <w:rFonts w:ascii="Times New Roman" w:eastAsia="Times New Roman" w:hAnsi="Times New Roman" w:cs="Times New Roman"/>
                <w:i/>
              </w:rPr>
              <w:t>., 93)</w:t>
            </w:r>
          </w:p>
        </w:tc>
        <w:tc>
          <w:tcPr>
            <w:tcW w:w="1402" w:type="dxa"/>
          </w:tcPr>
          <w:p w14:paraId="678EBBB0" w14:textId="592FB78B" w:rsidR="005462C6" w:rsidRPr="00B71B9F" w:rsidRDefault="009348F2">
            <w:pPr>
              <w:rPr>
                <w:rFonts w:ascii="Times New Roman" w:eastAsia="Times New Roman" w:hAnsi="Times New Roman" w:cs="Times New Roman"/>
              </w:rPr>
            </w:pPr>
            <w:r>
              <w:rPr>
                <w:rFonts w:ascii="Times New Roman" w:eastAsia="Times New Roman" w:hAnsi="Times New Roman" w:cs="Times New Roman"/>
              </w:rPr>
              <w:lastRenderedPageBreak/>
              <w:t>Tukuma</w:t>
            </w:r>
            <w:r w:rsidRPr="764AB778">
              <w:rPr>
                <w:rFonts w:ascii="Times New Roman" w:eastAsia="Times New Roman" w:hAnsi="Times New Roman" w:cs="Times New Roman"/>
              </w:rPr>
              <w:t xml:space="preserve"> novads</w:t>
            </w:r>
            <w:r w:rsidRPr="72B0C547">
              <w:rPr>
                <w:rFonts w:ascii="Times New Roman" w:eastAsia="Times New Roman" w:hAnsi="Times New Roman" w:cs="Times New Roman"/>
                <w:b/>
                <w:bCs/>
              </w:rPr>
              <w:t xml:space="preserve"> atbilst</w:t>
            </w:r>
            <w:r w:rsidRPr="0C066718">
              <w:rPr>
                <w:rFonts w:ascii="Times New Roman" w:eastAsia="Times New Roman" w:hAnsi="Times New Roman" w:cs="Times New Roman"/>
              </w:rPr>
              <w:t xml:space="preserve"> visiem reformas kritērijiem</w:t>
            </w:r>
          </w:p>
        </w:tc>
        <w:tc>
          <w:tcPr>
            <w:tcW w:w="5428" w:type="dxa"/>
          </w:tcPr>
          <w:p w14:paraId="70B9F400" w14:textId="3E47C2D1" w:rsidR="005462C6" w:rsidRPr="00384AE6" w:rsidRDefault="7B769398" w:rsidP="00384AE6">
            <w:pPr>
              <w:jc w:val="both"/>
              <w:rPr>
                <w:rFonts w:ascii="Times New Roman" w:eastAsia="Times New Roman" w:hAnsi="Times New Roman" w:cs="Times New Roman"/>
              </w:rPr>
            </w:pPr>
            <w:r w:rsidRPr="76DB7F80">
              <w:rPr>
                <w:rFonts w:ascii="Times New Roman" w:eastAsia="Times New Roman" w:hAnsi="Times New Roman" w:cs="Times New Roman"/>
                <w:b/>
              </w:rPr>
              <w:t>S</w:t>
            </w:r>
            <w:r w:rsidRPr="76DB7F80">
              <w:rPr>
                <w:rFonts w:ascii="Times New Roman" w:eastAsia="Times New Roman" w:hAnsi="Times New Roman" w:cs="Times New Roman"/>
              </w:rPr>
              <w:t>atversmes tiesas 2021. gada 21. jūnija spriedumā lietā Nr. 2020-41-0106</w:t>
            </w:r>
            <w:r w:rsidRPr="76DB7F80">
              <w:rPr>
                <w:rFonts w:ascii="Times New Roman" w:eastAsia="Times New Roman" w:hAnsi="Times New Roman" w:cs="Times New Roman"/>
                <w:vertAlign w:val="superscript"/>
              </w:rPr>
              <w:t xml:space="preserve"> </w:t>
            </w:r>
            <w:r w:rsidRPr="76DB7F80">
              <w:rPr>
                <w:rFonts w:ascii="Times New Roman" w:eastAsia="Times New Roman" w:hAnsi="Times New Roman" w:cs="Times New Roman"/>
              </w:rPr>
              <w:t>norādīts, ka</w:t>
            </w:r>
            <w:r w:rsidR="006A14C7" w:rsidRPr="76DB7F80">
              <w:rPr>
                <w:rFonts w:ascii="Times New Roman" w:eastAsia="Times New Roman" w:hAnsi="Times New Roman" w:cs="Times New Roman"/>
              </w:rPr>
              <w:t>,</w:t>
            </w:r>
            <w:r w:rsidRPr="76DB7F80">
              <w:rPr>
                <w:rFonts w:ascii="Times New Roman" w:eastAsia="Times New Roman" w:hAnsi="Times New Roman" w:cs="Times New Roman"/>
              </w:rPr>
              <w:t xml:space="preserve"> </w:t>
            </w:r>
            <w:r w:rsidRPr="00384AE6">
              <w:rPr>
                <w:rFonts w:ascii="Times New Roman" w:eastAsia="Times New Roman" w:hAnsi="Times New Roman" w:cs="Times New Roman"/>
                <w:u w:val="single"/>
              </w:rPr>
              <w:t>lemjot par līdzšinējā Kandavas novada iekļaušanu Tukuma novadā</w:t>
            </w:r>
            <w:r w:rsidRPr="00384AE6">
              <w:rPr>
                <w:rFonts w:ascii="Times New Roman" w:eastAsia="Times New Roman" w:hAnsi="Times New Roman" w:cs="Times New Roman"/>
              </w:rPr>
              <w:t>, likumdevējs ir ievērojis reformas mērķi un kritērijus.</w:t>
            </w:r>
          </w:p>
          <w:p w14:paraId="5DDE314A" w14:textId="77777777" w:rsidR="00F824D7" w:rsidRPr="00384AE6" w:rsidRDefault="00F824D7" w:rsidP="00384AE6">
            <w:pPr>
              <w:jc w:val="both"/>
              <w:rPr>
                <w:rFonts w:ascii="Times New Roman" w:eastAsia="Times New Roman" w:hAnsi="Times New Roman" w:cs="Times New Roman"/>
              </w:rPr>
            </w:pPr>
          </w:p>
          <w:p w14:paraId="159BECDD" w14:textId="085E2093" w:rsidR="005462C6" w:rsidRDefault="00F824D7" w:rsidP="00384AE6">
            <w:pPr>
              <w:jc w:val="both"/>
              <w:rPr>
                <w:rFonts w:ascii="Times New Roman" w:eastAsia="Times New Roman" w:hAnsi="Times New Roman" w:cs="Times New Roman"/>
              </w:rPr>
            </w:pPr>
            <w:r w:rsidRPr="76DB7F80">
              <w:rPr>
                <w:rFonts w:ascii="Times New Roman" w:eastAsia="Times New Roman" w:hAnsi="Times New Roman" w:cs="Times New Roman"/>
              </w:rPr>
              <w:lastRenderedPageBreak/>
              <w:t>Vienlaikus p</w:t>
            </w:r>
            <w:r w:rsidRPr="00384AE6">
              <w:rPr>
                <w:rFonts w:ascii="Times New Roman" w:eastAsia="Times New Roman" w:hAnsi="Times New Roman" w:cs="Times New Roman"/>
              </w:rPr>
              <w:t xml:space="preserve">riekšlikums – izveidot atsevišķu Kandavas novadu – </w:t>
            </w:r>
            <w:r w:rsidRPr="00384AE6">
              <w:rPr>
                <w:rFonts w:ascii="Times New Roman" w:eastAsia="Times New Roman" w:hAnsi="Times New Roman" w:cs="Times New Roman"/>
                <w:b/>
                <w:bCs/>
              </w:rPr>
              <w:t>neatbilst reformas kritērijam</w:t>
            </w:r>
            <w:r w:rsidRPr="00384AE6">
              <w:rPr>
                <w:rFonts w:ascii="Times New Roman" w:eastAsia="Times New Roman" w:hAnsi="Times New Roman" w:cs="Times New Roman"/>
              </w:rPr>
              <w:t xml:space="preserve">, jo piedāvātajā Kandavas novadā nav reģionālas nozīmes attīstības centrs. 2010. gada 10. jūnijā Saeima ar lēmumu apstiprināja Latvijas ilgtspējīgas attīstības stratēģiju līdz 2030. gadam. Minētajā stratēģijā ir norādīts, ka: </w:t>
            </w:r>
            <w:r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w:t>
            </w:r>
            <w:proofErr w:type="gramStart"/>
            <w:r w:rsidRPr="00384AE6">
              <w:rPr>
                <w:rFonts w:ascii="Times New Roman" w:eastAsia="Times New Roman" w:hAnsi="Times New Roman" w:cs="Times New Roman"/>
              </w:rPr>
              <w:t>tām pieguļošām lauku teritorijām</w:t>
            </w:r>
            <w:proofErr w:type="gramEnd"/>
            <w:r w:rsidRPr="00384AE6">
              <w:rPr>
                <w:rFonts w:ascii="Times New Roman" w:eastAsia="Times New Roman" w:hAnsi="Times New Roman" w:cs="Times New Roman"/>
              </w:rPr>
              <w:t>,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5C157FF1" w14:textId="515628E4" w:rsidR="003E0873" w:rsidRPr="00384AE6" w:rsidRDefault="003E0873" w:rsidP="00384AE6">
            <w:pPr>
              <w:jc w:val="both"/>
              <w:rPr>
                <w:rFonts w:ascii="Times New Roman" w:eastAsia="Times New Roman" w:hAnsi="Times New Roman" w:cs="Times New Roman"/>
              </w:rPr>
            </w:pPr>
          </w:p>
        </w:tc>
        <w:tc>
          <w:tcPr>
            <w:tcW w:w="3980" w:type="dxa"/>
          </w:tcPr>
          <w:p w14:paraId="22DAD4CD" w14:textId="5706282D" w:rsidR="35959937" w:rsidRDefault="35959937" w:rsidP="6F1B7FEB">
            <w:pPr>
              <w:jc w:val="center"/>
              <w:rPr>
                <w:rFonts w:ascii="Times New Roman" w:eastAsia="Times New Roman" w:hAnsi="Times New Roman" w:cs="Times New Roman"/>
                <w:b/>
                <w:bCs/>
                <w:color w:val="000000" w:themeColor="text1"/>
              </w:rPr>
            </w:pPr>
            <w:r w:rsidRPr="76DB7F80">
              <w:rPr>
                <w:rFonts w:ascii="Times New Roman" w:eastAsia="Times New Roman" w:hAnsi="Times New Roman" w:cs="Times New Roman"/>
                <w:b/>
              </w:rPr>
              <w:lastRenderedPageBreak/>
              <w:t xml:space="preserve">Konsultācijas </w:t>
            </w:r>
            <w:r w:rsidR="0C484780" w:rsidRPr="76DB7F80">
              <w:rPr>
                <w:rFonts w:ascii="Times New Roman" w:eastAsia="Times New Roman" w:hAnsi="Times New Roman" w:cs="Times New Roman"/>
                <w:b/>
              </w:rPr>
              <w:t xml:space="preserve">ar iedzīvotājiem </w:t>
            </w:r>
            <w:r w:rsidR="6C9E24D6" w:rsidRPr="76DB7F80">
              <w:rPr>
                <w:rFonts w:ascii="Times New Roman" w:eastAsia="Times New Roman" w:hAnsi="Times New Roman" w:cs="Times New Roman"/>
                <w:b/>
              </w:rPr>
              <w:t xml:space="preserve">Tukuma novada pašvaldība </w:t>
            </w:r>
            <w:r w:rsidRPr="76DB7F80">
              <w:rPr>
                <w:rFonts w:ascii="Times New Roman" w:eastAsia="Times New Roman" w:hAnsi="Times New Roman" w:cs="Times New Roman"/>
                <w:b/>
                <w:u w:val="single"/>
              </w:rPr>
              <w:t>nav</w:t>
            </w:r>
            <w:r w:rsidR="1B8E9B42" w:rsidRPr="76DB7F80">
              <w:rPr>
                <w:rFonts w:ascii="Times New Roman" w:eastAsia="Times New Roman" w:hAnsi="Times New Roman" w:cs="Times New Roman"/>
                <w:b/>
                <w:u w:val="single"/>
              </w:rPr>
              <w:t xml:space="preserve"> veikusi</w:t>
            </w:r>
            <w:r w:rsidR="1B8E9B42" w:rsidRPr="76DB7F80">
              <w:rPr>
                <w:rFonts w:ascii="Times New Roman" w:eastAsia="Times New Roman" w:hAnsi="Times New Roman" w:cs="Times New Roman"/>
                <w:b/>
              </w:rPr>
              <w:t>.</w:t>
            </w:r>
          </w:p>
          <w:p w14:paraId="62573EDB" w14:textId="621885BB" w:rsidR="552B1185" w:rsidRDefault="552B1185" w:rsidP="003F14BF">
            <w:pPr>
              <w:rPr>
                <w:rFonts w:ascii="Times New Roman" w:eastAsia="Times New Roman" w:hAnsi="Times New Roman" w:cs="Times New Roman"/>
                <w:color w:val="000000" w:themeColor="text1"/>
              </w:rPr>
            </w:pPr>
          </w:p>
          <w:p w14:paraId="149356A1" w14:textId="29CD1B40" w:rsidR="3000C6AC" w:rsidRDefault="3000C6AC" w:rsidP="552B1185">
            <w:pPr>
              <w:jc w:val="center"/>
              <w:rPr>
                <w:rFonts w:ascii="Times New Roman" w:eastAsia="Times New Roman" w:hAnsi="Times New Roman" w:cs="Times New Roman"/>
                <w:b/>
                <w:bCs/>
              </w:rPr>
            </w:pPr>
            <w:r w:rsidRPr="552B1185">
              <w:rPr>
                <w:rFonts w:ascii="Times New Roman" w:eastAsia="Times New Roman" w:hAnsi="Times New Roman" w:cs="Times New Roman"/>
                <w:b/>
                <w:bCs/>
              </w:rPr>
              <w:t xml:space="preserve">Vienlaikus </w:t>
            </w:r>
            <w:r w:rsidRPr="31CDCA7B">
              <w:rPr>
                <w:rFonts w:ascii="Times New Roman" w:eastAsia="Times New Roman" w:hAnsi="Times New Roman" w:cs="Times New Roman"/>
                <w:b/>
                <w:bCs/>
              </w:rPr>
              <w:t>Kandavas</w:t>
            </w:r>
            <w:r w:rsidRPr="432E0E5E">
              <w:rPr>
                <w:rFonts w:ascii="Times New Roman" w:eastAsia="Times New Roman" w:hAnsi="Times New Roman" w:cs="Times New Roman"/>
                <w:b/>
                <w:bCs/>
              </w:rPr>
              <w:t xml:space="preserve"> </w:t>
            </w:r>
            <w:r w:rsidRPr="552B1185">
              <w:rPr>
                <w:rFonts w:ascii="Times New Roman" w:eastAsia="Times New Roman" w:hAnsi="Times New Roman" w:cs="Times New Roman"/>
                <w:b/>
                <w:bCs/>
              </w:rPr>
              <w:t xml:space="preserve">iedzīvotāju pārstāve no </w:t>
            </w:r>
            <w:r w:rsidRPr="2044649B">
              <w:rPr>
                <w:rFonts w:ascii="Times New Roman" w:eastAsia="Times New Roman" w:hAnsi="Times New Roman" w:cs="Times New Roman"/>
                <w:b/>
                <w:bCs/>
              </w:rPr>
              <w:t>2023.</w:t>
            </w:r>
            <w:r w:rsidRPr="552B1185">
              <w:rPr>
                <w:rFonts w:ascii="Times New Roman" w:eastAsia="Times New Roman" w:hAnsi="Times New Roman" w:cs="Times New Roman"/>
                <w:b/>
                <w:bCs/>
              </w:rPr>
              <w:t xml:space="preserve"> gada </w:t>
            </w:r>
            <w:r w:rsidR="278CC7A5" w:rsidRPr="396ABA5C">
              <w:rPr>
                <w:rFonts w:ascii="Times New Roman" w:eastAsia="Times New Roman" w:hAnsi="Times New Roman" w:cs="Times New Roman"/>
                <w:b/>
                <w:bCs/>
              </w:rPr>
              <w:t>7.</w:t>
            </w:r>
            <w:r w:rsidR="003F14BF">
              <w:rPr>
                <w:rFonts w:ascii="Times New Roman" w:eastAsia="Times New Roman" w:hAnsi="Times New Roman" w:cs="Times New Roman"/>
                <w:b/>
                <w:bCs/>
              </w:rPr>
              <w:t> </w:t>
            </w:r>
            <w:r w:rsidR="278CC7A5" w:rsidRPr="396ABA5C">
              <w:rPr>
                <w:rFonts w:ascii="Times New Roman" w:eastAsia="Times New Roman" w:hAnsi="Times New Roman" w:cs="Times New Roman"/>
                <w:b/>
                <w:bCs/>
              </w:rPr>
              <w:t>jūlija</w:t>
            </w:r>
            <w:r w:rsidRPr="552B1185">
              <w:rPr>
                <w:rFonts w:ascii="Times New Roman" w:eastAsia="Times New Roman" w:hAnsi="Times New Roman" w:cs="Times New Roman"/>
                <w:b/>
                <w:bCs/>
              </w:rPr>
              <w:t xml:space="preserve"> caur platformu </w:t>
            </w:r>
            <w:hyperlink r:id="rId31">
              <w:proofErr w:type="spellStart"/>
              <w:r w:rsidRPr="76DB7F80">
                <w:rPr>
                  <w:rStyle w:val="Hyperlink"/>
                  <w:rFonts w:ascii="Times New Roman" w:eastAsia="Times New Roman" w:hAnsi="Times New Roman" w:cs="Times New Roman"/>
                  <w:b/>
                  <w:color w:val="auto"/>
                </w:rPr>
                <w:t>manabalss.lv</w:t>
              </w:r>
              <w:proofErr w:type="spellEnd"/>
            </w:hyperlink>
            <w:r w:rsidRPr="552B1185">
              <w:rPr>
                <w:rFonts w:ascii="Times New Roman" w:eastAsia="Times New Roman" w:hAnsi="Times New Roman" w:cs="Times New Roman"/>
                <w:b/>
                <w:bCs/>
              </w:rPr>
              <w:t xml:space="preserve"> uzsākusi </w:t>
            </w:r>
            <w:r w:rsidRPr="552B1185">
              <w:rPr>
                <w:rFonts w:ascii="Times New Roman" w:eastAsia="Times New Roman" w:hAnsi="Times New Roman" w:cs="Times New Roman"/>
                <w:b/>
                <w:bCs/>
              </w:rPr>
              <w:lastRenderedPageBreak/>
              <w:t>parakstu vākšanu iniciatīvai</w:t>
            </w:r>
            <w:r w:rsidR="003F14BF">
              <w:rPr>
                <w:rFonts w:ascii="Times New Roman" w:eastAsia="Times New Roman" w:hAnsi="Times New Roman" w:cs="Times New Roman"/>
                <w:b/>
                <w:bCs/>
              </w:rPr>
              <w:t xml:space="preserve"> </w:t>
            </w:r>
            <w:r w:rsidRPr="552B1185">
              <w:rPr>
                <w:rFonts w:ascii="Times New Roman" w:eastAsia="Times New Roman" w:hAnsi="Times New Roman" w:cs="Times New Roman"/>
                <w:b/>
                <w:bCs/>
                <w:i/>
                <w:iCs/>
              </w:rPr>
              <w:t>“</w:t>
            </w:r>
            <w:r w:rsidR="113F4D60" w:rsidRPr="47CD90BD">
              <w:rPr>
                <w:rFonts w:ascii="Times New Roman" w:eastAsia="Times New Roman" w:hAnsi="Times New Roman" w:cs="Times New Roman"/>
                <w:b/>
                <w:bCs/>
                <w:i/>
                <w:iCs/>
              </w:rPr>
              <w:t xml:space="preserve">Par </w:t>
            </w:r>
            <w:r w:rsidR="113F4D60" w:rsidRPr="0B31C6E0">
              <w:rPr>
                <w:rFonts w:ascii="Times New Roman" w:eastAsia="Times New Roman" w:hAnsi="Times New Roman" w:cs="Times New Roman"/>
                <w:b/>
                <w:bCs/>
                <w:i/>
                <w:iCs/>
              </w:rPr>
              <w:t>Kandavas novada statusa atjaunošanu</w:t>
            </w:r>
            <w:r w:rsidRPr="0B31C6E0">
              <w:rPr>
                <w:rFonts w:ascii="Times New Roman" w:eastAsia="Times New Roman" w:hAnsi="Times New Roman" w:cs="Times New Roman"/>
                <w:b/>
                <w:bCs/>
                <w:i/>
                <w:iCs/>
              </w:rPr>
              <w:t xml:space="preserve">” </w:t>
            </w:r>
            <w:r w:rsidRPr="0B31C6E0">
              <w:rPr>
                <w:rFonts w:ascii="Times New Roman" w:eastAsia="Times New Roman" w:hAnsi="Times New Roman" w:cs="Times New Roman"/>
                <w:b/>
                <w:bCs/>
              </w:rPr>
              <w:t>(uz 2024. </w:t>
            </w:r>
            <w:r w:rsidRPr="552B1185">
              <w:rPr>
                <w:rFonts w:ascii="Times New Roman" w:eastAsia="Times New Roman" w:hAnsi="Times New Roman" w:cs="Times New Roman"/>
                <w:b/>
                <w:bCs/>
              </w:rPr>
              <w:t xml:space="preserve">gada 30. maiju savāktas </w:t>
            </w:r>
            <w:r w:rsidR="4ECCD467" w:rsidRPr="34F109A8">
              <w:rPr>
                <w:rFonts w:ascii="Times New Roman" w:eastAsia="Times New Roman" w:hAnsi="Times New Roman" w:cs="Times New Roman"/>
                <w:b/>
                <w:bCs/>
              </w:rPr>
              <w:t>722</w:t>
            </w:r>
            <w:r w:rsidRPr="552B1185">
              <w:rPr>
                <w:rFonts w:ascii="Times New Roman" w:eastAsia="Times New Roman" w:hAnsi="Times New Roman" w:cs="Times New Roman"/>
                <w:b/>
                <w:bCs/>
              </w:rPr>
              <w:t xml:space="preserve"> balsis).</w:t>
            </w:r>
          </w:p>
          <w:p w14:paraId="4F114B80" w14:textId="65EF8801" w:rsidR="552B1185" w:rsidRDefault="552B1185" w:rsidP="552B1185">
            <w:pPr>
              <w:jc w:val="center"/>
              <w:rPr>
                <w:rFonts w:ascii="Times New Roman" w:eastAsia="Times New Roman" w:hAnsi="Times New Roman" w:cs="Times New Roman"/>
                <w:color w:val="000000" w:themeColor="text1"/>
              </w:rPr>
            </w:pPr>
          </w:p>
          <w:p w14:paraId="4F4CCE48" w14:textId="28C5A1F4" w:rsidR="2F144F49" w:rsidRDefault="35959937" w:rsidP="1C3EB6D8">
            <w:pPr>
              <w:jc w:val="center"/>
              <w:rPr>
                <w:rFonts w:ascii="Times New Roman" w:eastAsia="Times New Roman" w:hAnsi="Times New Roman" w:cs="Times New Roman"/>
                <w:color w:val="000000" w:themeColor="text1"/>
              </w:rPr>
            </w:pPr>
            <w:r w:rsidRPr="76DB7F80">
              <w:rPr>
                <w:rFonts w:ascii="Times New Roman" w:eastAsia="Times New Roman" w:hAnsi="Times New Roman" w:cs="Times New Roman"/>
              </w:rPr>
              <w:t>Deputāti nav snieguši informāciju par konsultāciju norisi.</w:t>
            </w:r>
          </w:p>
          <w:p w14:paraId="7F7B8475" w14:textId="3A5ABEC1" w:rsidR="2F144F49" w:rsidRDefault="2F144F49" w:rsidP="2F144F49">
            <w:pPr>
              <w:jc w:val="both"/>
              <w:rPr>
                <w:rFonts w:ascii="Times New Roman" w:eastAsia="Times New Roman" w:hAnsi="Times New Roman" w:cs="Times New Roman"/>
                <w:b/>
                <w:bCs/>
                <w:color w:val="000000" w:themeColor="text1"/>
              </w:rPr>
            </w:pPr>
          </w:p>
        </w:tc>
      </w:tr>
      <w:tr w:rsidR="00F904F2" w14:paraId="1F287801" w14:textId="1840BDAA" w:rsidTr="273A9C1A">
        <w:trPr>
          <w:trHeight w:val="300"/>
          <w:jc w:val="center"/>
        </w:trPr>
        <w:tc>
          <w:tcPr>
            <w:tcW w:w="562" w:type="dxa"/>
          </w:tcPr>
          <w:p w14:paraId="597E8D21" w14:textId="24B01D10" w:rsidR="005462C6" w:rsidRDefault="12246730">
            <w:pPr>
              <w:rPr>
                <w:rFonts w:ascii="Times New Roman" w:eastAsia="Times New Roman" w:hAnsi="Times New Roman" w:cs="Times New Roman"/>
              </w:rPr>
            </w:pPr>
            <w:r w:rsidRPr="1C4E6AC5">
              <w:rPr>
                <w:rFonts w:ascii="Times New Roman" w:eastAsia="Times New Roman" w:hAnsi="Times New Roman" w:cs="Times New Roman"/>
              </w:rPr>
              <w:lastRenderedPageBreak/>
              <w:t>26.</w:t>
            </w:r>
          </w:p>
        </w:tc>
        <w:tc>
          <w:tcPr>
            <w:tcW w:w="2398" w:type="dxa"/>
          </w:tcPr>
          <w:p w14:paraId="66F91815" w14:textId="77777777" w:rsidR="005462C6" w:rsidRPr="00B71B9F" w:rsidRDefault="005462C6">
            <w:pPr>
              <w:rPr>
                <w:rFonts w:ascii="Times New Roman" w:eastAsia="Times New Roman" w:hAnsi="Times New Roman" w:cs="Times New Roman"/>
              </w:rPr>
            </w:pPr>
          </w:p>
        </w:tc>
        <w:tc>
          <w:tcPr>
            <w:tcW w:w="2079" w:type="dxa"/>
          </w:tcPr>
          <w:p w14:paraId="2C40F18C" w14:textId="1AA68BC4"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Papildināt likuma pielikumu ar 19.</w:t>
            </w:r>
            <w:r w:rsidRPr="2E3B9717">
              <w:rPr>
                <w:rFonts w:ascii="Times New Roman" w:eastAsia="Times New Roman" w:hAnsi="Times New Roman" w:cs="Times New Roman"/>
                <w:vertAlign w:val="superscript"/>
              </w:rPr>
              <w:t>1</w:t>
            </w:r>
            <w:r w:rsidR="00C45991">
              <w:rPr>
                <w:rFonts w:ascii="Times New Roman" w:eastAsia="Times New Roman" w:hAnsi="Times New Roman" w:cs="Times New Roman"/>
                <w:vertAlign w:val="superscript"/>
              </w:rPr>
              <w:t> </w:t>
            </w:r>
            <w:r w:rsidRPr="2E3B9717">
              <w:rPr>
                <w:rFonts w:ascii="Times New Roman" w:eastAsia="Times New Roman" w:hAnsi="Times New Roman" w:cs="Times New Roman"/>
              </w:rPr>
              <w:t>punktu šādā redakcijā:</w:t>
            </w:r>
          </w:p>
          <w:p w14:paraId="4CD313D3" w14:textId="76C40343" w:rsidR="4E8005A7" w:rsidRDefault="4E8005A7" w:rsidP="3877B5A7">
            <w:pPr>
              <w:rPr>
                <w:rFonts w:ascii="Times New Roman" w:eastAsia="Times New Roman" w:hAnsi="Times New Roman" w:cs="Times New Roman"/>
                <w:b/>
              </w:rPr>
            </w:pPr>
            <w:r w:rsidRPr="2E3B9717">
              <w:rPr>
                <w:rFonts w:ascii="Times New Roman" w:eastAsia="Times New Roman" w:hAnsi="Times New Roman" w:cs="Times New Roman"/>
              </w:rPr>
              <w:t>“</w:t>
            </w:r>
            <w:r w:rsidRPr="2E3B9717">
              <w:rPr>
                <w:rFonts w:ascii="Times New Roman" w:eastAsia="Times New Roman" w:hAnsi="Times New Roman" w:cs="Times New Roman"/>
                <w:b/>
              </w:rPr>
              <w:t>19.</w:t>
            </w:r>
            <w:r w:rsidRPr="2E3B9717">
              <w:rPr>
                <w:rFonts w:ascii="Times New Roman" w:eastAsia="Times New Roman" w:hAnsi="Times New Roman" w:cs="Times New Roman"/>
                <w:b/>
                <w:vertAlign w:val="superscript"/>
              </w:rPr>
              <w:t>1</w:t>
            </w:r>
            <w:r w:rsidRPr="2E3B9717">
              <w:rPr>
                <w:rFonts w:ascii="Times New Roman" w:eastAsia="Times New Roman" w:hAnsi="Times New Roman" w:cs="Times New Roman"/>
                <w:b/>
              </w:rPr>
              <w:t xml:space="preserve"> Kandavas novads (Kandava)</w:t>
            </w:r>
          </w:p>
          <w:p w14:paraId="6DE49F03" w14:textId="4401F97E"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1. Cēres pagasts</w:t>
            </w:r>
          </w:p>
          <w:p w14:paraId="31DEC56F" w14:textId="1ACD2D3E"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lastRenderedPageBreak/>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2. Kandavas pagasts</w:t>
            </w:r>
          </w:p>
          <w:p w14:paraId="3F2105A2" w14:textId="4C4D6E87"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3. Kandavas pilsēta</w:t>
            </w:r>
          </w:p>
          <w:p w14:paraId="09E777C7" w14:textId="51960410"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4. Matkules pagasts</w:t>
            </w:r>
          </w:p>
          <w:p w14:paraId="2FA2242E" w14:textId="0326BD8C"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5. Vānes pagasts</w:t>
            </w:r>
          </w:p>
          <w:p w14:paraId="1E32B13F" w14:textId="00424E46"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6. Zantes pagasts</w:t>
            </w:r>
          </w:p>
          <w:p w14:paraId="7B36EFD4" w14:textId="0AC17F92" w:rsidR="4A841128" w:rsidRDefault="4E8005A7" w:rsidP="4A841128">
            <w:pPr>
              <w:rPr>
                <w:rFonts w:ascii="Times New Roman" w:eastAsia="Times New Roman" w:hAnsi="Times New Roman" w:cs="Times New Roman"/>
              </w:rPr>
            </w:pPr>
            <w:r w:rsidRPr="2E3B9717">
              <w:rPr>
                <w:rFonts w:ascii="Times New Roman" w:eastAsia="Times New Roman" w:hAnsi="Times New Roman" w:cs="Times New Roman"/>
              </w:rPr>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7. Zemītes pagasts”</w:t>
            </w:r>
          </w:p>
          <w:p w14:paraId="7B3E4D7D" w14:textId="1457354B"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40120832" w:rsidRPr="76DB7F80">
              <w:rPr>
                <w:rFonts w:ascii="Times New Roman" w:eastAsia="Times New Roman" w:hAnsi="Times New Roman" w:cs="Times New Roman"/>
                <w:i/>
              </w:rPr>
              <w:t>. 67., 68.)</w:t>
            </w:r>
          </w:p>
        </w:tc>
        <w:tc>
          <w:tcPr>
            <w:tcW w:w="1402" w:type="dxa"/>
          </w:tcPr>
          <w:p w14:paraId="50671B56" w14:textId="47ABD221" w:rsidR="005462C6" w:rsidRPr="00B71B9F" w:rsidRDefault="76C30C00" w:rsidP="7FB62DF3">
            <w:pPr>
              <w:rPr>
                <w:rFonts w:ascii="Times New Roman" w:eastAsia="Times New Roman" w:hAnsi="Times New Roman" w:cs="Times New Roman"/>
              </w:rPr>
            </w:pPr>
            <w:r w:rsidRPr="7FB62DF3">
              <w:rPr>
                <w:rFonts w:ascii="Times New Roman" w:eastAsia="Times New Roman" w:hAnsi="Times New Roman" w:cs="Times New Roman"/>
                <w:b/>
                <w:bCs/>
              </w:rPr>
              <w:lastRenderedPageBreak/>
              <w:t>Neatbilst</w:t>
            </w:r>
            <w:r w:rsidRPr="7FB62DF3">
              <w:rPr>
                <w:rFonts w:ascii="Times New Roman" w:eastAsia="Times New Roman" w:hAnsi="Times New Roman" w:cs="Times New Roman"/>
              </w:rPr>
              <w:t xml:space="preserve">: </w:t>
            </w:r>
          </w:p>
          <w:p w14:paraId="04B74A24" w14:textId="3EADABFF" w:rsidR="005462C6" w:rsidRPr="00B71B9F" w:rsidRDefault="00037D7B">
            <w:pPr>
              <w:rPr>
                <w:rFonts w:ascii="Times New Roman" w:eastAsia="Times New Roman" w:hAnsi="Times New Roman" w:cs="Times New Roman"/>
              </w:rPr>
            </w:pPr>
            <w:r w:rsidRPr="00CD1E54">
              <w:rPr>
                <w:rFonts w:ascii="Times New Roman" w:eastAsia="Times New Roman" w:hAnsi="Times New Roman" w:cs="Times New Roman"/>
                <w:iCs/>
              </w:rPr>
              <w:t xml:space="preserve">Novada teritorijā </w:t>
            </w:r>
            <w:r w:rsidRPr="00CD1E54">
              <w:rPr>
                <w:rFonts w:ascii="Times New Roman" w:eastAsia="Times New Roman" w:hAnsi="Times New Roman" w:cs="Times New Roman"/>
                <w:b/>
                <w:bCs/>
                <w:iCs/>
              </w:rPr>
              <w:t>nav</w:t>
            </w:r>
            <w:r w:rsidRPr="00CD1E54">
              <w:rPr>
                <w:rFonts w:ascii="Times New Roman" w:eastAsia="Times New Roman" w:hAnsi="Times New Roman" w:cs="Times New Roman"/>
                <w:iCs/>
              </w:rPr>
              <w:t xml:space="preserve"> reģionāl</w:t>
            </w:r>
            <w:r>
              <w:rPr>
                <w:rFonts w:ascii="Times New Roman" w:eastAsia="Times New Roman" w:hAnsi="Times New Roman" w:cs="Times New Roman"/>
                <w:iCs/>
              </w:rPr>
              <w:t>a</w:t>
            </w:r>
            <w:r w:rsidRPr="00CD1E54">
              <w:rPr>
                <w:rFonts w:ascii="Times New Roman" w:eastAsia="Times New Roman" w:hAnsi="Times New Roman" w:cs="Times New Roman"/>
                <w:iCs/>
              </w:rPr>
              <w:t>s vai nacionāl</w:t>
            </w:r>
            <w:r>
              <w:rPr>
                <w:rFonts w:ascii="Times New Roman" w:eastAsia="Times New Roman" w:hAnsi="Times New Roman" w:cs="Times New Roman"/>
                <w:iCs/>
              </w:rPr>
              <w:t>a</w:t>
            </w:r>
            <w:r w:rsidRPr="00CD1E54">
              <w:rPr>
                <w:rFonts w:ascii="Times New Roman" w:eastAsia="Times New Roman" w:hAnsi="Times New Roman" w:cs="Times New Roman"/>
                <w:iCs/>
              </w:rPr>
              <w:t xml:space="preserve">s nozīmes </w:t>
            </w:r>
            <w:r w:rsidRPr="00CD1E54">
              <w:rPr>
                <w:rFonts w:ascii="Times New Roman" w:eastAsia="Times New Roman" w:hAnsi="Times New Roman" w:cs="Times New Roman"/>
                <w:iCs/>
              </w:rPr>
              <w:lastRenderedPageBreak/>
              <w:t>attīstības centrs</w:t>
            </w:r>
          </w:p>
        </w:tc>
        <w:tc>
          <w:tcPr>
            <w:tcW w:w="5428" w:type="dxa"/>
          </w:tcPr>
          <w:p w14:paraId="1C65CFEE" w14:textId="5085F654" w:rsidR="001716C9" w:rsidRPr="00384AE6" w:rsidRDefault="001716C9" w:rsidP="00384AE6">
            <w:pPr>
              <w:jc w:val="both"/>
              <w:rPr>
                <w:rFonts w:ascii="Times New Roman" w:eastAsia="Times New Roman" w:hAnsi="Times New Roman" w:cs="Times New Roman"/>
              </w:rPr>
            </w:pPr>
            <w:r w:rsidRPr="76DB7F80">
              <w:rPr>
                <w:rFonts w:ascii="Times New Roman" w:eastAsia="Times New Roman" w:hAnsi="Times New Roman" w:cs="Times New Roman"/>
                <w:b/>
              </w:rPr>
              <w:lastRenderedPageBreak/>
              <w:t>S</w:t>
            </w:r>
            <w:r w:rsidRPr="76DB7F80">
              <w:rPr>
                <w:rFonts w:ascii="Times New Roman" w:eastAsia="Times New Roman" w:hAnsi="Times New Roman" w:cs="Times New Roman"/>
              </w:rPr>
              <w:t>atversmes tiesas 2021. gada 21. jūnija spriedumā lietā Nr. 2020-41-0106</w:t>
            </w:r>
            <w:r w:rsidR="00FD62DD" w:rsidRPr="76DB7F80">
              <w:rPr>
                <w:rFonts w:ascii="Times New Roman" w:eastAsia="Times New Roman" w:hAnsi="Times New Roman" w:cs="Times New Roman"/>
              </w:rPr>
              <w:t xml:space="preserve"> </w:t>
            </w:r>
            <w:r w:rsidRPr="76DB7F80">
              <w:rPr>
                <w:rFonts w:ascii="Times New Roman" w:eastAsia="Times New Roman" w:hAnsi="Times New Roman" w:cs="Times New Roman"/>
              </w:rPr>
              <w:t xml:space="preserve">norādīts, ka, </w:t>
            </w:r>
            <w:r w:rsidRPr="00384AE6">
              <w:rPr>
                <w:rFonts w:ascii="Times New Roman" w:eastAsia="Times New Roman" w:hAnsi="Times New Roman" w:cs="Times New Roman"/>
                <w:u w:val="single"/>
              </w:rPr>
              <w:t>lemjot par līdzšinējā Kandavas novada iekļaušanu Tukuma novadā</w:t>
            </w:r>
            <w:r w:rsidRPr="00384AE6">
              <w:rPr>
                <w:rFonts w:ascii="Times New Roman" w:eastAsia="Times New Roman" w:hAnsi="Times New Roman" w:cs="Times New Roman"/>
              </w:rPr>
              <w:t>, likumdevējs ir ievērojis reformas mērķi un kritērijus.</w:t>
            </w:r>
          </w:p>
          <w:p w14:paraId="7AC62939" w14:textId="7A38DF86" w:rsidR="005462C6" w:rsidRPr="00384AE6" w:rsidRDefault="001716C9" w:rsidP="00384AE6">
            <w:pPr>
              <w:jc w:val="both"/>
              <w:rPr>
                <w:rFonts w:ascii="Times New Roman" w:eastAsia="Times New Roman" w:hAnsi="Times New Roman" w:cs="Times New Roman"/>
              </w:rPr>
            </w:pPr>
            <w:r w:rsidRPr="76DB7F80">
              <w:rPr>
                <w:rFonts w:ascii="Times New Roman" w:eastAsia="Times New Roman" w:hAnsi="Times New Roman" w:cs="Times New Roman"/>
              </w:rPr>
              <w:t>Vienlaikus p</w:t>
            </w:r>
            <w:r w:rsidRPr="00384AE6">
              <w:rPr>
                <w:rFonts w:ascii="Times New Roman" w:eastAsia="Times New Roman" w:hAnsi="Times New Roman" w:cs="Times New Roman"/>
              </w:rPr>
              <w:t xml:space="preserve">riekšlikums </w:t>
            </w:r>
            <w:r w:rsidR="00187161" w:rsidRPr="00384AE6">
              <w:rPr>
                <w:rFonts w:ascii="Times New Roman" w:eastAsia="Times New Roman" w:hAnsi="Times New Roman" w:cs="Times New Roman"/>
              </w:rPr>
              <w:t>– izveidot atsevišķu Kandavas novadu</w:t>
            </w:r>
            <w:r w:rsidR="00762D01" w:rsidRPr="00384AE6">
              <w:rPr>
                <w:rFonts w:ascii="Times New Roman" w:eastAsia="Times New Roman" w:hAnsi="Times New Roman" w:cs="Times New Roman"/>
              </w:rPr>
              <w:t xml:space="preserve"> – neatbilst reformas kritērijam, jo </w:t>
            </w:r>
            <w:r w:rsidR="0011750F" w:rsidRPr="00384AE6">
              <w:rPr>
                <w:rFonts w:ascii="Times New Roman" w:eastAsia="Times New Roman" w:hAnsi="Times New Roman" w:cs="Times New Roman"/>
              </w:rPr>
              <w:t xml:space="preserve">piedāvātajā </w:t>
            </w:r>
            <w:r w:rsidR="002344DD" w:rsidRPr="00384AE6">
              <w:rPr>
                <w:rFonts w:ascii="Times New Roman" w:eastAsia="Times New Roman" w:hAnsi="Times New Roman" w:cs="Times New Roman"/>
              </w:rPr>
              <w:t>Kandavas novadā nav reģionālas nozīmes attīstības centrs.</w:t>
            </w:r>
            <w:r w:rsidR="001E42E7" w:rsidRPr="00384AE6">
              <w:rPr>
                <w:rFonts w:ascii="Times New Roman" w:eastAsia="Times New Roman" w:hAnsi="Times New Roman" w:cs="Times New Roman"/>
              </w:rPr>
              <w:t xml:space="preserve"> </w:t>
            </w:r>
            <w:r w:rsidR="00B80B8A" w:rsidRPr="00384AE6">
              <w:rPr>
                <w:rFonts w:ascii="Times New Roman" w:eastAsia="Times New Roman" w:hAnsi="Times New Roman" w:cs="Times New Roman"/>
              </w:rPr>
              <w:t xml:space="preserve">2010. gada 10. jūnijā Saeima ar lēmumu apstiprināja </w:t>
            </w:r>
            <w:r w:rsidR="00B80B8A" w:rsidRPr="00384AE6">
              <w:rPr>
                <w:rFonts w:ascii="Times New Roman" w:eastAsia="Times New Roman" w:hAnsi="Times New Roman" w:cs="Times New Roman"/>
              </w:rPr>
              <w:lastRenderedPageBreak/>
              <w:t xml:space="preserve">Latvijas ilgtspējīgas attīstības stratēģiju līdz 2030. gadam. Minētajā stratēģijā ir norādīts, ka: </w:t>
            </w:r>
            <w:r w:rsidR="00B80B8A"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00B80B8A"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w:t>
            </w:r>
            <w:proofErr w:type="gramStart"/>
            <w:r w:rsidR="00B80B8A" w:rsidRPr="00384AE6">
              <w:rPr>
                <w:rFonts w:ascii="Times New Roman" w:eastAsia="Times New Roman" w:hAnsi="Times New Roman" w:cs="Times New Roman"/>
              </w:rPr>
              <w:t>tām pieguļošām lauku teritorijām</w:t>
            </w:r>
            <w:proofErr w:type="gramEnd"/>
            <w:r w:rsidR="00B80B8A" w:rsidRPr="00384AE6">
              <w:rPr>
                <w:rFonts w:ascii="Times New Roman" w:eastAsia="Times New Roman" w:hAnsi="Times New Roman" w:cs="Times New Roman"/>
              </w:rPr>
              <w:t>,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tc>
        <w:tc>
          <w:tcPr>
            <w:tcW w:w="3980" w:type="dxa"/>
          </w:tcPr>
          <w:p w14:paraId="184DA1E8" w14:textId="4DD9CD21" w:rsidR="4CE8AD65" w:rsidRDefault="4CE8AD65" w:rsidP="06FB08C2">
            <w:pPr>
              <w:jc w:val="center"/>
              <w:rPr>
                <w:rFonts w:ascii="Times New Roman" w:eastAsia="Times New Roman" w:hAnsi="Times New Roman" w:cs="Times New Roman"/>
                <w:b/>
                <w:bCs/>
                <w:color w:val="000000" w:themeColor="text1"/>
              </w:rPr>
            </w:pPr>
            <w:r w:rsidRPr="76DB7F80">
              <w:rPr>
                <w:rFonts w:ascii="Times New Roman" w:eastAsia="Times New Roman" w:hAnsi="Times New Roman" w:cs="Times New Roman"/>
                <w:b/>
              </w:rPr>
              <w:lastRenderedPageBreak/>
              <w:t xml:space="preserve">Konsultācijas ar iedzīvotājiem Tukuma novada pašvaldība </w:t>
            </w:r>
            <w:r w:rsidRPr="76DB7F80">
              <w:rPr>
                <w:rFonts w:ascii="Times New Roman" w:eastAsia="Times New Roman" w:hAnsi="Times New Roman" w:cs="Times New Roman"/>
                <w:b/>
                <w:u w:val="single"/>
              </w:rPr>
              <w:t>nav veikusi</w:t>
            </w:r>
            <w:r w:rsidRPr="76DB7F80">
              <w:rPr>
                <w:rFonts w:ascii="Times New Roman" w:eastAsia="Times New Roman" w:hAnsi="Times New Roman" w:cs="Times New Roman"/>
                <w:b/>
              </w:rPr>
              <w:t>.</w:t>
            </w:r>
          </w:p>
          <w:p w14:paraId="0E6ADB6E" w14:textId="621885BB" w:rsidR="06FB08C2" w:rsidRDefault="06FB08C2" w:rsidP="06FB08C2">
            <w:pPr>
              <w:jc w:val="center"/>
              <w:rPr>
                <w:rFonts w:ascii="Times New Roman" w:eastAsia="Times New Roman" w:hAnsi="Times New Roman" w:cs="Times New Roman"/>
                <w:color w:val="000000" w:themeColor="text1"/>
              </w:rPr>
            </w:pPr>
          </w:p>
          <w:p w14:paraId="0A5725E3" w14:textId="695617FE" w:rsidR="4CE8AD65" w:rsidRDefault="4CE8AD65" w:rsidP="06FB08C2">
            <w:pPr>
              <w:jc w:val="center"/>
              <w:rPr>
                <w:rFonts w:ascii="Times New Roman" w:eastAsia="Times New Roman" w:hAnsi="Times New Roman" w:cs="Times New Roman"/>
                <w:b/>
                <w:bCs/>
              </w:rPr>
            </w:pPr>
            <w:r w:rsidRPr="06FB08C2">
              <w:rPr>
                <w:rFonts w:ascii="Times New Roman" w:eastAsia="Times New Roman" w:hAnsi="Times New Roman" w:cs="Times New Roman"/>
                <w:b/>
                <w:bCs/>
              </w:rPr>
              <w:t>Vienlaikus Kandavas iedzīvotāju pārstāve no 2023. gada 7.</w:t>
            </w:r>
            <w:r w:rsidR="00B436E2">
              <w:rPr>
                <w:rFonts w:ascii="Times New Roman" w:eastAsia="Times New Roman" w:hAnsi="Times New Roman" w:cs="Times New Roman"/>
                <w:b/>
                <w:bCs/>
              </w:rPr>
              <w:t> </w:t>
            </w:r>
            <w:r w:rsidRPr="06FB08C2">
              <w:rPr>
                <w:rFonts w:ascii="Times New Roman" w:eastAsia="Times New Roman" w:hAnsi="Times New Roman" w:cs="Times New Roman"/>
                <w:b/>
                <w:bCs/>
              </w:rPr>
              <w:t xml:space="preserve">jūlija caur platformu </w:t>
            </w:r>
            <w:hyperlink r:id="rId32">
              <w:proofErr w:type="spellStart"/>
              <w:r w:rsidRPr="76DB7F80">
                <w:rPr>
                  <w:rStyle w:val="Hyperlink"/>
                  <w:rFonts w:ascii="Times New Roman" w:eastAsia="Times New Roman" w:hAnsi="Times New Roman" w:cs="Times New Roman"/>
                  <w:b/>
                  <w:color w:val="auto"/>
                </w:rPr>
                <w:t>manabalss.lv</w:t>
              </w:r>
              <w:proofErr w:type="spellEnd"/>
            </w:hyperlink>
            <w:r w:rsidRPr="06FB08C2">
              <w:rPr>
                <w:rFonts w:ascii="Times New Roman" w:eastAsia="Times New Roman" w:hAnsi="Times New Roman" w:cs="Times New Roman"/>
                <w:b/>
                <w:bCs/>
              </w:rPr>
              <w:t xml:space="preserve"> uzsākusi parakstu vākšanu iniciatīvai </w:t>
            </w:r>
            <w:r w:rsidRPr="06FB08C2">
              <w:rPr>
                <w:rFonts w:ascii="Times New Roman" w:eastAsia="Times New Roman" w:hAnsi="Times New Roman" w:cs="Times New Roman"/>
                <w:b/>
                <w:bCs/>
                <w:i/>
                <w:iCs/>
              </w:rPr>
              <w:t>“Par Kandavas novada statusa atjaunošanu”</w:t>
            </w:r>
            <w:r w:rsidR="00B436E2">
              <w:rPr>
                <w:rFonts w:ascii="Times New Roman" w:eastAsia="Times New Roman" w:hAnsi="Times New Roman" w:cs="Times New Roman"/>
                <w:b/>
                <w:bCs/>
                <w:i/>
                <w:iCs/>
              </w:rPr>
              <w:t xml:space="preserve"> </w:t>
            </w:r>
            <w:r w:rsidRPr="06FB08C2">
              <w:rPr>
                <w:rFonts w:ascii="Times New Roman" w:eastAsia="Times New Roman" w:hAnsi="Times New Roman" w:cs="Times New Roman"/>
                <w:b/>
                <w:bCs/>
              </w:rPr>
              <w:lastRenderedPageBreak/>
              <w:t>(uz 2024. gada 30. maiju savāktas 722 balsis).</w:t>
            </w:r>
          </w:p>
          <w:p w14:paraId="4B3F3A2C" w14:textId="56788358" w:rsidR="2F144F49" w:rsidRDefault="2F144F49" w:rsidP="0279064A">
            <w:pPr>
              <w:jc w:val="center"/>
              <w:rPr>
                <w:rFonts w:ascii="Times New Roman" w:eastAsia="Times New Roman" w:hAnsi="Times New Roman" w:cs="Times New Roman"/>
                <w:color w:val="000000" w:themeColor="text1"/>
              </w:rPr>
            </w:pPr>
          </w:p>
          <w:p w14:paraId="759E0A9F" w14:textId="23E3FB10" w:rsidR="2F144F49" w:rsidRDefault="64735CFA" w:rsidP="0279064A">
            <w:pPr>
              <w:jc w:val="center"/>
              <w:rPr>
                <w:rFonts w:ascii="Times New Roman" w:eastAsia="Times New Roman" w:hAnsi="Times New Roman" w:cs="Times New Roman"/>
                <w:color w:val="000000" w:themeColor="text1"/>
              </w:rPr>
            </w:pPr>
            <w:r w:rsidRPr="76DB7F80">
              <w:rPr>
                <w:rFonts w:ascii="Times New Roman" w:eastAsia="Times New Roman" w:hAnsi="Times New Roman" w:cs="Times New Roman"/>
              </w:rPr>
              <w:t>Deputāti nav snieguši informāciju par konsultāciju norisi.</w:t>
            </w:r>
          </w:p>
          <w:p w14:paraId="7858CA2E" w14:textId="5C8633F7" w:rsidR="2F144F49" w:rsidRDefault="2F144F49" w:rsidP="2F144F49">
            <w:pPr>
              <w:jc w:val="both"/>
              <w:rPr>
                <w:rFonts w:ascii="Times New Roman" w:eastAsia="Times New Roman" w:hAnsi="Times New Roman" w:cs="Times New Roman"/>
                <w:b/>
                <w:bCs/>
                <w:color w:val="000000" w:themeColor="text1"/>
              </w:rPr>
            </w:pPr>
          </w:p>
        </w:tc>
      </w:tr>
      <w:tr w:rsidR="00F904F2" w14:paraId="0FAA90C3" w14:textId="0D7166A4" w:rsidTr="273A9C1A">
        <w:trPr>
          <w:trHeight w:val="300"/>
          <w:jc w:val="center"/>
        </w:trPr>
        <w:tc>
          <w:tcPr>
            <w:tcW w:w="562" w:type="dxa"/>
          </w:tcPr>
          <w:p w14:paraId="6E90816C" w14:textId="66158905" w:rsidR="005462C6" w:rsidRDefault="4E123F89">
            <w:pPr>
              <w:rPr>
                <w:rFonts w:ascii="Times New Roman" w:eastAsia="Times New Roman" w:hAnsi="Times New Roman" w:cs="Times New Roman"/>
              </w:rPr>
            </w:pPr>
            <w:r w:rsidRPr="1C4E6AC5">
              <w:rPr>
                <w:rFonts w:ascii="Times New Roman" w:eastAsia="Times New Roman" w:hAnsi="Times New Roman" w:cs="Times New Roman"/>
              </w:rPr>
              <w:lastRenderedPageBreak/>
              <w:t>27.</w:t>
            </w:r>
          </w:p>
        </w:tc>
        <w:tc>
          <w:tcPr>
            <w:tcW w:w="2398" w:type="dxa"/>
          </w:tcPr>
          <w:p w14:paraId="68BF37FD" w14:textId="7A7EB232" w:rsidR="005462C6" w:rsidRPr="005B1E3F" w:rsidRDefault="52A6A2E4" w:rsidP="7561C136">
            <w:pPr>
              <w:rPr>
                <w:rFonts w:ascii="Times New Roman" w:eastAsia="Times New Roman" w:hAnsi="Times New Roman" w:cs="Times New Roman"/>
                <w:b/>
                <w:bCs/>
              </w:rPr>
            </w:pPr>
            <w:r w:rsidRPr="005B1E3F">
              <w:rPr>
                <w:rFonts w:ascii="Times New Roman" w:eastAsia="Times New Roman" w:hAnsi="Times New Roman" w:cs="Times New Roman"/>
                <w:b/>
                <w:bCs/>
              </w:rPr>
              <w:t>38. Talsu novads (Talsi)</w:t>
            </w:r>
          </w:p>
          <w:p w14:paraId="144EDC1F" w14:textId="42EC033A"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 Abavas pagasts</w:t>
            </w:r>
          </w:p>
          <w:p w14:paraId="741636D4" w14:textId="572A6AA8"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38.2. Ārlavas pagasts</w:t>
            </w:r>
          </w:p>
          <w:p w14:paraId="169B3F8E" w14:textId="6B82F881"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38.3. Balgales pagasts</w:t>
            </w:r>
          </w:p>
          <w:p w14:paraId="6BA95798" w14:textId="400B5753" w:rsidR="005462C6" w:rsidRPr="00B71B9F" w:rsidRDefault="52A6A2E4" w:rsidP="24693B7E">
            <w:pPr>
              <w:rPr>
                <w:rFonts w:ascii="Times New Roman" w:eastAsia="Times New Roman" w:hAnsi="Times New Roman" w:cs="Times New Roman"/>
                <w:u w:val="single"/>
              </w:rPr>
            </w:pPr>
            <w:r w:rsidRPr="2E3B9717">
              <w:rPr>
                <w:rFonts w:ascii="Times New Roman" w:eastAsia="Times New Roman" w:hAnsi="Times New Roman" w:cs="Times New Roman"/>
                <w:u w:val="single"/>
              </w:rPr>
              <w:t>38.4. Dundagas pagasts</w:t>
            </w:r>
          </w:p>
          <w:p w14:paraId="16A68893" w14:textId="44417007"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38.5. Ģibuļu pagasts</w:t>
            </w:r>
          </w:p>
          <w:p w14:paraId="3C1EE2B9" w14:textId="70C11A2C"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38.6. Īves pagasts</w:t>
            </w:r>
          </w:p>
          <w:p w14:paraId="08946ED4" w14:textId="660428E3" w:rsidR="005462C6" w:rsidRPr="00B71B9F" w:rsidRDefault="52A6A2E4" w:rsidP="24693B7E">
            <w:pPr>
              <w:rPr>
                <w:rFonts w:ascii="Times New Roman" w:eastAsia="Times New Roman" w:hAnsi="Times New Roman" w:cs="Times New Roman"/>
                <w:u w:val="single"/>
              </w:rPr>
            </w:pPr>
            <w:r w:rsidRPr="2E3B9717">
              <w:rPr>
                <w:rFonts w:ascii="Times New Roman" w:eastAsia="Times New Roman" w:hAnsi="Times New Roman" w:cs="Times New Roman"/>
                <w:u w:val="single"/>
              </w:rPr>
              <w:t>38.7. Kolkas pagasts</w:t>
            </w:r>
          </w:p>
          <w:p w14:paraId="68CEF811" w14:textId="2527B623"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38.8. Ķūļciema pagasts</w:t>
            </w:r>
          </w:p>
          <w:p w14:paraId="0A8F5ECE" w14:textId="5E3C7F5B"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38.9. Laidzes pagasts</w:t>
            </w:r>
          </w:p>
          <w:p w14:paraId="6E2A9B6A" w14:textId="48AF6F8F"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38.10. Laucienes pagasts</w:t>
            </w:r>
          </w:p>
          <w:p w14:paraId="1694B577" w14:textId="6D3B428F"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38.11. Lībagu pagasts</w:t>
            </w:r>
          </w:p>
          <w:p w14:paraId="7FE21741" w14:textId="136DA0D9"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38.12. Lubes pagasts</w:t>
            </w:r>
          </w:p>
          <w:p w14:paraId="43826B4D" w14:textId="792C91C5" w:rsidR="005462C6" w:rsidRPr="00B71B9F" w:rsidRDefault="52A6A2E4" w:rsidP="24693B7E">
            <w:pPr>
              <w:rPr>
                <w:rFonts w:ascii="Times New Roman" w:eastAsia="Times New Roman" w:hAnsi="Times New Roman" w:cs="Times New Roman"/>
                <w:u w:val="single"/>
              </w:rPr>
            </w:pPr>
            <w:r w:rsidRPr="2E3B9717">
              <w:rPr>
                <w:rFonts w:ascii="Times New Roman" w:eastAsia="Times New Roman" w:hAnsi="Times New Roman" w:cs="Times New Roman"/>
                <w:u w:val="single"/>
              </w:rPr>
              <w:t>38.13. Mērsraga pagasts</w:t>
            </w:r>
          </w:p>
          <w:p w14:paraId="76B0BAC2" w14:textId="71397FCE" w:rsidR="005462C6" w:rsidRPr="00B71B9F" w:rsidRDefault="52A6A2E4" w:rsidP="24693B7E">
            <w:pPr>
              <w:rPr>
                <w:rFonts w:ascii="Times New Roman" w:eastAsia="Times New Roman" w:hAnsi="Times New Roman" w:cs="Times New Roman"/>
                <w:u w:val="single"/>
              </w:rPr>
            </w:pPr>
            <w:r w:rsidRPr="2E3B9717">
              <w:rPr>
                <w:rFonts w:ascii="Times New Roman" w:eastAsia="Times New Roman" w:hAnsi="Times New Roman" w:cs="Times New Roman"/>
                <w:u w:val="single"/>
              </w:rPr>
              <w:t>38.14. Rojas pagasts</w:t>
            </w:r>
          </w:p>
          <w:p w14:paraId="53813957" w14:textId="44CF34AA"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lastRenderedPageBreak/>
              <w:t>38.15. Sabiles pilsēta</w:t>
            </w:r>
          </w:p>
          <w:p w14:paraId="52F282B5" w14:textId="530A358A"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38.16. Stendes pilsēta</w:t>
            </w:r>
          </w:p>
          <w:p w14:paraId="2B02E401" w14:textId="32E4C346"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38.17. Strazdes pagasts</w:t>
            </w:r>
          </w:p>
          <w:p w14:paraId="76B745E8" w14:textId="23B150E4" w:rsidR="005462C6" w:rsidRPr="00B71B9F" w:rsidRDefault="52A6A2E4" w:rsidP="34B9C806">
            <w:pPr>
              <w:rPr>
                <w:rFonts w:ascii="Times New Roman" w:eastAsia="Times New Roman" w:hAnsi="Times New Roman" w:cs="Times New Roman"/>
              </w:rPr>
            </w:pPr>
            <w:r w:rsidRPr="2E3B9717">
              <w:rPr>
                <w:rFonts w:ascii="Times New Roman" w:eastAsia="Times New Roman" w:hAnsi="Times New Roman" w:cs="Times New Roman"/>
              </w:rPr>
              <w:t>38.18. Talsu pilsēta</w:t>
            </w:r>
          </w:p>
          <w:p w14:paraId="4BC15728" w14:textId="1A715EE6" w:rsidR="005462C6" w:rsidRPr="00B71B9F" w:rsidRDefault="52A6A2E4" w:rsidP="2F903163">
            <w:pPr>
              <w:rPr>
                <w:rFonts w:ascii="Times New Roman" w:eastAsia="Times New Roman" w:hAnsi="Times New Roman" w:cs="Times New Roman"/>
              </w:rPr>
            </w:pPr>
            <w:r w:rsidRPr="2E3B9717">
              <w:rPr>
                <w:rFonts w:ascii="Times New Roman" w:eastAsia="Times New Roman" w:hAnsi="Times New Roman" w:cs="Times New Roman"/>
              </w:rPr>
              <w:t>38.19. Valdemārpils pilsēta</w:t>
            </w:r>
          </w:p>
          <w:p w14:paraId="4E500BC9" w14:textId="3873A2B9" w:rsidR="005462C6" w:rsidRPr="00B71B9F" w:rsidRDefault="52A6A2E4" w:rsidP="2F903163">
            <w:pPr>
              <w:rPr>
                <w:rFonts w:ascii="Times New Roman" w:eastAsia="Times New Roman" w:hAnsi="Times New Roman" w:cs="Times New Roman"/>
              </w:rPr>
            </w:pPr>
            <w:r w:rsidRPr="2E3B9717">
              <w:rPr>
                <w:rFonts w:ascii="Times New Roman" w:eastAsia="Times New Roman" w:hAnsi="Times New Roman" w:cs="Times New Roman"/>
              </w:rPr>
              <w:t>38.20. Valdgales pagasts</w:t>
            </w:r>
          </w:p>
          <w:p w14:paraId="1CA77FB8" w14:textId="31458815" w:rsidR="005462C6" w:rsidRPr="00B71B9F" w:rsidRDefault="52A6A2E4" w:rsidP="2F903163">
            <w:pPr>
              <w:rPr>
                <w:rFonts w:ascii="Times New Roman" w:eastAsia="Times New Roman" w:hAnsi="Times New Roman" w:cs="Times New Roman"/>
              </w:rPr>
            </w:pPr>
            <w:r w:rsidRPr="2E3B9717">
              <w:rPr>
                <w:rFonts w:ascii="Times New Roman" w:eastAsia="Times New Roman" w:hAnsi="Times New Roman" w:cs="Times New Roman"/>
              </w:rPr>
              <w:t>38.21. Vandzenes pagasts</w:t>
            </w:r>
          </w:p>
          <w:p w14:paraId="38C1FBE1" w14:textId="4FC23207" w:rsidR="005462C6" w:rsidRPr="00B71B9F" w:rsidRDefault="52A6A2E4">
            <w:pPr>
              <w:rPr>
                <w:rFonts w:ascii="Times New Roman" w:eastAsia="Times New Roman" w:hAnsi="Times New Roman" w:cs="Times New Roman"/>
              </w:rPr>
            </w:pPr>
            <w:r w:rsidRPr="2E3B9717">
              <w:rPr>
                <w:rFonts w:ascii="Times New Roman" w:eastAsia="Times New Roman" w:hAnsi="Times New Roman" w:cs="Times New Roman"/>
              </w:rPr>
              <w:t>38.22. Virbu pagasts</w:t>
            </w:r>
          </w:p>
        </w:tc>
        <w:tc>
          <w:tcPr>
            <w:tcW w:w="2079" w:type="dxa"/>
          </w:tcPr>
          <w:p w14:paraId="4A489405" w14:textId="17539D06" w:rsidR="0F1370C7" w:rsidRDefault="52A6A2E4" w:rsidP="0F1370C7">
            <w:pPr>
              <w:rPr>
                <w:rFonts w:ascii="Times New Roman" w:eastAsia="Times New Roman" w:hAnsi="Times New Roman" w:cs="Times New Roman"/>
              </w:rPr>
            </w:pPr>
            <w:r w:rsidRPr="2E3B9717">
              <w:rPr>
                <w:rFonts w:ascii="Times New Roman" w:eastAsia="Times New Roman" w:hAnsi="Times New Roman" w:cs="Times New Roman"/>
              </w:rPr>
              <w:lastRenderedPageBreak/>
              <w:t>Izslēgt pielikuma 38.4.</w:t>
            </w:r>
            <w:r w:rsidR="4BA6034C" w:rsidRPr="2E3B9717">
              <w:rPr>
                <w:rFonts w:ascii="Times New Roman" w:eastAsia="Times New Roman" w:hAnsi="Times New Roman" w:cs="Times New Roman"/>
              </w:rPr>
              <w:t>,</w:t>
            </w:r>
            <w:r w:rsidRPr="2E3B9717">
              <w:rPr>
                <w:rFonts w:ascii="Times New Roman" w:eastAsia="Times New Roman" w:hAnsi="Times New Roman" w:cs="Times New Roman"/>
              </w:rPr>
              <w:t xml:space="preserve"> </w:t>
            </w:r>
            <w:r w:rsidR="4BA6034C" w:rsidRPr="2E3B9717">
              <w:rPr>
                <w:rFonts w:ascii="Times New Roman" w:eastAsia="Times New Roman" w:hAnsi="Times New Roman" w:cs="Times New Roman"/>
              </w:rPr>
              <w:t>38.7., 38.13., 38.14.</w:t>
            </w:r>
            <w:r w:rsidRPr="2E3B9717">
              <w:rPr>
                <w:rFonts w:ascii="Times New Roman" w:eastAsia="Times New Roman" w:hAnsi="Times New Roman" w:cs="Times New Roman"/>
              </w:rPr>
              <w:t xml:space="preserve"> apakšpunktu</w:t>
            </w:r>
          </w:p>
          <w:p w14:paraId="1F2362D7" w14:textId="4311CE0D"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22B1ACCB" w:rsidRPr="76DB7F80">
              <w:rPr>
                <w:rFonts w:ascii="Times New Roman" w:eastAsia="Times New Roman" w:hAnsi="Times New Roman" w:cs="Times New Roman"/>
                <w:i/>
              </w:rPr>
              <w:t>. 88., 89., 90., 91.)</w:t>
            </w:r>
          </w:p>
        </w:tc>
        <w:tc>
          <w:tcPr>
            <w:tcW w:w="1402" w:type="dxa"/>
          </w:tcPr>
          <w:p w14:paraId="5D98F6B2" w14:textId="70156E4C" w:rsidR="005462C6" w:rsidRPr="00B71B9F" w:rsidRDefault="00964986">
            <w:pPr>
              <w:rPr>
                <w:rFonts w:ascii="Times New Roman" w:eastAsia="Times New Roman" w:hAnsi="Times New Roman" w:cs="Times New Roman"/>
              </w:rPr>
            </w:pPr>
            <w:r>
              <w:rPr>
                <w:rFonts w:ascii="Times New Roman" w:eastAsia="Times New Roman" w:hAnsi="Times New Roman" w:cs="Times New Roman"/>
              </w:rPr>
              <w:t>Talsu</w:t>
            </w:r>
            <w:r w:rsidRPr="764AB778">
              <w:rPr>
                <w:rFonts w:ascii="Times New Roman" w:eastAsia="Times New Roman" w:hAnsi="Times New Roman" w:cs="Times New Roman"/>
              </w:rPr>
              <w:t xml:space="preserve"> novads</w:t>
            </w:r>
            <w:r w:rsidRPr="72B0C547">
              <w:rPr>
                <w:rFonts w:ascii="Times New Roman" w:eastAsia="Times New Roman" w:hAnsi="Times New Roman" w:cs="Times New Roman"/>
                <w:b/>
                <w:bCs/>
              </w:rPr>
              <w:t xml:space="preserve"> atbilst</w:t>
            </w:r>
            <w:r w:rsidRPr="0C066718">
              <w:rPr>
                <w:rFonts w:ascii="Times New Roman" w:eastAsia="Times New Roman" w:hAnsi="Times New Roman" w:cs="Times New Roman"/>
              </w:rPr>
              <w:t xml:space="preserve"> visiem reformas kritērijiem</w:t>
            </w:r>
          </w:p>
        </w:tc>
        <w:tc>
          <w:tcPr>
            <w:tcW w:w="5428" w:type="dxa"/>
          </w:tcPr>
          <w:p w14:paraId="6E2B56B7" w14:textId="7AD73A7A" w:rsidR="005462C6" w:rsidRPr="00384AE6" w:rsidRDefault="00DB17AF"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Priekšlikums – izveidot atsevišķu Ziemeļkurzemes novadu – neatbilst reformas kritērijam, jo piedāvātajā Ziemeļkurzemes novadā nav reģionālas nozīmes attīstības centrs. 2010. gada 10. jūnijā Saeima ar lēmumu apstiprināja Latvijas ilgtspējīgas attīstības stratēģiju līdz 2030. gadam. Minētajā stratēģijā ir norādīts, ka: </w:t>
            </w:r>
            <w:r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w:t>
            </w:r>
            <w:proofErr w:type="gramStart"/>
            <w:r w:rsidRPr="00384AE6">
              <w:rPr>
                <w:rFonts w:ascii="Times New Roman" w:eastAsia="Times New Roman" w:hAnsi="Times New Roman" w:cs="Times New Roman"/>
              </w:rPr>
              <w:t>tām pieguļošām lauku teritorijām</w:t>
            </w:r>
            <w:proofErr w:type="gramEnd"/>
            <w:r w:rsidRPr="00384AE6">
              <w:rPr>
                <w:rFonts w:ascii="Times New Roman" w:eastAsia="Times New Roman" w:hAnsi="Times New Roman" w:cs="Times New Roman"/>
              </w:rPr>
              <w:t xml:space="preserve">, šāda kritērija noteikšana nodrošina policentrisku valsts attīstību, ņemot vērā valsts budžeta </w:t>
            </w:r>
            <w:r w:rsidRPr="00384AE6">
              <w:rPr>
                <w:rFonts w:ascii="Times New Roman" w:eastAsia="Times New Roman" w:hAnsi="Times New Roman" w:cs="Times New Roman"/>
              </w:rPr>
              <w:lastRenderedPageBreak/>
              <w:t>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tc>
        <w:tc>
          <w:tcPr>
            <w:tcW w:w="3980" w:type="dxa"/>
          </w:tcPr>
          <w:p w14:paraId="534CF15B" w14:textId="69D88E74" w:rsidR="2F144F49" w:rsidRPr="00551287" w:rsidRDefault="74445EB5" w:rsidP="64CE2923">
            <w:pPr>
              <w:jc w:val="center"/>
              <w:rPr>
                <w:rFonts w:ascii="Times New Roman" w:eastAsia="Times New Roman" w:hAnsi="Times New Roman" w:cs="Times New Roman"/>
                <w:b/>
                <w:color w:val="000000" w:themeColor="text1"/>
              </w:rPr>
            </w:pPr>
            <w:r w:rsidRPr="76DB7F80">
              <w:rPr>
                <w:rFonts w:ascii="Times New Roman" w:eastAsia="Times New Roman" w:hAnsi="Times New Roman" w:cs="Times New Roman"/>
                <w:b/>
              </w:rPr>
              <w:lastRenderedPageBreak/>
              <w:t xml:space="preserve">Konsultācijas ar iedzīvotājiem </w:t>
            </w:r>
            <w:r w:rsidRPr="76DB7F80">
              <w:rPr>
                <w:rFonts w:ascii="Times New Roman" w:eastAsia="Times New Roman" w:hAnsi="Times New Roman" w:cs="Times New Roman"/>
                <w:b/>
                <w:u w:val="single"/>
              </w:rPr>
              <w:t>ir notikušas</w:t>
            </w:r>
            <w:r w:rsidR="00551287" w:rsidRPr="76DB7F80">
              <w:rPr>
                <w:rFonts w:ascii="Times New Roman" w:eastAsia="Times New Roman" w:hAnsi="Times New Roman" w:cs="Times New Roman"/>
                <w:b/>
                <w:u w:val="single"/>
              </w:rPr>
              <w:t xml:space="preserve"> daļēji</w:t>
            </w:r>
            <w:r w:rsidRPr="76DB7F80">
              <w:rPr>
                <w:rFonts w:ascii="Times New Roman" w:eastAsia="Times New Roman" w:hAnsi="Times New Roman" w:cs="Times New Roman"/>
                <w:b/>
              </w:rPr>
              <w:t>.</w:t>
            </w:r>
          </w:p>
          <w:p w14:paraId="74F15927" w14:textId="17C3D02E" w:rsidR="2F144F49" w:rsidRDefault="2F144F49" w:rsidP="4ADD1A15">
            <w:pPr>
              <w:jc w:val="center"/>
              <w:rPr>
                <w:rFonts w:ascii="Times New Roman" w:eastAsia="Times New Roman" w:hAnsi="Times New Roman" w:cs="Times New Roman"/>
                <w:b/>
                <w:bCs/>
                <w:color w:val="000000" w:themeColor="text1"/>
              </w:rPr>
            </w:pPr>
          </w:p>
          <w:p w14:paraId="5F7EC6AD" w14:textId="00A25FF2" w:rsidR="2F144F49" w:rsidRPr="00551287" w:rsidRDefault="00E87A90" w:rsidP="00551287">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 xml:space="preserve">Rojas pagasta pārvaldē 2024. gada 9. aprīlī notikusi tikšanās ar iedzīvotājiem, lai diskutētu </w:t>
            </w:r>
            <w:r w:rsidR="002E0DF9" w:rsidRPr="76DB7F80">
              <w:rPr>
                <w:rFonts w:ascii="Times New Roman" w:eastAsia="Times New Roman" w:hAnsi="Times New Roman" w:cs="Times New Roman"/>
              </w:rPr>
              <w:t xml:space="preserve">– </w:t>
            </w:r>
            <w:r w:rsidRPr="76DB7F80">
              <w:rPr>
                <w:rFonts w:ascii="Times New Roman" w:eastAsia="Times New Roman" w:hAnsi="Times New Roman" w:cs="Times New Roman"/>
              </w:rPr>
              <w:t>kā Rojai atdalīties no Talsu novada</w:t>
            </w:r>
            <w:r w:rsidR="00366EA4" w:rsidRPr="76DB7F80">
              <w:rPr>
                <w:rFonts w:ascii="Times New Roman" w:eastAsia="Times New Roman" w:hAnsi="Times New Roman" w:cs="Times New Roman"/>
              </w:rPr>
              <w:t xml:space="preserve"> </w:t>
            </w:r>
            <w:proofErr w:type="gramStart"/>
            <w:r w:rsidR="00366EA4" w:rsidRPr="76DB7F80">
              <w:rPr>
                <w:rFonts w:ascii="Times New Roman" w:eastAsia="Times New Roman" w:hAnsi="Times New Roman" w:cs="Times New Roman"/>
              </w:rPr>
              <w:t>(</w:t>
            </w:r>
            <w:proofErr w:type="gramEnd"/>
            <w:r w:rsidR="009335EB">
              <w:fldChar w:fldCharType="begin"/>
            </w:r>
            <w:r w:rsidR="009335EB">
              <w:instrText>HYPERLINK "https://nra.lv/latvija/regionos/453066-bijusi-talsu-novada-priekssedetaja-rosina-atdalit-roju-no-talsu-novada.htm" \h</w:instrText>
            </w:r>
            <w:r w:rsidR="009335EB">
              <w:fldChar w:fldCharType="separate"/>
            </w:r>
            <w:r w:rsidR="6F70731E" w:rsidRPr="76DB7F80">
              <w:rPr>
                <w:rStyle w:val="Hyperlink"/>
                <w:rFonts w:ascii="Times New Roman" w:eastAsia="Times New Roman" w:hAnsi="Times New Roman" w:cs="Times New Roman"/>
                <w:color w:val="auto"/>
              </w:rPr>
              <w:t>diskusiju rosinājusi Talsu novada domes deputāte</w:t>
            </w:r>
            <w:r w:rsidR="009335EB">
              <w:rPr>
                <w:rStyle w:val="Hyperlink"/>
                <w:rFonts w:ascii="Times New Roman" w:eastAsia="Times New Roman" w:hAnsi="Times New Roman" w:cs="Times New Roman"/>
                <w:color w:val="auto"/>
              </w:rPr>
              <w:fldChar w:fldCharType="end"/>
            </w:r>
            <w:r w:rsidR="6F70731E" w:rsidRPr="76DB7F80">
              <w:rPr>
                <w:rFonts w:ascii="Times New Roman" w:eastAsia="Times New Roman" w:hAnsi="Times New Roman" w:cs="Times New Roman"/>
              </w:rPr>
              <w:t>)</w:t>
            </w:r>
            <w:r w:rsidR="3EFCE6CF" w:rsidRPr="76DB7F80">
              <w:rPr>
                <w:rFonts w:ascii="Times New Roman" w:eastAsia="Times New Roman" w:hAnsi="Times New Roman" w:cs="Times New Roman"/>
              </w:rPr>
              <w:t>.</w:t>
            </w:r>
          </w:p>
          <w:p w14:paraId="518BF041" w14:textId="2690867F" w:rsidR="2F144F49" w:rsidRDefault="2F144F49" w:rsidP="64CE2923">
            <w:pPr>
              <w:jc w:val="center"/>
              <w:rPr>
                <w:rFonts w:ascii="Times New Roman" w:eastAsia="Times New Roman" w:hAnsi="Times New Roman" w:cs="Times New Roman"/>
                <w:color w:val="000000" w:themeColor="text1"/>
              </w:rPr>
            </w:pPr>
          </w:p>
          <w:p w14:paraId="39A73834" w14:textId="417E448C" w:rsidR="2F144F49" w:rsidRPr="001372AF" w:rsidRDefault="74445EB5" w:rsidP="001372AF">
            <w:pPr>
              <w:jc w:val="center"/>
              <w:rPr>
                <w:rFonts w:ascii="Times New Roman" w:eastAsia="Times New Roman" w:hAnsi="Times New Roman" w:cs="Times New Roman"/>
                <w:color w:val="000000" w:themeColor="text1"/>
              </w:rPr>
            </w:pPr>
            <w:r w:rsidRPr="76DB7F80">
              <w:rPr>
                <w:rFonts w:ascii="Times New Roman" w:eastAsia="Times New Roman" w:hAnsi="Times New Roman" w:cs="Times New Roman"/>
              </w:rPr>
              <w:t>Deputāti nav snieguši informāciju par konsultāciju norisi.</w:t>
            </w:r>
          </w:p>
        </w:tc>
      </w:tr>
      <w:tr w:rsidR="00F904F2" w14:paraId="5210E6C2" w14:textId="439350AE" w:rsidTr="273A9C1A">
        <w:trPr>
          <w:trHeight w:val="300"/>
          <w:jc w:val="center"/>
        </w:trPr>
        <w:tc>
          <w:tcPr>
            <w:tcW w:w="562" w:type="dxa"/>
          </w:tcPr>
          <w:p w14:paraId="1D803A12" w14:textId="2C12CE4F" w:rsidR="005462C6" w:rsidRDefault="635934AD" w:rsidP="5F99637B">
            <w:pPr>
              <w:rPr>
                <w:rFonts w:ascii="Times New Roman" w:eastAsia="Times New Roman" w:hAnsi="Times New Roman" w:cs="Times New Roman"/>
              </w:rPr>
            </w:pPr>
            <w:r w:rsidRPr="1C4E6AC5">
              <w:rPr>
                <w:rFonts w:ascii="Times New Roman" w:eastAsia="Times New Roman" w:hAnsi="Times New Roman" w:cs="Times New Roman"/>
              </w:rPr>
              <w:t>28.</w:t>
            </w:r>
          </w:p>
        </w:tc>
        <w:tc>
          <w:tcPr>
            <w:tcW w:w="2398" w:type="dxa"/>
          </w:tcPr>
          <w:p w14:paraId="5B4084FA" w14:textId="77777777" w:rsidR="005462C6" w:rsidRPr="00B71B9F" w:rsidRDefault="005462C6">
            <w:pPr>
              <w:rPr>
                <w:rFonts w:ascii="Times New Roman" w:eastAsia="Times New Roman" w:hAnsi="Times New Roman" w:cs="Times New Roman"/>
              </w:rPr>
            </w:pPr>
          </w:p>
        </w:tc>
        <w:tc>
          <w:tcPr>
            <w:tcW w:w="2079" w:type="dxa"/>
          </w:tcPr>
          <w:p w14:paraId="77AD78A3" w14:textId="5D64E04B" w:rsidR="2147AD7A" w:rsidRDefault="2147AD7A" w:rsidP="34EF84AF">
            <w:pPr>
              <w:rPr>
                <w:rFonts w:ascii="Times New Roman" w:eastAsia="Times New Roman" w:hAnsi="Times New Roman" w:cs="Times New Roman"/>
              </w:rPr>
            </w:pPr>
            <w:r w:rsidRPr="2E3B9717">
              <w:rPr>
                <w:rFonts w:ascii="Times New Roman" w:eastAsia="Times New Roman" w:hAnsi="Times New Roman" w:cs="Times New Roman"/>
              </w:rPr>
              <w:t>Papildināt likuma pielikumu ar 44.</w:t>
            </w:r>
            <w:r w:rsidR="00C45991">
              <w:rPr>
                <w:rFonts w:ascii="Times New Roman" w:eastAsia="Times New Roman" w:hAnsi="Times New Roman" w:cs="Times New Roman"/>
              </w:rPr>
              <w:t> </w:t>
            </w:r>
            <w:r w:rsidRPr="2E3B9717">
              <w:rPr>
                <w:rFonts w:ascii="Times New Roman" w:eastAsia="Times New Roman" w:hAnsi="Times New Roman" w:cs="Times New Roman"/>
              </w:rPr>
              <w:t>punktu šādā redakcijā:</w:t>
            </w:r>
          </w:p>
          <w:p w14:paraId="6AFD3F3D" w14:textId="52E60BE5" w:rsidR="2147AD7A" w:rsidRDefault="2147AD7A" w:rsidP="34EF84AF">
            <w:pPr>
              <w:rPr>
                <w:rFonts w:ascii="Times New Roman" w:eastAsia="Times New Roman" w:hAnsi="Times New Roman" w:cs="Times New Roman"/>
                <w:b/>
              </w:rPr>
            </w:pPr>
            <w:r w:rsidRPr="2E3B9717">
              <w:rPr>
                <w:rFonts w:ascii="Times New Roman" w:eastAsia="Times New Roman" w:hAnsi="Times New Roman" w:cs="Times New Roman"/>
              </w:rPr>
              <w:t>“</w:t>
            </w:r>
            <w:r w:rsidRPr="2E3B9717">
              <w:rPr>
                <w:rFonts w:ascii="Times New Roman" w:eastAsia="Times New Roman" w:hAnsi="Times New Roman" w:cs="Times New Roman"/>
                <w:b/>
              </w:rPr>
              <w:t>44. Ziemeļkurzemes novads (Roja)</w:t>
            </w:r>
          </w:p>
          <w:p w14:paraId="0D3F1DA7" w14:textId="5102625E" w:rsidR="2147AD7A" w:rsidRDefault="2147AD7A" w:rsidP="34EF84AF">
            <w:pPr>
              <w:rPr>
                <w:rFonts w:ascii="Times New Roman" w:eastAsia="Times New Roman" w:hAnsi="Times New Roman" w:cs="Times New Roman"/>
              </w:rPr>
            </w:pPr>
            <w:r w:rsidRPr="2E3B9717">
              <w:rPr>
                <w:rFonts w:ascii="Times New Roman" w:eastAsia="Times New Roman" w:hAnsi="Times New Roman" w:cs="Times New Roman"/>
              </w:rPr>
              <w:t>44.1. Dundagas pagasts</w:t>
            </w:r>
          </w:p>
          <w:p w14:paraId="157AD906" w14:textId="242762F3" w:rsidR="2147AD7A" w:rsidRDefault="2147AD7A" w:rsidP="34EF84AF">
            <w:pPr>
              <w:rPr>
                <w:rFonts w:ascii="Times New Roman" w:eastAsia="Times New Roman" w:hAnsi="Times New Roman" w:cs="Times New Roman"/>
              </w:rPr>
            </w:pPr>
            <w:r w:rsidRPr="2E3B9717">
              <w:rPr>
                <w:rFonts w:ascii="Times New Roman" w:eastAsia="Times New Roman" w:hAnsi="Times New Roman" w:cs="Times New Roman"/>
              </w:rPr>
              <w:t>44.2. Kolkas pagasts</w:t>
            </w:r>
          </w:p>
          <w:p w14:paraId="7E442273" w14:textId="29EEB9D3" w:rsidR="2147AD7A" w:rsidRDefault="2147AD7A" w:rsidP="34EF84AF">
            <w:pPr>
              <w:rPr>
                <w:rFonts w:ascii="Times New Roman" w:eastAsia="Times New Roman" w:hAnsi="Times New Roman" w:cs="Times New Roman"/>
              </w:rPr>
            </w:pPr>
            <w:r w:rsidRPr="2E3B9717">
              <w:rPr>
                <w:rFonts w:ascii="Times New Roman" w:eastAsia="Times New Roman" w:hAnsi="Times New Roman" w:cs="Times New Roman"/>
              </w:rPr>
              <w:t>44.3. Mērsraga pagasts</w:t>
            </w:r>
          </w:p>
          <w:p w14:paraId="2A9F0159" w14:textId="7DCF248A" w:rsidR="4AD8569E" w:rsidRDefault="2147AD7A" w:rsidP="4AD8569E">
            <w:pPr>
              <w:rPr>
                <w:rFonts w:ascii="Times New Roman" w:eastAsia="Times New Roman" w:hAnsi="Times New Roman" w:cs="Times New Roman"/>
              </w:rPr>
            </w:pPr>
            <w:r w:rsidRPr="2E3B9717">
              <w:rPr>
                <w:rFonts w:ascii="Times New Roman" w:eastAsia="Times New Roman" w:hAnsi="Times New Roman" w:cs="Times New Roman"/>
              </w:rPr>
              <w:t>44.4. Rojas pagasts”.</w:t>
            </w:r>
          </w:p>
          <w:p w14:paraId="3005E9A0" w14:textId="613D7A87"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71F255FC" w:rsidRPr="76DB7F80">
              <w:rPr>
                <w:rFonts w:ascii="Times New Roman" w:eastAsia="Times New Roman" w:hAnsi="Times New Roman" w:cs="Times New Roman"/>
                <w:i/>
              </w:rPr>
              <w:t>.97)</w:t>
            </w:r>
          </w:p>
        </w:tc>
        <w:tc>
          <w:tcPr>
            <w:tcW w:w="1402" w:type="dxa"/>
          </w:tcPr>
          <w:p w14:paraId="51B2599F" w14:textId="1C995AC1" w:rsidR="005462C6" w:rsidRPr="00B71B9F" w:rsidRDefault="1BB3B776" w:rsidP="7628740A">
            <w:pPr>
              <w:rPr>
                <w:rFonts w:ascii="Times New Roman" w:eastAsia="Times New Roman" w:hAnsi="Times New Roman" w:cs="Times New Roman"/>
              </w:rPr>
            </w:pPr>
            <w:r w:rsidRPr="7628740A">
              <w:rPr>
                <w:rFonts w:ascii="Times New Roman" w:eastAsia="Times New Roman" w:hAnsi="Times New Roman" w:cs="Times New Roman"/>
                <w:b/>
                <w:bCs/>
              </w:rPr>
              <w:t>Neatbilst</w:t>
            </w:r>
            <w:r w:rsidRPr="7628740A">
              <w:rPr>
                <w:rFonts w:ascii="Times New Roman" w:eastAsia="Times New Roman" w:hAnsi="Times New Roman" w:cs="Times New Roman"/>
              </w:rPr>
              <w:t xml:space="preserve">: </w:t>
            </w:r>
          </w:p>
          <w:p w14:paraId="4A8FE09D" w14:textId="2747D1CC" w:rsidR="005462C6" w:rsidRPr="00B71B9F" w:rsidRDefault="00037D7B">
            <w:pPr>
              <w:rPr>
                <w:rFonts w:ascii="Times New Roman" w:eastAsia="Times New Roman" w:hAnsi="Times New Roman" w:cs="Times New Roman"/>
              </w:rPr>
            </w:pPr>
            <w:r w:rsidRPr="00CD1E54">
              <w:rPr>
                <w:rFonts w:ascii="Times New Roman" w:eastAsia="Times New Roman" w:hAnsi="Times New Roman" w:cs="Times New Roman"/>
                <w:iCs/>
              </w:rPr>
              <w:t xml:space="preserve">Novada teritorijā </w:t>
            </w:r>
            <w:r w:rsidRPr="00CD1E54">
              <w:rPr>
                <w:rFonts w:ascii="Times New Roman" w:eastAsia="Times New Roman" w:hAnsi="Times New Roman" w:cs="Times New Roman"/>
                <w:b/>
                <w:bCs/>
                <w:iCs/>
              </w:rPr>
              <w:t>nav</w:t>
            </w:r>
            <w:r w:rsidRPr="00CD1E54">
              <w:rPr>
                <w:rFonts w:ascii="Times New Roman" w:eastAsia="Times New Roman" w:hAnsi="Times New Roman" w:cs="Times New Roman"/>
                <w:iCs/>
              </w:rPr>
              <w:t xml:space="preserve"> reģionāl</w:t>
            </w:r>
            <w:r>
              <w:rPr>
                <w:rFonts w:ascii="Times New Roman" w:eastAsia="Times New Roman" w:hAnsi="Times New Roman" w:cs="Times New Roman"/>
                <w:iCs/>
              </w:rPr>
              <w:t>a</w:t>
            </w:r>
            <w:r w:rsidRPr="00CD1E54">
              <w:rPr>
                <w:rFonts w:ascii="Times New Roman" w:eastAsia="Times New Roman" w:hAnsi="Times New Roman" w:cs="Times New Roman"/>
                <w:iCs/>
              </w:rPr>
              <w:t>s vai nacionāl</w:t>
            </w:r>
            <w:r>
              <w:rPr>
                <w:rFonts w:ascii="Times New Roman" w:eastAsia="Times New Roman" w:hAnsi="Times New Roman" w:cs="Times New Roman"/>
                <w:iCs/>
              </w:rPr>
              <w:t>a</w:t>
            </w:r>
            <w:r w:rsidRPr="00CD1E54">
              <w:rPr>
                <w:rFonts w:ascii="Times New Roman" w:eastAsia="Times New Roman" w:hAnsi="Times New Roman" w:cs="Times New Roman"/>
                <w:iCs/>
              </w:rPr>
              <w:t>s nozīmes attīstības centrs</w:t>
            </w:r>
          </w:p>
        </w:tc>
        <w:tc>
          <w:tcPr>
            <w:tcW w:w="5428" w:type="dxa"/>
          </w:tcPr>
          <w:p w14:paraId="389F4B1A" w14:textId="2FD28DBF" w:rsidR="005462C6" w:rsidRPr="00384AE6" w:rsidRDefault="00A1301F" w:rsidP="00384AE6">
            <w:pPr>
              <w:jc w:val="both"/>
              <w:rPr>
                <w:rFonts w:ascii="Times New Roman" w:eastAsia="Times New Roman" w:hAnsi="Times New Roman" w:cs="Times New Roman"/>
              </w:rPr>
            </w:pPr>
            <w:r w:rsidRPr="00384AE6">
              <w:rPr>
                <w:rFonts w:ascii="Times New Roman" w:eastAsia="Times New Roman" w:hAnsi="Times New Roman" w:cs="Times New Roman"/>
              </w:rPr>
              <w:t>P</w:t>
            </w:r>
            <w:r w:rsidR="002344DD" w:rsidRPr="00384AE6">
              <w:rPr>
                <w:rFonts w:ascii="Times New Roman" w:eastAsia="Times New Roman" w:hAnsi="Times New Roman" w:cs="Times New Roman"/>
              </w:rPr>
              <w:t>riekšlikums – izveidot atsevišķu Ziemeļkurzemes novadu – neatbilst reformas kritērijam, jo piedāvātajā Ziemeļkurzemes novadā nav reģionālas nozīmes attīstības centrs.</w:t>
            </w:r>
            <w:r w:rsidR="001E42E7" w:rsidRPr="00384AE6">
              <w:rPr>
                <w:rFonts w:ascii="Times New Roman" w:eastAsia="Times New Roman" w:hAnsi="Times New Roman" w:cs="Times New Roman"/>
              </w:rPr>
              <w:t xml:space="preserve"> </w:t>
            </w:r>
            <w:r w:rsidR="002344DD" w:rsidRPr="00384AE6">
              <w:rPr>
                <w:rFonts w:ascii="Times New Roman" w:eastAsia="Times New Roman" w:hAnsi="Times New Roman" w:cs="Times New Roman"/>
              </w:rPr>
              <w:t xml:space="preserve">2010. gada 10. jūnijā Saeima ar lēmumu apstiprināja Latvijas ilgtspējīgas attīstības stratēģiju līdz 2030. gadam. Minētajā stratēģijā ir norādīts, ka: </w:t>
            </w:r>
            <w:r w:rsidR="002344DD"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002344DD"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w:t>
            </w:r>
            <w:proofErr w:type="gramStart"/>
            <w:r w:rsidR="002344DD" w:rsidRPr="00384AE6">
              <w:rPr>
                <w:rFonts w:ascii="Times New Roman" w:eastAsia="Times New Roman" w:hAnsi="Times New Roman" w:cs="Times New Roman"/>
              </w:rPr>
              <w:t>tām pieguļošām lauku teritorijām</w:t>
            </w:r>
            <w:proofErr w:type="gramEnd"/>
            <w:r w:rsidR="002344DD" w:rsidRPr="00384AE6">
              <w:rPr>
                <w:rFonts w:ascii="Times New Roman" w:eastAsia="Times New Roman" w:hAnsi="Times New Roman" w:cs="Times New Roman"/>
              </w:rPr>
              <w:t>,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tc>
        <w:tc>
          <w:tcPr>
            <w:tcW w:w="3980" w:type="dxa"/>
          </w:tcPr>
          <w:p w14:paraId="6DE7BB5D" w14:textId="77777777" w:rsidR="00551287" w:rsidRPr="00551287" w:rsidRDefault="00551287" w:rsidP="00551287">
            <w:pPr>
              <w:jc w:val="center"/>
              <w:rPr>
                <w:rFonts w:ascii="Times New Roman" w:eastAsia="Times New Roman" w:hAnsi="Times New Roman" w:cs="Times New Roman"/>
                <w:b/>
                <w:color w:val="000000" w:themeColor="text1"/>
              </w:rPr>
            </w:pPr>
            <w:r w:rsidRPr="76DB7F80">
              <w:rPr>
                <w:rFonts w:ascii="Times New Roman" w:eastAsia="Times New Roman" w:hAnsi="Times New Roman" w:cs="Times New Roman"/>
                <w:b/>
              </w:rPr>
              <w:t xml:space="preserve">Konsultācijas ar iedzīvotājiem </w:t>
            </w:r>
            <w:r w:rsidRPr="76DB7F80">
              <w:rPr>
                <w:rFonts w:ascii="Times New Roman" w:eastAsia="Times New Roman" w:hAnsi="Times New Roman" w:cs="Times New Roman"/>
                <w:b/>
                <w:u w:val="single"/>
              </w:rPr>
              <w:t>ir notikušas daļēji</w:t>
            </w:r>
            <w:r w:rsidRPr="76DB7F80">
              <w:rPr>
                <w:rFonts w:ascii="Times New Roman" w:eastAsia="Times New Roman" w:hAnsi="Times New Roman" w:cs="Times New Roman"/>
                <w:b/>
              </w:rPr>
              <w:t>.</w:t>
            </w:r>
          </w:p>
          <w:p w14:paraId="2B07B1F3" w14:textId="17C3D02E" w:rsidR="2F144F49" w:rsidRDefault="2F144F49" w:rsidP="1B21E6D5">
            <w:pPr>
              <w:jc w:val="center"/>
              <w:rPr>
                <w:rFonts w:ascii="Times New Roman" w:eastAsia="Times New Roman" w:hAnsi="Times New Roman" w:cs="Times New Roman"/>
                <w:b/>
                <w:bCs/>
                <w:color w:val="000000" w:themeColor="text1"/>
              </w:rPr>
            </w:pPr>
          </w:p>
          <w:p w14:paraId="52B3967A" w14:textId="4B9E1F64" w:rsidR="00366EA4" w:rsidRPr="00551287" w:rsidRDefault="00366EA4" w:rsidP="00366EA4">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 xml:space="preserve">Rojas pagasta pārvaldē 2024. gada 9. aprīlī notikusi tikšanās ar iedzīvotājiem, lai diskutētu </w:t>
            </w:r>
            <w:r w:rsidR="002E0DF9" w:rsidRPr="76DB7F80">
              <w:rPr>
                <w:rFonts w:ascii="Times New Roman" w:eastAsia="Times New Roman" w:hAnsi="Times New Roman" w:cs="Times New Roman"/>
              </w:rPr>
              <w:t xml:space="preserve">– </w:t>
            </w:r>
            <w:r w:rsidRPr="76DB7F80">
              <w:rPr>
                <w:rFonts w:ascii="Times New Roman" w:eastAsia="Times New Roman" w:hAnsi="Times New Roman" w:cs="Times New Roman"/>
              </w:rPr>
              <w:t xml:space="preserve">kā Rojai atdalīties no Talsu novada </w:t>
            </w:r>
            <w:proofErr w:type="gramStart"/>
            <w:r w:rsidRPr="76DB7F80">
              <w:rPr>
                <w:rFonts w:ascii="Times New Roman" w:eastAsia="Times New Roman" w:hAnsi="Times New Roman" w:cs="Times New Roman"/>
              </w:rPr>
              <w:t>(</w:t>
            </w:r>
            <w:proofErr w:type="gramEnd"/>
            <w:hyperlink r:id="rId33">
              <w:r w:rsidR="6F70731E" w:rsidRPr="76DB7F80">
                <w:rPr>
                  <w:rStyle w:val="Hyperlink"/>
                  <w:rFonts w:ascii="Times New Roman" w:eastAsia="Times New Roman" w:hAnsi="Times New Roman" w:cs="Times New Roman"/>
                  <w:color w:val="auto"/>
                </w:rPr>
                <w:t>diskusiju rosinājusi Talsu novada domes deputāte</w:t>
              </w:r>
            </w:hyperlink>
            <w:r w:rsidR="6F70731E" w:rsidRPr="76DB7F80">
              <w:rPr>
                <w:rFonts w:ascii="Times New Roman" w:eastAsia="Times New Roman" w:hAnsi="Times New Roman" w:cs="Times New Roman"/>
              </w:rPr>
              <w:t>).</w:t>
            </w:r>
          </w:p>
          <w:p w14:paraId="1BE52971" w14:textId="03717A65" w:rsidR="2F144F49" w:rsidRDefault="2F144F49" w:rsidP="16C8BC4B">
            <w:pPr>
              <w:jc w:val="center"/>
              <w:rPr>
                <w:rFonts w:ascii="Times New Roman" w:eastAsia="Times New Roman" w:hAnsi="Times New Roman" w:cs="Times New Roman"/>
                <w:color w:val="000000" w:themeColor="text1"/>
              </w:rPr>
            </w:pPr>
          </w:p>
          <w:p w14:paraId="67AD4F66" w14:textId="5FE62EC8" w:rsidR="2F144F49" w:rsidRDefault="36EA1021" w:rsidP="001372AF">
            <w:pPr>
              <w:jc w:val="center"/>
              <w:rPr>
                <w:rFonts w:ascii="Times New Roman" w:eastAsia="Times New Roman" w:hAnsi="Times New Roman" w:cs="Times New Roman"/>
              </w:rPr>
            </w:pPr>
            <w:r w:rsidRPr="76DB7F80">
              <w:rPr>
                <w:rFonts w:ascii="Times New Roman" w:eastAsia="Times New Roman" w:hAnsi="Times New Roman" w:cs="Times New Roman"/>
              </w:rPr>
              <w:t>Deputāti nav snieguši informāciju par konsultāciju norisi.</w:t>
            </w:r>
          </w:p>
        </w:tc>
      </w:tr>
    </w:tbl>
    <w:p w14:paraId="2151C5FE" w14:textId="1AC33095" w:rsidR="32283EE9" w:rsidRDefault="32283EE9">
      <w:pPr>
        <w:rPr>
          <w:rFonts w:ascii="Times New Roman" w:eastAsia="Times New Roman" w:hAnsi="Times New Roman" w:cs="Times New Roman"/>
        </w:rPr>
      </w:pPr>
    </w:p>
    <w:p w14:paraId="14139CD7" w14:textId="77777777" w:rsidR="0033103C" w:rsidRDefault="0033103C">
      <w:pPr>
        <w:rPr>
          <w:rFonts w:ascii="Times New Roman" w:eastAsia="Times New Roman" w:hAnsi="Times New Roman" w:cs="Times New Roman"/>
        </w:rPr>
      </w:pPr>
    </w:p>
    <w:sectPr w:rsidR="0033103C" w:rsidSect="00715848">
      <w:footerReference w:type="default" r:id="rId34"/>
      <w:pgSz w:w="16838" w:h="11906" w:orient="landscape"/>
      <w:pgMar w:top="709" w:right="850" w:bottom="476"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A6AF8" w14:textId="77777777" w:rsidR="00DF2D2F" w:rsidRDefault="00DF2D2F" w:rsidP="00785318">
      <w:pPr>
        <w:spacing w:after="0" w:line="240" w:lineRule="auto"/>
      </w:pPr>
      <w:r>
        <w:separator/>
      </w:r>
    </w:p>
  </w:endnote>
  <w:endnote w:type="continuationSeparator" w:id="0">
    <w:p w14:paraId="11A6BD88" w14:textId="77777777" w:rsidR="00DF2D2F" w:rsidRDefault="00DF2D2F" w:rsidP="00785318">
      <w:pPr>
        <w:spacing w:after="0" w:line="240" w:lineRule="auto"/>
      </w:pPr>
      <w:r>
        <w:continuationSeparator/>
      </w:r>
    </w:p>
  </w:endnote>
  <w:endnote w:type="continuationNotice" w:id="1">
    <w:p w14:paraId="570BCD06" w14:textId="77777777" w:rsidR="00DF2D2F" w:rsidRDefault="00DF2D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280793631"/>
      <w:docPartObj>
        <w:docPartGallery w:val="Page Numbers (Bottom of Page)"/>
        <w:docPartUnique/>
      </w:docPartObj>
    </w:sdtPr>
    <w:sdtEndPr>
      <w:rPr>
        <w:noProof/>
      </w:rPr>
    </w:sdtEndPr>
    <w:sdtContent>
      <w:p w14:paraId="383ACA6F" w14:textId="05F07F5E" w:rsidR="009D29CB" w:rsidRPr="009D29CB" w:rsidRDefault="009D29CB" w:rsidP="009D29CB">
        <w:pPr>
          <w:pStyle w:val="Footer"/>
          <w:jc w:val="right"/>
          <w:rPr>
            <w:rFonts w:ascii="Times New Roman" w:hAnsi="Times New Roman" w:cs="Times New Roman"/>
          </w:rPr>
        </w:pPr>
        <w:r w:rsidRPr="009D29CB">
          <w:rPr>
            <w:rFonts w:ascii="Times New Roman" w:hAnsi="Times New Roman" w:cs="Times New Roman"/>
          </w:rPr>
          <w:fldChar w:fldCharType="begin"/>
        </w:r>
        <w:r w:rsidRPr="009D29CB">
          <w:rPr>
            <w:rFonts w:ascii="Times New Roman" w:hAnsi="Times New Roman" w:cs="Times New Roman"/>
          </w:rPr>
          <w:instrText xml:space="preserve"> PAGE   \* MERGEFORMAT </w:instrText>
        </w:r>
        <w:r w:rsidRPr="009D29CB">
          <w:rPr>
            <w:rFonts w:ascii="Times New Roman" w:hAnsi="Times New Roman" w:cs="Times New Roman"/>
          </w:rPr>
          <w:fldChar w:fldCharType="separate"/>
        </w:r>
        <w:r w:rsidRPr="009D29CB">
          <w:rPr>
            <w:rFonts w:ascii="Times New Roman" w:hAnsi="Times New Roman" w:cs="Times New Roman"/>
            <w:noProof/>
          </w:rPr>
          <w:t>2</w:t>
        </w:r>
        <w:r w:rsidRPr="009D29C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8C517" w14:textId="77777777" w:rsidR="00DF2D2F" w:rsidRDefault="00DF2D2F" w:rsidP="00785318">
      <w:pPr>
        <w:spacing w:after="0" w:line="240" w:lineRule="auto"/>
      </w:pPr>
      <w:r>
        <w:separator/>
      </w:r>
    </w:p>
  </w:footnote>
  <w:footnote w:type="continuationSeparator" w:id="0">
    <w:p w14:paraId="0909143E" w14:textId="77777777" w:rsidR="00DF2D2F" w:rsidRDefault="00DF2D2F" w:rsidP="00785318">
      <w:pPr>
        <w:spacing w:after="0" w:line="240" w:lineRule="auto"/>
      </w:pPr>
      <w:r>
        <w:continuationSeparator/>
      </w:r>
    </w:p>
  </w:footnote>
  <w:footnote w:type="continuationNotice" w:id="1">
    <w:p w14:paraId="6B4446F5" w14:textId="77777777" w:rsidR="00DF2D2F" w:rsidRDefault="00DF2D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14EA7"/>
    <w:multiLevelType w:val="hybridMultilevel"/>
    <w:tmpl w:val="D5F6FA66"/>
    <w:lvl w:ilvl="0" w:tplc="9E72EBF8">
      <w:start w:val="1"/>
      <w:numFmt w:val="bullet"/>
      <w:lvlText w:val="-"/>
      <w:lvlJc w:val="left"/>
      <w:pPr>
        <w:ind w:left="720" w:hanging="360"/>
      </w:pPr>
      <w:rPr>
        <w:rFonts w:ascii="Aptos" w:hAnsi="Aptos" w:hint="default"/>
      </w:rPr>
    </w:lvl>
    <w:lvl w:ilvl="1" w:tplc="344CD0AE">
      <w:start w:val="1"/>
      <w:numFmt w:val="bullet"/>
      <w:lvlText w:val="o"/>
      <w:lvlJc w:val="left"/>
      <w:pPr>
        <w:ind w:left="1440" w:hanging="360"/>
      </w:pPr>
      <w:rPr>
        <w:rFonts w:ascii="Courier New" w:hAnsi="Courier New" w:hint="default"/>
      </w:rPr>
    </w:lvl>
    <w:lvl w:ilvl="2" w:tplc="46E061D0">
      <w:start w:val="1"/>
      <w:numFmt w:val="bullet"/>
      <w:lvlText w:val=""/>
      <w:lvlJc w:val="left"/>
      <w:pPr>
        <w:ind w:left="2160" w:hanging="360"/>
      </w:pPr>
      <w:rPr>
        <w:rFonts w:ascii="Wingdings" w:hAnsi="Wingdings" w:hint="default"/>
      </w:rPr>
    </w:lvl>
    <w:lvl w:ilvl="3" w:tplc="BBFAF670">
      <w:start w:val="1"/>
      <w:numFmt w:val="bullet"/>
      <w:lvlText w:val=""/>
      <w:lvlJc w:val="left"/>
      <w:pPr>
        <w:ind w:left="2880" w:hanging="360"/>
      </w:pPr>
      <w:rPr>
        <w:rFonts w:ascii="Symbol" w:hAnsi="Symbol" w:hint="default"/>
      </w:rPr>
    </w:lvl>
    <w:lvl w:ilvl="4" w:tplc="D12C36D4">
      <w:start w:val="1"/>
      <w:numFmt w:val="bullet"/>
      <w:lvlText w:val="o"/>
      <w:lvlJc w:val="left"/>
      <w:pPr>
        <w:ind w:left="3600" w:hanging="360"/>
      </w:pPr>
      <w:rPr>
        <w:rFonts w:ascii="Courier New" w:hAnsi="Courier New" w:hint="default"/>
      </w:rPr>
    </w:lvl>
    <w:lvl w:ilvl="5" w:tplc="B052E6DE">
      <w:start w:val="1"/>
      <w:numFmt w:val="bullet"/>
      <w:lvlText w:val=""/>
      <w:lvlJc w:val="left"/>
      <w:pPr>
        <w:ind w:left="4320" w:hanging="360"/>
      </w:pPr>
      <w:rPr>
        <w:rFonts w:ascii="Wingdings" w:hAnsi="Wingdings" w:hint="default"/>
      </w:rPr>
    </w:lvl>
    <w:lvl w:ilvl="6" w:tplc="97123512">
      <w:start w:val="1"/>
      <w:numFmt w:val="bullet"/>
      <w:lvlText w:val=""/>
      <w:lvlJc w:val="left"/>
      <w:pPr>
        <w:ind w:left="5040" w:hanging="360"/>
      </w:pPr>
      <w:rPr>
        <w:rFonts w:ascii="Symbol" w:hAnsi="Symbol" w:hint="default"/>
      </w:rPr>
    </w:lvl>
    <w:lvl w:ilvl="7" w:tplc="4E6C0C9C">
      <w:start w:val="1"/>
      <w:numFmt w:val="bullet"/>
      <w:lvlText w:val="o"/>
      <w:lvlJc w:val="left"/>
      <w:pPr>
        <w:ind w:left="5760" w:hanging="360"/>
      </w:pPr>
      <w:rPr>
        <w:rFonts w:ascii="Courier New" w:hAnsi="Courier New" w:hint="default"/>
      </w:rPr>
    </w:lvl>
    <w:lvl w:ilvl="8" w:tplc="1346A264">
      <w:start w:val="1"/>
      <w:numFmt w:val="bullet"/>
      <w:lvlText w:val=""/>
      <w:lvlJc w:val="left"/>
      <w:pPr>
        <w:ind w:left="6480" w:hanging="360"/>
      </w:pPr>
      <w:rPr>
        <w:rFonts w:ascii="Wingdings" w:hAnsi="Wingdings" w:hint="default"/>
      </w:rPr>
    </w:lvl>
  </w:abstractNum>
  <w:abstractNum w:abstractNumId="1" w15:restartNumberingAfterBreak="0">
    <w:nsid w:val="17016000"/>
    <w:multiLevelType w:val="hybridMultilevel"/>
    <w:tmpl w:val="FFFFFFFF"/>
    <w:lvl w:ilvl="0" w:tplc="400C57E4">
      <w:start w:val="1"/>
      <w:numFmt w:val="bullet"/>
      <w:lvlText w:val=""/>
      <w:lvlJc w:val="left"/>
      <w:pPr>
        <w:ind w:left="720" w:hanging="360"/>
      </w:pPr>
      <w:rPr>
        <w:rFonts w:ascii="Wingdings" w:hAnsi="Wingdings" w:hint="default"/>
      </w:rPr>
    </w:lvl>
    <w:lvl w:ilvl="1" w:tplc="199CE860">
      <w:start w:val="1"/>
      <w:numFmt w:val="bullet"/>
      <w:lvlText w:val="o"/>
      <w:lvlJc w:val="left"/>
      <w:pPr>
        <w:ind w:left="1440" w:hanging="360"/>
      </w:pPr>
      <w:rPr>
        <w:rFonts w:ascii="Courier New" w:hAnsi="Courier New" w:hint="default"/>
      </w:rPr>
    </w:lvl>
    <w:lvl w:ilvl="2" w:tplc="32F0686E">
      <w:start w:val="1"/>
      <w:numFmt w:val="bullet"/>
      <w:lvlText w:val=""/>
      <w:lvlJc w:val="left"/>
      <w:pPr>
        <w:ind w:left="2160" w:hanging="360"/>
      </w:pPr>
      <w:rPr>
        <w:rFonts w:ascii="Wingdings" w:hAnsi="Wingdings" w:hint="default"/>
      </w:rPr>
    </w:lvl>
    <w:lvl w:ilvl="3" w:tplc="9B8028BC">
      <w:start w:val="1"/>
      <w:numFmt w:val="bullet"/>
      <w:lvlText w:val=""/>
      <w:lvlJc w:val="left"/>
      <w:pPr>
        <w:ind w:left="2880" w:hanging="360"/>
      </w:pPr>
      <w:rPr>
        <w:rFonts w:ascii="Symbol" w:hAnsi="Symbol" w:hint="default"/>
      </w:rPr>
    </w:lvl>
    <w:lvl w:ilvl="4" w:tplc="2B1065E8">
      <w:start w:val="1"/>
      <w:numFmt w:val="bullet"/>
      <w:lvlText w:val="o"/>
      <w:lvlJc w:val="left"/>
      <w:pPr>
        <w:ind w:left="3600" w:hanging="360"/>
      </w:pPr>
      <w:rPr>
        <w:rFonts w:ascii="Courier New" w:hAnsi="Courier New" w:hint="default"/>
      </w:rPr>
    </w:lvl>
    <w:lvl w:ilvl="5" w:tplc="CE7887E8">
      <w:start w:val="1"/>
      <w:numFmt w:val="bullet"/>
      <w:lvlText w:val=""/>
      <w:lvlJc w:val="left"/>
      <w:pPr>
        <w:ind w:left="4320" w:hanging="360"/>
      </w:pPr>
      <w:rPr>
        <w:rFonts w:ascii="Wingdings" w:hAnsi="Wingdings" w:hint="default"/>
      </w:rPr>
    </w:lvl>
    <w:lvl w:ilvl="6" w:tplc="4B183310">
      <w:start w:val="1"/>
      <w:numFmt w:val="bullet"/>
      <w:lvlText w:val=""/>
      <w:lvlJc w:val="left"/>
      <w:pPr>
        <w:ind w:left="5040" w:hanging="360"/>
      </w:pPr>
      <w:rPr>
        <w:rFonts w:ascii="Symbol" w:hAnsi="Symbol" w:hint="default"/>
      </w:rPr>
    </w:lvl>
    <w:lvl w:ilvl="7" w:tplc="76D2F838">
      <w:start w:val="1"/>
      <w:numFmt w:val="bullet"/>
      <w:lvlText w:val="o"/>
      <w:lvlJc w:val="left"/>
      <w:pPr>
        <w:ind w:left="5760" w:hanging="360"/>
      </w:pPr>
      <w:rPr>
        <w:rFonts w:ascii="Courier New" w:hAnsi="Courier New" w:hint="default"/>
      </w:rPr>
    </w:lvl>
    <w:lvl w:ilvl="8" w:tplc="088E9E54">
      <w:start w:val="1"/>
      <w:numFmt w:val="bullet"/>
      <w:lvlText w:val=""/>
      <w:lvlJc w:val="left"/>
      <w:pPr>
        <w:ind w:left="6480" w:hanging="360"/>
      </w:pPr>
      <w:rPr>
        <w:rFonts w:ascii="Wingdings" w:hAnsi="Wingdings" w:hint="default"/>
      </w:rPr>
    </w:lvl>
  </w:abstractNum>
  <w:abstractNum w:abstractNumId="2" w15:restartNumberingAfterBreak="0">
    <w:nsid w:val="223F0E1D"/>
    <w:multiLevelType w:val="hybridMultilevel"/>
    <w:tmpl w:val="FFFFFFFF"/>
    <w:lvl w:ilvl="0" w:tplc="EBD27D88">
      <w:start w:val="1"/>
      <w:numFmt w:val="decimal"/>
      <w:lvlText w:val="%1."/>
      <w:lvlJc w:val="left"/>
      <w:pPr>
        <w:ind w:left="720" w:hanging="360"/>
      </w:pPr>
    </w:lvl>
    <w:lvl w:ilvl="1" w:tplc="66D8E5A2">
      <w:start w:val="1"/>
      <w:numFmt w:val="lowerLetter"/>
      <w:lvlText w:val="%2."/>
      <w:lvlJc w:val="left"/>
      <w:pPr>
        <w:ind w:left="1440" w:hanging="360"/>
      </w:pPr>
    </w:lvl>
    <w:lvl w:ilvl="2" w:tplc="1108E7B8">
      <w:start w:val="1"/>
      <w:numFmt w:val="lowerRoman"/>
      <w:lvlText w:val="%3."/>
      <w:lvlJc w:val="right"/>
      <w:pPr>
        <w:ind w:left="2160" w:hanging="180"/>
      </w:pPr>
    </w:lvl>
    <w:lvl w:ilvl="3" w:tplc="235E1064">
      <w:start w:val="1"/>
      <w:numFmt w:val="decimal"/>
      <w:lvlText w:val="%4."/>
      <w:lvlJc w:val="left"/>
      <w:pPr>
        <w:ind w:left="2880" w:hanging="360"/>
      </w:pPr>
    </w:lvl>
    <w:lvl w:ilvl="4" w:tplc="52C0FA28">
      <w:start w:val="1"/>
      <w:numFmt w:val="lowerLetter"/>
      <w:lvlText w:val="%5."/>
      <w:lvlJc w:val="left"/>
      <w:pPr>
        <w:ind w:left="3600" w:hanging="360"/>
      </w:pPr>
    </w:lvl>
    <w:lvl w:ilvl="5" w:tplc="5B46091E">
      <w:start w:val="1"/>
      <w:numFmt w:val="lowerRoman"/>
      <w:lvlText w:val="%6."/>
      <w:lvlJc w:val="right"/>
      <w:pPr>
        <w:ind w:left="4320" w:hanging="180"/>
      </w:pPr>
    </w:lvl>
    <w:lvl w:ilvl="6" w:tplc="44283B40">
      <w:start w:val="1"/>
      <w:numFmt w:val="decimal"/>
      <w:lvlText w:val="%7."/>
      <w:lvlJc w:val="left"/>
      <w:pPr>
        <w:ind w:left="5040" w:hanging="360"/>
      </w:pPr>
    </w:lvl>
    <w:lvl w:ilvl="7" w:tplc="747C4B2C">
      <w:start w:val="1"/>
      <w:numFmt w:val="lowerLetter"/>
      <w:lvlText w:val="%8."/>
      <w:lvlJc w:val="left"/>
      <w:pPr>
        <w:ind w:left="5760" w:hanging="360"/>
      </w:pPr>
    </w:lvl>
    <w:lvl w:ilvl="8" w:tplc="64A47578">
      <w:start w:val="1"/>
      <w:numFmt w:val="lowerRoman"/>
      <w:lvlText w:val="%9."/>
      <w:lvlJc w:val="right"/>
      <w:pPr>
        <w:ind w:left="6480" w:hanging="180"/>
      </w:pPr>
    </w:lvl>
  </w:abstractNum>
  <w:abstractNum w:abstractNumId="3" w15:restartNumberingAfterBreak="0">
    <w:nsid w:val="2CD2BEA7"/>
    <w:multiLevelType w:val="hybridMultilevel"/>
    <w:tmpl w:val="FFFFFFFF"/>
    <w:lvl w:ilvl="0" w:tplc="E89AE310">
      <w:start w:val="10"/>
      <w:numFmt w:val="decimal"/>
      <w:lvlText w:val="%1."/>
      <w:lvlJc w:val="left"/>
      <w:pPr>
        <w:ind w:left="720" w:hanging="360"/>
      </w:pPr>
      <w:rPr>
        <w:rFonts w:ascii="Times New Roman" w:hAnsi="Times New Roman" w:hint="default"/>
      </w:rPr>
    </w:lvl>
    <w:lvl w:ilvl="1" w:tplc="70C22CCA">
      <w:start w:val="1"/>
      <w:numFmt w:val="lowerLetter"/>
      <w:lvlText w:val="%2."/>
      <w:lvlJc w:val="left"/>
      <w:pPr>
        <w:ind w:left="1440" w:hanging="360"/>
      </w:pPr>
    </w:lvl>
    <w:lvl w:ilvl="2" w:tplc="C6B6F0C2">
      <w:start w:val="1"/>
      <w:numFmt w:val="lowerRoman"/>
      <w:lvlText w:val="%3."/>
      <w:lvlJc w:val="right"/>
      <w:pPr>
        <w:ind w:left="2160" w:hanging="180"/>
      </w:pPr>
    </w:lvl>
    <w:lvl w:ilvl="3" w:tplc="F698EE0C">
      <w:start w:val="1"/>
      <w:numFmt w:val="decimal"/>
      <w:lvlText w:val="%4."/>
      <w:lvlJc w:val="left"/>
      <w:pPr>
        <w:ind w:left="2880" w:hanging="360"/>
      </w:pPr>
    </w:lvl>
    <w:lvl w:ilvl="4" w:tplc="CF64EAE0">
      <w:start w:val="1"/>
      <w:numFmt w:val="lowerLetter"/>
      <w:lvlText w:val="%5."/>
      <w:lvlJc w:val="left"/>
      <w:pPr>
        <w:ind w:left="3600" w:hanging="360"/>
      </w:pPr>
    </w:lvl>
    <w:lvl w:ilvl="5" w:tplc="133ADFA4">
      <w:start w:val="1"/>
      <w:numFmt w:val="lowerRoman"/>
      <w:lvlText w:val="%6."/>
      <w:lvlJc w:val="right"/>
      <w:pPr>
        <w:ind w:left="4320" w:hanging="180"/>
      </w:pPr>
    </w:lvl>
    <w:lvl w:ilvl="6" w:tplc="3BE4E5D4">
      <w:start w:val="1"/>
      <w:numFmt w:val="decimal"/>
      <w:lvlText w:val="%7."/>
      <w:lvlJc w:val="left"/>
      <w:pPr>
        <w:ind w:left="5040" w:hanging="360"/>
      </w:pPr>
    </w:lvl>
    <w:lvl w:ilvl="7" w:tplc="AEB8356A">
      <w:start w:val="1"/>
      <w:numFmt w:val="lowerLetter"/>
      <w:lvlText w:val="%8."/>
      <w:lvlJc w:val="left"/>
      <w:pPr>
        <w:ind w:left="5760" w:hanging="360"/>
      </w:pPr>
    </w:lvl>
    <w:lvl w:ilvl="8" w:tplc="83C207E2">
      <w:start w:val="1"/>
      <w:numFmt w:val="lowerRoman"/>
      <w:lvlText w:val="%9."/>
      <w:lvlJc w:val="right"/>
      <w:pPr>
        <w:ind w:left="6480" w:hanging="180"/>
      </w:pPr>
    </w:lvl>
  </w:abstractNum>
  <w:abstractNum w:abstractNumId="4" w15:restartNumberingAfterBreak="0">
    <w:nsid w:val="353BFE9A"/>
    <w:multiLevelType w:val="hybridMultilevel"/>
    <w:tmpl w:val="C9E4A35C"/>
    <w:lvl w:ilvl="0" w:tplc="A28AF288">
      <w:start w:val="1"/>
      <w:numFmt w:val="bullet"/>
      <w:lvlText w:val="-"/>
      <w:lvlJc w:val="left"/>
      <w:pPr>
        <w:ind w:left="720" w:hanging="360"/>
      </w:pPr>
      <w:rPr>
        <w:rFonts w:ascii="Aptos" w:hAnsi="Aptos" w:hint="default"/>
      </w:rPr>
    </w:lvl>
    <w:lvl w:ilvl="1" w:tplc="F0C07C3A">
      <w:start w:val="1"/>
      <w:numFmt w:val="bullet"/>
      <w:lvlText w:val="o"/>
      <w:lvlJc w:val="left"/>
      <w:pPr>
        <w:ind w:left="1440" w:hanging="360"/>
      </w:pPr>
      <w:rPr>
        <w:rFonts w:ascii="Courier New" w:hAnsi="Courier New" w:hint="default"/>
      </w:rPr>
    </w:lvl>
    <w:lvl w:ilvl="2" w:tplc="2B5CDC9A">
      <w:start w:val="1"/>
      <w:numFmt w:val="bullet"/>
      <w:lvlText w:val=""/>
      <w:lvlJc w:val="left"/>
      <w:pPr>
        <w:ind w:left="2160" w:hanging="360"/>
      </w:pPr>
      <w:rPr>
        <w:rFonts w:ascii="Wingdings" w:hAnsi="Wingdings" w:hint="default"/>
      </w:rPr>
    </w:lvl>
    <w:lvl w:ilvl="3" w:tplc="C494F980">
      <w:start w:val="1"/>
      <w:numFmt w:val="bullet"/>
      <w:lvlText w:val=""/>
      <w:lvlJc w:val="left"/>
      <w:pPr>
        <w:ind w:left="2880" w:hanging="360"/>
      </w:pPr>
      <w:rPr>
        <w:rFonts w:ascii="Symbol" w:hAnsi="Symbol" w:hint="default"/>
      </w:rPr>
    </w:lvl>
    <w:lvl w:ilvl="4" w:tplc="2EA0F48C">
      <w:start w:val="1"/>
      <w:numFmt w:val="bullet"/>
      <w:lvlText w:val="o"/>
      <w:lvlJc w:val="left"/>
      <w:pPr>
        <w:ind w:left="3600" w:hanging="360"/>
      </w:pPr>
      <w:rPr>
        <w:rFonts w:ascii="Courier New" w:hAnsi="Courier New" w:hint="default"/>
      </w:rPr>
    </w:lvl>
    <w:lvl w:ilvl="5" w:tplc="2DD82FD8">
      <w:start w:val="1"/>
      <w:numFmt w:val="bullet"/>
      <w:lvlText w:val=""/>
      <w:lvlJc w:val="left"/>
      <w:pPr>
        <w:ind w:left="4320" w:hanging="360"/>
      </w:pPr>
      <w:rPr>
        <w:rFonts w:ascii="Wingdings" w:hAnsi="Wingdings" w:hint="default"/>
      </w:rPr>
    </w:lvl>
    <w:lvl w:ilvl="6" w:tplc="FBDCD7A4">
      <w:start w:val="1"/>
      <w:numFmt w:val="bullet"/>
      <w:lvlText w:val=""/>
      <w:lvlJc w:val="left"/>
      <w:pPr>
        <w:ind w:left="5040" w:hanging="360"/>
      </w:pPr>
      <w:rPr>
        <w:rFonts w:ascii="Symbol" w:hAnsi="Symbol" w:hint="default"/>
      </w:rPr>
    </w:lvl>
    <w:lvl w:ilvl="7" w:tplc="41F811C2">
      <w:start w:val="1"/>
      <w:numFmt w:val="bullet"/>
      <w:lvlText w:val="o"/>
      <w:lvlJc w:val="left"/>
      <w:pPr>
        <w:ind w:left="5760" w:hanging="360"/>
      </w:pPr>
      <w:rPr>
        <w:rFonts w:ascii="Courier New" w:hAnsi="Courier New" w:hint="default"/>
      </w:rPr>
    </w:lvl>
    <w:lvl w:ilvl="8" w:tplc="B2367888">
      <w:start w:val="1"/>
      <w:numFmt w:val="bullet"/>
      <w:lvlText w:val=""/>
      <w:lvlJc w:val="left"/>
      <w:pPr>
        <w:ind w:left="6480" w:hanging="360"/>
      </w:pPr>
      <w:rPr>
        <w:rFonts w:ascii="Wingdings" w:hAnsi="Wingdings" w:hint="default"/>
      </w:rPr>
    </w:lvl>
  </w:abstractNum>
  <w:abstractNum w:abstractNumId="5" w15:restartNumberingAfterBreak="0">
    <w:nsid w:val="379109A4"/>
    <w:multiLevelType w:val="hybridMultilevel"/>
    <w:tmpl w:val="FFFFFFFF"/>
    <w:lvl w:ilvl="0" w:tplc="DFE4F3A8">
      <w:start w:val="1"/>
      <w:numFmt w:val="bullet"/>
      <w:lvlText w:val=""/>
      <w:lvlJc w:val="left"/>
      <w:pPr>
        <w:ind w:left="720" w:hanging="360"/>
      </w:pPr>
      <w:rPr>
        <w:rFonts w:ascii="Wingdings" w:hAnsi="Wingdings" w:hint="default"/>
      </w:rPr>
    </w:lvl>
    <w:lvl w:ilvl="1" w:tplc="2092CF26">
      <w:start w:val="1"/>
      <w:numFmt w:val="bullet"/>
      <w:lvlText w:val="o"/>
      <w:lvlJc w:val="left"/>
      <w:pPr>
        <w:ind w:left="1440" w:hanging="360"/>
      </w:pPr>
      <w:rPr>
        <w:rFonts w:ascii="Courier New" w:hAnsi="Courier New" w:hint="default"/>
      </w:rPr>
    </w:lvl>
    <w:lvl w:ilvl="2" w:tplc="6666AE38">
      <w:start w:val="1"/>
      <w:numFmt w:val="bullet"/>
      <w:lvlText w:val=""/>
      <w:lvlJc w:val="left"/>
      <w:pPr>
        <w:ind w:left="2160" w:hanging="360"/>
      </w:pPr>
      <w:rPr>
        <w:rFonts w:ascii="Wingdings" w:hAnsi="Wingdings" w:hint="default"/>
      </w:rPr>
    </w:lvl>
    <w:lvl w:ilvl="3" w:tplc="06400DCA">
      <w:start w:val="1"/>
      <w:numFmt w:val="bullet"/>
      <w:lvlText w:val=""/>
      <w:lvlJc w:val="left"/>
      <w:pPr>
        <w:ind w:left="2880" w:hanging="360"/>
      </w:pPr>
      <w:rPr>
        <w:rFonts w:ascii="Symbol" w:hAnsi="Symbol" w:hint="default"/>
      </w:rPr>
    </w:lvl>
    <w:lvl w:ilvl="4" w:tplc="3F7AAF68">
      <w:start w:val="1"/>
      <w:numFmt w:val="bullet"/>
      <w:lvlText w:val="o"/>
      <w:lvlJc w:val="left"/>
      <w:pPr>
        <w:ind w:left="3600" w:hanging="360"/>
      </w:pPr>
      <w:rPr>
        <w:rFonts w:ascii="Courier New" w:hAnsi="Courier New" w:hint="default"/>
      </w:rPr>
    </w:lvl>
    <w:lvl w:ilvl="5" w:tplc="B31CB05C">
      <w:start w:val="1"/>
      <w:numFmt w:val="bullet"/>
      <w:lvlText w:val=""/>
      <w:lvlJc w:val="left"/>
      <w:pPr>
        <w:ind w:left="4320" w:hanging="360"/>
      </w:pPr>
      <w:rPr>
        <w:rFonts w:ascii="Wingdings" w:hAnsi="Wingdings" w:hint="default"/>
      </w:rPr>
    </w:lvl>
    <w:lvl w:ilvl="6" w:tplc="6C9AF1FE">
      <w:start w:val="1"/>
      <w:numFmt w:val="bullet"/>
      <w:lvlText w:val=""/>
      <w:lvlJc w:val="left"/>
      <w:pPr>
        <w:ind w:left="5040" w:hanging="360"/>
      </w:pPr>
      <w:rPr>
        <w:rFonts w:ascii="Symbol" w:hAnsi="Symbol" w:hint="default"/>
      </w:rPr>
    </w:lvl>
    <w:lvl w:ilvl="7" w:tplc="200E109A">
      <w:start w:val="1"/>
      <w:numFmt w:val="bullet"/>
      <w:lvlText w:val="o"/>
      <w:lvlJc w:val="left"/>
      <w:pPr>
        <w:ind w:left="5760" w:hanging="360"/>
      </w:pPr>
      <w:rPr>
        <w:rFonts w:ascii="Courier New" w:hAnsi="Courier New" w:hint="default"/>
      </w:rPr>
    </w:lvl>
    <w:lvl w:ilvl="8" w:tplc="6442C356">
      <w:start w:val="1"/>
      <w:numFmt w:val="bullet"/>
      <w:lvlText w:val=""/>
      <w:lvlJc w:val="left"/>
      <w:pPr>
        <w:ind w:left="6480" w:hanging="360"/>
      </w:pPr>
      <w:rPr>
        <w:rFonts w:ascii="Wingdings" w:hAnsi="Wingdings" w:hint="default"/>
      </w:rPr>
    </w:lvl>
  </w:abstractNum>
  <w:abstractNum w:abstractNumId="6" w15:restartNumberingAfterBreak="0">
    <w:nsid w:val="3DDE1632"/>
    <w:multiLevelType w:val="hybridMultilevel"/>
    <w:tmpl w:val="FFFFFFFF"/>
    <w:lvl w:ilvl="0" w:tplc="2D1C0CB2">
      <w:start w:val="1"/>
      <w:numFmt w:val="decimal"/>
      <w:lvlText w:val="%1."/>
      <w:lvlJc w:val="left"/>
      <w:pPr>
        <w:ind w:left="720" w:hanging="360"/>
      </w:pPr>
    </w:lvl>
    <w:lvl w:ilvl="1" w:tplc="8D32540A">
      <w:start w:val="1"/>
      <w:numFmt w:val="lowerLetter"/>
      <w:lvlText w:val="%2."/>
      <w:lvlJc w:val="left"/>
      <w:pPr>
        <w:ind w:left="1440" w:hanging="360"/>
      </w:pPr>
    </w:lvl>
    <w:lvl w:ilvl="2" w:tplc="7F763426">
      <w:start w:val="1"/>
      <w:numFmt w:val="decimal"/>
      <w:lvlText w:val="%3."/>
      <w:lvlJc w:val="left"/>
      <w:pPr>
        <w:ind w:left="2160" w:hanging="180"/>
      </w:pPr>
    </w:lvl>
    <w:lvl w:ilvl="3" w:tplc="045A5406">
      <w:start w:val="1"/>
      <w:numFmt w:val="decimal"/>
      <w:lvlText w:val="%4."/>
      <w:lvlJc w:val="left"/>
      <w:pPr>
        <w:ind w:left="2880" w:hanging="360"/>
      </w:pPr>
    </w:lvl>
    <w:lvl w:ilvl="4" w:tplc="D278D784">
      <w:start w:val="1"/>
      <w:numFmt w:val="lowerLetter"/>
      <w:lvlText w:val="%5."/>
      <w:lvlJc w:val="left"/>
      <w:pPr>
        <w:ind w:left="3600" w:hanging="360"/>
      </w:pPr>
    </w:lvl>
    <w:lvl w:ilvl="5" w:tplc="63541F38">
      <w:start w:val="1"/>
      <w:numFmt w:val="lowerRoman"/>
      <w:lvlText w:val="%6."/>
      <w:lvlJc w:val="right"/>
      <w:pPr>
        <w:ind w:left="4320" w:hanging="180"/>
      </w:pPr>
    </w:lvl>
    <w:lvl w:ilvl="6" w:tplc="04F48202">
      <w:start w:val="1"/>
      <w:numFmt w:val="decimal"/>
      <w:lvlText w:val="%7."/>
      <w:lvlJc w:val="left"/>
      <w:pPr>
        <w:ind w:left="5040" w:hanging="360"/>
      </w:pPr>
    </w:lvl>
    <w:lvl w:ilvl="7" w:tplc="F86249F2">
      <w:start w:val="1"/>
      <w:numFmt w:val="lowerLetter"/>
      <w:lvlText w:val="%8."/>
      <w:lvlJc w:val="left"/>
      <w:pPr>
        <w:ind w:left="5760" w:hanging="360"/>
      </w:pPr>
    </w:lvl>
    <w:lvl w:ilvl="8" w:tplc="2D125210">
      <w:start w:val="1"/>
      <w:numFmt w:val="lowerRoman"/>
      <w:lvlText w:val="%9."/>
      <w:lvlJc w:val="right"/>
      <w:pPr>
        <w:ind w:left="6480" w:hanging="180"/>
      </w:pPr>
    </w:lvl>
  </w:abstractNum>
  <w:abstractNum w:abstractNumId="7" w15:restartNumberingAfterBreak="0">
    <w:nsid w:val="42F33AB4"/>
    <w:multiLevelType w:val="hybridMultilevel"/>
    <w:tmpl w:val="FFFFFFFF"/>
    <w:lvl w:ilvl="0" w:tplc="DC263186">
      <w:start w:val="10"/>
      <w:numFmt w:val="decimal"/>
      <w:lvlText w:val="%1."/>
      <w:lvlJc w:val="left"/>
      <w:pPr>
        <w:ind w:left="720" w:hanging="360"/>
      </w:pPr>
      <w:rPr>
        <w:rFonts w:ascii="Times New Roman" w:hAnsi="Times New Roman" w:hint="default"/>
      </w:rPr>
    </w:lvl>
    <w:lvl w:ilvl="1" w:tplc="528AE31E">
      <w:start w:val="1"/>
      <w:numFmt w:val="lowerLetter"/>
      <w:lvlText w:val="%2."/>
      <w:lvlJc w:val="left"/>
      <w:pPr>
        <w:ind w:left="1440" w:hanging="360"/>
      </w:pPr>
    </w:lvl>
    <w:lvl w:ilvl="2" w:tplc="AF5C072C">
      <w:start w:val="1"/>
      <w:numFmt w:val="lowerRoman"/>
      <w:lvlText w:val="%3."/>
      <w:lvlJc w:val="right"/>
      <w:pPr>
        <w:ind w:left="2160" w:hanging="180"/>
      </w:pPr>
    </w:lvl>
    <w:lvl w:ilvl="3" w:tplc="743A5174">
      <w:start w:val="1"/>
      <w:numFmt w:val="decimal"/>
      <w:lvlText w:val="%4."/>
      <w:lvlJc w:val="left"/>
      <w:pPr>
        <w:ind w:left="2880" w:hanging="360"/>
      </w:pPr>
    </w:lvl>
    <w:lvl w:ilvl="4" w:tplc="68E6B456">
      <w:start w:val="1"/>
      <w:numFmt w:val="lowerLetter"/>
      <w:lvlText w:val="%5."/>
      <w:lvlJc w:val="left"/>
      <w:pPr>
        <w:ind w:left="3600" w:hanging="360"/>
      </w:pPr>
    </w:lvl>
    <w:lvl w:ilvl="5" w:tplc="F2D45CC0">
      <w:start w:val="1"/>
      <w:numFmt w:val="lowerRoman"/>
      <w:lvlText w:val="%6."/>
      <w:lvlJc w:val="right"/>
      <w:pPr>
        <w:ind w:left="4320" w:hanging="180"/>
      </w:pPr>
    </w:lvl>
    <w:lvl w:ilvl="6" w:tplc="C9F8C44A">
      <w:start w:val="1"/>
      <w:numFmt w:val="decimal"/>
      <w:lvlText w:val="%7."/>
      <w:lvlJc w:val="left"/>
      <w:pPr>
        <w:ind w:left="5040" w:hanging="360"/>
      </w:pPr>
    </w:lvl>
    <w:lvl w:ilvl="7" w:tplc="DCEAC166">
      <w:start w:val="1"/>
      <w:numFmt w:val="lowerLetter"/>
      <w:lvlText w:val="%8."/>
      <w:lvlJc w:val="left"/>
      <w:pPr>
        <w:ind w:left="5760" w:hanging="360"/>
      </w:pPr>
    </w:lvl>
    <w:lvl w:ilvl="8" w:tplc="DF487094">
      <w:start w:val="1"/>
      <w:numFmt w:val="lowerRoman"/>
      <w:lvlText w:val="%9."/>
      <w:lvlJc w:val="right"/>
      <w:pPr>
        <w:ind w:left="6480" w:hanging="180"/>
      </w:pPr>
    </w:lvl>
  </w:abstractNum>
  <w:abstractNum w:abstractNumId="8" w15:restartNumberingAfterBreak="0">
    <w:nsid w:val="72D16099"/>
    <w:multiLevelType w:val="hybridMultilevel"/>
    <w:tmpl w:val="FFFFFFFF"/>
    <w:lvl w:ilvl="0" w:tplc="B67AEDE2">
      <w:start w:val="1"/>
      <w:numFmt w:val="decimal"/>
      <w:lvlText w:val="%1."/>
      <w:lvlJc w:val="left"/>
      <w:pPr>
        <w:ind w:left="720" w:hanging="360"/>
      </w:pPr>
    </w:lvl>
    <w:lvl w:ilvl="1" w:tplc="A094B8BC">
      <w:start w:val="1"/>
      <w:numFmt w:val="lowerLetter"/>
      <w:lvlText w:val="%2."/>
      <w:lvlJc w:val="left"/>
      <w:pPr>
        <w:ind w:left="1440" w:hanging="360"/>
      </w:pPr>
    </w:lvl>
    <w:lvl w:ilvl="2" w:tplc="BAE44C12">
      <w:start w:val="1"/>
      <w:numFmt w:val="lowerRoman"/>
      <w:lvlText w:val="%3."/>
      <w:lvlJc w:val="left"/>
      <w:pPr>
        <w:ind w:left="2160" w:hanging="180"/>
      </w:pPr>
    </w:lvl>
    <w:lvl w:ilvl="3" w:tplc="D43C952A">
      <w:start w:val="1"/>
      <w:numFmt w:val="decimal"/>
      <w:lvlText w:val="%4."/>
      <w:lvlJc w:val="left"/>
      <w:pPr>
        <w:ind w:left="2880" w:hanging="360"/>
      </w:pPr>
    </w:lvl>
    <w:lvl w:ilvl="4" w:tplc="D804A56E">
      <w:start w:val="1"/>
      <w:numFmt w:val="lowerLetter"/>
      <w:lvlText w:val="%5."/>
      <w:lvlJc w:val="left"/>
      <w:pPr>
        <w:ind w:left="3600" w:hanging="360"/>
      </w:pPr>
    </w:lvl>
    <w:lvl w:ilvl="5" w:tplc="DBD88576">
      <w:start w:val="1"/>
      <w:numFmt w:val="lowerRoman"/>
      <w:lvlText w:val="%6."/>
      <w:lvlJc w:val="right"/>
      <w:pPr>
        <w:ind w:left="4320" w:hanging="180"/>
      </w:pPr>
    </w:lvl>
    <w:lvl w:ilvl="6" w:tplc="793A2934">
      <w:start w:val="1"/>
      <w:numFmt w:val="decimal"/>
      <w:lvlText w:val="%7."/>
      <w:lvlJc w:val="left"/>
      <w:pPr>
        <w:ind w:left="5040" w:hanging="360"/>
      </w:pPr>
    </w:lvl>
    <w:lvl w:ilvl="7" w:tplc="FBF23D16">
      <w:start w:val="1"/>
      <w:numFmt w:val="lowerLetter"/>
      <w:lvlText w:val="%8."/>
      <w:lvlJc w:val="left"/>
      <w:pPr>
        <w:ind w:left="5760" w:hanging="360"/>
      </w:pPr>
    </w:lvl>
    <w:lvl w:ilvl="8" w:tplc="D04EB886">
      <w:start w:val="1"/>
      <w:numFmt w:val="lowerRoman"/>
      <w:lvlText w:val="%9."/>
      <w:lvlJc w:val="right"/>
      <w:pPr>
        <w:ind w:left="6480" w:hanging="180"/>
      </w:pPr>
    </w:lvl>
  </w:abstractNum>
  <w:abstractNum w:abstractNumId="9" w15:restartNumberingAfterBreak="0">
    <w:nsid w:val="7434F2F6"/>
    <w:multiLevelType w:val="hybridMultilevel"/>
    <w:tmpl w:val="FFFFFFFF"/>
    <w:lvl w:ilvl="0" w:tplc="F2E611C0">
      <w:start w:val="1"/>
      <w:numFmt w:val="bullet"/>
      <w:lvlText w:val=""/>
      <w:lvlJc w:val="left"/>
      <w:pPr>
        <w:ind w:left="720" w:hanging="360"/>
      </w:pPr>
      <w:rPr>
        <w:rFonts w:ascii="Wingdings" w:hAnsi="Wingdings" w:hint="default"/>
      </w:rPr>
    </w:lvl>
    <w:lvl w:ilvl="1" w:tplc="476675F8">
      <w:start w:val="1"/>
      <w:numFmt w:val="bullet"/>
      <w:lvlText w:val="o"/>
      <w:lvlJc w:val="left"/>
      <w:pPr>
        <w:ind w:left="1440" w:hanging="360"/>
      </w:pPr>
      <w:rPr>
        <w:rFonts w:ascii="Courier New" w:hAnsi="Courier New" w:hint="default"/>
      </w:rPr>
    </w:lvl>
    <w:lvl w:ilvl="2" w:tplc="2CCC1CD8">
      <w:start w:val="1"/>
      <w:numFmt w:val="bullet"/>
      <w:lvlText w:val=""/>
      <w:lvlJc w:val="left"/>
      <w:pPr>
        <w:ind w:left="2160" w:hanging="360"/>
      </w:pPr>
      <w:rPr>
        <w:rFonts w:ascii="Wingdings" w:hAnsi="Wingdings" w:hint="default"/>
      </w:rPr>
    </w:lvl>
    <w:lvl w:ilvl="3" w:tplc="068EF822">
      <w:start w:val="1"/>
      <w:numFmt w:val="bullet"/>
      <w:lvlText w:val=""/>
      <w:lvlJc w:val="left"/>
      <w:pPr>
        <w:ind w:left="2880" w:hanging="360"/>
      </w:pPr>
      <w:rPr>
        <w:rFonts w:ascii="Symbol" w:hAnsi="Symbol" w:hint="default"/>
      </w:rPr>
    </w:lvl>
    <w:lvl w:ilvl="4" w:tplc="FA484906">
      <w:start w:val="1"/>
      <w:numFmt w:val="bullet"/>
      <w:lvlText w:val="o"/>
      <w:lvlJc w:val="left"/>
      <w:pPr>
        <w:ind w:left="3600" w:hanging="360"/>
      </w:pPr>
      <w:rPr>
        <w:rFonts w:ascii="Courier New" w:hAnsi="Courier New" w:hint="default"/>
      </w:rPr>
    </w:lvl>
    <w:lvl w:ilvl="5" w:tplc="EDCEB8DA">
      <w:start w:val="1"/>
      <w:numFmt w:val="bullet"/>
      <w:lvlText w:val=""/>
      <w:lvlJc w:val="left"/>
      <w:pPr>
        <w:ind w:left="4320" w:hanging="360"/>
      </w:pPr>
      <w:rPr>
        <w:rFonts w:ascii="Wingdings" w:hAnsi="Wingdings" w:hint="default"/>
      </w:rPr>
    </w:lvl>
    <w:lvl w:ilvl="6" w:tplc="21EA8DEE">
      <w:start w:val="1"/>
      <w:numFmt w:val="bullet"/>
      <w:lvlText w:val=""/>
      <w:lvlJc w:val="left"/>
      <w:pPr>
        <w:ind w:left="5040" w:hanging="360"/>
      </w:pPr>
      <w:rPr>
        <w:rFonts w:ascii="Symbol" w:hAnsi="Symbol" w:hint="default"/>
      </w:rPr>
    </w:lvl>
    <w:lvl w:ilvl="7" w:tplc="4B58D9DC">
      <w:start w:val="1"/>
      <w:numFmt w:val="bullet"/>
      <w:lvlText w:val="o"/>
      <w:lvlJc w:val="left"/>
      <w:pPr>
        <w:ind w:left="5760" w:hanging="360"/>
      </w:pPr>
      <w:rPr>
        <w:rFonts w:ascii="Courier New" w:hAnsi="Courier New" w:hint="default"/>
      </w:rPr>
    </w:lvl>
    <w:lvl w:ilvl="8" w:tplc="804EBC4A">
      <w:start w:val="1"/>
      <w:numFmt w:val="bullet"/>
      <w:lvlText w:val=""/>
      <w:lvlJc w:val="left"/>
      <w:pPr>
        <w:ind w:left="6480" w:hanging="360"/>
      </w:pPr>
      <w:rPr>
        <w:rFonts w:ascii="Wingdings" w:hAnsi="Wingdings" w:hint="default"/>
      </w:rPr>
    </w:lvl>
  </w:abstractNum>
  <w:num w:numId="1" w16cid:durableId="1121724127">
    <w:abstractNumId w:val="2"/>
  </w:num>
  <w:num w:numId="2" w16cid:durableId="1864321508">
    <w:abstractNumId w:val="6"/>
  </w:num>
  <w:num w:numId="3" w16cid:durableId="1052509061">
    <w:abstractNumId w:val="8"/>
  </w:num>
  <w:num w:numId="4" w16cid:durableId="2136023010">
    <w:abstractNumId w:val="1"/>
  </w:num>
  <w:num w:numId="5" w16cid:durableId="584610156">
    <w:abstractNumId w:val="5"/>
  </w:num>
  <w:num w:numId="6" w16cid:durableId="989671912">
    <w:abstractNumId w:val="9"/>
  </w:num>
  <w:num w:numId="7" w16cid:durableId="590162138">
    <w:abstractNumId w:val="3"/>
  </w:num>
  <w:num w:numId="8" w16cid:durableId="65884669">
    <w:abstractNumId w:val="7"/>
  </w:num>
  <w:num w:numId="9" w16cid:durableId="1382511846">
    <w:abstractNumId w:val="0"/>
  </w:num>
  <w:num w:numId="10" w16cid:durableId="1824276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C6"/>
    <w:rsid w:val="00000977"/>
    <w:rsid w:val="00001461"/>
    <w:rsid w:val="000026CF"/>
    <w:rsid w:val="00002DF8"/>
    <w:rsid w:val="000037B5"/>
    <w:rsid w:val="00004429"/>
    <w:rsid w:val="00004432"/>
    <w:rsid w:val="00005208"/>
    <w:rsid w:val="00006268"/>
    <w:rsid w:val="00006C29"/>
    <w:rsid w:val="00007058"/>
    <w:rsid w:val="00007194"/>
    <w:rsid w:val="00007839"/>
    <w:rsid w:val="000078C1"/>
    <w:rsid w:val="00007CE8"/>
    <w:rsid w:val="00007D59"/>
    <w:rsid w:val="000112FE"/>
    <w:rsid w:val="000117E7"/>
    <w:rsid w:val="0001192A"/>
    <w:rsid w:val="0001230A"/>
    <w:rsid w:val="00012409"/>
    <w:rsid w:val="0001241F"/>
    <w:rsid w:val="000128A7"/>
    <w:rsid w:val="00012FCB"/>
    <w:rsid w:val="000137BB"/>
    <w:rsid w:val="00013BFF"/>
    <w:rsid w:val="00013D5B"/>
    <w:rsid w:val="0001425D"/>
    <w:rsid w:val="0001488B"/>
    <w:rsid w:val="000153FB"/>
    <w:rsid w:val="000154BB"/>
    <w:rsid w:val="000154CF"/>
    <w:rsid w:val="0001574B"/>
    <w:rsid w:val="00015766"/>
    <w:rsid w:val="00015A6B"/>
    <w:rsid w:val="00015E8A"/>
    <w:rsid w:val="00015FDF"/>
    <w:rsid w:val="00017657"/>
    <w:rsid w:val="000178B6"/>
    <w:rsid w:val="000216AB"/>
    <w:rsid w:val="000217C5"/>
    <w:rsid w:val="00021A24"/>
    <w:rsid w:val="00022029"/>
    <w:rsid w:val="000222BD"/>
    <w:rsid w:val="00023481"/>
    <w:rsid w:val="0002380F"/>
    <w:rsid w:val="00023C7F"/>
    <w:rsid w:val="00023E88"/>
    <w:rsid w:val="000248EF"/>
    <w:rsid w:val="00024D50"/>
    <w:rsid w:val="000259E7"/>
    <w:rsid w:val="00027495"/>
    <w:rsid w:val="00027D5A"/>
    <w:rsid w:val="0003004A"/>
    <w:rsid w:val="00031D5A"/>
    <w:rsid w:val="00031F79"/>
    <w:rsid w:val="00032418"/>
    <w:rsid w:val="00032429"/>
    <w:rsid w:val="00032E69"/>
    <w:rsid w:val="00033B66"/>
    <w:rsid w:val="00033DDA"/>
    <w:rsid w:val="00034597"/>
    <w:rsid w:val="000345FC"/>
    <w:rsid w:val="00034788"/>
    <w:rsid w:val="000355E2"/>
    <w:rsid w:val="000368CC"/>
    <w:rsid w:val="00036DD5"/>
    <w:rsid w:val="00037875"/>
    <w:rsid w:val="00037917"/>
    <w:rsid w:val="00037C38"/>
    <w:rsid w:val="00037D7B"/>
    <w:rsid w:val="00037FD4"/>
    <w:rsid w:val="00040890"/>
    <w:rsid w:val="00040F6F"/>
    <w:rsid w:val="00041800"/>
    <w:rsid w:val="00042403"/>
    <w:rsid w:val="00042B1D"/>
    <w:rsid w:val="00043313"/>
    <w:rsid w:val="00043973"/>
    <w:rsid w:val="0004423E"/>
    <w:rsid w:val="000446CD"/>
    <w:rsid w:val="000450A9"/>
    <w:rsid w:val="00045778"/>
    <w:rsid w:val="000464E2"/>
    <w:rsid w:val="0004703B"/>
    <w:rsid w:val="0004724A"/>
    <w:rsid w:val="0004735B"/>
    <w:rsid w:val="0004754E"/>
    <w:rsid w:val="0004769C"/>
    <w:rsid w:val="000503BF"/>
    <w:rsid w:val="00050895"/>
    <w:rsid w:val="00050E47"/>
    <w:rsid w:val="000514F2"/>
    <w:rsid w:val="000523E0"/>
    <w:rsid w:val="00052475"/>
    <w:rsid w:val="00052801"/>
    <w:rsid w:val="00052916"/>
    <w:rsid w:val="00053253"/>
    <w:rsid w:val="0005361F"/>
    <w:rsid w:val="000548F7"/>
    <w:rsid w:val="00054D81"/>
    <w:rsid w:val="00054DFE"/>
    <w:rsid w:val="00055799"/>
    <w:rsid w:val="00055D07"/>
    <w:rsid w:val="000563FA"/>
    <w:rsid w:val="000565EE"/>
    <w:rsid w:val="00056B79"/>
    <w:rsid w:val="00056E97"/>
    <w:rsid w:val="00056FD0"/>
    <w:rsid w:val="000573C1"/>
    <w:rsid w:val="000578A1"/>
    <w:rsid w:val="00060858"/>
    <w:rsid w:val="0006089D"/>
    <w:rsid w:val="000609DD"/>
    <w:rsid w:val="00061A56"/>
    <w:rsid w:val="00061AC3"/>
    <w:rsid w:val="0006203B"/>
    <w:rsid w:val="0006239C"/>
    <w:rsid w:val="00062D3E"/>
    <w:rsid w:val="00062D47"/>
    <w:rsid w:val="00063C4E"/>
    <w:rsid w:val="00063CB0"/>
    <w:rsid w:val="00063FBE"/>
    <w:rsid w:val="0006594A"/>
    <w:rsid w:val="00066100"/>
    <w:rsid w:val="000663FA"/>
    <w:rsid w:val="00066C60"/>
    <w:rsid w:val="00066D5C"/>
    <w:rsid w:val="00066FEA"/>
    <w:rsid w:val="0006772D"/>
    <w:rsid w:val="00070547"/>
    <w:rsid w:val="00070B4D"/>
    <w:rsid w:val="00072629"/>
    <w:rsid w:val="00072720"/>
    <w:rsid w:val="00072CD3"/>
    <w:rsid w:val="00072D45"/>
    <w:rsid w:val="0007338E"/>
    <w:rsid w:val="00073BF8"/>
    <w:rsid w:val="00074A00"/>
    <w:rsid w:val="00074A06"/>
    <w:rsid w:val="00074B64"/>
    <w:rsid w:val="00075D70"/>
    <w:rsid w:val="00076726"/>
    <w:rsid w:val="000801E4"/>
    <w:rsid w:val="00080782"/>
    <w:rsid w:val="000808AC"/>
    <w:rsid w:val="00080B3C"/>
    <w:rsid w:val="000813E4"/>
    <w:rsid w:val="0008250A"/>
    <w:rsid w:val="000829AA"/>
    <w:rsid w:val="00083C54"/>
    <w:rsid w:val="000846CE"/>
    <w:rsid w:val="00084BA3"/>
    <w:rsid w:val="00084DA9"/>
    <w:rsid w:val="00086705"/>
    <w:rsid w:val="0008716C"/>
    <w:rsid w:val="0008734E"/>
    <w:rsid w:val="0008749C"/>
    <w:rsid w:val="00090376"/>
    <w:rsid w:val="00091187"/>
    <w:rsid w:val="000917CB"/>
    <w:rsid w:val="00091DEE"/>
    <w:rsid w:val="00092A5C"/>
    <w:rsid w:val="00092FE2"/>
    <w:rsid w:val="000936B1"/>
    <w:rsid w:val="000939E5"/>
    <w:rsid w:val="00093CF9"/>
    <w:rsid w:val="00094065"/>
    <w:rsid w:val="00094F31"/>
    <w:rsid w:val="000957C0"/>
    <w:rsid w:val="0009580D"/>
    <w:rsid w:val="00095819"/>
    <w:rsid w:val="00095DD2"/>
    <w:rsid w:val="00095FBD"/>
    <w:rsid w:val="0009610E"/>
    <w:rsid w:val="000962A1"/>
    <w:rsid w:val="00096764"/>
    <w:rsid w:val="000967DB"/>
    <w:rsid w:val="0009681A"/>
    <w:rsid w:val="0009697D"/>
    <w:rsid w:val="00097850"/>
    <w:rsid w:val="000A130D"/>
    <w:rsid w:val="000A131A"/>
    <w:rsid w:val="000A1C16"/>
    <w:rsid w:val="000A25D9"/>
    <w:rsid w:val="000A2733"/>
    <w:rsid w:val="000A3A66"/>
    <w:rsid w:val="000A4DBB"/>
    <w:rsid w:val="000A6910"/>
    <w:rsid w:val="000A6ABD"/>
    <w:rsid w:val="000A6B15"/>
    <w:rsid w:val="000A726C"/>
    <w:rsid w:val="000A7C45"/>
    <w:rsid w:val="000B0AE5"/>
    <w:rsid w:val="000B0CC7"/>
    <w:rsid w:val="000B119D"/>
    <w:rsid w:val="000B135C"/>
    <w:rsid w:val="000B17D9"/>
    <w:rsid w:val="000B22BE"/>
    <w:rsid w:val="000B23B2"/>
    <w:rsid w:val="000B2716"/>
    <w:rsid w:val="000B2FF1"/>
    <w:rsid w:val="000B3027"/>
    <w:rsid w:val="000B3D61"/>
    <w:rsid w:val="000B428E"/>
    <w:rsid w:val="000B43CA"/>
    <w:rsid w:val="000B4CFF"/>
    <w:rsid w:val="000B5BAD"/>
    <w:rsid w:val="000B5BB1"/>
    <w:rsid w:val="000B6C32"/>
    <w:rsid w:val="000B70CA"/>
    <w:rsid w:val="000B772E"/>
    <w:rsid w:val="000B782A"/>
    <w:rsid w:val="000B79B4"/>
    <w:rsid w:val="000B7B2A"/>
    <w:rsid w:val="000B7C8A"/>
    <w:rsid w:val="000B7FF7"/>
    <w:rsid w:val="000C0430"/>
    <w:rsid w:val="000C0946"/>
    <w:rsid w:val="000C0AEA"/>
    <w:rsid w:val="000C0D11"/>
    <w:rsid w:val="000C11CC"/>
    <w:rsid w:val="000C1A60"/>
    <w:rsid w:val="000C1AB6"/>
    <w:rsid w:val="000C1C8B"/>
    <w:rsid w:val="000C3019"/>
    <w:rsid w:val="000C4050"/>
    <w:rsid w:val="000C4417"/>
    <w:rsid w:val="000C56CB"/>
    <w:rsid w:val="000C5DC4"/>
    <w:rsid w:val="000C5EA6"/>
    <w:rsid w:val="000C5F2B"/>
    <w:rsid w:val="000C637F"/>
    <w:rsid w:val="000C6A78"/>
    <w:rsid w:val="000C6A8D"/>
    <w:rsid w:val="000C7B42"/>
    <w:rsid w:val="000C7C78"/>
    <w:rsid w:val="000D046D"/>
    <w:rsid w:val="000D0504"/>
    <w:rsid w:val="000D0A88"/>
    <w:rsid w:val="000D177F"/>
    <w:rsid w:val="000D1832"/>
    <w:rsid w:val="000D4114"/>
    <w:rsid w:val="000D4D24"/>
    <w:rsid w:val="000D4D2B"/>
    <w:rsid w:val="000D524C"/>
    <w:rsid w:val="000D6798"/>
    <w:rsid w:val="000D6A92"/>
    <w:rsid w:val="000D6EE6"/>
    <w:rsid w:val="000D6F20"/>
    <w:rsid w:val="000D7418"/>
    <w:rsid w:val="000E0037"/>
    <w:rsid w:val="000E0246"/>
    <w:rsid w:val="000E04A6"/>
    <w:rsid w:val="000E08EE"/>
    <w:rsid w:val="000E12D1"/>
    <w:rsid w:val="000E1522"/>
    <w:rsid w:val="000E1557"/>
    <w:rsid w:val="000E1669"/>
    <w:rsid w:val="000E1FE8"/>
    <w:rsid w:val="000E205F"/>
    <w:rsid w:val="000E2D3E"/>
    <w:rsid w:val="000E3599"/>
    <w:rsid w:val="000E3724"/>
    <w:rsid w:val="000E4ABF"/>
    <w:rsid w:val="000E4EFA"/>
    <w:rsid w:val="000E5865"/>
    <w:rsid w:val="000E5B9F"/>
    <w:rsid w:val="000E6920"/>
    <w:rsid w:val="000E725C"/>
    <w:rsid w:val="000E7544"/>
    <w:rsid w:val="000E76EC"/>
    <w:rsid w:val="000E7A15"/>
    <w:rsid w:val="000E7F45"/>
    <w:rsid w:val="000F00E0"/>
    <w:rsid w:val="000F02E3"/>
    <w:rsid w:val="000F09F0"/>
    <w:rsid w:val="000F0C39"/>
    <w:rsid w:val="000F0D8C"/>
    <w:rsid w:val="000F1068"/>
    <w:rsid w:val="000F183C"/>
    <w:rsid w:val="000F21B3"/>
    <w:rsid w:val="000F261A"/>
    <w:rsid w:val="000F4AA2"/>
    <w:rsid w:val="000F4D60"/>
    <w:rsid w:val="000F4E84"/>
    <w:rsid w:val="000F5BFA"/>
    <w:rsid w:val="000F6702"/>
    <w:rsid w:val="001005EA"/>
    <w:rsid w:val="00100FB4"/>
    <w:rsid w:val="00101BCE"/>
    <w:rsid w:val="00102B10"/>
    <w:rsid w:val="001039ED"/>
    <w:rsid w:val="00104074"/>
    <w:rsid w:val="0010419D"/>
    <w:rsid w:val="001050B4"/>
    <w:rsid w:val="00107EF4"/>
    <w:rsid w:val="00110AF9"/>
    <w:rsid w:val="00111494"/>
    <w:rsid w:val="00112C37"/>
    <w:rsid w:val="00113078"/>
    <w:rsid w:val="00113263"/>
    <w:rsid w:val="00113D74"/>
    <w:rsid w:val="00114126"/>
    <w:rsid w:val="0011498F"/>
    <w:rsid w:val="00114F9A"/>
    <w:rsid w:val="001150F2"/>
    <w:rsid w:val="00115895"/>
    <w:rsid w:val="0011622F"/>
    <w:rsid w:val="001163BD"/>
    <w:rsid w:val="00116453"/>
    <w:rsid w:val="00117395"/>
    <w:rsid w:val="0011750F"/>
    <w:rsid w:val="00117F60"/>
    <w:rsid w:val="001206C0"/>
    <w:rsid w:val="0012075F"/>
    <w:rsid w:val="00120819"/>
    <w:rsid w:val="001208FC"/>
    <w:rsid w:val="00121CB3"/>
    <w:rsid w:val="00122561"/>
    <w:rsid w:val="001227B6"/>
    <w:rsid w:val="00122D5D"/>
    <w:rsid w:val="00123D51"/>
    <w:rsid w:val="0012424C"/>
    <w:rsid w:val="00124624"/>
    <w:rsid w:val="00124E2E"/>
    <w:rsid w:val="001251B4"/>
    <w:rsid w:val="00125F67"/>
    <w:rsid w:val="00126B9F"/>
    <w:rsid w:val="00126C75"/>
    <w:rsid w:val="001273D7"/>
    <w:rsid w:val="00127C87"/>
    <w:rsid w:val="00131176"/>
    <w:rsid w:val="00131445"/>
    <w:rsid w:val="00131825"/>
    <w:rsid w:val="00131D8F"/>
    <w:rsid w:val="001321A3"/>
    <w:rsid w:val="001322E3"/>
    <w:rsid w:val="00132A10"/>
    <w:rsid w:val="00133115"/>
    <w:rsid w:val="00133558"/>
    <w:rsid w:val="00133656"/>
    <w:rsid w:val="001339AE"/>
    <w:rsid w:val="001343BA"/>
    <w:rsid w:val="00134467"/>
    <w:rsid w:val="00135005"/>
    <w:rsid w:val="0013542E"/>
    <w:rsid w:val="00135AC2"/>
    <w:rsid w:val="00135D20"/>
    <w:rsid w:val="0013622E"/>
    <w:rsid w:val="00136AFE"/>
    <w:rsid w:val="00137131"/>
    <w:rsid w:val="0013724B"/>
    <w:rsid w:val="001372AF"/>
    <w:rsid w:val="0013734A"/>
    <w:rsid w:val="00140120"/>
    <w:rsid w:val="00141ABD"/>
    <w:rsid w:val="00141F81"/>
    <w:rsid w:val="0014204E"/>
    <w:rsid w:val="00142675"/>
    <w:rsid w:val="0014393E"/>
    <w:rsid w:val="00144C65"/>
    <w:rsid w:val="00144D80"/>
    <w:rsid w:val="00145C39"/>
    <w:rsid w:val="00146DE2"/>
    <w:rsid w:val="00150B93"/>
    <w:rsid w:val="00150CCA"/>
    <w:rsid w:val="00151F28"/>
    <w:rsid w:val="00152045"/>
    <w:rsid w:val="00152108"/>
    <w:rsid w:val="00152312"/>
    <w:rsid w:val="00152F6B"/>
    <w:rsid w:val="0015331B"/>
    <w:rsid w:val="00153925"/>
    <w:rsid w:val="001539EC"/>
    <w:rsid w:val="00153BB2"/>
    <w:rsid w:val="00154268"/>
    <w:rsid w:val="00154487"/>
    <w:rsid w:val="00154AC4"/>
    <w:rsid w:val="001555E5"/>
    <w:rsid w:val="001558B7"/>
    <w:rsid w:val="00156143"/>
    <w:rsid w:val="001566A3"/>
    <w:rsid w:val="001570D3"/>
    <w:rsid w:val="00160A0C"/>
    <w:rsid w:val="00160BC9"/>
    <w:rsid w:val="00160D14"/>
    <w:rsid w:val="001611B5"/>
    <w:rsid w:val="0016237C"/>
    <w:rsid w:val="00162A12"/>
    <w:rsid w:val="00162A18"/>
    <w:rsid w:val="00162A2F"/>
    <w:rsid w:val="00162EB3"/>
    <w:rsid w:val="001634D0"/>
    <w:rsid w:val="00164283"/>
    <w:rsid w:val="00164A0C"/>
    <w:rsid w:val="00165442"/>
    <w:rsid w:val="001667D2"/>
    <w:rsid w:val="00166914"/>
    <w:rsid w:val="00167384"/>
    <w:rsid w:val="00167CDF"/>
    <w:rsid w:val="001708C4"/>
    <w:rsid w:val="00170D2F"/>
    <w:rsid w:val="001716C9"/>
    <w:rsid w:val="00171794"/>
    <w:rsid w:val="001725B3"/>
    <w:rsid w:val="0017301F"/>
    <w:rsid w:val="001738EF"/>
    <w:rsid w:val="00174B08"/>
    <w:rsid w:val="001755E1"/>
    <w:rsid w:val="00175B07"/>
    <w:rsid w:val="00176145"/>
    <w:rsid w:val="00176707"/>
    <w:rsid w:val="00176D1A"/>
    <w:rsid w:val="0017706C"/>
    <w:rsid w:val="001776FE"/>
    <w:rsid w:val="00177A58"/>
    <w:rsid w:val="00177DBC"/>
    <w:rsid w:val="001809B4"/>
    <w:rsid w:val="00180CBF"/>
    <w:rsid w:val="00180F6A"/>
    <w:rsid w:val="00181105"/>
    <w:rsid w:val="001817E2"/>
    <w:rsid w:val="001823A1"/>
    <w:rsid w:val="00183AA8"/>
    <w:rsid w:val="00184943"/>
    <w:rsid w:val="00184F60"/>
    <w:rsid w:val="001850B7"/>
    <w:rsid w:val="00185207"/>
    <w:rsid w:val="00186053"/>
    <w:rsid w:val="00187161"/>
    <w:rsid w:val="00187855"/>
    <w:rsid w:val="001902F3"/>
    <w:rsid w:val="0019141F"/>
    <w:rsid w:val="00191E88"/>
    <w:rsid w:val="00192C45"/>
    <w:rsid w:val="00193BC2"/>
    <w:rsid w:val="001941C2"/>
    <w:rsid w:val="00194B26"/>
    <w:rsid w:val="00194C9E"/>
    <w:rsid w:val="00195046"/>
    <w:rsid w:val="001959F4"/>
    <w:rsid w:val="00195F77"/>
    <w:rsid w:val="001965F6"/>
    <w:rsid w:val="00196A9B"/>
    <w:rsid w:val="00196E5D"/>
    <w:rsid w:val="00197346"/>
    <w:rsid w:val="00197745"/>
    <w:rsid w:val="001A0102"/>
    <w:rsid w:val="001A0ABB"/>
    <w:rsid w:val="001A1079"/>
    <w:rsid w:val="001A1CA7"/>
    <w:rsid w:val="001A1CF9"/>
    <w:rsid w:val="001A1D07"/>
    <w:rsid w:val="001A1DFE"/>
    <w:rsid w:val="001A2AB3"/>
    <w:rsid w:val="001A2B35"/>
    <w:rsid w:val="001A2DC5"/>
    <w:rsid w:val="001A3197"/>
    <w:rsid w:val="001A37FC"/>
    <w:rsid w:val="001A4A82"/>
    <w:rsid w:val="001A4EDA"/>
    <w:rsid w:val="001A5C7A"/>
    <w:rsid w:val="001A5CA1"/>
    <w:rsid w:val="001A645D"/>
    <w:rsid w:val="001A6728"/>
    <w:rsid w:val="001A680A"/>
    <w:rsid w:val="001A6BF8"/>
    <w:rsid w:val="001A7309"/>
    <w:rsid w:val="001A75EE"/>
    <w:rsid w:val="001A7725"/>
    <w:rsid w:val="001A7833"/>
    <w:rsid w:val="001A7F68"/>
    <w:rsid w:val="001B0DBB"/>
    <w:rsid w:val="001B0F9E"/>
    <w:rsid w:val="001B12E5"/>
    <w:rsid w:val="001B1765"/>
    <w:rsid w:val="001B23C8"/>
    <w:rsid w:val="001B2650"/>
    <w:rsid w:val="001B3B4F"/>
    <w:rsid w:val="001B4ADD"/>
    <w:rsid w:val="001B61EC"/>
    <w:rsid w:val="001B6526"/>
    <w:rsid w:val="001B6A11"/>
    <w:rsid w:val="001B6C14"/>
    <w:rsid w:val="001B6F81"/>
    <w:rsid w:val="001B72D9"/>
    <w:rsid w:val="001B7775"/>
    <w:rsid w:val="001B7D59"/>
    <w:rsid w:val="001C08EB"/>
    <w:rsid w:val="001C0E2F"/>
    <w:rsid w:val="001C1609"/>
    <w:rsid w:val="001C1814"/>
    <w:rsid w:val="001C1D17"/>
    <w:rsid w:val="001C2F2D"/>
    <w:rsid w:val="001C3E3C"/>
    <w:rsid w:val="001C427E"/>
    <w:rsid w:val="001C42EA"/>
    <w:rsid w:val="001C4BA4"/>
    <w:rsid w:val="001C4DD8"/>
    <w:rsid w:val="001C4E90"/>
    <w:rsid w:val="001C4F4F"/>
    <w:rsid w:val="001C52EB"/>
    <w:rsid w:val="001C5C4B"/>
    <w:rsid w:val="001C6533"/>
    <w:rsid w:val="001C6839"/>
    <w:rsid w:val="001C6AC4"/>
    <w:rsid w:val="001C7B50"/>
    <w:rsid w:val="001C7BC1"/>
    <w:rsid w:val="001C7E0E"/>
    <w:rsid w:val="001D0154"/>
    <w:rsid w:val="001D026E"/>
    <w:rsid w:val="001D1A24"/>
    <w:rsid w:val="001D26B4"/>
    <w:rsid w:val="001D2876"/>
    <w:rsid w:val="001D3BBD"/>
    <w:rsid w:val="001D3E2F"/>
    <w:rsid w:val="001D4797"/>
    <w:rsid w:val="001D5614"/>
    <w:rsid w:val="001D58ED"/>
    <w:rsid w:val="001D5BCC"/>
    <w:rsid w:val="001D5E87"/>
    <w:rsid w:val="001D60D5"/>
    <w:rsid w:val="001D7106"/>
    <w:rsid w:val="001D7A22"/>
    <w:rsid w:val="001E0879"/>
    <w:rsid w:val="001E2028"/>
    <w:rsid w:val="001E204A"/>
    <w:rsid w:val="001E264F"/>
    <w:rsid w:val="001E2666"/>
    <w:rsid w:val="001E28C4"/>
    <w:rsid w:val="001E2A0C"/>
    <w:rsid w:val="001E2AB5"/>
    <w:rsid w:val="001E3523"/>
    <w:rsid w:val="001E3BE0"/>
    <w:rsid w:val="001E42E7"/>
    <w:rsid w:val="001E4546"/>
    <w:rsid w:val="001E4563"/>
    <w:rsid w:val="001E4B69"/>
    <w:rsid w:val="001E51F8"/>
    <w:rsid w:val="001E5BDB"/>
    <w:rsid w:val="001E5C3C"/>
    <w:rsid w:val="001E68D9"/>
    <w:rsid w:val="001E73FF"/>
    <w:rsid w:val="001E76FB"/>
    <w:rsid w:val="001E7747"/>
    <w:rsid w:val="001F0456"/>
    <w:rsid w:val="001F09C0"/>
    <w:rsid w:val="001F0FAD"/>
    <w:rsid w:val="001F332C"/>
    <w:rsid w:val="001F3F9D"/>
    <w:rsid w:val="001F5282"/>
    <w:rsid w:val="001F560A"/>
    <w:rsid w:val="001F5E64"/>
    <w:rsid w:val="001F619B"/>
    <w:rsid w:val="001F68D5"/>
    <w:rsid w:val="001F6B78"/>
    <w:rsid w:val="001F76CF"/>
    <w:rsid w:val="001F79BA"/>
    <w:rsid w:val="00200F3C"/>
    <w:rsid w:val="002020F0"/>
    <w:rsid w:val="00202F5A"/>
    <w:rsid w:val="00203197"/>
    <w:rsid w:val="002031DF"/>
    <w:rsid w:val="00203901"/>
    <w:rsid w:val="00204AB8"/>
    <w:rsid w:val="00204B4A"/>
    <w:rsid w:val="00204B54"/>
    <w:rsid w:val="00205486"/>
    <w:rsid w:val="00205EA5"/>
    <w:rsid w:val="00207E11"/>
    <w:rsid w:val="00210451"/>
    <w:rsid w:val="0021078D"/>
    <w:rsid w:val="00211263"/>
    <w:rsid w:val="00211BE7"/>
    <w:rsid w:val="00211C6D"/>
    <w:rsid w:val="0021208B"/>
    <w:rsid w:val="00212144"/>
    <w:rsid w:val="00212235"/>
    <w:rsid w:val="00212EA2"/>
    <w:rsid w:val="00212FE6"/>
    <w:rsid w:val="00213F86"/>
    <w:rsid w:val="00214A4F"/>
    <w:rsid w:val="00214C4A"/>
    <w:rsid w:val="00214C5F"/>
    <w:rsid w:val="002155E3"/>
    <w:rsid w:val="00215A0E"/>
    <w:rsid w:val="0021626C"/>
    <w:rsid w:val="0021665A"/>
    <w:rsid w:val="002169BA"/>
    <w:rsid w:val="0021709F"/>
    <w:rsid w:val="0021763C"/>
    <w:rsid w:val="002176E2"/>
    <w:rsid w:val="00217BC8"/>
    <w:rsid w:val="00217C9A"/>
    <w:rsid w:val="002207D0"/>
    <w:rsid w:val="00220BDA"/>
    <w:rsid w:val="00221490"/>
    <w:rsid w:val="00223B47"/>
    <w:rsid w:val="00223DE4"/>
    <w:rsid w:val="00224C0D"/>
    <w:rsid w:val="00224F44"/>
    <w:rsid w:val="00224FEA"/>
    <w:rsid w:val="0022591B"/>
    <w:rsid w:val="00225A13"/>
    <w:rsid w:val="0022697C"/>
    <w:rsid w:val="00226A1A"/>
    <w:rsid w:val="002270D8"/>
    <w:rsid w:val="002273CC"/>
    <w:rsid w:val="002313D8"/>
    <w:rsid w:val="002316FD"/>
    <w:rsid w:val="0023172F"/>
    <w:rsid w:val="00231B34"/>
    <w:rsid w:val="00231F3B"/>
    <w:rsid w:val="00232042"/>
    <w:rsid w:val="002324E3"/>
    <w:rsid w:val="002326B6"/>
    <w:rsid w:val="00232B5C"/>
    <w:rsid w:val="00232C2E"/>
    <w:rsid w:val="0023433F"/>
    <w:rsid w:val="002344DD"/>
    <w:rsid w:val="00234FE3"/>
    <w:rsid w:val="002350AC"/>
    <w:rsid w:val="00235D9A"/>
    <w:rsid w:val="00236EB5"/>
    <w:rsid w:val="00236EE1"/>
    <w:rsid w:val="0023724B"/>
    <w:rsid w:val="00240521"/>
    <w:rsid w:val="0024052C"/>
    <w:rsid w:val="002411F4"/>
    <w:rsid w:val="002413D6"/>
    <w:rsid w:val="00241412"/>
    <w:rsid w:val="0024148F"/>
    <w:rsid w:val="002419F7"/>
    <w:rsid w:val="00241C99"/>
    <w:rsid w:val="00242E0E"/>
    <w:rsid w:val="002430CF"/>
    <w:rsid w:val="002432F5"/>
    <w:rsid w:val="0024333D"/>
    <w:rsid w:val="00244964"/>
    <w:rsid w:val="0024540C"/>
    <w:rsid w:val="00245A9F"/>
    <w:rsid w:val="00246CFA"/>
    <w:rsid w:val="00250061"/>
    <w:rsid w:val="002507A4"/>
    <w:rsid w:val="0025096A"/>
    <w:rsid w:val="00250C65"/>
    <w:rsid w:val="00250D1F"/>
    <w:rsid w:val="002516E5"/>
    <w:rsid w:val="00251B3D"/>
    <w:rsid w:val="00253704"/>
    <w:rsid w:val="00254CF9"/>
    <w:rsid w:val="002557D3"/>
    <w:rsid w:val="00257F87"/>
    <w:rsid w:val="0026051B"/>
    <w:rsid w:val="00260E58"/>
    <w:rsid w:val="00261890"/>
    <w:rsid w:val="00261F61"/>
    <w:rsid w:val="00262562"/>
    <w:rsid w:val="00262CE1"/>
    <w:rsid w:val="002639AA"/>
    <w:rsid w:val="002639EA"/>
    <w:rsid w:val="00265705"/>
    <w:rsid w:val="00265E34"/>
    <w:rsid w:val="00267278"/>
    <w:rsid w:val="002673BE"/>
    <w:rsid w:val="002677D4"/>
    <w:rsid w:val="00270F9A"/>
    <w:rsid w:val="00271400"/>
    <w:rsid w:val="00271614"/>
    <w:rsid w:val="00271C86"/>
    <w:rsid w:val="002721D9"/>
    <w:rsid w:val="00272522"/>
    <w:rsid w:val="00273306"/>
    <w:rsid w:val="00273877"/>
    <w:rsid w:val="00273A6E"/>
    <w:rsid w:val="0027402B"/>
    <w:rsid w:val="00274348"/>
    <w:rsid w:val="002746C8"/>
    <w:rsid w:val="002756EF"/>
    <w:rsid w:val="00275787"/>
    <w:rsid w:val="0027607F"/>
    <w:rsid w:val="00276338"/>
    <w:rsid w:val="00276569"/>
    <w:rsid w:val="002765DB"/>
    <w:rsid w:val="00277975"/>
    <w:rsid w:val="00280022"/>
    <w:rsid w:val="00282005"/>
    <w:rsid w:val="00282D11"/>
    <w:rsid w:val="00284314"/>
    <w:rsid w:val="00284491"/>
    <w:rsid w:val="002848C1"/>
    <w:rsid w:val="0028496F"/>
    <w:rsid w:val="00286C3A"/>
    <w:rsid w:val="0028723F"/>
    <w:rsid w:val="00287B66"/>
    <w:rsid w:val="00290BC6"/>
    <w:rsid w:val="0029177B"/>
    <w:rsid w:val="00291EB9"/>
    <w:rsid w:val="0029225C"/>
    <w:rsid w:val="00292463"/>
    <w:rsid w:val="00292CCE"/>
    <w:rsid w:val="00292D3D"/>
    <w:rsid w:val="00292E5E"/>
    <w:rsid w:val="002935F5"/>
    <w:rsid w:val="002936D4"/>
    <w:rsid w:val="00293AA6"/>
    <w:rsid w:val="00293D1A"/>
    <w:rsid w:val="0029528E"/>
    <w:rsid w:val="002967DD"/>
    <w:rsid w:val="00296FA5"/>
    <w:rsid w:val="00297116"/>
    <w:rsid w:val="002979CE"/>
    <w:rsid w:val="00297F04"/>
    <w:rsid w:val="002A0714"/>
    <w:rsid w:val="002A1831"/>
    <w:rsid w:val="002A184A"/>
    <w:rsid w:val="002A2139"/>
    <w:rsid w:val="002A3AFE"/>
    <w:rsid w:val="002A3F61"/>
    <w:rsid w:val="002A4BFD"/>
    <w:rsid w:val="002A53AB"/>
    <w:rsid w:val="002A5728"/>
    <w:rsid w:val="002A5D27"/>
    <w:rsid w:val="002A68FD"/>
    <w:rsid w:val="002A6C85"/>
    <w:rsid w:val="002A6F90"/>
    <w:rsid w:val="002A7342"/>
    <w:rsid w:val="002A7454"/>
    <w:rsid w:val="002B0006"/>
    <w:rsid w:val="002B0AEE"/>
    <w:rsid w:val="002B19FF"/>
    <w:rsid w:val="002B1E3E"/>
    <w:rsid w:val="002B283E"/>
    <w:rsid w:val="002B30E1"/>
    <w:rsid w:val="002B31A8"/>
    <w:rsid w:val="002B3F77"/>
    <w:rsid w:val="002B4037"/>
    <w:rsid w:val="002B4453"/>
    <w:rsid w:val="002B4AFD"/>
    <w:rsid w:val="002B507E"/>
    <w:rsid w:val="002B54D1"/>
    <w:rsid w:val="002B583D"/>
    <w:rsid w:val="002B5B6C"/>
    <w:rsid w:val="002B5FAC"/>
    <w:rsid w:val="002B6510"/>
    <w:rsid w:val="002B7223"/>
    <w:rsid w:val="002B7986"/>
    <w:rsid w:val="002C15F6"/>
    <w:rsid w:val="002C1851"/>
    <w:rsid w:val="002C1A56"/>
    <w:rsid w:val="002C1E7F"/>
    <w:rsid w:val="002C2D3C"/>
    <w:rsid w:val="002C2F45"/>
    <w:rsid w:val="002C2F4B"/>
    <w:rsid w:val="002C3DDC"/>
    <w:rsid w:val="002C5D7E"/>
    <w:rsid w:val="002C7380"/>
    <w:rsid w:val="002C77B6"/>
    <w:rsid w:val="002CD571"/>
    <w:rsid w:val="002D0507"/>
    <w:rsid w:val="002D0A53"/>
    <w:rsid w:val="002D0D58"/>
    <w:rsid w:val="002D19F1"/>
    <w:rsid w:val="002D1AC1"/>
    <w:rsid w:val="002D1D61"/>
    <w:rsid w:val="002D2001"/>
    <w:rsid w:val="002D3CA6"/>
    <w:rsid w:val="002D3CC3"/>
    <w:rsid w:val="002D421D"/>
    <w:rsid w:val="002D44E3"/>
    <w:rsid w:val="002D4DE7"/>
    <w:rsid w:val="002D5F1C"/>
    <w:rsid w:val="002D628A"/>
    <w:rsid w:val="002D735E"/>
    <w:rsid w:val="002D76DD"/>
    <w:rsid w:val="002E044E"/>
    <w:rsid w:val="002E06CD"/>
    <w:rsid w:val="002E0986"/>
    <w:rsid w:val="002E0DF9"/>
    <w:rsid w:val="002E16A5"/>
    <w:rsid w:val="002E1D58"/>
    <w:rsid w:val="002E1DCE"/>
    <w:rsid w:val="002E2BAF"/>
    <w:rsid w:val="002E3AFA"/>
    <w:rsid w:val="002E3CA7"/>
    <w:rsid w:val="002E5BAE"/>
    <w:rsid w:val="002E5E3A"/>
    <w:rsid w:val="002E6BD5"/>
    <w:rsid w:val="002E6CAC"/>
    <w:rsid w:val="002E76E1"/>
    <w:rsid w:val="002F0219"/>
    <w:rsid w:val="002F09F5"/>
    <w:rsid w:val="002F2442"/>
    <w:rsid w:val="002F24AC"/>
    <w:rsid w:val="002F29F5"/>
    <w:rsid w:val="002F2B1B"/>
    <w:rsid w:val="002F3761"/>
    <w:rsid w:val="002F39CC"/>
    <w:rsid w:val="002F3B13"/>
    <w:rsid w:val="002F4569"/>
    <w:rsid w:val="002F4739"/>
    <w:rsid w:val="002F4CB6"/>
    <w:rsid w:val="002F53E7"/>
    <w:rsid w:val="002F5646"/>
    <w:rsid w:val="002F5879"/>
    <w:rsid w:val="002F5BFC"/>
    <w:rsid w:val="002F626F"/>
    <w:rsid w:val="002F6A06"/>
    <w:rsid w:val="002F6C7D"/>
    <w:rsid w:val="002F708E"/>
    <w:rsid w:val="00300030"/>
    <w:rsid w:val="003000F7"/>
    <w:rsid w:val="00300BC8"/>
    <w:rsid w:val="003010A5"/>
    <w:rsid w:val="00301C12"/>
    <w:rsid w:val="00302533"/>
    <w:rsid w:val="00303DB3"/>
    <w:rsid w:val="0030449D"/>
    <w:rsid w:val="00305F52"/>
    <w:rsid w:val="00307669"/>
    <w:rsid w:val="003103C2"/>
    <w:rsid w:val="00310777"/>
    <w:rsid w:val="00310922"/>
    <w:rsid w:val="00310A75"/>
    <w:rsid w:val="00310BA7"/>
    <w:rsid w:val="00310F7A"/>
    <w:rsid w:val="003110E0"/>
    <w:rsid w:val="00311A61"/>
    <w:rsid w:val="00311AD1"/>
    <w:rsid w:val="003140BA"/>
    <w:rsid w:val="00314BE7"/>
    <w:rsid w:val="0031557B"/>
    <w:rsid w:val="003159E7"/>
    <w:rsid w:val="003167C2"/>
    <w:rsid w:val="003176F7"/>
    <w:rsid w:val="0032066B"/>
    <w:rsid w:val="003207AF"/>
    <w:rsid w:val="00320A85"/>
    <w:rsid w:val="00320E85"/>
    <w:rsid w:val="00320EA9"/>
    <w:rsid w:val="00320F11"/>
    <w:rsid w:val="00320F87"/>
    <w:rsid w:val="003212F9"/>
    <w:rsid w:val="00321C31"/>
    <w:rsid w:val="003223EF"/>
    <w:rsid w:val="003228B5"/>
    <w:rsid w:val="00322FC8"/>
    <w:rsid w:val="0032374C"/>
    <w:rsid w:val="003237A6"/>
    <w:rsid w:val="003240EC"/>
    <w:rsid w:val="00325546"/>
    <w:rsid w:val="00326BE0"/>
    <w:rsid w:val="00326E02"/>
    <w:rsid w:val="0032733D"/>
    <w:rsid w:val="00327F48"/>
    <w:rsid w:val="00330205"/>
    <w:rsid w:val="0033030B"/>
    <w:rsid w:val="00330D86"/>
    <w:rsid w:val="0033103C"/>
    <w:rsid w:val="00331178"/>
    <w:rsid w:val="003312A7"/>
    <w:rsid w:val="003314D5"/>
    <w:rsid w:val="0033214F"/>
    <w:rsid w:val="0033299C"/>
    <w:rsid w:val="00333F83"/>
    <w:rsid w:val="00334C61"/>
    <w:rsid w:val="003351E4"/>
    <w:rsid w:val="0033589D"/>
    <w:rsid w:val="00335AE4"/>
    <w:rsid w:val="003363A1"/>
    <w:rsid w:val="00336689"/>
    <w:rsid w:val="003369ED"/>
    <w:rsid w:val="00336AB2"/>
    <w:rsid w:val="00337948"/>
    <w:rsid w:val="00337B48"/>
    <w:rsid w:val="00337B94"/>
    <w:rsid w:val="003407F3"/>
    <w:rsid w:val="003408CE"/>
    <w:rsid w:val="00341C6D"/>
    <w:rsid w:val="00342CF7"/>
    <w:rsid w:val="00343D51"/>
    <w:rsid w:val="00343DDD"/>
    <w:rsid w:val="00343E52"/>
    <w:rsid w:val="0034469F"/>
    <w:rsid w:val="003446EC"/>
    <w:rsid w:val="003448D4"/>
    <w:rsid w:val="00344E40"/>
    <w:rsid w:val="003469C7"/>
    <w:rsid w:val="00347373"/>
    <w:rsid w:val="003474A6"/>
    <w:rsid w:val="00347981"/>
    <w:rsid w:val="00350A1E"/>
    <w:rsid w:val="00351016"/>
    <w:rsid w:val="003517E1"/>
    <w:rsid w:val="00351A20"/>
    <w:rsid w:val="00351D65"/>
    <w:rsid w:val="003532AD"/>
    <w:rsid w:val="003534DC"/>
    <w:rsid w:val="00353700"/>
    <w:rsid w:val="00354680"/>
    <w:rsid w:val="003550BA"/>
    <w:rsid w:val="0035510C"/>
    <w:rsid w:val="003559D5"/>
    <w:rsid w:val="00355F56"/>
    <w:rsid w:val="003561F3"/>
    <w:rsid w:val="00356334"/>
    <w:rsid w:val="003567AA"/>
    <w:rsid w:val="003572B5"/>
    <w:rsid w:val="00357703"/>
    <w:rsid w:val="003577E8"/>
    <w:rsid w:val="00357970"/>
    <w:rsid w:val="00360970"/>
    <w:rsid w:val="00361325"/>
    <w:rsid w:val="0036136C"/>
    <w:rsid w:val="00361BA8"/>
    <w:rsid w:val="00362B2F"/>
    <w:rsid w:val="00362C70"/>
    <w:rsid w:val="00362CD3"/>
    <w:rsid w:val="003658C7"/>
    <w:rsid w:val="00365C82"/>
    <w:rsid w:val="00365C86"/>
    <w:rsid w:val="00366349"/>
    <w:rsid w:val="00366EA4"/>
    <w:rsid w:val="00367619"/>
    <w:rsid w:val="00367CDD"/>
    <w:rsid w:val="0037011D"/>
    <w:rsid w:val="003707A2"/>
    <w:rsid w:val="00370A42"/>
    <w:rsid w:val="0037133E"/>
    <w:rsid w:val="00371BC2"/>
    <w:rsid w:val="003721F7"/>
    <w:rsid w:val="003723DF"/>
    <w:rsid w:val="00372709"/>
    <w:rsid w:val="00372BDB"/>
    <w:rsid w:val="00372EF0"/>
    <w:rsid w:val="003738F0"/>
    <w:rsid w:val="00373B67"/>
    <w:rsid w:val="0037408E"/>
    <w:rsid w:val="00374AED"/>
    <w:rsid w:val="0037557B"/>
    <w:rsid w:val="00375896"/>
    <w:rsid w:val="00377B79"/>
    <w:rsid w:val="003801EA"/>
    <w:rsid w:val="003817A7"/>
    <w:rsid w:val="003817B1"/>
    <w:rsid w:val="00381922"/>
    <w:rsid w:val="00381D19"/>
    <w:rsid w:val="0038265A"/>
    <w:rsid w:val="00384AE6"/>
    <w:rsid w:val="00384B32"/>
    <w:rsid w:val="003850EC"/>
    <w:rsid w:val="00385A55"/>
    <w:rsid w:val="00385A88"/>
    <w:rsid w:val="00385ECB"/>
    <w:rsid w:val="00385ECD"/>
    <w:rsid w:val="003874A9"/>
    <w:rsid w:val="003875BF"/>
    <w:rsid w:val="00390735"/>
    <w:rsid w:val="003920FD"/>
    <w:rsid w:val="00392E02"/>
    <w:rsid w:val="003934E9"/>
    <w:rsid w:val="003942E2"/>
    <w:rsid w:val="0039459B"/>
    <w:rsid w:val="00394C54"/>
    <w:rsid w:val="00394C5A"/>
    <w:rsid w:val="00394E15"/>
    <w:rsid w:val="00395DBB"/>
    <w:rsid w:val="0039763C"/>
    <w:rsid w:val="003A0189"/>
    <w:rsid w:val="003A1E39"/>
    <w:rsid w:val="003A356E"/>
    <w:rsid w:val="003A39FE"/>
    <w:rsid w:val="003A51C9"/>
    <w:rsid w:val="003A53E3"/>
    <w:rsid w:val="003A63C5"/>
    <w:rsid w:val="003A78FB"/>
    <w:rsid w:val="003A79F6"/>
    <w:rsid w:val="003A7DCF"/>
    <w:rsid w:val="003B06A5"/>
    <w:rsid w:val="003B08A6"/>
    <w:rsid w:val="003B0E74"/>
    <w:rsid w:val="003B0EDB"/>
    <w:rsid w:val="003B102F"/>
    <w:rsid w:val="003B14C0"/>
    <w:rsid w:val="003B17EF"/>
    <w:rsid w:val="003B2821"/>
    <w:rsid w:val="003B2E13"/>
    <w:rsid w:val="003B3440"/>
    <w:rsid w:val="003B359D"/>
    <w:rsid w:val="003B3769"/>
    <w:rsid w:val="003B3B21"/>
    <w:rsid w:val="003B3F4E"/>
    <w:rsid w:val="003B4992"/>
    <w:rsid w:val="003B4A31"/>
    <w:rsid w:val="003B4AEA"/>
    <w:rsid w:val="003B4C97"/>
    <w:rsid w:val="003B4EC4"/>
    <w:rsid w:val="003B5B90"/>
    <w:rsid w:val="003B610B"/>
    <w:rsid w:val="003B6B65"/>
    <w:rsid w:val="003B7163"/>
    <w:rsid w:val="003B7177"/>
    <w:rsid w:val="003B74DA"/>
    <w:rsid w:val="003B7C27"/>
    <w:rsid w:val="003C012B"/>
    <w:rsid w:val="003C0AD8"/>
    <w:rsid w:val="003C0CC7"/>
    <w:rsid w:val="003C1394"/>
    <w:rsid w:val="003C1432"/>
    <w:rsid w:val="003C1992"/>
    <w:rsid w:val="003C25D5"/>
    <w:rsid w:val="003C25DB"/>
    <w:rsid w:val="003C3808"/>
    <w:rsid w:val="003C38B3"/>
    <w:rsid w:val="003C484B"/>
    <w:rsid w:val="003C4A81"/>
    <w:rsid w:val="003C5491"/>
    <w:rsid w:val="003C5F98"/>
    <w:rsid w:val="003C6262"/>
    <w:rsid w:val="003C71FE"/>
    <w:rsid w:val="003D0300"/>
    <w:rsid w:val="003D061E"/>
    <w:rsid w:val="003D072D"/>
    <w:rsid w:val="003D0954"/>
    <w:rsid w:val="003D0C40"/>
    <w:rsid w:val="003D1700"/>
    <w:rsid w:val="003D2FCF"/>
    <w:rsid w:val="003D331B"/>
    <w:rsid w:val="003D36DC"/>
    <w:rsid w:val="003D374B"/>
    <w:rsid w:val="003D6688"/>
    <w:rsid w:val="003D70E3"/>
    <w:rsid w:val="003D7B66"/>
    <w:rsid w:val="003E0873"/>
    <w:rsid w:val="003E0D56"/>
    <w:rsid w:val="003E1D87"/>
    <w:rsid w:val="003E34D8"/>
    <w:rsid w:val="003E4207"/>
    <w:rsid w:val="003E4B2A"/>
    <w:rsid w:val="003E4EF0"/>
    <w:rsid w:val="003E5D2A"/>
    <w:rsid w:val="003E6675"/>
    <w:rsid w:val="003E6853"/>
    <w:rsid w:val="003E6DE9"/>
    <w:rsid w:val="003E70CE"/>
    <w:rsid w:val="003E7226"/>
    <w:rsid w:val="003E7AE7"/>
    <w:rsid w:val="003E7BAB"/>
    <w:rsid w:val="003E7F6A"/>
    <w:rsid w:val="003E7F71"/>
    <w:rsid w:val="003F0B22"/>
    <w:rsid w:val="003F0B77"/>
    <w:rsid w:val="003F14BF"/>
    <w:rsid w:val="003F1BCA"/>
    <w:rsid w:val="003F1CFE"/>
    <w:rsid w:val="003F2073"/>
    <w:rsid w:val="003F3A24"/>
    <w:rsid w:val="003F3F24"/>
    <w:rsid w:val="003F409E"/>
    <w:rsid w:val="003F426F"/>
    <w:rsid w:val="003F4685"/>
    <w:rsid w:val="003F4D19"/>
    <w:rsid w:val="003F5F84"/>
    <w:rsid w:val="003F6262"/>
    <w:rsid w:val="003F74B4"/>
    <w:rsid w:val="003F79DF"/>
    <w:rsid w:val="003F7D90"/>
    <w:rsid w:val="00400888"/>
    <w:rsid w:val="00401BF3"/>
    <w:rsid w:val="004058C6"/>
    <w:rsid w:val="00405A6F"/>
    <w:rsid w:val="00405FE3"/>
    <w:rsid w:val="0040721E"/>
    <w:rsid w:val="00407EF9"/>
    <w:rsid w:val="00410732"/>
    <w:rsid w:val="00410934"/>
    <w:rsid w:val="00411DEF"/>
    <w:rsid w:val="00412038"/>
    <w:rsid w:val="0041230E"/>
    <w:rsid w:val="00412CB2"/>
    <w:rsid w:val="00412ED1"/>
    <w:rsid w:val="004130EB"/>
    <w:rsid w:val="00413688"/>
    <w:rsid w:val="0041421D"/>
    <w:rsid w:val="004148F5"/>
    <w:rsid w:val="00414F47"/>
    <w:rsid w:val="004155A3"/>
    <w:rsid w:val="00415BE0"/>
    <w:rsid w:val="00417110"/>
    <w:rsid w:val="004175BE"/>
    <w:rsid w:val="00420497"/>
    <w:rsid w:val="004205A2"/>
    <w:rsid w:val="00421485"/>
    <w:rsid w:val="004217EA"/>
    <w:rsid w:val="0042243F"/>
    <w:rsid w:val="004228C4"/>
    <w:rsid w:val="00422D6D"/>
    <w:rsid w:val="00423FC9"/>
    <w:rsid w:val="004241F2"/>
    <w:rsid w:val="00425CE1"/>
    <w:rsid w:val="00426998"/>
    <w:rsid w:val="00426C93"/>
    <w:rsid w:val="004271CA"/>
    <w:rsid w:val="0042729C"/>
    <w:rsid w:val="0042741A"/>
    <w:rsid w:val="00427996"/>
    <w:rsid w:val="00430E41"/>
    <w:rsid w:val="00431438"/>
    <w:rsid w:val="004315F8"/>
    <w:rsid w:val="00431A5D"/>
    <w:rsid w:val="00431BEC"/>
    <w:rsid w:val="00431CFA"/>
    <w:rsid w:val="00431F9A"/>
    <w:rsid w:val="00432053"/>
    <w:rsid w:val="004326C4"/>
    <w:rsid w:val="00432CC2"/>
    <w:rsid w:val="004333DD"/>
    <w:rsid w:val="004335DF"/>
    <w:rsid w:val="00433E4D"/>
    <w:rsid w:val="00433F8D"/>
    <w:rsid w:val="00434BE4"/>
    <w:rsid w:val="00434D9E"/>
    <w:rsid w:val="0043538D"/>
    <w:rsid w:val="00435735"/>
    <w:rsid w:val="00435F95"/>
    <w:rsid w:val="00436141"/>
    <w:rsid w:val="00436828"/>
    <w:rsid w:val="00437B8B"/>
    <w:rsid w:val="004400A0"/>
    <w:rsid w:val="00440392"/>
    <w:rsid w:val="004406B2"/>
    <w:rsid w:val="004410E5"/>
    <w:rsid w:val="004413EB"/>
    <w:rsid w:val="004415AB"/>
    <w:rsid w:val="004415ED"/>
    <w:rsid w:val="00442434"/>
    <w:rsid w:val="00442A1B"/>
    <w:rsid w:val="00442BC9"/>
    <w:rsid w:val="00442DA8"/>
    <w:rsid w:val="00443897"/>
    <w:rsid w:val="00445339"/>
    <w:rsid w:val="004464EB"/>
    <w:rsid w:val="00446A66"/>
    <w:rsid w:val="00446CF3"/>
    <w:rsid w:val="00446F13"/>
    <w:rsid w:val="00451497"/>
    <w:rsid w:val="004518EA"/>
    <w:rsid w:val="00451C7D"/>
    <w:rsid w:val="00451D30"/>
    <w:rsid w:val="00452010"/>
    <w:rsid w:val="00452AB7"/>
    <w:rsid w:val="00452B04"/>
    <w:rsid w:val="0045355D"/>
    <w:rsid w:val="00453598"/>
    <w:rsid w:val="0045368F"/>
    <w:rsid w:val="004551FD"/>
    <w:rsid w:val="00455A5D"/>
    <w:rsid w:val="00456E65"/>
    <w:rsid w:val="0045797C"/>
    <w:rsid w:val="00457F70"/>
    <w:rsid w:val="00461239"/>
    <w:rsid w:val="00461824"/>
    <w:rsid w:val="00461CA0"/>
    <w:rsid w:val="004624E3"/>
    <w:rsid w:val="00462ACE"/>
    <w:rsid w:val="00462B0C"/>
    <w:rsid w:val="00462CDD"/>
    <w:rsid w:val="00463923"/>
    <w:rsid w:val="00463DBB"/>
    <w:rsid w:val="00464894"/>
    <w:rsid w:val="004653E9"/>
    <w:rsid w:val="00465DE1"/>
    <w:rsid w:val="00466308"/>
    <w:rsid w:val="0046636D"/>
    <w:rsid w:val="004667BE"/>
    <w:rsid w:val="004673B6"/>
    <w:rsid w:val="00467774"/>
    <w:rsid w:val="00467A56"/>
    <w:rsid w:val="00467AFE"/>
    <w:rsid w:val="00470ED3"/>
    <w:rsid w:val="0047111E"/>
    <w:rsid w:val="0047287D"/>
    <w:rsid w:val="00472AF4"/>
    <w:rsid w:val="00472C07"/>
    <w:rsid w:val="00473128"/>
    <w:rsid w:val="0047348B"/>
    <w:rsid w:val="00474255"/>
    <w:rsid w:val="004756BC"/>
    <w:rsid w:val="00477488"/>
    <w:rsid w:val="0047796A"/>
    <w:rsid w:val="00480995"/>
    <w:rsid w:val="00480B10"/>
    <w:rsid w:val="00481140"/>
    <w:rsid w:val="004816DD"/>
    <w:rsid w:val="00481947"/>
    <w:rsid w:val="00481D84"/>
    <w:rsid w:val="00483164"/>
    <w:rsid w:val="0048383F"/>
    <w:rsid w:val="00484902"/>
    <w:rsid w:val="004854DD"/>
    <w:rsid w:val="0048550C"/>
    <w:rsid w:val="00485521"/>
    <w:rsid w:val="004857A3"/>
    <w:rsid w:val="004867C4"/>
    <w:rsid w:val="00486A29"/>
    <w:rsid w:val="00486D5D"/>
    <w:rsid w:val="0048719A"/>
    <w:rsid w:val="004871A4"/>
    <w:rsid w:val="00487CAE"/>
    <w:rsid w:val="00487F1C"/>
    <w:rsid w:val="00487FAA"/>
    <w:rsid w:val="00490550"/>
    <w:rsid w:val="00490885"/>
    <w:rsid w:val="004908BA"/>
    <w:rsid w:val="00490CD7"/>
    <w:rsid w:val="004918D7"/>
    <w:rsid w:val="00491A88"/>
    <w:rsid w:val="00493144"/>
    <w:rsid w:val="004931F0"/>
    <w:rsid w:val="004932D6"/>
    <w:rsid w:val="00493962"/>
    <w:rsid w:val="004943C8"/>
    <w:rsid w:val="00494CDA"/>
    <w:rsid w:val="00494CDE"/>
    <w:rsid w:val="004958A1"/>
    <w:rsid w:val="00495974"/>
    <w:rsid w:val="00495EE2"/>
    <w:rsid w:val="004965CA"/>
    <w:rsid w:val="004972F9"/>
    <w:rsid w:val="00497DB1"/>
    <w:rsid w:val="004A0C4D"/>
    <w:rsid w:val="004A13A7"/>
    <w:rsid w:val="004A1562"/>
    <w:rsid w:val="004A1679"/>
    <w:rsid w:val="004A185D"/>
    <w:rsid w:val="004A1FC9"/>
    <w:rsid w:val="004A2291"/>
    <w:rsid w:val="004A247A"/>
    <w:rsid w:val="004A2BC6"/>
    <w:rsid w:val="004A2E49"/>
    <w:rsid w:val="004A2FEF"/>
    <w:rsid w:val="004A3000"/>
    <w:rsid w:val="004A325C"/>
    <w:rsid w:val="004A3443"/>
    <w:rsid w:val="004A405D"/>
    <w:rsid w:val="004A46AB"/>
    <w:rsid w:val="004A496A"/>
    <w:rsid w:val="004A4C99"/>
    <w:rsid w:val="004A4E4E"/>
    <w:rsid w:val="004A55F9"/>
    <w:rsid w:val="004A58F8"/>
    <w:rsid w:val="004A59A4"/>
    <w:rsid w:val="004A6313"/>
    <w:rsid w:val="004A648D"/>
    <w:rsid w:val="004A728E"/>
    <w:rsid w:val="004A75BF"/>
    <w:rsid w:val="004A7644"/>
    <w:rsid w:val="004B00BA"/>
    <w:rsid w:val="004B19B4"/>
    <w:rsid w:val="004B1B68"/>
    <w:rsid w:val="004B1F5C"/>
    <w:rsid w:val="004B3FEC"/>
    <w:rsid w:val="004B403C"/>
    <w:rsid w:val="004B4059"/>
    <w:rsid w:val="004B4806"/>
    <w:rsid w:val="004B49E1"/>
    <w:rsid w:val="004B54DC"/>
    <w:rsid w:val="004B5506"/>
    <w:rsid w:val="004B5591"/>
    <w:rsid w:val="004B5DB7"/>
    <w:rsid w:val="004B629B"/>
    <w:rsid w:val="004B68AD"/>
    <w:rsid w:val="004B72CD"/>
    <w:rsid w:val="004B7A67"/>
    <w:rsid w:val="004B7B53"/>
    <w:rsid w:val="004C010B"/>
    <w:rsid w:val="004C0143"/>
    <w:rsid w:val="004C1387"/>
    <w:rsid w:val="004C18E8"/>
    <w:rsid w:val="004C21DA"/>
    <w:rsid w:val="004C22A9"/>
    <w:rsid w:val="004C26F5"/>
    <w:rsid w:val="004C27B8"/>
    <w:rsid w:val="004C2871"/>
    <w:rsid w:val="004C2CCD"/>
    <w:rsid w:val="004C2EB2"/>
    <w:rsid w:val="004C34B8"/>
    <w:rsid w:val="004C3CAF"/>
    <w:rsid w:val="004C45F9"/>
    <w:rsid w:val="004C57EE"/>
    <w:rsid w:val="004C6301"/>
    <w:rsid w:val="004C6674"/>
    <w:rsid w:val="004C7083"/>
    <w:rsid w:val="004C77B4"/>
    <w:rsid w:val="004C78C0"/>
    <w:rsid w:val="004D08AA"/>
    <w:rsid w:val="004D090C"/>
    <w:rsid w:val="004D126D"/>
    <w:rsid w:val="004D1368"/>
    <w:rsid w:val="004D1F52"/>
    <w:rsid w:val="004D2129"/>
    <w:rsid w:val="004D21B4"/>
    <w:rsid w:val="004D2927"/>
    <w:rsid w:val="004D2FB4"/>
    <w:rsid w:val="004D3196"/>
    <w:rsid w:val="004D31B3"/>
    <w:rsid w:val="004D3FFB"/>
    <w:rsid w:val="004D4AEE"/>
    <w:rsid w:val="004D55C2"/>
    <w:rsid w:val="004D5CCA"/>
    <w:rsid w:val="004D63B4"/>
    <w:rsid w:val="004D722B"/>
    <w:rsid w:val="004D7397"/>
    <w:rsid w:val="004D7439"/>
    <w:rsid w:val="004E044C"/>
    <w:rsid w:val="004E0CD7"/>
    <w:rsid w:val="004E0F8C"/>
    <w:rsid w:val="004E154D"/>
    <w:rsid w:val="004E219B"/>
    <w:rsid w:val="004E3670"/>
    <w:rsid w:val="004E39E8"/>
    <w:rsid w:val="004E5E40"/>
    <w:rsid w:val="004E6C68"/>
    <w:rsid w:val="004E6D27"/>
    <w:rsid w:val="004E6E47"/>
    <w:rsid w:val="004F012F"/>
    <w:rsid w:val="004F01F5"/>
    <w:rsid w:val="004F0F49"/>
    <w:rsid w:val="004F1443"/>
    <w:rsid w:val="004F21D8"/>
    <w:rsid w:val="004F2446"/>
    <w:rsid w:val="004F2806"/>
    <w:rsid w:val="004F2FCC"/>
    <w:rsid w:val="004F3943"/>
    <w:rsid w:val="004F45FF"/>
    <w:rsid w:val="004F5473"/>
    <w:rsid w:val="004F5544"/>
    <w:rsid w:val="004F61BF"/>
    <w:rsid w:val="004F66D2"/>
    <w:rsid w:val="004F682A"/>
    <w:rsid w:val="004F7CC2"/>
    <w:rsid w:val="004F7E78"/>
    <w:rsid w:val="0050008D"/>
    <w:rsid w:val="005003C4"/>
    <w:rsid w:val="0050095F"/>
    <w:rsid w:val="00500CD0"/>
    <w:rsid w:val="0050113D"/>
    <w:rsid w:val="00501330"/>
    <w:rsid w:val="0050161E"/>
    <w:rsid w:val="0050199A"/>
    <w:rsid w:val="00501ADE"/>
    <w:rsid w:val="00501D21"/>
    <w:rsid w:val="00501DDF"/>
    <w:rsid w:val="00502207"/>
    <w:rsid w:val="00502734"/>
    <w:rsid w:val="00502739"/>
    <w:rsid w:val="005048E0"/>
    <w:rsid w:val="00504D83"/>
    <w:rsid w:val="00507913"/>
    <w:rsid w:val="00507DAC"/>
    <w:rsid w:val="00510944"/>
    <w:rsid w:val="00510A7F"/>
    <w:rsid w:val="00510E18"/>
    <w:rsid w:val="0051147C"/>
    <w:rsid w:val="00511C32"/>
    <w:rsid w:val="00512076"/>
    <w:rsid w:val="00512251"/>
    <w:rsid w:val="005123B9"/>
    <w:rsid w:val="005143E5"/>
    <w:rsid w:val="00514B6D"/>
    <w:rsid w:val="00515100"/>
    <w:rsid w:val="00515334"/>
    <w:rsid w:val="00515715"/>
    <w:rsid w:val="00516228"/>
    <w:rsid w:val="00516C15"/>
    <w:rsid w:val="00516DB2"/>
    <w:rsid w:val="005177E3"/>
    <w:rsid w:val="0052001E"/>
    <w:rsid w:val="005202CF"/>
    <w:rsid w:val="005221FF"/>
    <w:rsid w:val="00522C3B"/>
    <w:rsid w:val="00523135"/>
    <w:rsid w:val="005238D0"/>
    <w:rsid w:val="00523FE7"/>
    <w:rsid w:val="00524023"/>
    <w:rsid w:val="00524E79"/>
    <w:rsid w:val="005250A8"/>
    <w:rsid w:val="005259A5"/>
    <w:rsid w:val="00526315"/>
    <w:rsid w:val="00526C49"/>
    <w:rsid w:val="00526D92"/>
    <w:rsid w:val="00526F8D"/>
    <w:rsid w:val="00527EB4"/>
    <w:rsid w:val="00530720"/>
    <w:rsid w:val="00530782"/>
    <w:rsid w:val="00530C47"/>
    <w:rsid w:val="0053151C"/>
    <w:rsid w:val="00531855"/>
    <w:rsid w:val="005320F5"/>
    <w:rsid w:val="005322B1"/>
    <w:rsid w:val="005356A8"/>
    <w:rsid w:val="005359D0"/>
    <w:rsid w:val="00536C93"/>
    <w:rsid w:val="00537983"/>
    <w:rsid w:val="005379A5"/>
    <w:rsid w:val="005400D0"/>
    <w:rsid w:val="00540A6E"/>
    <w:rsid w:val="00540BAF"/>
    <w:rsid w:val="0054114B"/>
    <w:rsid w:val="00541798"/>
    <w:rsid w:val="00541D30"/>
    <w:rsid w:val="00541FE9"/>
    <w:rsid w:val="005431A4"/>
    <w:rsid w:val="005432C6"/>
    <w:rsid w:val="00543493"/>
    <w:rsid w:val="005462C6"/>
    <w:rsid w:val="0054647E"/>
    <w:rsid w:val="005474E4"/>
    <w:rsid w:val="00547664"/>
    <w:rsid w:val="00550405"/>
    <w:rsid w:val="00550BFC"/>
    <w:rsid w:val="00551287"/>
    <w:rsid w:val="00551690"/>
    <w:rsid w:val="005517B4"/>
    <w:rsid w:val="005521E3"/>
    <w:rsid w:val="005524E9"/>
    <w:rsid w:val="0055288B"/>
    <w:rsid w:val="00552CC0"/>
    <w:rsid w:val="00554611"/>
    <w:rsid w:val="00555C4E"/>
    <w:rsid w:val="00556505"/>
    <w:rsid w:val="00556AEC"/>
    <w:rsid w:val="005573AB"/>
    <w:rsid w:val="005602ED"/>
    <w:rsid w:val="0056044D"/>
    <w:rsid w:val="00560875"/>
    <w:rsid w:val="00561D5E"/>
    <w:rsid w:val="00562393"/>
    <w:rsid w:val="0056247D"/>
    <w:rsid w:val="00562F3D"/>
    <w:rsid w:val="00562FA6"/>
    <w:rsid w:val="00563A32"/>
    <w:rsid w:val="00563C91"/>
    <w:rsid w:val="005647F4"/>
    <w:rsid w:val="005653F9"/>
    <w:rsid w:val="0056599F"/>
    <w:rsid w:val="00565F23"/>
    <w:rsid w:val="0056629F"/>
    <w:rsid w:val="005669EE"/>
    <w:rsid w:val="00567C72"/>
    <w:rsid w:val="00567C7C"/>
    <w:rsid w:val="00567E05"/>
    <w:rsid w:val="00570005"/>
    <w:rsid w:val="005718F2"/>
    <w:rsid w:val="00571ABD"/>
    <w:rsid w:val="00571D6B"/>
    <w:rsid w:val="00571E0F"/>
    <w:rsid w:val="00571FD9"/>
    <w:rsid w:val="005722E7"/>
    <w:rsid w:val="005724B7"/>
    <w:rsid w:val="005738A0"/>
    <w:rsid w:val="00574EA3"/>
    <w:rsid w:val="00574EFF"/>
    <w:rsid w:val="00574F41"/>
    <w:rsid w:val="005750FB"/>
    <w:rsid w:val="0057541A"/>
    <w:rsid w:val="00575C6F"/>
    <w:rsid w:val="00576A3C"/>
    <w:rsid w:val="005774DF"/>
    <w:rsid w:val="00580CFC"/>
    <w:rsid w:val="005815A1"/>
    <w:rsid w:val="00581870"/>
    <w:rsid w:val="00582362"/>
    <w:rsid w:val="0058371E"/>
    <w:rsid w:val="00583921"/>
    <w:rsid w:val="00584BC6"/>
    <w:rsid w:val="00584EBE"/>
    <w:rsid w:val="00584F19"/>
    <w:rsid w:val="00586A69"/>
    <w:rsid w:val="00587309"/>
    <w:rsid w:val="00587C9C"/>
    <w:rsid w:val="005917E3"/>
    <w:rsid w:val="00591AA1"/>
    <w:rsid w:val="00591BA9"/>
    <w:rsid w:val="00591E1B"/>
    <w:rsid w:val="00591F73"/>
    <w:rsid w:val="00593AE4"/>
    <w:rsid w:val="00593D10"/>
    <w:rsid w:val="00593F4E"/>
    <w:rsid w:val="0059401C"/>
    <w:rsid w:val="0059483E"/>
    <w:rsid w:val="0059628E"/>
    <w:rsid w:val="0059632C"/>
    <w:rsid w:val="00596655"/>
    <w:rsid w:val="00596C5B"/>
    <w:rsid w:val="00597594"/>
    <w:rsid w:val="0059791C"/>
    <w:rsid w:val="005A0304"/>
    <w:rsid w:val="005A0526"/>
    <w:rsid w:val="005A0D68"/>
    <w:rsid w:val="005A102D"/>
    <w:rsid w:val="005A17AF"/>
    <w:rsid w:val="005A1FA2"/>
    <w:rsid w:val="005A22B8"/>
    <w:rsid w:val="005A2830"/>
    <w:rsid w:val="005A2AAD"/>
    <w:rsid w:val="005A2C25"/>
    <w:rsid w:val="005A2DCD"/>
    <w:rsid w:val="005A3AAE"/>
    <w:rsid w:val="005A4614"/>
    <w:rsid w:val="005A5942"/>
    <w:rsid w:val="005A59AF"/>
    <w:rsid w:val="005A5F9B"/>
    <w:rsid w:val="005A6FC7"/>
    <w:rsid w:val="005A704B"/>
    <w:rsid w:val="005A7204"/>
    <w:rsid w:val="005A7539"/>
    <w:rsid w:val="005A7D23"/>
    <w:rsid w:val="005A7D5D"/>
    <w:rsid w:val="005A7EF0"/>
    <w:rsid w:val="005B0391"/>
    <w:rsid w:val="005B0578"/>
    <w:rsid w:val="005B1E32"/>
    <w:rsid w:val="005B1E3F"/>
    <w:rsid w:val="005B27BE"/>
    <w:rsid w:val="005B28F7"/>
    <w:rsid w:val="005B2EAA"/>
    <w:rsid w:val="005B4E20"/>
    <w:rsid w:val="005B5CE2"/>
    <w:rsid w:val="005B60EE"/>
    <w:rsid w:val="005B6855"/>
    <w:rsid w:val="005B7D9D"/>
    <w:rsid w:val="005C073A"/>
    <w:rsid w:val="005C2942"/>
    <w:rsid w:val="005C3C69"/>
    <w:rsid w:val="005C3CEA"/>
    <w:rsid w:val="005C3E9C"/>
    <w:rsid w:val="005C42DA"/>
    <w:rsid w:val="005C447B"/>
    <w:rsid w:val="005C457C"/>
    <w:rsid w:val="005C49CF"/>
    <w:rsid w:val="005C4EA2"/>
    <w:rsid w:val="005C5268"/>
    <w:rsid w:val="005C6119"/>
    <w:rsid w:val="005C6B5A"/>
    <w:rsid w:val="005C7B25"/>
    <w:rsid w:val="005D0A6E"/>
    <w:rsid w:val="005D0AA4"/>
    <w:rsid w:val="005D0D0E"/>
    <w:rsid w:val="005D12BD"/>
    <w:rsid w:val="005D1343"/>
    <w:rsid w:val="005D1864"/>
    <w:rsid w:val="005D29A6"/>
    <w:rsid w:val="005D31DE"/>
    <w:rsid w:val="005D378A"/>
    <w:rsid w:val="005D3D8C"/>
    <w:rsid w:val="005D43E0"/>
    <w:rsid w:val="005D45D9"/>
    <w:rsid w:val="005D472F"/>
    <w:rsid w:val="005D48B8"/>
    <w:rsid w:val="005D49D5"/>
    <w:rsid w:val="005D4A00"/>
    <w:rsid w:val="005D5172"/>
    <w:rsid w:val="005D53C0"/>
    <w:rsid w:val="005D54D4"/>
    <w:rsid w:val="005D7C77"/>
    <w:rsid w:val="005D7C81"/>
    <w:rsid w:val="005E0C1D"/>
    <w:rsid w:val="005E14D3"/>
    <w:rsid w:val="005E1753"/>
    <w:rsid w:val="005E1B06"/>
    <w:rsid w:val="005E265C"/>
    <w:rsid w:val="005E385A"/>
    <w:rsid w:val="005E39A3"/>
    <w:rsid w:val="005E3C71"/>
    <w:rsid w:val="005E464E"/>
    <w:rsid w:val="005E548E"/>
    <w:rsid w:val="005E581F"/>
    <w:rsid w:val="005E65D1"/>
    <w:rsid w:val="005E6D7D"/>
    <w:rsid w:val="005E70A3"/>
    <w:rsid w:val="005E7981"/>
    <w:rsid w:val="005E799B"/>
    <w:rsid w:val="005E7F99"/>
    <w:rsid w:val="005F077A"/>
    <w:rsid w:val="005F13B0"/>
    <w:rsid w:val="005F1C35"/>
    <w:rsid w:val="005F22D1"/>
    <w:rsid w:val="005F296B"/>
    <w:rsid w:val="005F30A3"/>
    <w:rsid w:val="005F34ED"/>
    <w:rsid w:val="005F3789"/>
    <w:rsid w:val="005F494C"/>
    <w:rsid w:val="005F4DA8"/>
    <w:rsid w:val="005F4E7C"/>
    <w:rsid w:val="005F57E4"/>
    <w:rsid w:val="005F69DC"/>
    <w:rsid w:val="005F6A7D"/>
    <w:rsid w:val="005F6DBA"/>
    <w:rsid w:val="005F6FEA"/>
    <w:rsid w:val="005F7D63"/>
    <w:rsid w:val="00600272"/>
    <w:rsid w:val="0060062D"/>
    <w:rsid w:val="00600783"/>
    <w:rsid w:val="0060159C"/>
    <w:rsid w:val="0060165E"/>
    <w:rsid w:val="00601743"/>
    <w:rsid w:val="0060201B"/>
    <w:rsid w:val="006023A5"/>
    <w:rsid w:val="00602568"/>
    <w:rsid w:val="00602A09"/>
    <w:rsid w:val="006030FE"/>
    <w:rsid w:val="00603255"/>
    <w:rsid w:val="00603606"/>
    <w:rsid w:val="0060456D"/>
    <w:rsid w:val="00604F03"/>
    <w:rsid w:val="00604FE8"/>
    <w:rsid w:val="0060560D"/>
    <w:rsid w:val="0060626B"/>
    <w:rsid w:val="006076CA"/>
    <w:rsid w:val="00607E45"/>
    <w:rsid w:val="00610F0A"/>
    <w:rsid w:val="00610FD7"/>
    <w:rsid w:val="0061133D"/>
    <w:rsid w:val="006113C2"/>
    <w:rsid w:val="0061186C"/>
    <w:rsid w:val="00611B12"/>
    <w:rsid w:val="00611D58"/>
    <w:rsid w:val="006123CE"/>
    <w:rsid w:val="00614204"/>
    <w:rsid w:val="00614625"/>
    <w:rsid w:val="00614681"/>
    <w:rsid w:val="00614B70"/>
    <w:rsid w:val="00614E4B"/>
    <w:rsid w:val="00614EE9"/>
    <w:rsid w:val="006150D6"/>
    <w:rsid w:val="006159F4"/>
    <w:rsid w:val="00615DE3"/>
    <w:rsid w:val="00616D12"/>
    <w:rsid w:val="0061746F"/>
    <w:rsid w:val="00617885"/>
    <w:rsid w:val="006195B1"/>
    <w:rsid w:val="00620385"/>
    <w:rsid w:val="0062058E"/>
    <w:rsid w:val="006229C6"/>
    <w:rsid w:val="006233B0"/>
    <w:rsid w:val="00623D48"/>
    <w:rsid w:val="00623D52"/>
    <w:rsid w:val="006241BD"/>
    <w:rsid w:val="0062485D"/>
    <w:rsid w:val="00625B8E"/>
    <w:rsid w:val="00625C2D"/>
    <w:rsid w:val="006267F4"/>
    <w:rsid w:val="00627326"/>
    <w:rsid w:val="00627750"/>
    <w:rsid w:val="00627820"/>
    <w:rsid w:val="0062784E"/>
    <w:rsid w:val="00627A4B"/>
    <w:rsid w:val="00627ABF"/>
    <w:rsid w:val="00627D52"/>
    <w:rsid w:val="00630061"/>
    <w:rsid w:val="00630E99"/>
    <w:rsid w:val="0063216B"/>
    <w:rsid w:val="00632676"/>
    <w:rsid w:val="006329AF"/>
    <w:rsid w:val="00632D99"/>
    <w:rsid w:val="0063320F"/>
    <w:rsid w:val="006338EC"/>
    <w:rsid w:val="00634067"/>
    <w:rsid w:val="006341F9"/>
    <w:rsid w:val="00634800"/>
    <w:rsid w:val="0063493B"/>
    <w:rsid w:val="00634EA2"/>
    <w:rsid w:val="006353B3"/>
    <w:rsid w:val="0063558D"/>
    <w:rsid w:val="0063566F"/>
    <w:rsid w:val="00635B60"/>
    <w:rsid w:val="00637300"/>
    <w:rsid w:val="00637703"/>
    <w:rsid w:val="006378DB"/>
    <w:rsid w:val="00637969"/>
    <w:rsid w:val="00637D6A"/>
    <w:rsid w:val="00637FB5"/>
    <w:rsid w:val="00640FC0"/>
    <w:rsid w:val="00641556"/>
    <w:rsid w:val="00642843"/>
    <w:rsid w:val="00643B3A"/>
    <w:rsid w:val="00643B56"/>
    <w:rsid w:val="00644555"/>
    <w:rsid w:val="006445C7"/>
    <w:rsid w:val="006447D0"/>
    <w:rsid w:val="006452FB"/>
    <w:rsid w:val="006470B2"/>
    <w:rsid w:val="0064738B"/>
    <w:rsid w:val="00647647"/>
    <w:rsid w:val="006478E0"/>
    <w:rsid w:val="00647C30"/>
    <w:rsid w:val="00647F85"/>
    <w:rsid w:val="006510E7"/>
    <w:rsid w:val="0065180F"/>
    <w:rsid w:val="00651C6D"/>
    <w:rsid w:val="00652488"/>
    <w:rsid w:val="00652572"/>
    <w:rsid w:val="00652C81"/>
    <w:rsid w:val="006531B5"/>
    <w:rsid w:val="006532C4"/>
    <w:rsid w:val="00653A63"/>
    <w:rsid w:val="00653C2A"/>
    <w:rsid w:val="00653CA0"/>
    <w:rsid w:val="00655155"/>
    <w:rsid w:val="006553D1"/>
    <w:rsid w:val="00656220"/>
    <w:rsid w:val="00656221"/>
    <w:rsid w:val="006571D2"/>
    <w:rsid w:val="00657BB5"/>
    <w:rsid w:val="00657C4F"/>
    <w:rsid w:val="00657DF1"/>
    <w:rsid w:val="00660ABC"/>
    <w:rsid w:val="00660EB9"/>
    <w:rsid w:val="00661647"/>
    <w:rsid w:val="00661718"/>
    <w:rsid w:val="00661A50"/>
    <w:rsid w:val="00661A64"/>
    <w:rsid w:val="00661C3B"/>
    <w:rsid w:val="00662812"/>
    <w:rsid w:val="00662F96"/>
    <w:rsid w:val="00663988"/>
    <w:rsid w:val="00663DD0"/>
    <w:rsid w:val="00664798"/>
    <w:rsid w:val="00664A2D"/>
    <w:rsid w:val="00664E40"/>
    <w:rsid w:val="00665A14"/>
    <w:rsid w:val="00666003"/>
    <w:rsid w:val="006660BE"/>
    <w:rsid w:val="00666452"/>
    <w:rsid w:val="0066716F"/>
    <w:rsid w:val="006675C2"/>
    <w:rsid w:val="0066764A"/>
    <w:rsid w:val="00667E54"/>
    <w:rsid w:val="00670571"/>
    <w:rsid w:val="0067101D"/>
    <w:rsid w:val="0067185C"/>
    <w:rsid w:val="00671B48"/>
    <w:rsid w:val="00672276"/>
    <w:rsid w:val="00672C45"/>
    <w:rsid w:val="00672E4F"/>
    <w:rsid w:val="006732F8"/>
    <w:rsid w:val="00673383"/>
    <w:rsid w:val="006739DA"/>
    <w:rsid w:val="00674300"/>
    <w:rsid w:val="006754A5"/>
    <w:rsid w:val="006755D3"/>
    <w:rsid w:val="00675C85"/>
    <w:rsid w:val="00677167"/>
    <w:rsid w:val="00677E47"/>
    <w:rsid w:val="00677FD3"/>
    <w:rsid w:val="006802AA"/>
    <w:rsid w:val="00680495"/>
    <w:rsid w:val="00680634"/>
    <w:rsid w:val="00680EB0"/>
    <w:rsid w:val="00682C9F"/>
    <w:rsid w:val="00682DFD"/>
    <w:rsid w:val="00682F6D"/>
    <w:rsid w:val="00682FE6"/>
    <w:rsid w:val="00683ABD"/>
    <w:rsid w:val="00684020"/>
    <w:rsid w:val="0068403D"/>
    <w:rsid w:val="006856D9"/>
    <w:rsid w:val="00685C03"/>
    <w:rsid w:val="00685D74"/>
    <w:rsid w:val="0068664A"/>
    <w:rsid w:val="006866D8"/>
    <w:rsid w:val="00686A28"/>
    <w:rsid w:val="0068712A"/>
    <w:rsid w:val="00687D1C"/>
    <w:rsid w:val="00687EA6"/>
    <w:rsid w:val="0069006D"/>
    <w:rsid w:val="006913DA"/>
    <w:rsid w:val="00691953"/>
    <w:rsid w:val="00691E35"/>
    <w:rsid w:val="00691F39"/>
    <w:rsid w:val="00691FF3"/>
    <w:rsid w:val="006923DF"/>
    <w:rsid w:val="00692861"/>
    <w:rsid w:val="006936FC"/>
    <w:rsid w:val="006937CE"/>
    <w:rsid w:val="00694AF2"/>
    <w:rsid w:val="00694EFC"/>
    <w:rsid w:val="00696F4F"/>
    <w:rsid w:val="0069733A"/>
    <w:rsid w:val="006978AC"/>
    <w:rsid w:val="006A0C85"/>
    <w:rsid w:val="006A14C7"/>
    <w:rsid w:val="006A164C"/>
    <w:rsid w:val="006A23AB"/>
    <w:rsid w:val="006A2CD0"/>
    <w:rsid w:val="006A2E72"/>
    <w:rsid w:val="006A4A75"/>
    <w:rsid w:val="006A53EA"/>
    <w:rsid w:val="006A5BC2"/>
    <w:rsid w:val="006A6028"/>
    <w:rsid w:val="006A6A53"/>
    <w:rsid w:val="006A71CA"/>
    <w:rsid w:val="006A7FEE"/>
    <w:rsid w:val="006B0B72"/>
    <w:rsid w:val="006B0FBC"/>
    <w:rsid w:val="006B11E3"/>
    <w:rsid w:val="006B183A"/>
    <w:rsid w:val="006B2044"/>
    <w:rsid w:val="006B2599"/>
    <w:rsid w:val="006B27EC"/>
    <w:rsid w:val="006B2C64"/>
    <w:rsid w:val="006B30C8"/>
    <w:rsid w:val="006B3D6C"/>
    <w:rsid w:val="006B482B"/>
    <w:rsid w:val="006B4AE3"/>
    <w:rsid w:val="006B574F"/>
    <w:rsid w:val="006B64AB"/>
    <w:rsid w:val="006B68F5"/>
    <w:rsid w:val="006B74A5"/>
    <w:rsid w:val="006B765F"/>
    <w:rsid w:val="006B77B6"/>
    <w:rsid w:val="006B7857"/>
    <w:rsid w:val="006B7CF3"/>
    <w:rsid w:val="006C0AA3"/>
    <w:rsid w:val="006C119E"/>
    <w:rsid w:val="006C11AD"/>
    <w:rsid w:val="006C1211"/>
    <w:rsid w:val="006C1B76"/>
    <w:rsid w:val="006C1BEB"/>
    <w:rsid w:val="006C1F15"/>
    <w:rsid w:val="006C2480"/>
    <w:rsid w:val="006C395B"/>
    <w:rsid w:val="006C45FF"/>
    <w:rsid w:val="006C4749"/>
    <w:rsid w:val="006C4C7D"/>
    <w:rsid w:val="006C5E0F"/>
    <w:rsid w:val="006C7091"/>
    <w:rsid w:val="006C739F"/>
    <w:rsid w:val="006D0B95"/>
    <w:rsid w:val="006D102A"/>
    <w:rsid w:val="006D21A2"/>
    <w:rsid w:val="006D233E"/>
    <w:rsid w:val="006D344A"/>
    <w:rsid w:val="006D3C28"/>
    <w:rsid w:val="006D71BA"/>
    <w:rsid w:val="006D7287"/>
    <w:rsid w:val="006D76B4"/>
    <w:rsid w:val="006E1CEF"/>
    <w:rsid w:val="006E278E"/>
    <w:rsid w:val="006E292D"/>
    <w:rsid w:val="006E2D07"/>
    <w:rsid w:val="006E4D48"/>
    <w:rsid w:val="006E4FA1"/>
    <w:rsid w:val="006E5209"/>
    <w:rsid w:val="006E5413"/>
    <w:rsid w:val="006E6275"/>
    <w:rsid w:val="006E72AE"/>
    <w:rsid w:val="006E7B08"/>
    <w:rsid w:val="006E7EF9"/>
    <w:rsid w:val="006F02D1"/>
    <w:rsid w:val="006F06E0"/>
    <w:rsid w:val="006F0991"/>
    <w:rsid w:val="006F0A61"/>
    <w:rsid w:val="006F0A82"/>
    <w:rsid w:val="006F0BC1"/>
    <w:rsid w:val="006F1120"/>
    <w:rsid w:val="006F1195"/>
    <w:rsid w:val="006F1C75"/>
    <w:rsid w:val="006F2180"/>
    <w:rsid w:val="006F2E52"/>
    <w:rsid w:val="006F323C"/>
    <w:rsid w:val="006F32D3"/>
    <w:rsid w:val="006F3349"/>
    <w:rsid w:val="006F3483"/>
    <w:rsid w:val="006F386B"/>
    <w:rsid w:val="006F3E5E"/>
    <w:rsid w:val="006F3F94"/>
    <w:rsid w:val="006F637F"/>
    <w:rsid w:val="006F67FE"/>
    <w:rsid w:val="006F6C17"/>
    <w:rsid w:val="0070036E"/>
    <w:rsid w:val="0070061E"/>
    <w:rsid w:val="00701009"/>
    <w:rsid w:val="007012FC"/>
    <w:rsid w:val="007018FB"/>
    <w:rsid w:val="0070229A"/>
    <w:rsid w:val="007037E5"/>
    <w:rsid w:val="007039F9"/>
    <w:rsid w:val="0070453F"/>
    <w:rsid w:val="00704D8B"/>
    <w:rsid w:val="00704F07"/>
    <w:rsid w:val="00704F82"/>
    <w:rsid w:val="00705141"/>
    <w:rsid w:val="0070531B"/>
    <w:rsid w:val="00705DF2"/>
    <w:rsid w:val="00705F58"/>
    <w:rsid w:val="00706409"/>
    <w:rsid w:val="0070701A"/>
    <w:rsid w:val="00707B08"/>
    <w:rsid w:val="00707B6D"/>
    <w:rsid w:val="007111C6"/>
    <w:rsid w:val="0071124B"/>
    <w:rsid w:val="00711354"/>
    <w:rsid w:val="007117FB"/>
    <w:rsid w:val="00712CBA"/>
    <w:rsid w:val="00713B65"/>
    <w:rsid w:val="00714821"/>
    <w:rsid w:val="00715142"/>
    <w:rsid w:val="007152C1"/>
    <w:rsid w:val="0071538D"/>
    <w:rsid w:val="00715848"/>
    <w:rsid w:val="00715EB3"/>
    <w:rsid w:val="007160B9"/>
    <w:rsid w:val="007160F7"/>
    <w:rsid w:val="00716784"/>
    <w:rsid w:val="00720382"/>
    <w:rsid w:val="007209D3"/>
    <w:rsid w:val="007212AD"/>
    <w:rsid w:val="007228C8"/>
    <w:rsid w:val="00722BBB"/>
    <w:rsid w:val="00722C1A"/>
    <w:rsid w:val="00723401"/>
    <w:rsid w:val="00723554"/>
    <w:rsid w:val="00723BEB"/>
    <w:rsid w:val="00723CD6"/>
    <w:rsid w:val="00724FEF"/>
    <w:rsid w:val="00725177"/>
    <w:rsid w:val="00726194"/>
    <w:rsid w:val="00726714"/>
    <w:rsid w:val="00726A7A"/>
    <w:rsid w:val="0072785D"/>
    <w:rsid w:val="00730281"/>
    <w:rsid w:val="0073114B"/>
    <w:rsid w:val="0073399C"/>
    <w:rsid w:val="00733DB1"/>
    <w:rsid w:val="00734BA3"/>
    <w:rsid w:val="00734E4E"/>
    <w:rsid w:val="007354ED"/>
    <w:rsid w:val="007366A6"/>
    <w:rsid w:val="00737475"/>
    <w:rsid w:val="00737C0A"/>
    <w:rsid w:val="00740B27"/>
    <w:rsid w:val="007414DE"/>
    <w:rsid w:val="00741516"/>
    <w:rsid w:val="00742711"/>
    <w:rsid w:val="00742B9C"/>
    <w:rsid w:val="00742F9F"/>
    <w:rsid w:val="0074358D"/>
    <w:rsid w:val="007451AB"/>
    <w:rsid w:val="00745320"/>
    <w:rsid w:val="00745CF1"/>
    <w:rsid w:val="00746532"/>
    <w:rsid w:val="00746AB2"/>
    <w:rsid w:val="007509E2"/>
    <w:rsid w:val="00750EA3"/>
    <w:rsid w:val="00750F95"/>
    <w:rsid w:val="00751B2B"/>
    <w:rsid w:val="00752AA9"/>
    <w:rsid w:val="00753C2E"/>
    <w:rsid w:val="00753CF3"/>
    <w:rsid w:val="0075408B"/>
    <w:rsid w:val="00754A9E"/>
    <w:rsid w:val="00755148"/>
    <w:rsid w:val="00755953"/>
    <w:rsid w:val="00755E57"/>
    <w:rsid w:val="007566B3"/>
    <w:rsid w:val="007569F8"/>
    <w:rsid w:val="00757128"/>
    <w:rsid w:val="00757162"/>
    <w:rsid w:val="00757EFE"/>
    <w:rsid w:val="007601BE"/>
    <w:rsid w:val="007613F3"/>
    <w:rsid w:val="0076154F"/>
    <w:rsid w:val="007622AB"/>
    <w:rsid w:val="00762D01"/>
    <w:rsid w:val="00763033"/>
    <w:rsid w:val="0076337A"/>
    <w:rsid w:val="00763F97"/>
    <w:rsid w:val="00764490"/>
    <w:rsid w:val="00764C4B"/>
    <w:rsid w:val="00764D3C"/>
    <w:rsid w:val="00764DF7"/>
    <w:rsid w:val="007650AB"/>
    <w:rsid w:val="00766199"/>
    <w:rsid w:val="0076637D"/>
    <w:rsid w:val="00767EA5"/>
    <w:rsid w:val="00767FE3"/>
    <w:rsid w:val="0077054A"/>
    <w:rsid w:val="00770852"/>
    <w:rsid w:val="00771027"/>
    <w:rsid w:val="007710E5"/>
    <w:rsid w:val="00771796"/>
    <w:rsid w:val="00771B34"/>
    <w:rsid w:val="00771C39"/>
    <w:rsid w:val="00772E74"/>
    <w:rsid w:val="0077313A"/>
    <w:rsid w:val="007733D2"/>
    <w:rsid w:val="00773E7C"/>
    <w:rsid w:val="00773F43"/>
    <w:rsid w:val="007746C2"/>
    <w:rsid w:val="007748DA"/>
    <w:rsid w:val="00776249"/>
    <w:rsid w:val="00776755"/>
    <w:rsid w:val="00776C5E"/>
    <w:rsid w:val="007772A4"/>
    <w:rsid w:val="00777D93"/>
    <w:rsid w:val="00777DEF"/>
    <w:rsid w:val="007812C9"/>
    <w:rsid w:val="007816D0"/>
    <w:rsid w:val="007818CB"/>
    <w:rsid w:val="00781BA9"/>
    <w:rsid w:val="00781C27"/>
    <w:rsid w:val="0078247F"/>
    <w:rsid w:val="0078262F"/>
    <w:rsid w:val="0078263B"/>
    <w:rsid w:val="007828A9"/>
    <w:rsid w:val="00782A55"/>
    <w:rsid w:val="00782DC8"/>
    <w:rsid w:val="00783420"/>
    <w:rsid w:val="007836AF"/>
    <w:rsid w:val="00783D16"/>
    <w:rsid w:val="007840E6"/>
    <w:rsid w:val="00784CB8"/>
    <w:rsid w:val="00785064"/>
    <w:rsid w:val="0078512E"/>
    <w:rsid w:val="00785201"/>
    <w:rsid w:val="0078525F"/>
    <w:rsid w:val="00785318"/>
    <w:rsid w:val="00785475"/>
    <w:rsid w:val="00786148"/>
    <w:rsid w:val="0078620E"/>
    <w:rsid w:val="00786661"/>
    <w:rsid w:val="00787889"/>
    <w:rsid w:val="00787C2A"/>
    <w:rsid w:val="00790A24"/>
    <w:rsid w:val="0079100C"/>
    <w:rsid w:val="00791571"/>
    <w:rsid w:val="007917E7"/>
    <w:rsid w:val="00792019"/>
    <w:rsid w:val="00793A4E"/>
    <w:rsid w:val="00793D81"/>
    <w:rsid w:val="00794299"/>
    <w:rsid w:val="00794B6A"/>
    <w:rsid w:val="00795C9C"/>
    <w:rsid w:val="0079673D"/>
    <w:rsid w:val="007970A9"/>
    <w:rsid w:val="007A055C"/>
    <w:rsid w:val="007A056F"/>
    <w:rsid w:val="007A078C"/>
    <w:rsid w:val="007A19D7"/>
    <w:rsid w:val="007A2DE1"/>
    <w:rsid w:val="007A300B"/>
    <w:rsid w:val="007A3C10"/>
    <w:rsid w:val="007A3CC9"/>
    <w:rsid w:val="007A4781"/>
    <w:rsid w:val="007A4826"/>
    <w:rsid w:val="007A4DF5"/>
    <w:rsid w:val="007A5319"/>
    <w:rsid w:val="007A5AAD"/>
    <w:rsid w:val="007A5D37"/>
    <w:rsid w:val="007A6B82"/>
    <w:rsid w:val="007A775F"/>
    <w:rsid w:val="007B066B"/>
    <w:rsid w:val="007B124C"/>
    <w:rsid w:val="007B177A"/>
    <w:rsid w:val="007B194E"/>
    <w:rsid w:val="007B2213"/>
    <w:rsid w:val="007B226E"/>
    <w:rsid w:val="007B275C"/>
    <w:rsid w:val="007B2A52"/>
    <w:rsid w:val="007B3AB2"/>
    <w:rsid w:val="007B3B22"/>
    <w:rsid w:val="007B3C39"/>
    <w:rsid w:val="007B5114"/>
    <w:rsid w:val="007B5B10"/>
    <w:rsid w:val="007B5C30"/>
    <w:rsid w:val="007B6890"/>
    <w:rsid w:val="007B7668"/>
    <w:rsid w:val="007B77A9"/>
    <w:rsid w:val="007C00FF"/>
    <w:rsid w:val="007C0141"/>
    <w:rsid w:val="007C0381"/>
    <w:rsid w:val="007C0527"/>
    <w:rsid w:val="007C0F0A"/>
    <w:rsid w:val="007C0FAF"/>
    <w:rsid w:val="007C123B"/>
    <w:rsid w:val="007C13B1"/>
    <w:rsid w:val="007C2352"/>
    <w:rsid w:val="007C2B6F"/>
    <w:rsid w:val="007C34D1"/>
    <w:rsid w:val="007C4310"/>
    <w:rsid w:val="007C43ED"/>
    <w:rsid w:val="007C4756"/>
    <w:rsid w:val="007C4896"/>
    <w:rsid w:val="007C5134"/>
    <w:rsid w:val="007C5556"/>
    <w:rsid w:val="007C574D"/>
    <w:rsid w:val="007C5B65"/>
    <w:rsid w:val="007C6B1E"/>
    <w:rsid w:val="007C710E"/>
    <w:rsid w:val="007C78F3"/>
    <w:rsid w:val="007C7BCD"/>
    <w:rsid w:val="007D069C"/>
    <w:rsid w:val="007D0DF4"/>
    <w:rsid w:val="007D0FB2"/>
    <w:rsid w:val="007D1198"/>
    <w:rsid w:val="007D1D99"/>
    <w:rsid w:val="007D2279"/>
    <w:rsid w:val="007D33C2"/>
    <w:rsid w:val="007D3C21"/>
    <w:rsid w:val="007D3DC2"/>
    <w:rsid w:val="007D40F7"/>
    <w:rsid w:val="007D4760"/>
    <w:rsid w:val="007D4EC1"/>
    <w:rsid w:val="007D5271"/>
    <w:rsid w:val="007D5419"/>
    <w:rsid w:val="007D614F"/>
    <w:rsid w:val="007D6B2A"/>
    <w:rsid w:val="007D6D15"/>
    <w:rsid w:val="007D6D8E"/>
    <w:rsid w:val="007D6E8A"/>
    <w:rsid w:val="007D6FB7"/>
    <w:rsid w:val="007D731F"/>
    <w:rsid w:val="007D7D90"/>
    <w:rsid w:val="007E01FC"/>
    <w:rsid w:val="007E13C7"/>
    <w:rsid w:val="007E1F1A"/>
    <w:rsid w:val="007E209E"/>
    <w:rsid w:val="007E283A"/>
    <w:rsid w:val="007E356F"/>
    <w:rsid w:val="007E39AD"/>
    <w:rsid w:val="007E43FC"/>
    <w:rsid w:val="007E51DE"/>
    <w:rsid w:val="007E596E"/>
    <w:rsid w:val="007E5C9B"/>
    <w:rsid w:val="007E5F32"/>
    <w:rsid w:val="007E623C"/>
    <w:rsid w:val="007E6675"/>
    <w:rsid w:val="007E796B"/>
    <w:rsid w:val="007F000A"/>
    <w:rsid w:val="007F0430"/>
    <w:rsid w:val="007F0D13"/>
    <w:rsid w:val="007F10BF"/>
    <w:rsid w:val="007F182E"/>
    <w:rsid w:val="007F1B56"/>
    <w:rsid w:val="007F1CCD"/>
    <w:rsid w:val="007F2596"/>
    <w:rsid w:val="007F261E"/>
    <w:rsid w:val="007F2CEF"/>
    <w:rsid w:val="007F3746"/>
    <w:rsid w:val="007F3EB8"/>
    <w:rsid w:val="007F50A7"/>
    <w:rsid w:val="007F56BF"/>
    <w:rsid w:val="007F5830"/>
    <w:rsid w:val="007F6D82"/>
    <w:rsid w:val="007F7992"/>
    <w:rsid w:val="007F7BE8"/>
    <w:rsid w:val="00800BB6"/>
    <w:rsid w:val="00800DA1"/>
    <w:rsid w:val="0080248B"/>
    <w:rsid w:val="00802BF3"/>
    <w:rsid w:val="00803378"/>
    <w:rsid w:val="0080355B"/>
    <w:rsid w:val="008043A4"/>
    <w:rsid w:val="0080450A"/>
    <w:rsid w:val="00804B4E"/>
    <w:rsid w:val="0080703F"/>
    <w:rsid w:val="00811210"/>
    <w:rsid w:val="00811DF8"/>
    <w:rsid w:val="008120A1"/>
    <w:rsid w:val="008130D0"/>
    <w:rsid w:val="00813D4F"/>
    <w:rsid w:val="00814F61"/>
    <w:rsid w:val="008150EB"/>
    <w:rsid w:val="008154B4"/>
    <w:rsid w:val="00815F32"/>
    <w:rsid w:val="00816974"/>
    <w:rsid w:val="008169B8"/>
    <w:rsid w:val="0081772D"/>
    <w:rsid w:val="0081773B"/>
    <w:rsid w:val="00817C09"/>
    <w:rsid w:val="00821758"/>
    <w:rsid w:val="00821BF1"/>
    <w:rsid w:val="0082452F"/>
    <w:rsid w:val="008248C6"/>
    <w:rsid w:val="008251F1"/>
    <w:rsid w:val="00825697"/>
    <w:rsid w:val="00825E35"/>
    <w:rsid w:val="00826121"/>
    <w:rsid w:val="00826525"/>
    <w:rsid w:val="00826B97"/>
    <w:rsid w:val="00827031"/>
    <w:rsid w:val="008274B2"/>
    <w:rsid w:val="00827E90"/>
    <w:rsid w:val="008302FA"/>
    <w:rsid w:val="00830C4A"/>
    <w:rsid w:val="00832226"/>
    <w:rsid w:val="00832AB7"/>
    <w:rsid w:val="00832FC9"/>
    <w:rsid w:val="00833524"/>
    <w:rsid w:val="00833C52"/>
    <w:rsid w:val="00833CF0"/>
    <w:rsid w:val="0083404B"/>
    <w:rsid w:val="00834301"/>
    <w:rsid w:val="008347B2"/>
    <w:rsid w:val="00834A24"/>
    <w:rsid w:val="00835445"/>
    <w:rsid w:val="00835D61"/>
    <w:rsid w:val="00835DE4"/>
    <w:rsid w:val="00836869"/>
    <w:rsid w:val="00836B85"/>
    <w:rsid w:val="0083701B"/>
    <w:rsid w:val="00837401"/>
    <w:rsid w:val="008376A1"/>
    <w:rsid w:val="00837AF5"/>
    <w:rsid w:val="008400E4"/>
    <w:rsid w:val="008409EC"/>
    <w:rsid w:val="00840C2C"/>
    <w:rsid w:val="008415C8"/>
    <w:rsid w:val="0084168F"/>
    <w:rsid w:val="0084218D"/>
    <w:rsid w:val="00843FF9"/>
    <w:rsid w:val="0084413D"/>
    <w:rsid w:val="00844D33"/>
    <w:rsid w:val="00844EA3"/>
    <w:rsid w:val="00844F8A"/>
    <w:rsid w:val="00845405"/>
    <w:rsid w:val="008454AB"/>
    <w:rsid w:val="00845660"/>
    <w:rsid w:val="00845A69"/>
    <w:rsid w:val="008469EE"/>
    <w:rsid w:val="00846C71"/>
    <w:rsid w:val="0084716F"/>
    <w:rsid w:val="008476BC"/>
    <w:rsid w:val="00847B30"/>
    <w:rsid w:val="00850429"/>
    <w:rsid w:val="0085077A"/>
    <w:rsid w:val="00850AB0"/>
    <w:rsid w:val="00850E22"/>
    <w:rsid w:val="00850E4B"/>
    <w:rsid w:val="00850F49"/>
    <w:rsid w:val="00852137"/>
    <w:rsid w:val="00852613"/>
    <w:rsid w:val="0085406E"/>
    <w:rsid w:val="00854A3F"/>
    <w:rsid w:val="00854A72"/>
    <w:rsid w:val="008554BB"/>
    <w:rsid w:val="008556CD"/>
    <w:rsid w:val="00855ECD"/>
    <w:rsid w:val="008560BD"/>
    <w:rsid w:val="0085617E"/>
    <w:rsid w:val="00856D34"/>
    <w:rsid w:val="00856E44"/>
    <w:rsid w:val="00856F06"/>
    <w:rsid w:val="008573C8"/>
    <w:rsid w:val="008573F2"/>
    <w:rsid w:val="00857689"/>
    <w:rsid w:val="00860611"/>
    <w:rsid w:val="0086274D"/>
    <w:rsid w:val="00863484"/>
    <w:rsid w:val="00863D29"/>
    <w:rsid w:val="00863DAF"/>
    <w:rsid w:val="00863EAB"/>
    <w:rsid w:val="0086433B"/>
    <w:rsid w:val="008643BA"/>
    <w:rsid w:val="00864AF7"/>
    <w:rsid w:val="00864DE2"/>
    <w:rsid w:val="008654DE"/>
    <w:rsid w:val="008658A9"/>
    <w:rsid w:val="008669CA"/>
    <w:rsid w:val="00866DEC"/>
    <w:rsid w:val="00867311"/>
    <w:rsid w:val="008675B1"/>
    <w:rsid w:val="0086765D"/>
    <w:rsid w:val="00867DB5"/>
    <w:rsid w:val="00871790"/>
    <w:rsid w:val="00872952"/>
    <w:rsid w:val="00872E1D"/>
    <w:rsid w:val="0087423E"/>
    <w:rsid w:val="00875B8D"/>
    <w:rsid w:val="008760EE"/>
    <w:rsid w:val="00876236"/>
    <w:rsid w:val="0087713F"/>
    <w:rsid w:val="00880FF1"/>
    <w:rsid w:val="00881489"/>
    <w:rsid w:val="008815D1"/>
    <w:rsid w:val="008816B8"/>
    <w:rsid w:val="00881CE2"/>
    <w:rsid w:val="0088206D"/>
    <w:rsid w:val="008822FE"/>
    <w:rsid w:val="00883F51"/>
    <w:rsid w:val="00884763"/>
    <w:rsid w:val="00884C13"/>
    <w:rsid w:val="0088552F"/>
    <w:rsid w:val="00885A74"/>
    <w:rsid w:val="00886051"/>
    <w:rsid w:val="00890A70"/>
    <w:rsid w:val="00890F6D"/>
    <w:rsid w:val="00891314"/>
    <w:rsid w:val="00891477"/>
    <w:rsid w:val="00891624"/>
    <w:rsid w:val="008919E0"/>
    <w:rsid w:val="00891B50"/>
    <w:rsid w:val="008925C0"/>
    <w:rsid w:val="00892660"/>
    <w:rsid w:val="00892E4C"/>
    <w:rsid w:val="00893090"/>
    <w:rsid w:val="00893646"/>
    <w:rsid w:val="008953D8"/>
    <w:rsid w:val="00895A12"/>
    <w:rsid w:val="00895A28"/>
    <w:rsid w:val="00896C6B"/>
    <w:rsid w:val="00897364"/>
    <w:rsid w:val="008A1527"/>
    <w:rsid w:val="008A1C02"/>
    <w:rsid w:val="008A1EB0"/>
    <w:rsid w:val="008A2450"/>
    <w:rsid w:val="008A3A8B"/>
    <w:rsid w:val="008A42CA"/>
    <w:rsid w:val="008A51A8"/>
    <w:rsid w:val="008A54A9"/>
    <w:rsid w:val="008A581A"/>
    <w:rsid w:val="008A65E5"/>
    <w:rsid w:val="008A6961"/>
    <w:rsid w:val="008A7A0D"/>
    <w:rsid w:val="008A7B32"/>
    <w:rsid w:val="008B0AD9"/>
    <w:rsid w:val="008B1994"/>
    <w:rsid w:val="008B2301"/>
    <w:rsid w:val="008B3497"/>
    <w:rsid w:val="008B3678"/>
    <w:rsid w:val="008B430D"/>
    <w:rsid w:val="008B43BF"/>
    <w:rsid w:val="008B4811"/>
    <w:rsid w:val="008B6202"/>
    <w:rsid w:val="008B660F"/>
    <w:rsid w:val="008C024E"/>
    <w:rsid w:val="008C0553"/>
    <w:rsid w:val="008C0EB4"/>
    <w:rsid w:val="008C1188"/>
    <w:rsid w:val="008C1534"/>
    <w:rsid w:val="008C182F"/>
    <w:rsid w:val="008C1DC1"/>
    <w:rsid w:val="008C1FC3"/>
    <w:rsid w:val="008C2C73"/>
    <w:rsid w:val="008C77DB"/>
    <w:rsid w:val="008C789D"/>
    <w:rsid w:val="008C9C6C"/>
    <w:rsid w:val="008D09A7"/>
    <w:rsid w:val="008D1C3B"/>
    <w:rsid w:val="008D1C3C"/>
    <w:rsid w:val="008D1E1C"/>
    <w:rsid w:val="008D2077"/>
    <w:rsid w:val="008D2BBB"/>
    <w:rsid w:val="008D2EF3"/>
    <w:rsid w:val="008D3E31"/>
    <w:rsid w:val="008D4419"/>
    <w:rsid w:val="008D508C"/>
    <w:rsid w:val="008D52CF"/>
    <w:rsid w:val="008D537E"/>
    <w:rsid w:val="008D5DB0"/>
    <w:rsid w:val="008D673D"/>
    <w:rsid w:val="008D6C8D"/>
    <w:rsid w:val="008D7F42"/>
    <w:rsid w:val="008E010B"/>
    <w:rsid w:val="008E0F76"/>
    <w:rsid w:val="008E19E6"/>
    <w:rsid w:val="008E1A48"/>
    <w:rsid w:val="008E1C84"/>
    <w:rsid w:val="008E1DC8"/>
    <w:rsid w:val="008E2748"/>
    <w:rsid w:val="008E2A50"/>
    <w:rsid w:val="008E4479"/>
    <w:rsid w:val="008E4D5A"/>
    <w:rsid w:val="008E4FD4"/>
    <w:rsid w:val="008E5157"/>
    <w:rsid w:val="008E521E"/>
    <w:rsid w:val="008E6236"/>
    <w:rsid w:val="008E6FF1"/>
    <w:rsid w:val="008E75F6"/>
    <w:rsid w:val="008E7AE2"/>
    <w:rsid w:val="008E7E74"/>
    <w:rsid w:val="008F0237"/>
    <w:rsid w:val="008F02AB"/>
    <w:rsid w:val="008F0732"/>
    <w:rsid w:val="008F1253"/>
    <w:rsid w:val="008F1417"/>
    <w:rsid w:val="008F1C32"/>
    <w:rsid w:val="008F1F8E"/>
    <w:rsid w:val="008F3178"/>
    <w:rsid w:val="008F33B7"/>
    <w:rsid w:val="008F3A3A"/>
    <w:rsid w:val="008F4013"/>
    <w:rsid w:val="008F40E0"/>
    <w:rsid w:val="008F46C9"/>
    <w:rsid w:val="008F4D79"/>
    <w:rsid w:val="008F4FBF"/>
    <w:rsid w:val="008F5826"/>
    <w:rsid w:val="008F59C3"/>
    <w:rsid w:val="008F5CB7"/>
    <w:rsid w:val="008F6338"/>
    <w:rsid w:val="008F6500"/>
    <w:rsid w:val="008F7131"/>
    <w:rsid w:val="008F71B5"/>
    <w:rsid w:val="008F746B"/>
    <w:rsid w:val="0090002C"/>
    <w:rsid w:val="00900167"/>
    <w:rsid w:val="00900537"/>
    <w:rsid w:val="00900657"/>
    <w:rsid w:val="0090072E"/>
    <w:rsid w:val="00901264"/>
    <w:rsid w:val="009012CD"/>
    <w:rsid w:val="0090185A"/>
    <w:rsid w:val="00901CB4"/>
    <w:rsid w:val="00902373"/>
    <w:rsid w:val="009023A9"/>
    <w:rsid w:val="0090457F"/>
    <w:rsid w:val="009049E6"/>
    <w:rsid w:val="00905180"/>
    <w:rsid w:val="00905366"/>
    <w:rsid w:val="0090574D"/>
    <w:rsid w:val="00905E65"/>
    <w:rsid w:val="00905E84"/>
    <w:rsid w:val="00905F95"/>
    <w:rsid w:val="0090635A"/>
    <w:rsid w:val="00906DB6"/>
    <w:rsid w:val="00907776"/>
    <w:rsid w:val="00907A52"/>
    <w:rsid w:val="00907B7E"/>
    <w:rsid w:val="0091135E"/>
    <w:rsid w:val="009126F9"/>
    <w:rsid w:val="00913413"/>
    <w:rsid w:val="00914443"/>
    <w:rsid w:val="009147EC"/>
    <w:rsid w:val="00914AEE"/>
    <w:rsid w:val="00915074"/>
    <w:rsid w:val="00915075"/>
    <w:rsid w:val="009153EB"/>
    <w:rsid w:val="0091595B"/>
    <w:rsid w:val="00915BA0"/>
    <w:rsid w:val="00915FC5"/>
    <w:rsid w:val="009161F4"/>
    <w:rsid w:val="009163D9"/>
    <w:rsid w:val="0091717A"/>
    <w:rsid w:val="00920846"/>
    <w:rsid w:val="00920A78"/>
    <w:rsid w:val="009215B0"/>
    <w:rsid w:val="00921C14"/>
    <w:rsid w:val="0092231A"/>
    <w:rsid w:val="00922581"/>
    <w:rsid w:val="00922D07"/>
    <w:rsid w:val="0092460B"/>
    <w:rsid w:val="009255F0"/>
    <w:rsid w:val="00925AD1"/>
    <w:rsid w:val="00925C54"/>
    <w:rsid w:val="009260CF"/>
    <w:rsid w:val="00926BAE"/>
    <w:rsid w:val="00927219"/>
    <w:rsid w:val="009302E6"/>
    <w:rsid w:val="00930B56"/>
    <w:rsid w:val="00931A1C"/>
    <w:rsid w:val="00931BA6"/>
    <w:rsid w:val="0093282A"/>
    <w:rsid w:val="00932969"/>
    <w:rsid w:val="0093355B"/>
    <w:rsid w:val="00933D7D"/>
    <w:rsid w:val="00934857"/>
    <w:rsid w:val="009348F2"/>
    <w:rsid w:val="009349E0"/>
    <w:rsid w:val="00934F16"/>
    <w:rsid w:val="00935545"/>
    <w:rsid w:val="0093627B"/>
    <w:rsid w:val="0093658B"/>
    <w:rsid w:val="0093793B"/>
    <w:rsid w:val="00940010"/>
    <w:rsid w:val="009410DE"/>
    <w:rsid w:val="00942683"/>
    <w:rsid w:val="00943AB1"/>
    <w:rsid w:val="00944039"/>
    <w:rsid w:val="00946411"/>
    <w:rsid w:val="00946469"/>
    <w:rsid w:val="00947731"/>
    <w:rsid w:val="0095150C"/>
    <w:rsid w:val="0095178C"/>
    <w:rsid w:val="00951EA6"/>
    <w:rsid w:val="00952BB4"/>
    <w:rsid w:val="009534E0"/>
    <w:rsid w:val="00953EFC"/>
    <w:rsid w:val="0095456F"/>
    <w:rsid w:val="0095481C"/>
    <w:rsid w:val="00954D23"/>
    <w:rsid w:val="00956883"/>
    <w:rsid w:val="00956907"/>
    <w:rsid w:val="00957CF1"/>
    <w:rsid w:val="0096036E"/>
    <w:rsid w:val="00961127"/>
    <w:rsid w:val="009618E0"/>
    <w:rsid w:val="00961F32"/>
    <w:rsid w:val="009622D0"/>
    <w:rsid w:val="00962CFA"/>
    <w:rsid w:val="00962DEE"/>
    <w:rsid w:val="009631F7"/>
    <w:rsid w:val="00964986"/>
    <w:rsid w:val="00965AE4"/>
    <w:rsid w:val="00965F67"/>
    <w:rsid w:val="009664B1"/>
    <w:rsid w:val="009671CF"/>
    <w:rsid w:val="009709BC"/>
    <w:rsid w:val="00970E22"/>
    <w:rsid w:val="0097106F"/>
    <w:rsid w:val="00971672"/>
    <w:rsid w:val="00971C47"/>
    <w:rsid w:val="00972013"/>
    <w:rsid w:val="009723C9"/>
    <w:rsid w:val="009725A8"/>
    <w:rsid w:val="00972DAB"/>
    <w:rsid w:val="00972DE6"/>
    <w:rsid w:val="00973216"/>
    <w:rsid w:val="00973898"/>
    <w:rsid w:val="0097540A"/>
    <w:rsid w:val="00975549"/>
    <w:rsid w:val="00975D8B"/>
    <w:rsid w:val="00976C19"/>
    <w:rsid w:val="00976D9B"/>
    <w:rsid w:val="00976E7B"/>
    <w:rsid w:val="00977EEE"/>
    <w:rsid w:val="009810E3"/>
    <w:rsid w:val="0098158E"/>
    <w:rsid w:val="0098198D"/>
    <w:rsid w:val="00982E28"/>
    <w:rsid w:val="00984E9E"/>
    <w:rsid w:val="00984EB7"/>
    <w:rsid w:val="0098522A"/>
    <w:rsid w:val="009853B1"/>
    <w:rsid w:val="009857C0"/>
    <w:rsid w:val="0098593C"/>
    <w:rsid w:val="00985DD7"/>
    <w:rsid w:val="00986B6C"/>
    <w:rsid w:val="009872B3"/>
    <w:rsid w:val="00990E57"/>
    <w:rsid w:val="0099193C"/>
    <w:rsid w:val="00991A18"/>
    <w:rsid w:val="009934CB"/>
    <w:rsid w:val="00993FAE"/>
    <w:rsid w:val="009946BB"/>
    <w:rsid w:val="009948E6"/>
    <w:rsid w:val="009956AB"/>
    <w:rsid w:val="00995A6F"/>
    <w:rsid w:val="00996240"/>
    <w:rsid w:val="0099640C"/>
    <w:rsid w:val="00996ABA"/>
    <w:rsid w:val="009A00D8"/>
    <w:rsid w:val="009A02D2"/>
    <w:rsid w:val="009A1132"/>
    <w:rsid w:val="009A1722"/>
    <w:rsid w:val="009A24C8"/>
    <w:rsid w:val="009A289C"/>
    <w:rsid w:val="009A3218"/>
    <w:rsid w:val="009A5BEC"/>
    <w:rsid w:val="009A5D64"/>
    <w:rsid w:val="009A656B"/>
    <w:rsid w:val="009A7647"/>
    <w:rsid w:val="009A79A5"/>
    <w:rsid w:val="009B0C4E"/>
    <w:rsid w:val="009B0F8E"/>
    <w:rsid w:val="009B162F"/>
    <w:rsid w:val="009B1B25"/>
    <w:rsid w:val="009B1E44"/>
    <w:rsid w:val="009B3C91"/>
    <w:rsid w:val="009B4355"/>
    <w:rsid w:val="009B563F"/>
    <w:rsid w:val="009B58D0"/>
    <w:rsid w:val="009B7A4F"/>
    <w:rsid w:val="009B7B2B"/>
    <w:rsid w:val="009C00A5"/>
    <w:rsid w:val="009C01B9"/>
    <w:rsid w:val="009C06FC"/>
    <w:rsid w:val="009C1711"/>
    <w:rsid w:val="009C1EC8"/>
    <w:rsid w:val="009C3983"/>
    <w:rsid w:val="009C3B7F"/>
    <w:rsid w:val="009C44A3"/>
    <w:rsid w:val="009C478D"/>
    <w:rsid w:val="009C5690"/>
    <w:rsid w:val="009C5BBD"/>
    <w:rsid w:val="009C6149"/>
    <w:rsid w:val="009D015B"/>
    <w:rsid w:val="009D0AB9"/>
    <w:rsid w:val="009D0BCD"/>
    <w:rsid w:val="009D0D06"/>
    <w:rsid w:val="009D1893"/>
    <w:rsid w:val="009D2550"/>
    <w:rsid w:val="009D2644"/>
    <w:rsid w:val="009D29CB"/>
    <w:rsid w:val="009D2B45"/>
    <w:rsid w:val="009D314D"/>
    <w:rsid w:val="009D3D2C"/>
    <w:rsid w:val="009D3F66"/>
    <w:rsid w:val="009D45AB"/>
    <w:rsid w:val="009D49E1"/>
    <w:rsid w:val="009D4D9D"/>
    <w:rsid w:val="009D5B7F"/>
    <w:rsid w:val="009D6079"/>
    <w:rsid w:val="009D68E8"/>
    <w:rsid w:val="009D6D86"/>
    <w:rsid w:val="009D745E"/>
    <w:rsid w:val="009E0B44"/>
    <w:rsid w:val="009E12EE"/>
    <w:rsid w:val="009E177D"/>
    <w:rsid w:val="009E17CC"/>
    <w:rsid w:val="009E1A73"/>
    <w:rsid w:val="009E1FAA"/>
    <w:rsid w:val="009E2297"/>
    <w:rsid w:val="009E2F78"/>
    <w:rsid w:val="009E3D6A"/>
    <w:rsid w:val="009E4003"/>
    <w:rsid w:val="009E42A7"/>
    <w:rsid w:val="009E6535"/>
    <w:rsid w:val="009E6B9B"/>
    <w:rsid w:val="009E72CE"/>
    <w:rsid w:val="009E763E"/>
    <w:rsid w:val="009F0AE0"/>
    <w:rsid w:val="009F1488"/>
    <w:rsid w:val="009F1C16"/>
    <w:rsid w:val="009F1FAF"/>
    <w:rsid w:val="009F437B"/>
    <w:rsid w:val="009F4B59"/>
    <w:rsid w:val="009F4D08"/>
    <w:rsid w:val="009F4DE8"/>
    <w:rsid w:val="009F5304"/>
    <w:rsid w:val="009F5800"/>
    <w:rsid w:val="009F62CA"/>
    <w:rsid w:val="009F6CBD"/>
    <w:rsid w:val="00A004CA"/>
    <w:rsid w:val="00A00705"/>
    <w:rsid w:val="00A00BE7"/>
    <w:rsid w:val="00A00C60"/>
    <w:rsid w:val="00A01016"/>
    <w:rsid w:val="00A02181"/>
    <w:rsid w:val="00A02765"/>
    <w:rsid w:val="00A02CEE"/>
    <w:rsid w:val="00A03163"/>
    <w:rsid w:val="00A05A6C"/>
    <w:rsid w:val="00A0609B"/>
    <w:rsid w:val="00A06707"/>
    <w:rsid w:val="00A067F0"/>
    <w:rsid w:val="00A06CD5"/>
    <w:rsid w:val="00A07FF2"/>
    <w:rsid w:val="00A10295"/>
    <w:rsid w:val="00A11161"/>
    <w:rsid w:val="00A117CB"/>
    <w:rsid w:val="00A118C5"/>
    <w:rsid w:val="00A11A74"/>
    <w:rsid w:val="00A11B6B"/>
    <w:rsid w:val="00A11F83"/>
    <w:rsid w:val="00A121F6"/>
    <w:rsid w:val="00A129B5"/>
    <w:rsid w:val="00A12BB7"/>
    <w:rsid w:val="00A1301F"/>
    <w:rsid w:val="00A131E8"/>
    <w:rsid w:val="00A13260"/>
    <w:rsid w:val="00A1393D"/>
    <w:rsid w:val="00A13BB2"/>
    <w:rsid w:val="00A13E75"/>
    <w:rsid w:val="00A141AC"/>
    <w:rsid w:val="00A14791"/>
    <w:rsid w:val="00A15911"/>
    <w:rsid w:val="00A166C6"/>
    <w:rsid w:val="00A16D06"/>
    <w:rsid w:val="00A2025B"/>
    <w:rsid w:val="00A21966"/>
    <w:rsid w:val="00A21CD4"/>
    <w:rsid w:val="00A22C3E"/>
    <w:rsid w:val="00A254E9"/>
    <w:rsid w:val="00A26D79"/>
    <w:rsid w:val="00A27917"/>
    <w:rsid w:val="00A30050"/>
    <w:rsid w:val="00A30643"/>
    <w:rsid w:val="00A310A4"/>
    <w:rsid w:val="00A31186"/>
    <w:rsid w:val="00A3129A"/>
    <w:rsid w:val="00A325A6"/>
    <w:rsid w:val="00A32E65"/>
    <w:rsid w:val="00A333AD"/>
    <w:rsid w:val="00A3352C"/>
    <w:rsid w:val="00A33A1A"/>
    <w:rsid w:val="00A33A51"/>
    <w:rsid w:val="00A351CD"/>
    <w:rsid w:val="00A3627E"/>
    <w:rsid w:val="00A3631E"/>
    <w:rsid w:val="00A36411"/>
    <w:rsid w:val="00A364E5"/>
    <w:rsid w:val="00A37407"/>
    <w:rsid w:val="00A37957"/>
    <w:rsid w:val="00A437FA"/>
    <w:rsid w:val="00A444C4"/>
    <w:rsid w:val="00A44A5C"/>
    <w:rsid w:val="00A452E6"/>
    <w:rsid w:val="00A45792"/>
    <w:rsid w:val="00A459DA"/>
    <w:rsid w:val="00A462D4"/>
    <w:rsid w:val="00A46CB2"/>
    <w:rsid w:val="00A474B3"/>
    <w:rsid w:val="00A50511"/>
    <w:rsid w:val="00A512B1"/>
    <w:rsid w:val="00A51D4A"/>
    <w:rsid w:val="00A52971"/>
    <w:rsid w:val="00A54896"/>
    <w:rsid w:val="00A54926"/>
    <w:rsid w:val="00A549DC"/>
    <w:rsid w:val="00A56019"/>
    <w:rsid w:val="00A561A8"/>
    <w:rsid w:val="00A56C58"/>
    <w:rsid w:val="00A5701D"/>
    <w:rsid w:val="00A57C56"/>
    <w:rsid w:val="00A60857"/>
    <w:rsid w:val="00A614E3"/>
    <w:rsid w:val="00A61B38"/>
    <w:rsid w:val="00A62056"/>
    <w:rsid w:val="00A63491"/>
    <w:rsid w:val="00A63A4F"/>
    <w:rsid w:val="00A64834"/>
    <w:rsid w:val="00A6588B"/>
    <w:rsid w:val="00A65CAD"/>
    <w:rsid w:val="00A65EBB"/>
    <w:rsid w:val="00A66477"/>
    <w:rsid w:val="00A66A05"/>
    <w:rsid w:val="00A6767D"/>
    <w:rsid w:val="00A67E8E"/>
    <w:rsid w:val="00A7017F"/>
    <w:rsid w:val="00A70C0F"/>
    <w:rsid w:val="00A70FF3"/>
    <w:rsid w:val="00A71512"/>
    <w:rsid w:val="00A71517"/>
    <w:rsid w:val="00A7220C"/>
    <w:rsid w:val="00A724E0"/>
    <w:rsid w:val="00A7265B"/>
    <w:rsid w:val="00A727D3"/>
    <w:rsid w:val="00A73FBF"/>
    <w:rsid w:val="00A75333"/>
    <w:rsid w:val="00A75B25"/>
    <w:rsid w:val="00A761CF"/>
    <w:rsid w:val="00A7655B"/>
    <w:rsid w:val="00A7678A"/>
    <w:rsid w:val="00A76C2F"/>
    <w:rsid w:val="00A770EC"/>
    <w:rsid w:val="00A818AE"/>
    <w:rsid w:val="00A81BA5"/>
    <w:rsid w:val="00A82074"/>
    <w:rsid w:val="00A82801"/>
    <w:rsid w:val="00A82987"/>
    <w:rsid w:val="00A837A1"/>
    <w:rsid w:val="00A83A5B"/>
    <w:rsid w:val="00A842FD"/>
    <w:rsid w:val="00A84596"/>
    <w:rsid w:val="00A84678"/>
    <w:rsid w:val="00A84E2F"/>
    <w:rsid w:val="00A851FA"/>
    <w:rsid w:val="00A856D2"/>
    <w:rsid w:val="00A85C8C"/>
    <w:rsid w:val="00A85F5D"/>
    <w:rsid w:val="00A87918"/>
    <w:rsid w:val="00A87E68"/>
    <w:rsid w:val="00A906F0"/>
    <w:rsid w:val="00A90B61"/>
    <w:rsid w:val="00A90B65"/>
    <w:rsid w:val="00A90BB6"/>
    <w:rsid w:val="00A911F4"/>
    <w:rsid w:val="00A91C6C"/>
    <w:rsid w:val="00A91F1E"/>
    <w:rsid w:val="00A92894"/>
    <w:rsid w:val="00A93350"/>
    <w:rsid w:val="00A937E5"/>
    <w:rsid w:val="00A94427"/>
    <w:rsid w:val="00A944A3"/>
    <w:rsid w:val="00A953B9"/>
    <w:rsid w:val="00A961E7"/>
    <w:rsid w:val="00A96520"/>
    <w:rsid w:val="00A97D44"/>
    <w:rsid w:val="00AA0071"/>
    <w:rsid w:val="00AA18A5"/>
    <w:rsid w:val="00AA1F1A"/>
    <w:rsid w:val="00AA21EF"/>
    <w:rsid w:val="00AA29A0"/>
    <w:rsid w:val="00AA2E3D"/>
    <w:rsid w:val="00AA2EE0"/>
    <w:rsid w:val="00AA31E6"/>
    <w:rsid w:val="00AA329A"/>
    <w:rsid w:val="00AA337F"/>
    <w:rsid w:val="00AA363A"/>
    <w:rsid w:val="00AA3767"/>
    <w:rsid w:val="00AA3F31"/>
    <w:rsid w:val="00AA4445"/>
    <w:rsid w:val="00AA46BC"/>
    <w:rsid w:val="00AA4758"/>
    <w:rsid w:val="00AA47FA"/>
    <w:rsid w:val="00AA6511"/>
    <w:rsid w:val="00AA670F"/>
    <w:rsid w:val="00AA6F96"/>
    <w:rsid w:val="00AA6F9E"/>
    <w:rsid w:val="00AA7C48"/>
    <w:rsid w:val="00AB1308"/>
    <w:rsid w:val="00AB1CB4"/>
    <w:rsid w:val="00AB206E"/>
    <w:rsid w:val="00AB2B91"/>
    <w:rsid w:val="00AB36DB"/>
    <w:rsid w:val="00AB3DD5"/>
    <w:rsid w:val="00AB50E6"/>
    <w:rsid w:val="00AB5116"/>
    <w:rsid w:val="00AB5206"/>
    <w:rsid w:val="00AB5DB4"/>
    <w:rsid w:val="00AB7031"/>
    <w:rsid w:val="00AB792C"/>
    <w:rsid w:val="00AB7AA7"/>
    <w:rsid w:val="00AC0636"/>
    <w:rsid w:val="00AC0E53"/>
    <w:rsid w:val="00AC13BF"/>
    <w:rsid w:val="00AC16A8"/>
    <w:rsid w:val="00AC1BBA"/>
    <w:rsid w:val="00AC1C9C"/>
    <w:rsid w:val="00AC2532"/>
    <w:rsid w:val="00AC3F03"/>
    <w:rsid w:val="00AC425F"/>
    <w:rsid w:val="00AC4980"/>
    <w:rsid w:val="00AC4AEE"/>
    <w:rsid w:val="00AC4F01"/>
    <w:rsid w:val="00AC4F4E"/>
    <w:rsid w:val="00AC5F45"/>
    <w:rsid w:val="00AC627D"/>
    <w:rsid w:val="00AC6549"/>
    <w:rsid w:val="00AC680C"/>
    <w:rsid w:val="00AC6FA6"/>
    <w:rsid w:val="00AC7D70"/>
    <w:rsid w:val="00AD0170"/>
    <w:rsid w:val="00AD07C5"/>
    <w:rsid w:val="00AD0BDF"/>
    <w:rsid w:val="00AD18C2"/>
    <w:rsid w:val="00AD23F0"/>
    <w:rsid w:val="00AD2A18"/>
    <w:rsid w:val="00AD2E0F"/>
    <w:rsid w:val="00AD3C55"/>
    <w:rsid w:val="00AD3EBA"/>
    <w:rsid w:val="00AD470F"/>
    <w:rsid w:val="00AD5A7A"/>
    <w:rsid w:val="00AD6766"/>
    <w:rsid w:val="00AD6A49"/>
    <w:rsid w:val="00AD7180"/>
    <w:rsid w:val="00AD76B7"/>
    <w:rsid w:val="00AD7901"/>
    <w:rsid w:val="00AD7CB8"/>
    <w:rsid w:val="00AD7EE3"/>
    <w:rsid w:val="00AD7F5B"/>
    <w:rsid w:val="00AD7FBA"/>
    <w:rsid w:val="00AE0A44"/>
    <w:rsid w:val="00AE0D2B"/>
    <w:rsid w:val="00AE107F"/>
    <w:rsid w:val="00AE1599"/>
    <w:rsid w:val="00AE1A38"/>
    <w:rsid w:val="00AE1B3C"/>
    <w:rsid w:val="00AE21BC"/>
    <w:rsid w:val="00AE28B7"/>
    <w:rsid w:val="00AE2AA1"/>
    <w:rsid w:val="00AE2B1C"/>
    <w:rsid w:val="00AE3A97"/>
    <w:rsid w:val="00AE3FE9"/>
    <w:rsid w:val="00AE4139"/>
    <w:rsid w:val="00AE441B"/>
    <w:rsid w:val="00AE48B4"/>
    <w:rsid w:val="00AE4DF7"/>
    <w:rsid w:val="00AE4E52"/>
    <w:rsid w:val="00AE5C72"/>
    <w:rsid w:val="00AE5CBD"/>
    <w:rsid w:val="00AE5DE9"/>
    <w:rsid w:val="00AE5E30"/>
    <w:rsid w:val="00AE5F4E"/>
    <w:rsid w:val="00AE6B2F"/>
    <w:rsid w:val="00AE6B5D"/>
    <w:rsid w:val="00AE7154"/>
    <w:rsid w:val="00AE7177"/>
    <w:rsid w:val="00AF013B"/>
    <w:rsid w:val="00AF06D8"/>
    <w:rsid w:val="00AF1F52"/>
    <w:rsid w:val="00AF2286"/>
    <w:rsid w:val="00AF2961"/>
    <w:rsid w:val="00AF2FF0"/>
    <w:rsid w:val="00AF3361"/>
    <w:rsid w:val="00AF33E5"/>
    <w:rsid w:val="00AF3674"/>
    <w:rsid w:val="00AF4715"/>
    <w:rsid w:val="00AF4C3A"/>
    <w:rsid w:val="00AF4FCC"/>
    <w:rsid w:val="00AF584B"/>
    <w:rsid w:val="00AF5862"/>
    <w:rsid w:val="00AF60BF"/>
    <w:rsid w:val="00AF665D"/>
    <w:rsid w:val="00AF6B39"/>
    <w:rsid w:val="00AF76DA"/>
    <w:rsid w:val="00AF7AFF"/>
    <w:rsid w:val="00AF7C53"/>
    <w:rsid w:val="00B00336"/>
    <w:rsid w:val="00B01405"/>
    <w:rsid w:val="00B02579"/>
    <w:rsid w:val="00B03C83"/>
    <w:rsid w:val="00B042CE"/>
    <w:rsid w:val="00B05CCF"/>
    <w:rsid w:val="00B05EAA"/>
    <w:rsid w:val="00B06030"/>
    <w:rsid w:val="00B06532"/>
    <w:rsid w:val="00B06E0B"/>
    <w:rsid w:val="00B077C9"/>
    <w:rsid w:val="00B07C32"/>
    <w:rsid w:val="00B07ED9"/>
    <w:rsid w:val="00B107CC"/>
    <w:rsid w:val="00B110DE"/>
    <w:rsid w:val="00B12175"/>
    <w:rsid w:val="00B122E3"/>
    <w:rsid w:val="00B12520"/>
    <w:rsid w:val="00B1294E"/>
    <w:rsid w:val="00B13C80"/>
    <w:rsid w:val="00B14328"/>
    <w:rsid w:val="00B147E3"/>
    <w:rsid w:val="00B14B0D"/>
    <w:rsid w:val="00B14C21"/>
    <w:rsid w:val="00B14C95"/>
    <w:rsid w:val="00B14F79"/>
    <w:rsid w:val="00B15353"/>
    <w:rsid w:val="00B154EC"/>
    <w:rsid w:val="00B15CE2"/>
    <w:rsid w:val="00B166EF"/>
    <w:rsid w:val="00B1672A"/>
    <w:rsid w:val="00B1676D"/>
    <w:rsid w:val="00B174B1"/>
    <w:rsid w:val="00B17B8A"/>
    <w:rsid w:val="00B20CE9"/>
    <w:rsid w:val="00B22B6B"/>
    <w:rsid w:val="00B22D9C"/>
    <w:rsid w:val="00B24F04"/>
    <w:rsid w:val="00B25314"/>
    <w:rsid w:val="00B25424"/>
    <w:rsid w:val="00B25F74"/>
    <w:rsid w:val="00B26336"/>
    <w:rsid w:val="00B26380"/>
    <w:rsid w:val="00B273D9"/>
    <w:rsid w:val="00B274F8"/>
    <w:rsid w:val="00B276DA"/>
    <w:rsid w:val="00B27F41"/>
    <w:rsid w:val="00B300D3"/>
    <w:rsid w:val="00B30539"/>
    <w:rsid w:val="00B31497"/>
    <w:rsid w:val="00B329B3"/>
    <w:rsid w:val="00B32EAD"/>
    <w:rsid w:val="00B332FA"/>
    <w:rsid w:val="00B33A66"/>
    <w:rsid w:val="00B340ED"/>
    <w:rsid w:val="00B35E3E"/>
    <w:rsid w:val="00B363B3"/>
    <w:rsid w:val="00B366A8"/>
    <w:rsid w:val="00B36926"/>
    <w:rsid w:val="00B36D0D"/>
    <w:rsid w:val="00B36D20"/>
    <w:rsid w:val="00B3794D"/>
    <w:rsid w:val="00B37980"/>
    <w:rsid w:val="00B40087"/>
    <w:rsid w:val="00B4029A"/>
    <w:rsid w:val="00B4074A"/>
    <w:rsid w:val="00B40804"/>
    <w:rsid w:val="00B413BC"/>
    <w:rsid w:val="00B4189A"/>
    <w:rsid w:val="00B41A91"/>
    <w:rsid w:val="00B4213B"/>
    <w:rsid w:val="00B42785"/>
    <w:rsid w:val="00B43174"/>
    <w:rsid w:val="00B4352C"/>
    <w:rsid w:val="00B436E2"/>
    <w:rsid w:val="00B43C7B"/>
    <w:rsid w:val="00B43E7B"/>
    <w:rsid w:val="00B45B2C"/>
    <w:rsid w:val="00B45D03"/>
    <w:rsid w:val="00B471D3"/>
    <w:rsid w:val="00B47530"/>
    <w:rsid w:val="00B47B89"/>
    <w:rsid w:val="00B47CF9"/>
    <w:rsid w:val="00B50554"/>
    <w:rsid w:val="00B50577"/>
    <w:rsid w:val="00B5128A"/>
    <w:rsid w:val="00B517B7"/>
    <w:rsid w:val="00B52229"/>
    <w:rsid w:val="00B533FB"/>
    <w:rsid w:val="00B53A3A"/>
    <w:rsid w:val="00B5576E"/>
    <w:rsid w:val="00B56DD4"/>
    <w:rsid w:val="00B578FC"/>
    <w:rsid w:val="00B579E7"/>
    <w:rsid w:val="00B57B39"/>
    <w:rsid w:val="00B57C57"/>
    <w:rsid w:val="00B57FC3"/>
    <w:rsid w:val="00B618AC"/>
    <w:rsid w:val="00B61C40"/>
    <w:rsid w:val="00B61E6A"/>
    <w:rsid w:val="00B624B9"/>
    <w:rsid w:val="00B626E7"/>
    <w:rsid w:val="00B631D7"/>
    <w:rsid w:val="00B6328A"/>
    <w:rsid w:val="00B63888"/>
    <w:rsid w:val="00B64A69"/>
    <w:rsid w:val="00B6665C"/>
    <w:rsid w:val="00B66FF6"/>
    <w:rsid w:val="00B677C0"/>
    <w:rsid w:val="00B70054"/>
    <w:rsid w:val="00B718F9"/>
    <w:rsid w:val="00B71B9F"/>
    <w:rsid w:val="00B71BD3"/>
    <w:rsid w:val="00B723B3"/>
    <w:rsid w:val="00B72958"/>
    <w:rsid w:val="00B72E94"/>
    <w:rsid w:val="00B73B88"/>
    <w:rsid w:val="00B73B97"/>
    <w:rsid w:val="00B74209"/>
    <w:rsid w:val="00B74752"/>
    <w:rsid w:val="00B74A7A"/>
    <w:rsid w:val="00B74BEC"/>
    <w:rsid w:val="00B74CB4"/>
    <w:rsid w:val="00B759B2"/>
    <w:rsid w:val="00B75BD8"/>
    <w:rsid w:val="00B75F20"/>
    <w:rsid w:val="00B75F2A"/>
    <w:rsid w:val="00B7668D"/>
    <w:rsid w:val="00B76828"/>
    <w:rsid w:val="00B7685F"/>
    <w:rsid w:val="00B77142"/>
    <w:rsid w:val="00B809AE"/>
    <w:rsid w:val="00B80B8A"/>
    <w:rsid w:val="00B80D3F"/>
    <w:rsid w:val="00B80EA3"/>
    <w:rsid w:val="00B81047"/>
    <w:rsid w:val="00B8165F"/>
    <w:rsid w:val="00B8284E"/>
    <w:rsid w:val="00B83358"/>
    <w:rsid w:val="00B836DF"/>
    <w:rsid w:val="00B83E79"/>
    <w:rsid w:val="00B84257"/>
    <w:rsid w:val="00B84C5C"/>
    <w:rsid w:val="00B86058"/>
    <w:rsid w:val="00B86250"/>
    <w:rsid w:val="00B863E7"/>
    <w:rsid w:val="00B868F4"/>
    <w:rsid w:val="00B86A20"/>
    <w:rsid w:val="00B86BF8"/>
    <w:rsid w:val="00B87B5F"/>
    <w:rsid w:val="00B87C32"/>
    <w:rsid w:val="00B87EFE"/>
    <w:rsid w:val="00B907A3"/>
    <w:rsid w:val="00B909E2"/>
    <w:rsid w:val="00B90FA2"/>
    <w:rsid w:val="00B9202C"/>
    <w:rsid w:val="00B92449"/>
    <w:rsid w:val="00B92D98"/>
    <w:rsid w:val="00B92E73"/>
    <w:rsid w:val="00B92FF0"/>
    <w:rsid w:val="00B9322C"/>
    <w:rsid w:val="00B93FD1"/>
    <w:rsid w:val="00B94562"/>
    <w:rsid w:val="00B94590"/>
    <w:rsid w:val="00B94600"/>
    <w:rsid w:val="00B94BC0"/>
    <w:rsid w:val="00B94F84"/>
    <w:rsid w:val="00B9504B"/>
    <w:rsid w:val="00B953EC"/>
    <w:rsid w:val="00B95C71"/>
    <w:rsid w:val="00B960BC"/>
    <w:rsid w:val="00B964FD"/>
    <w:rsid w:val="00B9671E"/>
    <w:rsid w:val="00B97B18"/>
    <w:rsid w:val="00BA03BE"/>
    <w:rsid w:val="00BA0B1D"/>
    <w:rsid w:val="00BA12B3"/>
    <w:rsid w:val="00BA1A0F"/>
    <w:rsid w:val="00BA1B63"/>
    <w:rsid w:val="00BA1C01"/>
    <w:rsid w:val="00BA1F5E"/>
    <w:rsid w:val="00BA2251"/>
    <w:rsid w:val="00BA3189"/>
    <w:rsid w:val="00BA3318"/>
    <w:rsid w:val="00BA3FED"/>
    <w:rsid w:val="00BA41DF"/>
    <w:rsid w:val="00BA45CB"/>
    <w:rsid w:val="00BA4891"/>
    <w:rsid w:val="00BA520A"/>
    <w:rsid w:val="00BA572F"/>
    <w:rsid w:val="00BA5895"/>
    <w:rsid w:val="00BA5F7C"/>
    <w:rsid w:val="00BA6203"/>
    <w:rsid w:val="00BA6BF6"/>
    <w:rsid w:val="00BA7B21"/>
    <w:rsid w:val="00BA7B8D"/>
    <w:rsid w:val="00BA7D18"/>
    <w:rsid w:val="00BA7D62"/>
    <w:rsid w:val="00BA7F3E"/>
    <w:rsid w:val="00BB0313"/>
    <w:rsid w:val="00BB0636"/>
    <w:rsid w:val="00BB1EFB"/>
    <w:rsid w:val="00BB20C4"/>
    <w:rsid w:val="00BB24C2"/>
    <w:rsid w:val="00BB2BD0"/>
    <w:rsid w:val="00BB2CEB"/>
    <w:rsid w:val="00BB3047"/>
    <w:rsid w:val="00BB4125"/>
    <w:rsid w:val="00BB52CD"/>
    <w:rsid w:val="00BB5B85"/>
    <w:rsid w:val="00BB5F0B"/>
    <w:rsid w:val="00BB693C"/>
    <w:rsid w:val="00BB7BB3"/>
    <w:rsid w:val="00BB7FDA"/>
    <w:rsid w:val="00BC09BC"/>
    <w:rsid w:val="00BC0B8B"/>
    <w:rsid w:val="00BC1E0C"/>
    <w:rsid w:val="00BC228C"/>
    <w:rsid w:val="00BC4817"/>
    <w:rsid w:val="00BC516A"/>
    <w:rsid w:val="00BC5BB4"/>
    <w:rsid w:val="00BC705B"/>
    <w:rsid w:val="00BC792A"/>
    <w:rsid w:val="00BD0638"/>
    <w:rsid w:val="00BD0794"/>
    <w:rsid w:val="00BD11F7"/>
    <w:rsid w:val="00BD1672"/>
    <w:rsid w:val="00BD1B43"/>
    <w:rsid w:val="00BD27D2"/>
    <w:rsid w:val="00BD27D3"/>
    <w:rsid w:val="00BD2AF2"/>
    <w:rsid w:val="00BD2D99"/>
    <w:rsid w:val="00BD31C2"/>
    <w:rsid w:val="00BD39BD"/>
    <w:rsid w:val="00BD5CF6"/>
    <w:rsid w:val="00BD65C2"/>
    <w:rsid w:val="00BD6B11"/>
    <w:rsid w:val="00BD6C0C"/>
    <w:rsid w:val="00BD6C16"/>
    <w:rsid w:val="00BD6E46"/>
    <w:rsid w:val="00BD7659"/>
    <w:rsid w:val="00BE054F"/>
    <w:rsid w:val="00BE0B71"/>
    <w:rsid w:val="00BE1899"/>
    <w:rsid w:val="00BE2672"/>
    <w:rsid w:val="00BE3464"/>
    <w:rsid w:val="00BE3D22"/>
    <w:rsid w:val="00BE3F9B"/>
    <w:rsid w:val="00BE4B06"/>
    <w:rsid w:val="00BE4DB8"/>
    <w:rsid w:val="00BE4E20"/>
    <w:rsid w:val="00BE50E5"/>
    <w:rsid w:val="00BE5461"/>
    <w:rsid w:val="00BE5779"/>
    <w:rsid w:val="00BE75C5"/>
    <w:rsid w:val="00BF02D0"/>
    <w:rsid w:val="00BF1A0A"/>
    <w:rsid w:val="00BF1FBD"/>
    <w:rsid w:val="00BF3B86"/>
    <w:rsid w:val="00BF4589"/>
    <w:rsid w:val="00BF4BA7"/>
    <w:rsid w:val="00BF50DF"/>
    <w:rsid w:val="00BF563B"/>
    <w:rsid w:val="00BF5D8E"/>
    <w:rsid w:val="00BF6192"/>
    <w:rsid w:val="00BF67C3"/>
    <w:rsid w:val="00BF6BBC"/>
    <w:rsid w:val="00C0022E"/>
    <w:rsid w:val="00C009B9"/>
    <w:rsid w:val="00C0189A"/>
    <w:rsid w:val="00C01AF9"/>
    <w:rsid w:val="00C01BA9"/>
    <w:rsid w:val="00C02026"/>
    <w:rsid w:val="00C021E9"/>
    <w:rsid w:val="00C02623"/>
    <w:rsid w:val="00C0330F"/>
    <w:rsid w:val="00C03392"/>
    <w:rsid w:val="00C04BCA"/>
    <w:rsid w:val="00C075D6"/>
    <w:rsid w:val="00C10503"/>
    <w:rsid w:val="00C10AF1"/>
    <w:rsid w:val="00C10D0E"/>
    <w:rsid w:val="00C1144C"/>
    <w:rsid w:val="00C11620"/>
    <w:rsid w:val="00C12051"/>
    <w:rsid w:val="00C12BAD"/>
    <w:rsid w:val="00C13D34"/>
    <w:rsid w:val="00C14B80"/>
    <w:rsid w:val="00C14E07"/>
    <w:rsid w:val="00C14FC7"/>
    <w:rsid w:val="00C15723"/>
    <w:rsid w:val="00C16443"/>
    <w:rsid w:val="00C1654D"/>
    <w:rsid w:val="00C165BD"/>
    <w:rsid w:val="00C16741"/>
    <w:rsid w:val="00C1692E"/>
    <w:rsid w:val="00C16C9A"/>
    <w:rsid w:val="00C17233"/>
    <w:rsid w:val="00C176A9"/>
    <w:rsid w:val="00C17FF6"/>
    <w:rsid w:val="00C21890"/>
    <w:rsid w:val="00C21C64"/>
    <w:rsid w:val="00C22012"/>
    <w:rsid w:val="00C221F4"/>
    <w:rsid w:val="00C228DE"/>
    <w:rsid w:val="00C229D2"/>
    <w:rsid w:val="00C22DD6"/>
    <w:rsid w:val="00C23AFF"/>
    <w:rsid w:val="00C243C4"/>
    <w:rsid w:val="00C24E6E"/>
    <w:rsid w:val="00C24F67"/>
    <w:rsid w:val="00C25549"/>
    <w:rsid w:val="00C2597C"/>
    <w:rsid w:val="00C26EF3"/>
    <w:rsid w:val="00C26F25"/>
    <w:rsid w:val="00C2753C"/>
    <w:rsid w:val="00C27659"/>
    <w:rsid w:val="00C30038"/>
    <w:rsid w:val="00C3021E"/>
    <w:rsid w:val="00C30A6A"/>
    <w:rsid w:val="00C30B2F"/>
    <w:rsid w:val="00C30D87"/>
    <w:rsid w:val="00C32B14"/>
    <w:rsid w:val="00C33B47"/>
    <w:rsid w:val="00C33D29"/>
    <w:rsid w:val="00C346E7"/>
    <w:rsid w:val="00C3490E"/>
    <w:rsid w:val="00C35A8F"/>
    <w:rsid w:val="00C35A9B"/>
    <w:rsid w:val="00C3606F"/>
    <w:rsid w:val="00C364B1"/>
    <w:rsid w:val="00C367E4"/>
    <w:rsid w:val="00C36D68"/>
    <w:rsid w:val="00C374D8"/>
    <w:rsid w:val="00C3771F"/>
    <w:rsid w:val="00C37EEC"/>
    <w:rsid w:val="00C401AA"/>
    <w:rsid w:val="00C403F8"/>
    <w:rsid w:val="00C4073B"/>
    <w:rsid w:val="00C40DF6"/>
    <w:rsid w:val="00C41C1E"/>
    <w:rsid w:val="00C420A4"/>
    <w:rsid w:val="00C435C9"/>
    <w:rsid w:val="00C4395B"/>
    <w:rsid w:val="00C4550C"/>
    <w:rsid w:val="00C458E1"/>
    <w:rsid w:val="00C45991"/>
    <w:rsid w:val="00C464B9"/>
    <w:rsid w:val="00C469D3"/>
    <w:rsid w:val="00C46EBD"/>
    <w:rsid w:val="00C47749"/>
    <w:rsid w:val="00C49C3D"/>
    <w:rsid w:val="00C503AE"/>
    <w:rsid w:val="00C50410"/>
    <w:rsid w:val="00C50443"/>
    <w:rsid w:val="00C504CA"/>
    <w:rsid w:val="00C50CAA"/>
    <w:rsid w:val="00C50CDE"/>
    <w:rsid w:val="00C50D17"/>
    <w:rsid w:val="00C50DE7"/>
    <w:rsid w:val="00C50F3C"/>
    <w:rsid w:val="00C515AC"/>
    <w:rsid w:val="00C52036"/>
    <w:rsid w:val="00C532A6"/>
    <w:rsid w:val="00C53B7C"/>
    <w:rsid w:val="00C5400E"/>
    <w:rsid w:val="00C54080"/>
    <w:rsid w:val="00C548B0"/>
    <w:rsid w:val="00C54BA4"/>
    <w:rsid w:val="00C551AE"/>
    <w:rsid w:val="00C55920"/>
    <w:rsid w:val="00C55F8F"/>
    <w:rsid w:val="00C5600C"/>
    <w:rsid w:val="00C560C7"/>
    <w:rsid w:val="00C5648E"/>
    <w:rsid w:val="00C57639"/>
    <w:rsid w:val="00C57C79"/>
    <w:rsid w:val="00C57CE5"/>
    <w:rsid w:val="00C60067"/>
    <w:rsid w:val="00C6050F"/>
    <w:rsid w:val="00C60591"/>
    <w:rsid w:val="00C60822"/>
    <w:rsid w:val="00C61042"/>
    <w:rsid w:val="00C6213B"/>
    <w:rsid w:val="00C6222E"/>
    <w:rsid w:val="00C62396"/>
    <w:rsid w:val="00C62540"/>
    <w:rsid w:val="00C62E42"/>
    <w:rsid w:val="00C64049"/>
    <w:rsid w:val="00C6499F"/>
    <w:rsid w:val="00C6559F"/>
    <w:rsid w:val="00C655A3"/>
    <w:rsid w:val="00C65678"/>
    <w:rsid w:val="00C65CFB"/>
    <w:rsid w:val="00C65DBF"/>
    <w:rsid w:val="00C667F3"/>
    <w:rsid w:val="00C66FBC"/>
    <w:rsid w:val="00C672E2"/>
    <w:rsid w:val="00C6765A"/>
    <w:rsid w:val="00C67AEB"/>
    <w:rsid w:val="00C67E5F"/>
    <w:rsid w:val="00C717BB"/>
    <w:rsid w:val="00C71DCC"/>
    <w:rsid w:val="00C720E6"/>
    <w:rsid w:val="00C725F6"/>
    <w:rsid w:val="00C7329C"/>
    <w:rsid w:val="00C737DB"/>
    <w:rsid w:val="00C743F6"/>
    <w:rsid w:val="00C744BC"/>
    <w:rsid w:val="00C7479D"/>
    <w:rsid w:val="00C74ABA"/>
    <w:rsid w:val="00C74F4B"/>
    <w:rsid w:val="00C7547D"/>
    <w:rsid w:val="00C75540"/>
    <w:rsid w:val="00C7597C"/>
    <w:rsid w:val="00C75AC4"/>
    <w:rsid w:val="00C76539"/>
    <w:rsid w:val="00C76790"/>
    <w:rsid w:val="00C76D19"/>
    <w:rsid w:val="00C77039"/>
    <w:rsid w:val="00C817BC"/>
    <w:rsid w:val="00C82714"/>
    <w:rsid w:val="00C83175"/>
    <w:rsid w:val="00C83BF3"/>
    <w:rsid w:val="00C8457E"/>
    <w:rsid w:val="00C84AE9"/>
    <w:rsid w:val="00C84BE7"/>
    <w:rsid w:val="00C851C7"/>
    <w:rsid w:val="00C85DA2"/>
    <w:rsid w:val="00C8662B"/>
    <w:rsid w:val="00C87443"/>
    <w:rsid w:val="00C8748C"/>
    <w:rsid w:val="00C87699"/>
    <w:rsid w:val="00C87865"/>
    <w:rsid w:val="00C90047"/>
    <w:rsid w:val="00C90378"/>
    <w:rsid w:val="00C921F1"/>
    <w:rsid w:val="00C928D7"/>
    <w:rsid w:val="00C92F59"/>
    <w:rsid w:val="00C93625"/>
    <w:rsid w:val="00C937FA"/>
    <w:rsid w:val="00C93E5E"/>
    <w:rsid w:val="00C9486E"/>
    <w:rsid w:val="00C94D1A"/>
    <w:rsid w:val="00C95170"/>
    <w:rsid w:val="00C954DF"/>
    <w:rsid w:val="00C959E2"/>
    <w:rsid w:val="00C96D4A"/>
    <w:rsid w:val="00C9701C"/>
    <w:rsid w:val="00C97345"/>
    <w:rsid w:val="00C97353"/>
    <w:rsid w:val="00C97F80"/>
    <w:rsid w:val="00CA00BF"/>
    <w:rsid w:val="00CA086C"/>
    <w:rsid w:val="00CA317C"/>
    <w:rsid w:val="00CA31BD"/>
    <w:rsid w:val="00CA3ADC"/>
    <w:rsid w:val="00CA48EA"/>
    <w:rsid w:val="00CA567E"/>
    <w:rsid w:val="00CA57BA"/>
    <w:rsid w:val="00CA6440"/>
    <w:rsid w:val="00CA7A30"/>
    <w:rsid w:val="00CB112A"/>
    <w:rsid w:val="00CB1197"/>
    <w:rsid w:val="00CB1899"/>
    <w:rsid w:val="00CB2618"/>
    <w:rsid w:val="00CB3799"/>
    <w:rsid w:val="00CB4336"/>
    <w:rsid w:val="00CB7F6D"/>
    <w:rsid w:val="00CC068F"/>
    <w:rsid w:val="00CC3082"/>
    <w:rsid w:val="00CC308A"/>
    <w:rsid w:val="00CC376D"/>
    <w:rsid w:val="00CC3953"/>
    <w:rsid w:val="00CC3DF6"/>
    <w:rsid w:val="00CC4B01"/>
    <w:rsid w:val="00CC4EFB"/>
    <w:rsid w:val="00CC57B8"/>
    <w:rsid w:val="00CC5EA1"/>
    <w:rsid w:val="00CC5ED7"/>
    <w:rsid w:val="00CC614F"/>
    <w:rsid w:val="00CC6210"/>
    <w:rsid w:val="00CC6241"/>
    <w:rsid w:val="00CC7344"/>
    <w:rsid w:val="00CC73D9"/>
    <w:rsid w:val="00CC75E9"/>
    <w:rsid w:val="00CD0D8E"/>
    <w:rsid w:val="00CD0F2C"/>
    <w:rsid w:val="00CD0FCF"/>
    <w:rsid w:val="00CD156D"/>
    <w:rsid w:val="00CD192C"/>
    <w:rsid w:val="00CD1E54"/>
    <w:rsid w:val="00CD2744"/>
    <w:rsid w:val="00CD2FAB"/>
    <w:rsid w:val="00CD3323"/>
    <w:rsid w:val="00CD3B56"/>
    <w:rsid w:val="00CD4225"/>
    <w:rsid w:val="00CD5058"/>
    <w:rsid w:val="00CD5D69"/>
    <w:rsid w:val="00CD62AE"/>
    <w:rsid w:val="00CD64AA"/>
    <w:rsid w:val="00CD6716"/>
    <w:rsid w:val="00CE07FE"/>
    <w:rsid w:val="00CE191D"/>
    <w:rsid w:val="00CE26F0"/>
    <w:rsid w:val="00CE3A81"/>
    <w:rsid w:val="00CE6237"/>
    <w:rsid w:val="00CE65E7"/>
    <w:rsid w:val="00CE769E"/>
    <w:rsid w:val="00CF03A8"/>
    <w:rsid w:val="00CF06E4"/>
    <w:rsid w:val="00CF0BB7"/>
    <w:rsid w:val="00CF0D49"/>
    <w:rsid w:val="00CF212E"/>
    <w:rsid w:val="00CF2794"/>
    <w:rsid w:val="00CF2AE5"/>
    <w:rsid w:val="00CF35B0"/>
    <w:rsid w:val="00CF3796"/>
    <w:rsid w:val="00CF48E2"/>
    <w:rsid w:val="00CF589B"/>
    <w:rsid w:val="00CF6591"/>
    <w:rsid w:val="00CF69F8"/>
    <w:rsid w:val="00CF6C97"/>
    <w:rsid w:val="00CF73F7"/>
    <w:rsid w:val="00CF78F4"/>
    <w:rsid w:val="00CF7BBE"/>
    <w:rsid w:val="00CFBE47"/>
    <w:rsid w:val="00D0096B"/>
    <w:rsid w:val="00D01CE2"/>
    <w:rsid w:val="00D02829"/>
    <w:rsid w:val="00D031B0"/>
    <w:rsid w:val="00D03E70"/>
    <w:rsid w:val="00D04410"/>
    <w:rsid w:val="00D04584"/>
    <w:rsid w:val="00D04AE9"/>
    <w:rsid w:val="00D0529C"/>
    <w:rsid w:val="00D057C6"/>
    <w:rsid w:val="00D0662B"/>
    <w:rsid w:val="00D06B43"/>
    <w:rsid w:val="00D06EA1"/>
    <w:rsid w:val="00D0700A"/>
    <w:rsid w:val="00D078D6"/>
    <w:rsid w:val="00D106A0"/>
    <w:rsid w:val="00D10743"/>
    <w:rsid w:val="00D108AF"/>
    <w:rsid w:val="00D10BD3"/>
    <w:rsid w:val="00D10C05"/>
    <w:rsid w:val="00D11229"/>
    <w:rsid w:val="00D11246"/>
    <w:rsid w:val="00D119AA"/>
    <w:rsid w:val="00D1257C"/>
    <w:rsid w:val="00D13128"/>
    <w:rsid w:val="00D138C7"/>
    <w:rsid w:val="00D138FD"/>
    <w:rsid w:val="00D16311"/>
    <w:rsid w:val="00D16EE9"/>
    <w:rsid w:val="00D17373"/>
    <w:rsid w:val="00D204FB"/>
    <w:rsid w:val="00D20778"/>
    <w:rsid w:val="00D20F6F"/>
    <w:rsid w:val="00D2134E"/>
    <w:rsid w:val="00D21986"/>
    <w:rsid w:val="00D21ABF"/>
    <w:rsid w:val="00D22405"/>
    <w:rsid w:val="00D2253C"/>
    <w:rsid w:val="00D22A24"/>
    <w:rsid w:val="00D22B55"/>
    <w:rsid w:val="00D23B62"/>
    <w:rsid w:val="00D24E75"/>
    <w:rsid w:val="00D25410"/>
    <w:rsid w:val="00D25AF1"/>
    <w:rsid w:val="00D25C8A"/>
    <w:rsid w:val="00D25E20"/>
    <w:rsid w:val="00D26C1D"/>
    <w:rsid w:val="00D278BE"/>
    <w:rsid w:val="00D27ED6"/>
    <w:rsid w:val="00D27F16"/>
    <w:rsid w:val="00D30220"/>
    <w:rsid w:val="00D30603"/>
    <w:rsid w:val="00D30D61"/>
    <w:rsid w:val="00D31307"/>
    <w:rsid w:val="00D31324"/>
    <w:rsid w:val="00D322B3"/>
    <w:rsid w:val="00D32BC2"/>
    <w:rsid w:val="00D32E9D"/>
    <w:rsid w:val="00D337DB"/>
    <w:rsid w:val="00D33A25"/>
    <w:rsid w:val="00D33F38"/>
    <w:rsid w:val="00D34620"/>
    <w:rsid w:val="00D3548C"/>
    <w:rsid w:val="00D35B3E"/>
    <w:rsid w:val="00D360C3"/>
    <w:rsid w:val="00D36527"/>
    <w:rsid w:val="00D37077"/>
    <w:rsid w:val="00D37317"/>
    <w:rsid w:val="00D37BBA"/>
    <w:rsid w:val="00D37ECB"/>
    <w:rsid w:val="00D37F11"/>
    <w:rsid w:val="00D401DA"/>
    <w:rsid w:val="00D4070E"/>
    <w:rsid w:val="00D41232"/>
    <w:rsid w:val="00D41EAA"/>
    <w:rsid w:val="00D4270F"/>
    <w:rsid w:val="00D43115"/>
    <w:rsid w:val="00D43DE2"/>
    <w:rsid w:val="00D4484B"/>
    <w:rsid w:val="00D44CE3"/>
    <w:rsid w:val="00D453FA"/>
    <w:rsid w:val="00D46239"/>
    <w:rsid w:val="00D463B7"/>
    <w:rsid w:val="00D46664"/>
    <w:rsid w:val="00D46A82"/>
    <w:rsid w:val="00D477A2"/>
    <w:rsid w:val="00D4FBD1"/>
    <w:rsid w:val="00D5020C"/>
    <w:rsid w:val="00D5076E"/>
    <w:rsid w:val="00D50907"/>
    <w:rsid w:val="00D5119D"/>
    <w:rsid w:val="00D51529"/>
    <w:rsid w:val="00D51E5B"/>
    <w:rsid w:val="00D53BD0"/>
    <w:rsid w:val="00D54BE9"/>
    <w:rsid w:val="00D56112"/>
    <w:rsid w:val="00D56254"/>
    <w:rsid w:val="00D56B40"/>
    <w:rsid w:val="00D60582"/>
    <w:rsid w:val="00D60CD7"/>
    <w:rsid w:val="00D614BC"/>
    <w:rsid w:val="00D62378"/>
    <w:rsid w:val="00D6289E"/>
    <w:rsid w:val="00D6339C"/>
    <w:rsid w:val="00D63C15"/>
    <w:rsid w:val="00D649AB"/>
    <w:rsid w:val="00D65578"/>
    <w:rsid w:val="00D679D0"/>
    <w:rsid w:val="00D7026D"/>
    <w:rsid w:val="00D70383"/>
    <w:rsid w:val="00D70964"/>
    <w:rsid w:val="00D71620"/>
    <w:rsid w:val="00D716E4"/>
    <w:rsid w:val="00D72273"/>
    <w:rsid w:val="00D72C89"/>
    <w:rsid w:val="00D73806"/>
    <w:rsid w:val="00D739DF"/>
    <w:rsid w:val="00D73B88"/>
    <w:rsid w:val="00D73EEC"/>
    <w:rsid w:val="00D755B9"/>
    <w:rsid w:val="00D80D10"/>
    <w:rsid w:val="00D81156"/>
    <w:rsid w:val="00D8203B"/>
    <w:rsid w:val="00D83A1F"/>
    <w:rsid w:val="00D8509E"/>
    <w:rsid w:val="00D8516D"/>
    <w:rsid w:val="00D8654B"/>
    <w:rsid w:val="00D86749"/>
    <w:rsid w:val="00D867FC"/>
    <w:rsid w:val="00D87065"/>
    <w:rsid w:val="00D878BF"/>
    <w:rsid w:val="00D9083A"/>
    <w:rsid w:val="00D909D0"/>
    <w:rsid w:val="00D90A99"/>
    <w:rsid w:val="00D90AAA"/>
    <w:rsid w:val="00D9276B"/>
    <w:rsid w:val="00D9304F"/>
    <w:rsid w:val="00D93A03"/>
    <w:rsid w:val="00D94658"/>
    <w:rsid w:val="00D954ED"/>
    <w:rsid w:val="00D9638E"/>
    <w:rsid w:val="00D9638F"/>
    <w:rsid w:val="00D96399"/>
    <w:rsid w:val="00D968B5"/>
    <w:rsid w:val="00D97704"/>
    <w:rsid w:val="00D97714"/>
    <w:rsid w:val="00D978F4"/>
    <w:rsid w:val="00D97943"/>
    <w:rsid w:val="00D979E5"/>
    <w:rsid w:val="00D97BA7"/>
    <w:rsid w:val="00D97DAA"/>
    <w:rsid w:val="00DA03D7"/>
    <w:rsid w:val="00DA1E5A"/>
    <w:rsid w:val="00DA21EA"/>
    <w:rsid w:val="00DA26E2"/>
    <w:rsid w:val="00DA2940"/>
    <w:rsid w:val="00DA29A3"/>
    <w:rsid w:val="00DA2A9C"/>
    <w:rsid w:val="00DA41B6"/>
    <w:rsid w:val="00DA4442"/>
    <w:rsid w:val="00DA467B"/>
    <w:rsid w:val="00DA4827"/>
    <w:rsid w:val="00DA49B8"/>
    <w:rsid w:val="00DA4C31"/>
    <w:rsid w:val="00DA4EFD"/>
    <w:rsid w:val="00DA5068"/>
    <w:rsid w:val="00DA6685"/>
    <w:rsid w:val="00DA66BE"/>
    <w:rsid w:val="00DA66C1"/>
    <w:rsid w:val="00DA7217"/>
    <w:rsid w:val="00DA7694"/>
    <w:rsid w:val="00DA771C"/>
    <w:rsid w:val="00DA7AA3"/>
    <w:rsid w:val="00DA7EAE"/>
    <w:rsid w:val="00DA7F8B"/>
    <w:rsid w:val="00DB0139"/>
    <w:rsid w:val="00DB1043"/>
    <w:rsid w:val="00DB16FA"/>
    <w:rsid w:val="00DB17AF"/>
    <w:rsid w:val="00DB185D"/>
    <w:rsid w:val="00DB1DD5"/>
    <w:rsid w:val="00DB1E93"/>
    <w:rsid w:val="00DB22D5"/>
    <w:rsid w:val="00DB2C24"/>
    <w:rsid w:val="00DB3031"/>
    <w:rsid w:val="00DB3B3B"/>
    <w:rsid w:val="00DB3FBB"/>
    <w:rsid w:val="00DB5F23"/>
    <w:rsid w:val="00DB625B"/>
    <w:rsid w:val="00DB62D1"/>
    <w:rsid w:val="00DB6C5B"/>
    <w:rsid w:val="00DB6DE6"/>
    <w:rsid w:val="00DB734E"/>
    <w:rsid w:val="00DB77F8"/>
    <w:rsid w:val="00DB7CF8"/>
    <w:rsid w:val="00DC0DE1"/>
    <w:rsid w:val="00DC0E01"/>
    <w:rsid w:val="00DC1404"/>
    <w:rsid w:val="00DC179B"/>
    <w:rsid w:val="00DC217C"/>
    <w:rsid w:val="00DC2A6D"/>
    <w:rsid w:val="00DC2EBA"/>
    <w:rsid w:val="00DC3302"/>
    <w:rsid w:val="00DC3E94"/>
    <w:rsid w:val="00DC43A1"/>
    <w:rsid w:val="00DC4662"/>
    <w:rsid w:val="00DC483A"/>
    <w:rsid w:val="00DC4A95"/>
    <w:rsid w:val="00DC5437"/>
    <w:rsid w:val="00DC5FB0"/>
    <w:rsid w:val="00DC693E"/>
    <w:rsid w:val="00DC6D65"/>
    <w:rsid w:val="00DC7232"/>
    <w:rsid w:val="00DC737E"/>
    <w:rsid w:val="00DC76DB"/>
    <w:rsid w:val="00DC7BA4"/>
    <w:rsid w:val="00DD0962"/>
    <w:rsid w:val="00DD15A7"/>
    <w:rsid w:val="00DD190D"/>
    <w:rsid w:val="00DD2181"/>
    <w:rsid w:val="00DD2189"/>
    <w:rsid w:val="00DD21ED"/>
    <w:rsid w:val="00DD237E"/>
    <w:rsid w:val="00DD25EC"/>
    <w:rsid w:val="00DD301F"/>
    <w:rsid w:val="00DD321C"/>
    <w:rsid w:val="00DD35C7"/>
    <w:rsid w:val="00DD387D"/>
    <w:rsid w:val="00DD43DD"/>
    <w:rsid w:val="00DD4520"/>
    <w:rsid w:val="00DD4781"/>
    <w:rsid w:val="00DD4CAC"/>
    <w:rsid w:val="00DD5064"/>
    <w:rsid w:val="00DD5726"/>
    <w:rsid w:val="00DD5980"/>
    <w:rsid w:val="00DD5E29"/>
    <w:rsid w:val="00DD6394"/>
    <w:rsid w:val="00DD659E"/>
    <w:rsid w:val="00DD6D2E"/>
    <w:rsid w:val="00DD76F5"/>
    <w:rsid w:val="00DE00C1"/>
    <w:rsid w:val="00DE073D"/>
    <w:rsid w:val="00DE0B27"/>
    <w:rsid w:val="00DE0B7B"/>
    <w:rsid w:val="00DE168A"/>
    <w:rsid w:val="00DE21CA"/>
    <w:rsid w:val="00DE2AB6"/>
    <w:rsid w:val="00DE3A8C"/>
    <w:rsid w:val="00DE4BAC"/>
    <w:rsid w:val="00DE5533"/>
    <w:rsid w:val="00DE563B"/>
    <w:rsid w:val="00DE56E1"/>
    <w:rsid w:val="00DE6084"/>
    <w:rsid w:val="00DE60E7"/>
    <w:rsid w:val="00DE746D"/>
    <w:rsid w:val="00DE7526"/>
    <w:rsid w:val="00DE7B96"/>
    <w:rsid w:val="00DF007A"/>
    <w:rsid w:val="00DF0500"/>
    <w:rsid w:val="00DF0F87"/>
    <w:rsid w:val="00DF2D2F"/>
    <w:rsid w:val="00DF30D2"/>
    <w:rsid w:val="00DF3457"/>
    <w:rsid w:val="00DF4A1B"/>
    <w:rsid w:val="00DF5023"/>
    <w:rsid w:val="00DF52FF"/>
    <w:rsid w:val="00DF5DEE"/>
    <w:rsid w:val="00DF5FF1"/>
    <w:rsid w:val="00DF60AC"/>
    <w:rsid w:val="00DF6891"/>
    <w:rsid w:val="00DF6B99"/>
    <w:rsid w:val="00DF6FE7"/>
    <w:rsid w:val="00DF75A9"/>
    <w:rsid w:val="00DF7B37"/>
    <w:rsid w:val="00E00213"/>
    <w:rsid w:val="00E0085F"/>
    <w:rsid w:val="00E00A6C"/>
    <w:rsid w:val="00E00C4C"/>
    <w:rsid w:val="00E01482"/>
    <w:rsid w:val="00E01920"/>
    <w:rsid w:val="00E01CBA"/>
    <w:rsid w:val="00E01F2F"/>
    <w:rsid w:val="00E02415"/>
    <w:rsid w:val="00E03395"/>
    <w:rsid w:val="00E0379C"/>
    <w:rsid w:val="00E03AB6"/>
    <w:rsid w:val="00E058D6"/>
    <w:rsid w:val="00E05929"/>
    <w:rsid w:val="00E05CE1"/>
    <w:rsid w:val="00E06382"/>
    <w:rsid w:val="00E06769"/>
    <w:rsid w:val="00E07686"/>
    <w:rsid w:val="00E07913"/>
    <w:rsid w:val="00E07AA9"/>
    <w:rsid w:val="00E07C8F"/>
    <w:rsid w:val="00E07DD3"/>
    <w:rsid w:val="00E10321"/>
    <w:rsid w:val="00E1064A"/>
    <w:rsid w:val="00E10C8F"/>
    <w:rsid w:val="00E1111B"/>
    <w:rsid w:val="00E112DE"/>
    <w:rsid w:val="00E114D8"/>
    <w:rsid w:val="00E11CBD"/>
    <w:rsid w:val="00E12824"/>
    <w:rsid w:val="00E128C1"/>
    <w:rsid w:val="00E12F0A"/>
    <w:rsid w:val="00E12F54"/>
    <w:rsid w:val="00E136BB"/>
    <w:rsid w:val="00E14078"/>
    <w:rsid w:val="00E148A6"/>
    <w:rsid w:val="00E159AA"/>
    <w:rsid w:val="00E15D85"/>
    <w:rsid w:val="00E16DFB"/>
    <w:rsid w:val="00E17989"/>
    <w:rsid w:val="00E20511"/>
    <w:rsid w:val="00E20591"/>
    <w:rsid w:val="00E207F2"/>
    <w:rsid w:val="00E20C2F"/>
    <w:rsid w:val="00E21124"/>
    <w:rsid w:val="00E216E7"/>
    <w:rsid w:val="00E23222"/>
    <w:rsid w:val="00E232A3"/>
    <w:rsid w:val="00E237F6"/>
    <w:rsid w:val="00E244B4"/>
    <w:rsid w:val="00E24519"/>
    <w:rsid w:val="00E25B3F"/>
    <w:rsid w:val="00E25EC2"/>
    <w:rsid w:val="00E25FB5"/>
    <w:rsid w:val="00E268B0"/>
    <w:rsid w:val="00E268DE"/>
    <w:rsid w:val="00E26DC1"/>
    <w:rsid w:val="00E27675"/>
    <w:rsid w:val="00E2BBB5"/>
    <w:rsid w:val="00E3060B"/>
    <w:rsid w:val="00E30CDB"/>
    <w:rsid w:val="00E321F6"/>
    <w:rsid w:val="00E32537"/>
    <w:rsid w:val="00E325A5"/>
    <w:rsid w:val="00E3284A"/>
    <w:rsid w:val="00E3470A"/>
    <w:rsid w:val="00E347D4"/>
    <w:rsid w:val="00E34FAD"/>
    <w:rsid w:val="00E360B5"/>
    <w:rsid w:val="00E36964"/>
    <w:rsid w:val="00E36A51"/>
    <w:rsid w:val="00E36B4C"/>
    <w:rsid w:val="00E3765A"/>
    <w:rsid w:val="00E407AE"/>
    <w:rsid w:val="00E40BEB"/>
    <w:rsid w:val="00E40E05"/>
    <w:rsid w:val="00E4124F"/>
    <w:rsid w:val="00E4129E"/>
    <w:rsid w:val="00E434EE"/>
    <w:rsid w:val="00E439F1"/>
    <w:rsid w:val="00E4412A"/>
    <w:rsid w:val="00E441D5"/>
    <w:rsid w:val="00E454A3"/>
    <w:rsid w:val="00E45B90"/>
    <w:rsid w:val="00E473DD"/>
    <w:rsid w:val="00E47400"/>
    <w:rsid w:val="00E476B0"/>
    <w:rsid w:val="00E50358"/>
    <w:rsid w:val="00E513B5"/>
    <w:rsid w:val="00E51EE3"/>
    <w:rsid w:val="00E521D4"/>
    <w:rsid w:val="00E522D4"/>
    <w:rsid w:val="00E524AD"/>
    <w:rsid w:val="00E52614"/>
    <w:rsid w:val="00E53348"/>
    <w:rsid w:val="00E54574"/>
    <w:rsid w:val="00E549F1"/>
    <w:rsid w:val="00E54A62"/>
    <w:rsid w:val="00E550EB"/>
    <w:rsid w:val="00E5567E"/>
    <w:rsid w:val="00E55A52"/>
    <w:rsid w:val="00E56452"/>
    <w:rsid w:val="00E565D1"/>
    <w:rsid w:val="00E56FF3"/>
    <w:rsid w:val="00E574DF"/>
    <w:rsid w:val="00E60308"/>
    <w:rsid w:val="00E60A2E"/>
    <w:rsid w:val="00E60B11"/>
    <w:rsid w:val="00E60C64"/>
    <w:rsid w:val="00E60E0E"/>
    <w:rsid w:val="00E61F8B"/>
    <w:rsid w:val="00E627F6"/>
    <w:rsid w:val="00E63623"/>
    <w:rsid w:val="00E65BD6"/>
    <w:rsid w:val="00E66F9B"/>
    <w:rsid w:val="00E67CC7"/>
    <w:rsid w:val="00E7050E"/>
    <w:rsid w:val="00E70ED4"/>
    <w:rsid w:val="00E7138D"/>
    <w:rsid w:val="00E71C5F"/>
    <w:rsid w:val="00E71EAE"/>
    <w:rsid w:val="00E71FBA"/>
    <w:rsid w:val="00E7221B"/>
    <w:rsid w:val="00E72D83"/>
    <w:rsid w:val="00E73253"/>
    <w:rsid w:val="00E73695"/>
    <w:rsid w:val="00E741A9"/>
    <w:rsid w:val="00E754AC"/>
    <w:rsid w:val="00E75694"/>
    <w:rsid w:val="00E75D24"/>
    <w:rsid w:val="00E76E19"/>
    <w:rsid w:val="00E76FC6"/>
    <w:rsid w:val="00E77A22"/>
    <w:rsid w:val="00E80719"/>
    <w:rsid w:val="00E80F05"/>
    <w:rsid w:val="00E81250"/>
    <w:rsid w:val="00E829C7"/>
    <w:rsid w:val="00E82C5B"/>
    <w:rsid w:val="00E82F8F"/>
    <w:rsid w:val="00E83100"/>
    <w:rsid w:val="00E833D2"/>
    <w:rsid w:val="00E8471D"/>
    <w:rsid w:val="00E84735"/>
    <w:rsid w:val="00E848F4"/>
    <w:rsid w:val="00E84C54"/>
    <w:rsid w:val="00E85470"/>
    <w:rsid w:val="00E8628C"/>
    <w:rsid w:val="00E86E12"/>
    <w:rsid w:val="00E87A90"/>
    <w:rsid w:val="00E87EC7"/>
    <w:rsid w:val="00E87FA5"/>
    <w:rsid w:val="00E91A30"/>
    <w:rsid w:val="00E91DD8"/>
    <w:rsid w:val="00E91E31"/>
    <w:rsid w:val="00E930E7"/>
    <w:rsid w:val="00E9368A"/>
    <w:rsid w:val="00E94287"/>
    <w:rsid w:val="00E94DCD"/>
    <w:rsid w:val="00E94E23"/>
    <w:rsid w:val="00E9589D"/>
    <w:rsid w:val="00E95B2D"/>
    <w:rsid w:val="00E95F05"/>
    <w:rsid w:val="00E96008"/>
    <w:rsid w:val="00E96914"/>
    <w:rsid w:val="00E96BFA"/>
    <w:rsid w:val="00E974B8"/>
    <w:rsid w:val="00E9758F"/>
    <w:rsid w:val="00E97A3C"/>
    <w:rsid w:val="00EA00C3"/>
    <w:rsid w:val="00EA00FB"/>
    <w:rsid w:val="00EA0BC7"/>
    <w:rsid w:val="00EA0CB8"/>
    <w:rsid w:val="00EA22C1"/>
    <w:rsid w:val="00EA3247"/>
    <w:rsid w:val="00EA32CB"/>
    <w:rsid w:val="00EA3A76"/>
    <w:rsid w:val="00EA3AF8"/>
    <w:rsid w:val="00EA4B2A"/>
    <w:rsid w:val="00EA4F51"/>
    <w:rsid w:val="00EA51C1"/>
    <w:rsid w:val="00EA59F6"/>
    <w:rsid w:val="00EA5A1E"/>
    <w:rsid w:val="00EA5C35"/>
    <w:rsid w:val="00EA76B5"/>
    <w:rsid w:val="00EB18B3"/>
    <w:rsid w:val="00EB1F62"/>
    <w:rsid w:val="00EB31F0"/>
    <w:rsid w:val="00EB38CE"/>
    <w:rsid w:val="00EB3EB6"/>
    <w:rsid w:val="00EB4059"/>
    <w:rsid w:val="00EB482C"/>
    <w:rsid w:val="00EB4A25"/>
    <w:rsid w:val="00EB4C9E"/>
    <w:rsid w:val="00EB4EC7"/>
    <w:rsid w:val="00EB4FF5"/>
    <w:rsid w:val="00EB700F"/>
    <w:rsid w:val="00EB7C83"/>
    <w:rsid w:val="00EC03A3"/>
    <w:rsid w:val="00EC0E91"/>
    <w:rsid w:val="00EC11D9"/>
    <w:rsid w:val="00EC187B"/>
    <w:rsid w:val="00EC1C04"/>
    <w:rsid w:val="00EC2134"/>
    <w:rsid w:val="00EC2315"/>
    <w:rsid w:val="00EC25F7"/>
    <w:rsid w:val="00EC34E8"/>
    <w:rsid w:val="00EC41FA"/>
    <w:rsid w:val="00EC477E"/>
    <w:rsid w:val="00EC4A1E"/>
    <w:rsid w:val="00EC54F3"/>
    <w:rsid w:val="00EC6830"/>
    <w:rsid w:val="00EC6ABC"/>
    <w:rsid w:val="00ED05E4"/>
    <w:rsid w:val="00ED16C0"/>
    <w:rsid w:val="00ED30FD"/>
    <w:rsid w:val="00ED33C6"/>
    <w:rsid w:val="00ED35CB"/>
    <w:rsid w:val="00ED3ADD"/>
    <w:rsid w:val="00ED4319"/>
    <w:rsid w:val="00ED5390"/>
    <w:rsid w:val="00ED5C8E"/>
    <w:rsid w:val="00ED6117"/>
    <w:rsid w:val="00ED6473"/>
    <w:rsid w:val="00ED68F8"/>
    <w:rsid w:val="00ED6C43"/>
    <w:rsid w:val="00ED6EF7"/>
    <w:rsid w:val="00ED6F04"/>
    <w:rsid w:val="00ED7199"/>
    <w:rsid w:val="00EE0D05"/>
    <w:rsid w:val="00EE0E7B"/>
    <w:rsid w:val="00EE18CF"/>
    <w:rsid w:val="00EE24EF"/>
    <w:rsid w:val="00EE25DF"/>
    <w:rsid w:val="00EE2B1A"/>
    <w:rsid w:val="00EE2F59"/>
    <w:rsid w:val="00EE388C"/>
    <w:rsid w:val="00EE3EC8"/>
    <w:rsid w:val="00EE4603"/>
    <w:rsid w:val="00EE475E"/>
    <w:rsid w:val="00EE54CF"/>
    <w:rsid w:val="00EE5A2F"/>
    <w:rsid w:val="00EE5D32"/>
    <w:rsid w:val="00EE6C18"/>
    <w:rsid w:val="00EE7312"/>
    <w:rsid w:val="00EE7862"/>
    <w:rsid w:val="00EE7DD8"/>
    <w:rsid w:val="00EF09C8"/>
    <w:rsid w:val="00EF11B9"/>
    <w:rsid w:val="00EF1202"/>
    <w:rsid w:val="00EF1968"/>
    <w:rsid w:val="00EF203F"/>
    <w:rsid w:val="00EF25A5"/>
    <w:rsid w:val="00EF2A66"/>
    <w:rsid w:val="00EF360D"/>
    <w:rsid w:val="00EF4153"/>
    <w:rsid w:val="00EF44A6"/>
    <w:rsid w:val="00EF44F0"/>
    <w:rsid w:val="00EF4BBD"/>
    <w:rsid w:val="00EF535F"/>
    <w:rsid w:val="00EF53A6"/>
    <w:rsid w:val="00EF6433"/>
    <w:rsid w:val="00EF7752"/>
    <w:rsid w:val="00EF79BC"/>
    <w:rsid w:val="00EF7F0B"/>
    <w:rsid w:val="00F0022F"/>
    <w:rsid w:val="00F004FF"/>
    <w:rsid w:val="00F018C6"/>
    <w:rsid w:val="00F018DF"/>
    <w:rsid w:val="00F01AEB"/>
    <w:rsid w:val="00F01B02"/>
    <w:rsid w:val="00F028AF"/>
    <w:rsid w:val="00F02B42"/>
    <w:rsid w:val="00F02BE9"/>
    <w:rsid w:val="00F031CD"/>
    <w:rsid w:val="00F03C60"/>
    <w:rsid w:val="00F03CA2"/>
    <w:rsid w:val="00F0571C"/>
    <w:rsid w:val="00F05D8F"/>
    <w:rsid w:val="00F06016"/>
    <w:rsid w:val="00F06D2E"/>
    <w:rsid w:val="00F06EBC"/>
    <w:rsid w:val="00F07350"/>
    <w:rsid w:val="00F07530"/>
    <w:rsid w:val="00F076B5"/>
    <w:rsid w:val="00F112D9"/>
    <w:rsid w:val="00F11FBA"/>
    <w:rsid w:val="00F12261"/>
    <w:rsid w:val="00F122E1"/>
    <w:rsid w:val="00F12E22"/>
    <w:rsid w:val="00F13096"/>
    <w:rsid w:val="00F13951"/>
    <w:rsid w:val="00F14A45"/>
    <w:rsid w:val="00F151B1"/>
    <w:rsid w:val="00F15BEF"/>
    <w:rsid w:val="00F15E74"/>
    <w:rsid w:val="00F16A6A"/>
    <w:rsid w:val="00F20675"/>
    <w:rsid w:val="00F213B9"/>
    <w:rsid w:val="00F21A07"/>
    <w:rsid w:val="00F22EB7"/>
    <w:rsid w:val="00F24DB8"/>
    <w:rsid w:val="00F24E22"/>
    <w:rsid w:val="00F26822"/>
    <w:rsid w:val="00F26A0E"/>
    <w:rsid w:val="00F278CF"/>
    <w:rsid w:val="00F30100"/>
    <w:rsid w:val="00F3011B"/>
    <w:rsid w:val="00F3012C"/>
    <w:rsid w:val="00F30510"/>
    <w:rsid w:val="00F30A86"/>
    <w:rsid w:val="00F30D6C"/>
    <w:rsid w:val="00F31505"/>
    <w:rsid w:val="00F3151D"/>
    <w:rsid w:val="00F317EC"/>
    <w:rsid w:val="00F31A39"/>
    <w:rsid w:val="00F3267D"/>
    <w:rsid w:val="00F32CD7"/>
    <w:rsid w:val="00F32F33"/>
    <w:rsid w:val="00F34109"/>
    <w:rsid w:val="00F34151"/>
    <w:rsid w:val="00F344F3"/>
    <w:rsid w:val="00F34C4B"/>
    <w:rsid w:val="00F35C10"/>
    <w:rsid w:val="00F36655"/>
    <w:rsid w:val="00F366A3"/>
    <w:rsid w:val="00F369AA"/>
    <w:rsid w:val="00F36BC1"/>
    <w:rsid w:val="00F374AF"/>
    <w:rsid w:val="00F37694"/>
    <w:rsid w:val="00F4000E"/>
    <w:rsid w:val="00F40275"/>
    <w:rsid w:val="00F40471"/>
    <w:rsid w:val="00F40E8E"/>
    <w:rsid w:val="00F41759"/>
    <w:rsid w:val="00F4180B"/>
    <w:rsid w:val="00F41AC4"/>
    <w:rsid w:val="00F41AD1"/>
    <w:rsid w:val="00F41C4F"/>
    <w:rsid w:val="00F420E1"/>
    <w:rsid w:val="00F4276E"/>
    <w:rsid w:val="00F43434"/>
    <w:rsid w:val="00F43799"/>
    <w:rsid w:val="00F45987"/>
    <w:rsid w:val="00F45D39"/>
    <w:rsid w:val="00F45F51"/>
    <w:rsid w:val="00F468DB"/>
    <w:rsid w:val="00F473DB"/>
    <w:rsid w:val="00F47E72"/>
    <w:rsid w:val="00F50A4F"/>
    <w:rsid w:val="00F516E6"/>
    <w:rsid w:val="00F517B2"/>
    <w:rsid w:val="00F51B27"/>
    <w:rsid w:val="00F526EC"/>
    <w:rsid w:val="00F52A35"/>
    <w:rsid w:val="00F5335B"/>
    <w:rsid w:val="00F5368E"/>
    <w:rsid w:val="00F53D4C"/>
    <w:rsid w:val="00F54067"/>
    <w:rsid w:val="00F5468C"/>
    <w:rsid w:val="00F55148"/>
    <w:rsid w:val="00F5544B"/>
    <w:rsid w:val="00F554F3"/>
    <w:rsid w:val="00F55DAE"/>
    <w:rsid w:val="00F565A2"/>
    <w:rsid w:val="00F5663C"/>
    <w:rsid w:val="00F56B25"/>
    <w:rsid w:val="00F56BE3"/>
    <w:rsid w:val="00F605C1"/>
    <w:rsid w:val="00F60C0D"/>
    <w:rsid w:val="00F61628"/>
    <w:rsid w:val="00F61814"/>
    <w:rsid w:val="00F6209A"/>
    <w:rsid w:val="00F62351"/>
    <w:rsid w:val="00F6280E"/>
    <w:rsid w:val="00F640B3"/>
    <w:rsid w:val="00F64B22"/>
    <w:rsid w:val="00F659D2"/>
    <w:rsid w:val="00F66516"/>
    <w:rsid w:val="00F66890"/>
    <w:rsid w:val="00F66C98"/>
    <w:rsid w:val="00F66E37"/>
    <w:rsid w:val="00F66F2A"/>
    <w:rsid w:val="00F673AF"/>
    <w:rsid w:val="00F67A2D"/>
    <w:rsid w:val="00F67D26"/>
    <w:rsid w:val="00F700B5"/>
    <w:rsid w:val="00F70217"/>
    <w:rsid w:val="00F719B3"/>
    <w:rsid w:val="00F71D14"/>
    <w:rsid w:val="00F729F1"/>
    <w:rsid w:val="00F72B5F"/>
    <w:rsid w:val="00F733E7"/>
    <w:rsid w:val="00F735B7"/>
    <w:rsid w:val="00F73613"/>
    <w:rsid w:val="00F74001"/>
    <w:rsid w:val="00F74CF7"/>
    <w:rsid w:val="00F75216"/>
    <w:rsid w:val="00F75653"/>
    <w:rsid w:val="00F75850"/>
    <w:rsid w:val="00F75BB4"/>
    <w:rsid w:val="00F76006"/>
    <w:rsid w:val="00F76500"/>
    <w:rsid w:val="00F76818"/>
    <w:rsid w:val="00F76950"/>
    <w:rsid w:val="00F769E0"/>
    <w:rsid w:val="00F76C46"/>
    <w:rsid w:val="00F80C66"/>
    <w:rsid w:val="00F80D1F"/>
    <w:rsid w:val="00F818EE"/>
    <w:rsid w:val="00F82201"/>
    <w:rsid w:val="00F824D7"/>
    <w:rsid w:val="00F8349E"/>
    <w:rsid w:val="00F836C1"/>
    <w:rsid w:val="00F852A0"/>
    <w:rsid w:val="00F85A57"/>
    <w:rsid w:val="00F85C2C"/>
    <w:rsid w:val="00F874AA"/>
    <w:rsid w:val="00F904F2"/>
    <w:rsid w:val="00F90CC7"/>
    <w:rsid w:val="00F9120B"/>
    <w:rsid w:val="00F9135D"/>
    <w:rsid w:val="00F9144C"/>
    <w:rsid w:val="00F9461A"/>
    <w:rsid w:val="00F94F90"/>
    <w:rsid w:val="00F95E6C"/>
    <w:rsid w:val="00F9612D"/>
    <w:rsid w:val="00F964CF"/>
    <w:rsid w:val="00F965DD"/>
    <w:rsid w:val="00F966B1"/>
    <w:rsid w:val="00F96A46"/>
    <w:rsid w:val="00F96ED8"/>
    <w:rsid w:val="00F96EE4"/>
    <w:rsid w:val="00FA0182"/>
    <w:rsid w:val="00FA0ED6"/>
    <w:rsid w:val="00FA1E74"/>
    <w:rsid w:val="00FA20A4"/>
    <w:rsid w:val="00FA2239"/>
    <w:rsid w:val="00FA2663"/>
    <w:rsid w:val="00FA2974"/>
    <w:rsid w:val="00FA2BDE"/>
    <w:rsid w:val="00FA3207"/>
    <w:rsid w:val="00FA39D1"/>
    <w:rsid w:val="00FA40ED"/>
    <w:rsid w:val="00FA48FE"/>
    <w:rsid w:val="00FA5FF2"/>
    <w:rsid w:val="00FA6B91"/>
    <w:rsid w:val="00FA79A1"/>
    <w:rsid w:val="00FA7A7C"/>
    <w:rsid w:val="00FA7C18"/>
    <w:rsid w:val="00FA7D20"/>
    <w:rsid w:val="00FA7E3D"/>
    <w:rsid w:val="00FB021E"/>
    <w:rsid w:val="00FB05DD"/>
    <w:rsid w:val="00FB0BBC"/>
    <w:rsid w:val="00FB1119"/>
    <w:rsid w:val="00FB158A"/>
    <w:rsid w:val="00FB1716"/>
    <w:rsid w:val="00FB21D0"/>
    <w:rsid w:val="00FB2236"/>
    <w:rsid w:val="00FB240B"/>
    <w:rsid w:val="00FB2491"/>
    <w:rsid w:val="00FB309B"/>
    <w:rsid w:val="00FB32A1"/>
    <w:rsid w:val="00FB3B06"/>
    <w:rsid w:val="00FB3BF0"/>
    <w:rsid w:val="00FB463E"/>
    <w:rsid w:val="00FB481F"/>
    <w:rsid w:val="00FB5E47"/>
    <w:rsid w:val="00FB611A"/>
    <w:rsid w:val="00FB6670"/>
    <w:rsid w:val="00FB677A"/>
    <w:rsid w:val="00FB7170"/>
    <w:rsid w:val="00FC0FFA"/>
    <w:rsid w:val="00FC2283"/>
    <w:rsid w:val="00FC27F2"/>
    <w:rsid w:val="00FC2D94"/>
    <w:rsid w:val="00FC32CE"/>
    <w:rsid w:val="00FC3346"/>
    <w:rsid w:val="00FC34C0"/>
    <w:rsid w:val="00FC3CDA"/>
    <w:rsid w:val="00FC3EFF"/>
    <w:rsid w:val="00FC57D9"/>
    <w:rsid w:val="00FC69D2"/>
    <w:rsid w:val="00FC6B94"/>
    <w:rsid w:val="00FC6FE6"/>
    <w:rsid w:val="00FC71CE"/>
    <w:rsid w:val="00FC7485"/>
    <w:rsid w:val="00FD013D"/>
    <w:rsid w:val="00FD0A1E"/>
    <w:rsid w:val="00FD0CD3"/>
    <w:rsid w:val="00FD102F"/>
    <w:rsid w:val="00FD1198"/>
    <w:rsid w:val="00FD1412"/>
    <w:rsid w:val="00FD1911"/>
    <w:rsid w:val="00FD1CA4"/>
    <w:rsid w:val="00FD2382"/>
    <w:rsid w:val="00FD2C36"/>
    <w:rsid w:val="00FD34EF"/>
    <w:rsid w:val="00FD36AE"/>
    <w:rsid w:val="00FD4CF6"/>
    <w:rsid w:val="00FD5344"/>
    <w:rsid w:val="00FD551D"/>
    <w:rsid w:val="00FD6003"/>
    <w:rsid w:val="00FD62DD"/>
    <w:rsid w:val="00FD6DC6"/>
    <w:rsid w:val="00FD6EE9"/>
    <w:rsid w:val="00FD7636"/>
    <w:rsid w:val="00FE00AB"/>
    <w:rsid w:val="00FE0265"/>
    <w:rsid w:val="00FE03C9"/>
    <w:rsid w:val="00FE0815"/>
    <w:rsid w:val="00FE0CA5"/>
    <w:rsid w:val="00FE168C"/>
    <w:rsid w:val="00FE187B"/>
    <w:rsid w:val="00FE258A"/>
    <w:rsid w:val="00FE2EFA"/>
    <w:rsid w:val="00FE302D"/>
    <w:rsid w:val="00FE3B9D"/>
    <w:rsid w:val="00FE3D88"/>
    <w:rsid w:val="00FE490F"/>
    <w:rsid w:val="00FE4CC0"/>
    <w:rsid w:val="00FE4F04"/>
    <w:rsid w:val="00FE5214"/>
    <w:rsid w:val="00FE578A"/>
    <w:rsid w:val="00FE5FC3"/>
    <w:rsid w:val="00FE601C"/>
    <w:rsid w:val="00FE72B5"/>
    <w:rsid w:val="00FE7738"/>
    <w:rsid w:val="00FF0340"/>
    <w:rsid w:val="00FF0965"/>
    <w:rsid w:val="00FF115C"/>
    <w:rsid w:val="00FF1191"/>
    <w:rsid w:val="00FF1D20"/>
    <w:rsid w:val="00FF2786"/>
    <w:rsid w:val="00FF3A6C"/>
    <w:rsid w:val="00FF3C6A"/>
    <w:rsid w:val="00FF4801"/>
    <w:rsid w:val="00FF4EBB"/>
    <w:rsid w:val="00FF54FE"/>
    <w:rsid w:val="00FF596A"/>
    <w:rsid w:val="00FF5B4D"/>
    <w:rsid w:val="00FF5F4C"/>
    <w:rsid w:val="00FF61A6"/>
    <w:rsid w:val="00FF674F"/>
    <w:rsid w:val="00FF7539"/>
    <w:rsid w:val="0100A7E6"/>
    <w:rsid w:val="0104AB37"/>
    <w:rsid w:val="0121286A"/>
    <w:rsid w:val="012F84F9"/>
    <w:rsid w:val="0144E4CC"/>
    <w:rsid w:val="01464DD3"/>
    <w:rsid w:val="01497FE1"/>
    <w:rsid w:val="014F9455"/>
    <w:rsid w:val="015B5076"/>
    <w:rsid w:val="015F3F8F"/>
    <w:rsid w:val="01662F75"/>
    <w:rsid w:val="01821592"/>
    <w:rsid w:val="01852100"/>
    <w:rsid w:val="018A5CAA"/>
    <w:rsid w:val="01AB1905"/>
    <w:rsid w:val="01C722EF"/>
    <w:rsid w:val="01DEA8C3"/>
    <w:rsid w:val="01E9399A"/>
    <w:rsid w:val="01F38C66"/>
    <w:rsid w:val="01FE018D"/>
    <w:rsid w:val="0208C4FE"/>
    <w:rsid w:val="02167A0F"/>
    <w:rsid w:val="021AF07B"/>
    <w:rsid w:val="026F1C5A"/>
    <w:rsid w:val="0279064A"/>
    <w:rsid w:val="02A7226C"/>
    <w:rsid w:val="02B53245"/>
    <w:rsid w:val="02CD0349"/>
    <w:rsid w:val="02F39E05"/>
    <w:rsid w:val="02F847A6"/>
    <w:rsid w:val="02FD1FE0"/>
    <w:rsid w:val="030E4A39"/>
    <w:rsid w:val="0332BE97"/>
    <w:rsid w:val="0337EB1F"/>
    <w:rsid w:val="03386F32"/>
    <w:rsid w:val="0343408B"/>
    <w:rsid w:val="0367CE01"/>
    <w:rsid w:val="036AC04C"/>
    <w:rsid w:val="036B5C85"/>
    <w:rsid w:val="036C4214"/>
    <w:rsid w:val="036EB3A2"/>
    <w:rsid w:val="037A2A8E"/>
    <w:rsid w:val="039D438B"/>
    <w:rsid w:val="03A1B157"/>
    <w:rsid w:val="03CCAF6B"/>
    <w:rsid w:val="03D1F5FD"/>
    <w:rsid w:val="03DC3960"/>
    <w:rsid w:val="03E9CFFB"/>
    <w:rsid w:val="03F11527"/>
    <w:rsid w:val="03FA89A5"/>
    <w:rsid w:val="040A255F"/>
    <w:rsid w:val="042384BA"/>
    <w:rsid w:val="042B5353"/>
    <w:rsid w:val="042C0B69"/>
    <w:rsid w:val="042D6A84"/>
    <w:rsid w:val="043A56C3"/>
    <w:rsid w:val="044113B0"/>
    <w:rsid w:val="045856DA"/>
    <w:rsid w:val="0467B731"/>
    <w:rsid w:val="0479C712"/>
    <w:rsid w:val="04937612"/>
    <w:rsid w:val="0497A4B4"/>
    <w:rsid w:val="04AFB7BF"/>
    <w:rsid w:val="04B6F573"/>
    <w:rsid w:val="04C59C44"/>
    <w:rsid w:val="04DD4C15"/>
    <w:rsid w:val="04DF2362"/>
    <w:rsid w:val="04E33A26"/>
    <w:rsid w:val="04E4BC9A"/>
    <w:rsid w:val="04FE974F"/>
    <w:rsid w:val="053F8545"/>
    <w:rsid w:val="0572D386"/>
    <w:rsid w:val="0581704B"/>
    <w:rsid w:val="05893267"/>
    <w:rsid w:val="05946F4D"/>
    <w:rsid w:val="0599C9C3"/>
    <w:rsid w:val="059F46F4"/>
    <w:rsid w:val="05D91656"/>
    <w:rsid w:val="05F4B698"/>
    <w:rsid w:val="05FDC79F"/>
    <w:rsid w:val="06033E52"/>
    <w:rsid w:val="06076DAE"/>
    <w:rsid w:val="060E7A63"/>
    <w:rsid w:val="060FB548"/>
    <w:rsid w:val="062383EC"/>
    <w:rsid w:val="062E62EE"/>
    <w:rsid w:val="063D0F9F"/>
    <w:rsid w:val="064BE8C9"/>
    <w:rsid w:val="065FCFCB"/>
    <w:rsid w:val="066DC51E"/>
    <w:rsid w:val="0672D719"/>
    <w:rsid w:val="0674ECC8"/>
    <w:rsid w:val="06898828"/>
    <w:rsid w:val="068B1DF4"/>
    <w:rsid w:val="069110CE"/>
    <w:rsid w:val="06A3704C"/>
    <w:rsid w:val="06AB1DE3"/>
    <w:rsid w:val="06B3C830"/>
    <w:rsid w:val="06C3F647"/>
    <w:rsid w:val="06FB08C2"/>
    <w:rsid w:val="06FF0E15"/>
    <w:rsid w:val="07119463"/>
    <w:rsid w:val="071DC470"/>
    <w:rsid w:val="072916D0"/>
    <w:rsid w:val="07644FAA"/>
    <w:rsid w:val="076AA3F0"/>
    <w:rsid w:val="077753D8"/>
    <w:rsid w:val="078C0574"/>
    <w:rsid w:val="07AC5681"/>
    <w:rsid w:val="07B7F3F0"/>
    <w:rsid w:val="07D5C6BE"/>
    <w:rsid w:val="07F59A3C"/>
    <w:rsid w:val="07F73981"/>
    <w:rsid w:val="07F9107B"/>
    <w:rsid w:val="07F99B2C"/>
    <w:rsid w:val="0802BD74"/>
    <w:rsid w:val="0807CAA0"/>
    <w:rsid w:val="081E43E1"/>
    <w:rsid w:val="08204EB9"/>
    <w:rsid w:val="08262C1D"/>
    <w:rsid w:val="08385074"/>
    <w:rsid w:val="0841F665"/>
    <w:rsid w:val="08481EFE"/>
    <w:rsid w:val="084CA95F"/>
    <w:rsid w:val="08530013"/>
    <w:rsid w:val="085CB1C6"/>
    <w:rsid w:val="088A0F26"/>
    <w:rsid w:val="08949615"/>
    <w:rsid w:val="08977210"/>
    <w:rsid w:val="08A3FC30"/>
    <w:rsid w:val="08B862A9"/>
    <w:rsid w:val="08BF48E7"/>
    <w:rsid w:val="08CEC343"/>
    <w:rsid w:val="08D1AAB8"/>
    <w:rsid w:val="08D23DAE"/>
    <w:rsid w:val="08FD5C34"/>
    <w:rsid w:val="09012753"/>
    <w:rsid w:val="0907F14F"/>
    <w:rsid w:val="0909F7FE"/>
    <w:rsid w:val="0925F658"/>
    <w:rsid w:val="093F9705"/>
    <w:rsid w:val="095244ED"/>
    <w:rsid w:val="09565410"/>
    <w:rsid w:val="09783967"/>
    <w:rsid w:val="097BD1F0"/>
    <w:rsid w:val="097CB5D1"/>
    <w:rsid w:val="09914397"/>
    <w:rsid w:val="09A9E755"/>
    <w:rsid w:val="09BE74EC"/>
    <w:rsid w:val="09C9C8D3"/>
    <w:rsid w:val="09D2E0C8"/>
    <w:rsid w:val="09E8FAF5"/>
    <w:rsid w:val="09F4A222"/>
    <w:rsid w:val="09FFB873"/>
    <w:rsid w:val="0A03853E"/>
    <w:rsid w:val="0A138622"/>
    <w:rsid w:val="0A22E2CC"/>
    <w:rsid w:val="0A318012"/>
    <w:rsid w:val="0A459F97"/>
    <w:rsid w:val="0AB1FAE4"/>
    <w:rsid w:val="0AC5C27B"/>
    <w:rsid w:val="0AC9E014"/>
    <w:rsid w:val="0AD814D4"/>
    <w:rsid w:val="0ADEF7E8"/>
    <w:rsid w:val="0AEC05DA"/>
    <w:rsid w:val="0AFDB3EE"/>
    <w:rsid w:val="0B0A6253"/>
    <w:rsid w:val="0B119606"/>
    <w:rsid w:val="0B14A8A6"/>
    <w:rsid w:val="0B14EE44"/>
    <w:rsid w:val="0B262855"/>
    <w:rsid w:val="0B27EF15"/>
    <w:rsid w:val="0B2CC035"/>
    <w:rsid w:val="0B31B112"/>
    <w:rsid w:val="0B31C6E0"/>
    <w:rsid w:val="0B422F81"/>
    <w:rsid w:val="0B49EBA4"/>
    <w:rsid w:val="0B531695"/>
    <w:rsid w:val="0B5B9747"/>
    <w:rsid w:val="0B6ABD75"/>
    <w:rsid w:val="0B7159BB"/>
    <w:rsid w:val="0B896465"/>
    <w:rsid w:val="0BA05B66"/>
    <w:rsid w:val="0BA15D96"/>
    <w:rsid w:val="0BA1A383"/>
    <w:rsid w:val="0BB0F0EB"/>
    <w:rsid w:val="0BB90BC4"/>
    <w:rsid w:val="0BC11391"/>
    <w:rsid w:val="0BC6F21B"/>
    <w:rsid w:val="0BD96784"/>
    <w:rsid w:val="0BDE90C6"/>
    <w:rsid w:val="0BE79397"/>
    <w:rsid w:val="0C0410C5"/>
    <w:rsid w:val="0C066718"/>
    <w:rsid w:val="0C06A57E"/>
    <w:rsid w:val="0C110C87"/>
    <w:rsid w:val="0C1B9407"/>
    <w:rsid w:val="0C23CB5A"/>
    <w:rsid w:val="0C28C6C1"/>
    <w:rsid w:val="0C3E2B84"/>
    <w:rsid w:val="0C484780"/>
    <w:rsid w:val="0C4A38D6"/>
    <w:rsid w:val="0C5B8D6B"/>
    <w:rsid w:val="0C6BEDDD"/>
    <w:rsid w:val="0C74921B"/>
    <w:rsid w:val="0C925A83"/>
    <w:rsid w:val="0C9A9FAC"/>
    <w:rsid w:val="0CA74091"/>
    <w:rsid w:val="0CA7D2CF"/>
    <w:rsid w:val="0CC243DF"/>
    <w:rsid w:val="0CC85592"/>
    <w:rsid w:val="0CD151A3"/>
    <w:rsid w:val="0CD997AB"/>
    <w:rsid w:val="0CDA5A41"/>
    <w:rsid w:val="0CEA911A"/>
    <w:rsid w:val="0CEF05B4"/>
    <w:rsid w:val="0CF6540F"/>
    <w:rsid w:val="0D35DA30"/>
    <w:rsid w:val="0D5B97B9"/>
    <w:rsid w:val="0D5F75DB"/>
    <w:rsid w:val="0D6DFDC2"/>
    <w:rsid w:val="0D7CB74B"/>
    <w:rsid w:val="0D81DA40"/>
    <w:rsid w:val="0DA94539"/>
    <w:rsid w:val="0DAD96F7"/>
    <w:rsid w:val="0DBA7270"/>
    <w:rsid w:val="0DC3B75A"/>
    <w:rsid w:val="0DE3FAAE"/>
    <w:rsid w:val="0DEF22BA"/>
    <w:rsid w:val="0E0057F8"/>
    <w:rsid w:val="0E06198F"/>
    <w:rsid w:val="0E38B614"/>
    <w:rsid w:val="0E38C623"/>
    <w:rsid w:val="0E3CF3CB"/>
    <w:rsid w:val="0E49A9BA"/>
    <w:rsid w:val="0E563FFD"/>
    <w:rsid w:val="0E5B5A46"/>
    <w:rsid w:val="0E5C4AF7"/>
    <w:rsid w:val="0E5FB9EF"/>
    <w:rsid w:val="0E78D70B"/>
    <w:rsid w:val="0E905EF8"/>
    <w:rsid w:val="0E9C7016"/>
    <w:rsid w:val="0EB0F4BE"/>
    <w:rsid w:val="0ECAB65B"/>
    <w:rsid w:val="0EF59706"/>
    <w:rsid w:val="0EF5B9CF"/>
    <w:rsid w:val="0EFB4453"/>
    <w:rsid w:val="0F02E29E"/>
    <w:rsid w:val="0F0E2959"/>
    <w:rsid w:val="0F0EE4EC"/>
    <w:rsid w:val="0F1370C7"/>
    <w:rsid w:val="0F1A66EC"/>
    <w:rsid w:val="0F1C7366"/>
    <w:rsid w:val="0F2EBB07"/>
    <w:rsid w:val="0F44E9B9"/>
    <w:rsid w:val="0F4FC456"/>
    <w:rsid w:val="0F65354B"/>
    <w:rsid w:val="0FA30763"/>
    <w:rsid w:val="0FB80B0F"/>
    <w:rsid w:val="0FD21983"/>
    <w:rsid w:val="0FE756B9"/>
    <w:rsid w:val="0FF22A9C"/>
    <w:rsid w:val="0FFD1329"/>
    <w:rsid w:val="10086184"/>
    <w:rsid w:val="100FF04B"/>
    <w:rsid w:val="10134516"/>
    <w:rsid w:val="1015C28C"/>
    <w:rsid w:val="101CA8B1"/>
    <w:rsid w:val="102E6630"/>
    <w:rsid w:val="1037C853"/>
    <w:rsid w:val="104C122A"/>
    <w:rsid w:val="1082459B"/>
    <w:rsid w:val="10843FDE"/>
    <w:rsid w:val="109C7F46"/>
    <w:rsid w:val="109E611B"/>
    <w:rsid w:val="10ABA46E"/>
    <w:rsid w:val="10B6B4E4"/>
    <w:rsid w:val="10CB5AD0"/>
    <w:rsid w:val="10D8EEAE"/>
    <w:rsid w:val="10E7BB57"/>
    <w:rsid w:val="10EF4219"/>
    <w:rsid w:val="1100D2B1"/>
    <w:rsid w:val="1107B5A6"/>
    <w:rsid w:val="111040E5"/>
    <w:rsid w:val="11308C6C"/>
    <w:rsid w:val="113BF5D6"/>
    <w:rsid w:val="113DC4FC"/>
    <w:rsid w:val="113DCCDF"/>
    <w:rsid w:val="113F4D60"/>
    <w:rsid w:val="1141C093"/>
    <w:rsid w:val="114B0B33"/>
    <w:rsid w:val="114D7417"/>
    <w:rsid w:val="114FDDDF"/>
    <w:rsid w:val="1153C01A"/>
    <w:rsid w:val="115E385D"/>
    <w:rsid w:val="116226FD"/>
    <w:rsid w:val="11748022"/>
    <w:rsid w:val="117719D3"/>
    <w:rsid w:val="117A4121"/>
    <w:rsid w:val="1189B87A"/>
    <w:rsid w:val="118CF36E"/>
    <w:rsid w:val="11A9813B"/>
    <w:rsid w:val="11AD5E4E"/>
    <w:rsid w:val="11B58500"/>
    <w:rsid w:val="11C05130"/>
    <w:rsid w:val="11DB3EB0"/>
    <w:rsid w:val="11EE016E"/>
    <w:rsid w:val="11F33104"/>
    <w:rsid w:val="12028CD2"/>
    <w:rsid w:val="12029A54"/>
    <w:rsid w:val="12102F8D"/>
    <w:rsid w:val="12246730"/>
    <w:rsid w:val="128BBA55"/>
    <w:rsid w:val="12907510"/>
    <w:rsid w:val="1294988B"/>
    <w:rsid w:val="12999474"/>
    <w:rsid w:val="129E8731"/>
    <w:rsid w:val="12A6124E"/>
    <w:rsid w:val="12A96750"/>
    <w:rsid w:val="12AE6082"/>
    <w:rsid w:val="12BCFF16"/>
    <w:rsid w:val="12C388A8"/>
    <w:rsid w:val="12CD6B0D"/>
    <w:rsid w:val="12FECCE2"/>
    <w:rsid w:val="131BF7CF"/>
    <w:rsid w:val="1335CE0C"/>
    <w:rsid w:val="134E71C9"/>
    <w:rsid w:val="135AD6A0"/>
    <w:rsid w:val="13856790"/>
    <w:rsid w:val="13875BA4"/>
    <w:rsid w:val="138E81C0"/>
    <w:rsid w:val="1395AE53"/>
    <w:rsid w:val="1399BA99"/>
    <w:rsid w:val="13A4B864"/>
    <w:rsid w:val="13AD1F95"/>
    <w:rsid w:val="13AE2DCA"/>
    <w:rsid w:val="13C79F69"/>
    <w:rsid w:val="13EC4241"/>
    <w:rsid w:val="13F0AC14"/>
    <w:rsid w:val="1402F55E"/>
    <w:rsid w:val="14164A6E"/>
    <w:rsid w:val="1418E3F5"/>
    <w:rsid w:val="1423E0F2"/>
    <w:rsid w:val="14450B60"/>
    <w:rsid w:val="144A36B2"/>
    <w:rsid w:val="144E5833"/>
    <w:rsid w:val="144ED632"/>
    <w:rsid w:val="1455C31A"/>
    <w:rsid w:val="147C8C1A"/>
    <w:rsid w:val="148256C2"/>
    <w:rsid w:val="1483A569"/>
    <w:rsid w:val="148BDA14"/>
    <w:rsid w:val="149ADA18"/>
    <w:rsid w:val="149B6CC3"/>
    <w:rsid w:val="14B47B86"/>
    <w:rsid w:val="14DDF4EB"/>
    <w:rsid w:val="14E079E0"/>
    <w:rsid w:val="14F85D1F"/>
    <w:rsid w:val="14F89DC5"/>
    <w:rsid w:val="14FE2F75"/>
    <w:rsid w:val="14FFD0E8"/>
    <w:rsid w:val="15098122"/>
    <w:rsid w:val="15098A4C"/>
    <w:rsid w:val="15162155"/>
    <w:rsid w:val="15349021"/>
    <w:rsid w:val="155A9D58"/>
    <w:rsid w:val="156C17A6"/>
    <w:rsid w:val="157B0E62"/>
    <w:rsid w:val="157F982B"/>
    <w:rsid w:val="158AE3FC"/>
    <w:rsid w:val="15943B3D"/>
    <w:rsid w:val="15963D40"/>
    <w:rsid w:val="1598FEB1"/>
    <w:rsid w:val="159A69BB"/>
    <w:rsid w:val="15C7A1D1"/>
    <w:rsid w:val="15CCC527"/>
    <w:rsid w:val="15D8C9BA"/>
    <w:rsid w:val="15DE66DA"/>
    <w:rsid w:val="15FF103B"/>
    <w:rsid w:val="161F6C29"/>
    <w:rsid w:val="1628BDB1"/>
    <w:rsid w:val="1635392B"/>
    <w:rsid w:val="16373D24"/>
    <w:rsid w:val="164487E1"/>
    <w:rsid w:val="1682BA6A"/>
    <w:rsid w:val="168FD7B1"/>
    <w:rsid w:val="16B6FDCD"/>
    <w:rsid w:val="16BC5D3D"/>
    <w:rsid w:val="16C8BC4B"/>
    <w:rsid w:val="16CBC1BA"/>
    <w:rsid w:val="16DE194A"/>
    <w:rsid w:val="16E02FE2"/>
    <w:rsid w:val="16E20871"/>
    <w:rsid w:val="16E3ED29"/>
    <w:rsid w:val="16E6DA64"/>
    <w:rsid w:val="16F238FF"/>
    <w:rsid w:val="16FB13BA"/>
    <w:rsid w:val="1706BEB2"/>
    <w:rsid w:val="172070A2"/>
    <w:rsid w:val="1729AF51"/>
    <w:rsid w:val="177345D5"/>
    <w:rsid w:val="178DA8C2"/>
    <w:rsid w:val="17C26A26"/>
    <w:rsid w:val="17C43E30"/>
    <w:rsid w:val="17EE8356"/>
    <w:rsid w:val="17F62591"/>
    <w:rsid w:val="183225AE"/>
    <w:rsid w:val="1832CF4C"/>
    <w:rsid w:val="1838C4EA"/>
    <w:rsid w:val="18530013"/>
    <w:rsid w:val="18638D24"/>
    <w:rsid w:val="18650455"/>
    <w:rsid w:val="188E69A8"/>
    <w:rsid w:val="1892EEB8"/>
    <w:rsid w:val="189E9940"/>
    <w:rsid w:val="18A2228A"/>
    <w:rsid w:val="18A64D42"/>
    <w:rsid w:val="18DB60F6"/>
    <w:rsid w:val="18DFBB71"/>
    <w:rsid w:val="19056E1A"/>
    <w:rsid w:val="190B653C"/>
    <w:rsid w:val="19112C72"/>
    <w:rsid w:val="193B7A57"/>
    <w:rsid w:val="1943D262"/>
    <w:rsid w:val="19565D69"/>
    <w:rsid w:val="195FB3EB"/>
    <w:rsid w:val="195FB4E5"/>
    <w:rsid w:val="1970DD88"/>
    <w:rsid w:val="198047D1"/>
    <w:rsid w:val="198B2EAA"/>
    <w:rsid w:val="198BD522"/>
    <w:rsid w:val="19912B94"/>
    <w:rsid w:val="19972F9D"/>
    <w:rsid w:val="199FBB21"/>
    <w:rsid w:val="19C02B67"/>
    <w:rsid w:val="19C79903"/>
    <w:rsid w:val="19CF9CAD"/>
    <w:rsid w:val="19D0CD3B"/>
    <w:rsid w:val="19DDE510"/>
    <w:rsid w:val="19E3BA31"/>
    <w:rsid w:val="19E6D9E6"/>
    <w:rsid w:val="19F2576E"/>
    <w:rsid w:val="19F3DB70"/>
    <w:rsid w:val="1A009448"/>
    <w:rsid w:val="1A12DB00"/>
    <w:rsid w:val="1A196E3D"/>
    <w:rsid w:val="1A2A81A0"/>
    <w:rsid w:val="1A360F8C"/>
    <w:rsid w:val="1A44C2E3"/>
    <w:rsid w:val="1A468C73"/>
    <w:rsid w:val="1A48E8CA"/>
    <w:rsid w:val="1A508503"/>
    <w:rsid w:val="1A65FA51"/>
    <w:rsid w:val="1A7866DB"/>
    <w:rsid w:val="1A7C6CE9"/>
    <w:rsid w:val="1A89CF7C"/>
    <w:rsid w:val="1A9D4E52"/>
    <w:rsid w:val="1A9D8B4B"/>
    <w:rsid w:val="1AB2C664"/>
    <w:rsid w:val="1ABC079E"/>
    <w:rsid w:val="1ABF9477"/>
    <w:rsid w:val="1ACA0E9E"/>
    <w:rsid w:val="1ACAA68F"/>
    <w:rsid w:val="1AD417E4"/>
    <w:rsid w:val="1ADCB7E7"/>
    <w:rsid w:val="1AE89551"/>
    <w:rsid w:val="1AEC86DB"/>
    <w:rsid w:val="1AF1112C"/>
    <w:rsid w:val="1AF66E31"/>
    <w:rsid w:val="1B0784F7"/>
    <w:rsid w:val="1B079785"/>
    <w:rsid w:val="1B114550"/>
    <w:rsid w:val="1B15F32E"/>
    <w:rsid w:val="1B21E6D5"/>
    <w:rsid w:val="1B2CE196"/>
    <w:rsid w:val="1B32616D"/>
    <w:rsid w:val="1B4273BF"/>
    <w:rsid w:val="1B54065B"/>
    <w:rsid w:val="1B716A0E"/>
    <w:rsid w:val="1B7DCB5B"/>
    <w:rsid w:val="1B7ECBAE"/>
    <w:rsid w:val="1B8E9B42"/>
    <w:rsid w:val="1B96C232"/>
    <w:rsid w:val="1B9A27B3"/>
    <w:rsid w:val="1B9FAB11"/>
    <w:rsid w:val="1BA4F10F"/>
    <w:rsid w:val="1BB29205"/>
    <w:rsid w:val="1BB3B776"/>
    <w:rsid w:val="1BB83747"/>
    <w:rsid w:val="1BB934B6"/>
    <w:rsid w:val="1BEACB66"/>
    <w:rsid w:val="1BF18FD6"/>
    <w:rsid w:val="1BF3E9B2"/>
    <w:rsid w:val="1C05B659"/>
    <w:rsid w:val="1C0E1999"/>
    <w:rsid w:val="1C271BA4"/>
    <w:rsid w:val="1C27D3A8"/>
    <w:rsid w:val="1C2B3665"/>
    <w:rsid w:val="1C3681A2"/>
    <w:rsid w:val="1C37F045"/>
    <w:rsid w:val="1C3EB6D8"/>
    <w:rsid w:val="1C43B1FF"/>
    <w:rsid w:val="1C45EB56"/>
    <w:rsid w:val="1C4E6AC5"/>
    <w:rsid w:val="1C5A47C9"/>
    <w:rsid w:val="1C5ED8B6"/>
    <w:rsid w:val="1C8B6ECF"/>
    <w:rsid w:val="1C92E993"/>
    <w:rsid w:val="1C9E9FF2"/>
    <w:rsid w:val="1CAF366F"/>
    <w:rsid w:val="1CB5C49A"/>
    <w:rsid w:val="1CCB1823"/>
    <w:rsid w:val="1CCD4965"/>
    <w:rsid w:val="1CFDABA9"/>
    <w:rsid w:val="1D283070"/>
    <w:rsid w:val="1D376F50"/>
    <w:rsid w:val="1D37D11A"/>
    <w:rsid w:val="1D3BFE4D"/>
    <w:rsid w:val="1D437B3B"/>
    <w:rsid w:val="1D4BE171"/>
    <w:rsid w:val="1D4F90AB"/>
    <w:rsid w:val="1D58DA46"/>
    <w:rsid w:val="1D5EBC23"/>
    <w:rsid w:val="1D8DFF8A"/>
    <w:rsid w:val="1D945C2E"/>
    <w:rsid w:val="1D9E13D0"/>
    <w:rsid w:val="1DB263CF"/>
    <w:rsid w:val="1DD327B7"/>
    <w:rsid w:val="1DDAF8C0"/>
    <w:rsid w:val="1DE2E1AA"/>
    <w:rsid w:val="1E13F843"/>
    <w:rsid w:val="1E2EFF9C"/>
    <w:rsid w:val="1E3C59C5"/>
    <w:rsid w:val="1E3FBAF5"/>
    <w:rsid w:val="1E461793"/>
    <w:rsid w:val="1E5E446A"/>
    <w:rsid w:val="1E72D954"/>
    <w:rsid w:val="1EB522E8"/>
    <w:rsid w:val="1EC34E6B"/>
    <w:rsid w:val="1EEE6E78"/>
    <w:rsid w:val="1EF934A6"/>
    <w:rsid w:val="1EFE147E"/>
    <w:rsid w:val="1F042854"/>
    <w:rsid w:val="1F0B38C1"/>
    <w:rsid w:val="1F16B018"/>
    <w:rsid w:val="1F2FAAA1"/>
    <w:rsid w:val="1F4AA377"/>
    <w:rsid w:val="1F4FF81C"/>
    <w:rsid w:val="1F592C6C"/>
    <w:rsid w:val="1F71F536"/>
    <w:rsid w:val="1F7F0B58"/>
    <w:rsid w:val="1F848264"/>
    <w:rsid w:val="1F8AEC39"/>
    <w:rsid w:val="1F8B16DB"/>
    <w:rsid w:val="1F91CEDB"/>
    <w:rsid w:val="1FA04B61"/>
    <w:rsid w:val="1FA71495"/>
    <w:rsid w:val="1FA9F8B1"/>
    <w:rsid w:val="1FC11BC5"/>
    <w:rsid w:val="1FC9B87A"/>
    <w:rsid w:val="1FDA1145"/>
    <w:rsid w:val="1FDB2858"/>
    <w:rsid w:val="1FE817EC"/>
    <w:rsid w:val="1FEC9717"/>
    <w:rsid w:val="1FF221C4"/>
    <w:rsid w:val="1FF9860F"/>
    <w:rsid w:val="2025348C"/>
    <w:rsid w:val="20254679"/>
    <w:rsid w:val="2026B90F"/>
    <w:rsid w:val="2044649B"/>
    <w:rsid w:val="20455291"/>
    <w:rsid w:val="207861F9"/>
    <w:rsid w:val="208F0936"/>
    <w:rsid w:val="20A6EFB7"/>
    <w:rsid w:val="20AD2947"/>
    <w:rsid w:val="20B86D50"/>
    <w:rsid w:val="20BAB980"/>
    <w:rsid w:val="20BC6207"/>
    <w:rsid w:val="20E4EF1E"/>
    <w:rsid w:val="20FA6290"/>
    <w:rsid w:val="20FEF201"/>
    <w:rsid w:val="2101EDB1"/>
    <w:rsid w:val="2102D116"/>
    <w:rsid w:val="2105BE77"/>
    <w:rsid w:val="210F010D"/>
    <w:rsid w:val="21210656"/>
    <w:rsid w:val="212A8699"/>
    <w:rsid w:val="212AB8ED"/>
    <w:rsid w:val="2147AD7A"/>
    <w:rsid w:val="217C8FE0"/>
    <w:rsid w:val="218900BA"/>
    <w:rsid w:val="219DE033"/>
    <w:rsid w:val="219E154A"/>
    <w:rsid w:val="21B6E8D1"/>
    <w:rsid w:val="21B78275"/>
    <w:rsid w:val="21CB28C8"/>
    <w:rsid w:val="21D4AC28"/>
    <w:rsid w:val="21D7948E"/>
    <w:rsid w:val="21E02921"/>
    <w:rsid w:val="221AB9D2"/>
    <w:rsid w:val="221DE48A"/>
    <w:rsid w:val="22258281"/>
    <w:rsid w:val="2227E213"/>
    <w:rsid w:val="2233247D"/>
    <w:rsid w:val="2246CEAF"/>
    <w:rsid w:val="224BEC0F"/>
    <w:rsid w:val="225AA937"/>
    <w:rsid w:val="225AD1A7"/>
    <w:rsid w:val="226BA933"/>
    <w:rsid w:val="226FDC57"/>
    <w:rsid w:val="227208DC"/>
    <w:rsid w:val="22733B07"/>
    <w:rsid w:val="22977740"/>
    <w:rsid w:val="22AD353A"/>
    <w:rsid w:val="22B1ACCB"/>
    <w:rsid w:val="22B364B5"/>
    <w:rsid w:val="22B5068B"/>
    <w:rsid w:val="22CAFC01"/>
    <w:rsid w:val="22CFA7BC"/>
    <w:rsid w:val="23115792"/>
    <w:rsid w:val="231181BA"/>
    <w:rsid w:val="2312F8DB"/>
    <w:rsid w:val="232798EC"/>
    <w:rsid w:val="23362B59"/>
    <w:rsid w:val="2338FCA7"/>
    <w:rsid w:val="234384CD"/>
    <w:rsid w:val="235351B5"/>
    <w:rsid w:val="235D0E62"/>
    <w:rsid w:val="23763403"/>
    <w:rsid w:val="23843298"/>
    <w:rsid w:val="2385AB5B"/>
    <w:rsid w:val="238CF4B4"/>
    <w:rsid w:val="23938A09"/>
    <w:rsid w:val="23ADDE4A"/>
    <w:rsid w:val="23B8A012"/>
    <w:rsid w:val="23BB440C"/>
    <w:rsid w:val="23C43C93"/>
    <w:rsid w:val="23E1C1F8"/>
    <w:rsid w:val="23F108D5"/>
    <w:rsid w:val="23FE7AED"/>
    <w:rsid w:val="240296C7"/>
    <w:rsid w:val="2402D4B5"/>
    <w:rsid w:val="2418976A"/>
    <w:rsid w:val="242B7F6F"/>
    <w:rsid w:val="2437DA45"/>
    <w:rsid w:val="2447F18F"/>
    <w:rsid w:val="2461BA61"/>
    <w:rsid w:val="24681720"/>
    <w:rsid w:val="24693B7E"/>
    <w:rsid w:val="246F7566"/>
    <w:rsid w:val="247B5E01"/>
    <w:rsid w:val="249CF743"/>
    <w:rsid w:val="24A5F312"/>
    <w:rsid w:val="24AE6EE5"/>
    <w:rsid w:val="24BB0820"/>
    <w:rsid w:val="24C630BF"/>
    <w:rsid w:val="24D398DF"/>
    <w:rsid w:val="24DAD2F2"/>
    <w:rsid w:val="24E227F2"/>
    <w:rsid w:val="24E821A1"/>
    <w:rsid w:val="24E8CBE3"/>
    <w:rsid w:val="24E9C4C5"/>
    <w:rsid w:val="24F70F1B"/>
    <w:rsid w:val="2509777C"/>
    <w:rsid w:val="252F1F91"/>
    <w:rsid w:val="253A6D75"/>
    <w:rsid w:val="2551E6B0"/>
    <w:rsid w:val="25686A9A"/>
    <w:rsid w:val="256DA581"/>
    <w:rsid w:val="2573AF78"/>
    <w:rsid w:val="2584467C"/>
    <w:rsid w:val="259553A3"/>
    <w:rsid w:val="2596AD5B"/>
    <w:rsid w:val="25AF6905"/>
    <w:rsid w:val="25C37732"/>
    <w:rsid w:val="25CB43F2"/>
    <w:rsid w:val="25CC64D7"/>
    <w:rsid w:val="25CD495D"/>
    <w:rsid w:val="25D15B52"/>
    <w:rsid w:val="25E8A58A"/>
    <w:rsid w:val="25FB3F1F"/>
    <w:rsid w:val="26010BEC"/>
    <w:rsid w:val="26136C03"/>
    <w:rsid w:val="2626FD2A"/>
    <w:rsid w:val="26368A4C"/>
    <w:rsid w:val="263FD3AE"/>
    <w:rsid w:val="2688F08F"/>
    <w:rsid w:val="268F6941"/>
    <w:rsid w:val="26B437FB"/>
    <w:rsid w:val="26CEA872"/>
    <w:rsid w:val="26D1A0DC"/>
    <w:rsid w:val="271DE298"/>
    <w:rsid w:val="272454FB"/>
    <w:rsid w:val="27278A4A"/>
    <w:rsid w:val="272A66CB"/>
    <w:rsid w:val="27371DD1"/>
    <w:rsid w:val="273A9C1A"/>
    <w:rsid w:val="275C3A34"/>
    <w:rsid w:val="277C7DAD"/>
    <w:rsid w:val="27845A57"/>
    <w:rsid w:val="278AF883"/>
    <w:rsid w:val="278CC7A5"/>
    <w:rsid w:val="279D62C5"/>
    <w:rsid w:val="27A85BB8"/>
    <w:rsid w:val="27B89CF9"/>
    <w:rsid w:val="27CF1AD4"/>
    <w:rsid w:val="27D6B829"/>
    <w:rsid w:val="27E44FF6"/>
    <w:rsid w:val="27ED2324"/>
    <w:rsid w:val="27F11ED5"/>
    <w:rsid w:val="27F822C8"/>
    <w:rsid w:val="280F5050"/>
    <w:rsid w:val="28147C81"/>
    <w:rsid w:val="281EABB5"/>
    <w:rsid w:val="281F6ED6"/>
    <w:rsid w:val="283D30F1"/>
    <w:rsid w:val="2849FF2B"/>
    <w:rsid w:val="28524F2D"/>
    <w:rsid w:val="28552A5B"/>
    <w:rsid w:val="2858DF28"/>
    <w:rsid w:val="286DF58C"/>
    <w:rsid w:val="28759DCB"/>
    <w:rsid w:val="2877876C"/>
    <w:rsid w:val="287CB6E7"/>
    <w:rsid w:val="287D1EB8"/>
    <w:rsid w:val="2880A68C"/>
    <w:rsid w:val="28CEE627"/>
    <w:rsid w:val="28E87A67"/>
    <w:rsid w:val="290C089F"/>
    <w:rsid w:val="29107D89"/>
    <w:rsid w:val="2916E3E1"/>
    <w:rsid w:val="293B4A7F"/>
    <w:rsid w:val="293F6F8F"/>
    <w:rsid w:val="294070D7"/>
    <w:rsid w:val="295A8205"/>
    <w:rsid w:val="296B4572"/>
    <w:rsid w:val="296E1E46"/>
    <w:rsid w:val="297309C0"/>
    <w:rsid w:val="29781CF7"/>
    <w:rsid w:val="29853168"/>
    <w:rsid w:val="2987F4B5"/>
    <w:rsid w:val="29944C20"/>
    <w:rsid w:val="29961C9A"/>
    <w:rsid w:val="299F7A71"/>
    <w:rsid w:val="29A5F9C0"/>
    <w:rsid w:val="29B1CEF4"/>
    <w:rsid w:val="29B1FCE2"/>
    <w:rsid w:val="29CAE4FA"/>
    <w:rsid w:val="29DC77D2"/>
    <w:rsid w:val="29EF7F27"/>
    <w:rsid w:val="2A063DF7"/>
    <w:rsid w:val="2A12476D"/>
    <w:rsid w:val="2A3ADAD3"/>
    <w:rsid w:val="2A5C9000"/>
    <w:rsid w:val="2A719069"/>
    <w:rsid w:val="2A8CAA0F"/>
    <w:rsid w:val="2A91A2FF"/>
    <w:rsid w:val="2AA572C8"/>
    <w:rsid w:val="2AB2D2F3"/>
    <w:rsid w:val="2ABCC4B1"/>
    <w:rsid w:val="2AC53438"/>
    <w:rsid w:val="2AC7B08C"/>
    <w:rsid w:val="2ACBA8D2"/>
    <w:rsid w:val="2ADAF026"/>
    <w:rsid w:val="2AF63031"/>
    <w:rsid w:val="2AFB929D"/>
    <w:rsid w:val="2B02A915"/>
    <w:rsid w:val="2B2A2DCF"/>
    <w:rsid w:val="2B2B269D"/>
    <w:rsid w:val="2B33DE6D"/>
    <w:rsid w:val="2B384917"/>
    <w:rsid w:val="2B38CCC3"/>
    <w:rsid w:val="2B4A4DC3"/>
    <w:rsid w:val="2B664085"/>
    <w:rsid w:val="2B68EF2C"/>
    <w:rsid w:val="2B74A1AE"/>
    <w:rsid w:val="2BAD59F0"/>
    <w:rsid w:val="2BBBCA6B"/>
    <w:rsid w:val="2BDA0CEC"/>
    <w:rsid w:val="2BE522ED"/>
    <w:rsid w:val="2BEDEF4D"/>
    <w:rsid w:val="2BF2B276"/>
    <w:rsid w:val="2C2B9D52"/>
    <w:rsid w:val="2C3D298E"/>
    <w:rsid w:val="2C4E7142"/>
    <w:rsid w:val="2C595236"/>
    <w:rsid w:val="2C6CB86C"/>
    <w:rsid w:val="2C7715CB"/>
    <w:rsid w:val="2C88EE50"/>
    <w:rsid w:val="2CA1772D"/>
    <w:rsid w:val="2CB41769"/>
    <w:rsid w:val="2CB64542"/>
    <w:rsid w:val="2CE1A7E1"/>
    <w:rsid w:val="2CE286B1"/>
    <w:rsid w:val="2CF446D4"/>
    <w:rsid w:val="2CF8F3BE"/>
    <w:rsid w:val="2D2B5F37"/>
    <w:rsid w:val="2D3BA6E6"/>
    <w:rsid w:val="2D418412"/>
    <w:rsid w:val="2D4C5B48"/>
    <w:rsid w:val="2D566A98"/>
    <w:rsid w:val="2D5674F9"/>
    <w:rsid w:val="2D63F0FD"/>
    <w:rsid w:val="2D667BEE"/>
    <w:rsid w:val="2D66B6D1"/>
    <w:rsid w:val="2D66D40E"/>
    <w:rsid w:val="2DBA4F65"/>
    <w:rsid w:val="2DD072B0"/>
    <w:rsid w:val="2DDEF43F"/>
    <w:rsid w:val="2DE68F75"/>
    <w:rsid w:val="2DEA914A"/>
    <w:rsid w:val="2DF3C4B8"/>
    <w:rsid w:val="2DF6AF06"/>
    <w:rsid w:val="2E00F66A"/>
    <w:rsid w:val="2E0D7CBC"/>
    <w:rsid w:val="2E1D1D5F"/>
    <w:rsid w:val="2E33148A"/>
    <w:rsid w:val="2E3B9717"/>
    <w:rsid w:val="2E3EFB92"/>
    <w:rsid w:val="2E3F4A69"/>
    <w:rsid w:val="2E427455"/>
    <w:rsid w:val="2E55EA01"/>
    <w:rsid w:val="2E60F52C"/>
    <w:rsid w:val="2E6508B2"/>
    <w:rsid w:val="2E6C3089"/>
    <w:rsid w:val="2E72BD8D"/>
    <w:rsid w:val="2E76FA3A"/>
    <w:rsid w:val="2E7808AC"/>
    <w:rsid w:val="2E982FF3"/>
    <w:rsid w:val="2EA446F7"/>
    <w:rsid w:val="2EA6A91F"/>
    <w:rsid w:val="2EC303AE"/>
    <w:rsid w:val="2EDF32C1"/>
    <w:rsid w:val="2EFBEE06"/>
    <w:rsid w:val="2EFC13AE"/>
    <w:rsid w:val="2F0D0F85"/>
    <w:rsid w:val="2F10FE91"/>
    <w:rsid w:val="2F144F49"/>
    <w:rsid w:val="2F199F0E"/>
    <w:rsid w:val="2F219F45"/>
    <w:rsid w:val="2F237AC4"/>
    <w:rsid w:val="2F26EA9D"/>
    <w:rsid w:val="2F3072AA"/>
    <w:rsid w:val="2F442132"/>
    <w:rsid w:val="2F464B75"/>
    <w:rsid w:val="2F7E2E2A"/>
    <w:rsid w:val="2F7FBF0D"/>
    <w:rsid w:val="2F803D98"/>
    <w:rsid w:val="2F8CC59F"/>
    <w:rsid w:val="2F903163"/>
    <w:rsid w:val="2FAFE240"/>
    <w:rsid w:val="2FD5E82D"/>
    <w:rsid w:val="2FE0AD1B"/>
    <w:rsid w:val="2FE75E7B"/>
    <w:rsid w:val="2FF5CCEF"/>
    <w:rsid w:val="3000C6AC"/>
    <w:rsid w:val="300EE486"/>
    <w:rsid w:val="30185152"/>
    <w:rsid w:val="3027631E"/>
    <w:rsid w:val="3032B77D"/>
    <w:rsid w:val="3042C0BB"/>
    <w:rsid w:val="304AC545"/>
    <w:rsid w:val="305964DF"/>
    <w:rsid w:val="307B4ABD"/>
    <w:rsid w:val="307C02D7"/>
    <w:rsid w:val="308907D1"/>
    <w:rsid w:val="308AB411"/>
    <w:rsid w:val="308FDCDD"/>
    <w:rsid w:val="30AAF20B"/>
    <w:rsid w:val="30C6BEC7"/>
    <w:rsid w:val="30C7D8B6"/>
    <w:rsid w:val="30CC9B6E"/>
    <w:rsid w:val="30CE8DF6"/>
    <w:rsid w:val="30D55709"/>
    <w:rsid w:val="30F1C91D"/>
    <w:rsid w:val="30F6DB9C"/>
    <w:rsid w:val="310100E9"/>
    <w:rsid w:val="310B51E8"/>
    <w:rsid w:val="312D53A2"/>
    <w:rsid w:val="31886E69"/>
    <w:rsid w:val="31A20566"/>
    <w:rsid w:val="31A5C825"/>
    <w:rsid w:val="31CDCA7B"/>
    <w:rsid w:val="31E5DE93"/>
    <w:rsid w:val="31F62E05"/>
    <w:rsid w:val="320E4BA6"/>
    <w:rsid w:val="32136D19"/>
    <w:rsid w:val="32197B4A"/>
    <w:rsid w:val="32197EE6"/>
    <w:rsid w:val="32283EE9"/>
    <w:rsid w:val="322F660C"/>
    <w:rsid w:val="3239A024"/>
    <w:rsid w:val="323B9E23"/>
    <w:rsid w:val="32574B48"/>
    <w:rsid w:val="32633E6C"/>
    <w:rsid w:val="32656B18"/>
    <w:rsid w:val="327A3CD3"/>
    <w:rsid w:val="3297F1B7"/>
    <w:rsid w:val="3299AC78"/>
    <w:rsid w:val="32BFD235"/>
    <w:rsid w:val="32C05B30"/>
    <w:rsid w:val="32C928CF"/>
    <w:rsid w:val="32F8C1FC"/>
    <w:rsid w:val="32FF37BE"/>
    <w:rsid w:val="3305B871"/>
    <w:rsid w:val="3308CBC3"/>
    <w:rsid w:val="3324486A"/>
    <w:rsid w:val="3327B96F"/>
    <w:rsid w:val="33364EA2"/>
    <w:rsid w:val="333F71E4"/>
    <w:rsid w:val="33456D51"/>
    <w:rsid w:val="33467FA6"/>
    <w:rsid w:val="334E10A3"/>
    <w:rsid w:val="3356E58C"/>
    <w:rsid w:val="3358D893"/>
    <w:rsid w:val="33608AD3"/>
    <w:rsid w:val="337AB691"/>
    <w:rsid w:val="339CB05A"/>
    <w:rsid w:val="33C9B691"/>
    <w:rsid w:val="33CF4C86"/>
    <w:rsid w:val="33E7779E"/>
    <w:rsid w:val="340C9F38"/>
    <w:rsid w:val="3411ADBF"/>
    <w:rsid w:val="342959DC"/>
    <w:rsid w:val="343380E7"/>
    <w:rsid w:val="3434F8CE"/>
    <w:rsid w:val="346C8462"/>
    <w:rsid w:val="34712B47"/>
    <w:rsid w:val="347457E0"/>
    <w:rsid w:val="34746BC2"/>
    <w:rsid w:val="3480A4EC"/>
    <w:rsid w:val="3480D46E"/>
    <w:rsid w:val="34B72178"/>
    <w:rsid w:val="34B9C806"/>
    <w:rsid w:val="34BDB11F"/>
    <w:rsid w:val="34D1410D"/>
    <w:rsid w:val="34D4B994"/>
    <w:rsid w:val="34EF84AF"/>
    <w:rsid w:val="34F109A8"/>
    <w:rsid w:val="34F7199D"/>
    <w:rsid w:val="35142CAD"/>
    <w:rsid w:val="351641B7"/>
    <w:rsid w:val="3516BC65"/>
    <w:rsid w:val="351BA2C0"/>
    <w:rsid w:val="3526423F"/>
    <w:rsid w:val="352A23B0"/>
    <w:rsid w:val="35384B15"/>
    <w:rsid w:val="35395C41"/>
    <w:rsid w:val="354CEC46"/>
    <w:rsid w:val="355485ED"/>
    <w:rsid w:val="3568D1BF"/>
    <w:rsid w:val="356C64D1"/>
    <w:rsid w:val="3573B54A"/>
    <w:rsid w:val="358DD6C1"/>
    <w:rsid w:val="35959937"/>
    <w:rsid w:val="359F5C8A"/>
    <w:rsid w:val="35A8477A"/>
    <w:rsid w:val="35C6F02B"/>
    <w:rsid w:val="35E67924"/>
    <w:rsid w:val="35F47EBF"/>
    <w:rsid w:val="360C16A4"/>
    <w:rsid w:val="3610AC8A"/>
    <w:rsid w:val="36148773"/>
    <w:rsid w:val="36247C4E"/>
    <w:rsid w:val="362AAFFD"/>
    <w:rsid w:val="362DF479"/>
    <w:rsid w:val="363EA186"/>
    <w:rsid w:val="3665B19C"/>
    <w:rsid w:val="366D87AD"/>
    <w:rsid w:val="36BBD4E9"/>
    <w:rsid w:val="36BDE70A"/>
    <w:rsid w:val="36BE0706"/>
    <w:rsid w:val="36C9131A"/>
    <w:rsid w:val="36D90DE6"/>
    <w:rsid w:val="36EA1021"/>
    <w:rsid w:val="36EB2E51"/>
    <w:rsid w:val="36F57A4B"/>
    <w:rsid w:val="3719B042"/>
    <w:rsid w:val="371A47CD"/>
    <w:rsid w:val="3720D81E"/>
    <w:rsid w:val="3722FF3C"/>
    <w:rsid w:val="373901E5"/>
    <w:rsid w:val="3743BF77"/>
    <w:rsid w:val="375AB568"/>
    <w:rsid w:val="375D7859"/>
    <w:rsid w:val="37697707"/>
    <w:rsid w:val="376DADDC"/>
    <w:rsid w:val="37710703"/>
    <w:rsid w:val="377DCAC0"/>
    <w:rsid w:val="37B210EE"/>
    <w:rsid w:val="37C2E8DA"/>
    <w:rsid w:val="37CBD2E4"/>
    <w:rsid w:val="37CF630D"/>
    <w:rsid w:val="37DBE1EE"/>
    <w:rsid w:val="37DDBEEE"/>
    <w:rsid w:val="37DE801B"/>
    <w:rsid w:val="37ED32A4"/>
    <w:rsid w:val="37F27060"/>
    <w:rsid w:val="3810C3FB"/>
    <w:rsid w:val="38133A7E"/>
    <w:rsid w:val="383E9AAF"/>
    <w:rsid w:val="3844D38D"/>
    <w:rsid w:val="385F8198"/>
    <w:rsid w:val="3860C39F"/>
    <w:rsid w:val="3877B5A7"/>
    <w:rsid w:val="3884582D"/>
    <w:rsid w:val="38883EE1"/>
    <w:rsid w:val="3897B72E"/>
    <w:rsid w:val="38A40433"/>
    <w:rsid w:val="38A7E5F9"/>
    <w:rsid w:val="38AC38E0"/>
    <w:rsid w:val="38B3B0FC"/>
    <w:rsid w:val="38BA4FDA"/>
    <w:rsid w:val="38BC501C"/>
    <w:rsid w:val="38BD451E"/>
    <w:rsid w:val="38ECF736"/>
    <w:rsid w:val="38FDAD27"/>
    <w:rsid w:val="390B66B0"/>
    <w:rsid w:val="39203F80"/>
    <w:rsid w:val="392E8ED9"/>
    <w:rsid w:val="392F43FC"/>
    <w:rsid w:val="392FE5F4"/>
    <w:rsid w:val="393484C2"/>
    <w:rsid w:val="3952CC3F"/>
    <w:rsid w:val="395427FE"/>
    <w:rsid w:val="395CAC80"/>
    <w:rsid w:val="395E787A"/>
    <w:rsid w:val="396ABA5C"/>
    <w:rsid w:val="3971491C"/>
    <w:rsid w:val="3981AB36"/>
    <w:rsid w:val="39B0A436"/>
    <w:rsid w:val="39BE6D09"/>
    <w:rsid w:val="39C75502"/>
    <w:rsid w:val="39D0EFCC"/>
    <w:rsid w:val="39EE20EF"/>
    <w:rsid w:val="39FF365E"/>
    <w:rsid w:val="39FF9824"/>
    <w:rsid w:val="3A173455"/>
    <w:rsid w:val="3A321DF0"/>
    <w:rsid w:val="3A45FB31"/>
    <w:rsid w:val="3A478477"/>
    <w:rsid w:val="3A57A79D"/>
    <w:rsid w:val="3A582D6C"/>
    <w:rsid w:val="3A593770"/>
    <w:rsid w:val="3A72AC13"/>
    <w:rsid w:val="3A89FDBF"/>
    <w:rsid w:val="3ABA9C7E"/>
    <w:rsid w:val="3AC6D231"/>
    <w:rsid w:val="3ACB0DF4"/>
    <w:rsid w:val="3ACCA365"/>
    <w:rsid w:val="3AE7F9F9"/>
    <w:rsid w:val="3AF45059"/>
    <w:rsid w:val="3AFC86C0"/>
    <w:rsid w:val="3B05564B"/>
    <w:rsid w:val="3B1B32F5"/>
    <w:rsid w:val="3B545796"/>
    <w:rsid w:val="3B70F884"/>
    <w:rsid w:val="3B828A96"/>
    <w:rsid w:val="3B86AF45"/>
    <w:rsid w:val="3B88FCD3"/>
    <w:rsid w:val="3B8B6882"/>
    <w:rsid w:val="3BAEB75D"/>
    <w:rsid w:val="3BBE11A8"/>
    <w:rsid w:val="3BBE77B2"/>
    <w:rsid w:val="3BC18F60"/>
    <w:rsid w:val="3BC634CB"/>
    <w:rsid w:val="3BCD331C"/>
    <w:rsid w:val="3BE2186F"/>
    <w:rsid w:val="3BF8509B"/>
    <w:rsid w:val="3C07893F"/>
    <w:rsid w:val="3C15C259"/>
    <w:rsid w:val="3C18445D"/>
    <w:rsid w:val="3C188CC0"/>
    <w:rsid w:val="3C25CB7A"/>
    <w:rsid w:val="3C290111"/>
    <w:rsid w:val="3C52ECB9"/>
    <w:rsid w:val="3C5E68DD"/>
    <w:rsid w:val="3C662F9B"/>
    <w:rsid w:val="3C6CEE7C"/>
    <w:rsid w:val="3C7202EF"/>
    <w:rsid w:val="3C84E363"/>
    <w:rsid w:val="3C90A0D7"/>
    <w:rsid w:val="3C915313"/>
    <w:rsid w:val="3C9B8F08"/>
    <w:rsid w:val="3CA7B287"/>
    <w:rsid w:val="3CA809BF"/>
    <w:rsid w:val="3CB459FF"/>
    <w:rsid w:val="3CB570D7"/>
    <w:rsid w:val="3CC17F87"/>
    <w:rsid w:val="3CD696E0"/>
    <w:rsid w:val="3CF9B318"/>
    <w:rsid w:val="3D00FBE9"/>
    <w:rsid w:val="3D0996F2"/>
    <w:rsid w:val="3D253C89"/>
    <w:rsid w:val="3D41FCC1"/>
    <w:rsid w:val="3D8BD749"/>
    <w:rsid w:val="3D9CADE8"/>
    <w:rsid w:val="3DEDCD2A"/>
    <w:rsid w:val="3DF34248"/>
    <w:rsid w:val="3E0D8E13"/>
    <w:rsid w:val="3E0E3362"/>
    <w:rsid w:val="3E25EA03"/>
    <w:rsid w:val="3E39697B"/>
    <w:rsid w:val="3E4031B9"/>
    <w:rsid w:val="3E4133BD"/>
    <w:rsid w:val="3E423879"/>
    <w:rsid w:val="3E42C463"/>
    <w:rsid w:val="3E44A392"/>
    <w:rsid w:val="3E48F085"/>
    <w:rsid w:val="3E957FAC"/>
    <w:rsid w:val="3E99E62B"/>
    <w:rsid w:val="3E9B13B3"/>
    <w:rsid w:val="3ED4AD0C"/>
    <w:rsid w:val="3EE43467"/>
    <w:rsid w:val="3EE516E6"/>
    <w:rsid w:val="3EFCE6CF"/>
    <w:rsid w:val="3F088F05"/>
    <w:rsid w:val="3F14E9FE"/>
    <w:rsid w:val="3F24B10C"/>
    <w:rsid w:val="3F2CBC9D"/>
    <w:rsid w:val="3F3212ED"/>
    <w:rsid w:val="3F335E66"/>
    <w:rsid w:val="3F46A4B2"/>
    <w:rsid w:val="3F62B637"/>
    <w:rsid w:val="3F658EBC"/>
    <w:rsid w:val="3F7225E7"/>
    <w:rsid w:val="3F7EE9C5"/>
    <w:rsid w:val="3F94231A"/>
    <w:rsid w:val="3F9DD05D"/>
    <w:rsid w:val="3FADFFFF"/>
    <w:rsid w:val="3FBAFEA5"/>
    <w:rsid w:val="3FC67178"/>
    <w:rsid w:val="3FD3B6D0"/>
    <w:rsid w:val="3FDFC003"/>
    <w:rsid w:val="3FE56AF2"/>
    <w:rsid w:val="3FF194AD"/>
    <w:rsid w:val="3FFBCC56"/>
    <w:rsid w:val="400F6B9C"/>
    <w:rsid w:val="401136E8"/>
    <w:rsid w:val="40120832"/>
    <w:rsid w:val="40291350"/>
    <w:rsid w:val="402962BB"/>
    <w:rsid w:val="4044C906"/>
    <w:rsid w:val="404C3951"/>
    <w:rsid w:val="405ACBF8"/>
    <w:rsid w:val="405B4E09"/>
    <w:rsid w:val="407A2648"/>
    <w:rsid w:val="408420D1"/>
    <w:rsid w:val="4086646A"/>
    <w:rsid w:val="40A82A85"/>
    <w:rsid w:val="40B1ED68"/>
    <w:rsid w:val="40C72670"/>
    <w:rsid w:val="40C94277"/>
    <w:rsid w:val="40CE7071"/>
    <w:rsid w:val="40D47A30"/>
    <w:rsid w:val="40E3B622"/>
    <w:rsid w:val="40F1AD2F"/>
    <w:rsid w:val="40FCE3F6"/>
    <w:rsid w:val="41012BAE"/>
    <w:rsid w:val="4103669A"/>
    <w:rsid w:val="410D2DFE"/>
    <w:rsid w:val="411FDAA5"/>
    <w:rsid w:val="413789F6"/>
    <w:rsid w:val="41527C79"/>
    <w:rsid w:val="4158B250"/>
    <w:rsid w:val="4159718B"/>
    <w:rsid w:val="415F9CF4"/>
    <w:rsid w:val="416E9B36"/>
    <w:rsid w:val="417A6EE7"/>
    <w:rsid w:val="417CF720"/>
    <w:rsid w:val="41842C16"/>
    <w:rsid w:val="41B09EF4"/>
    <w:rsid w:val="41BEBD5C"/>
    <w:rsid w:val="41C21EF4"/>
    <w:rsid w:val="41CF113E"/>
    <w:rsid w:val="41DD6620"/>
    <w:rsid w:val="41E96D74"/>
    <w:rsid w:val="41F3F76D"/>
    <w:rsid w:val="4207B10B"/>
    <w:rsid w:val="420DAF7C"/>
    <w:rsid w:val="4220A6C0"/>
    <w:rsid w:val="422DD890"/>
    <w:rsid w:val="423CC339"/>
    <w:rsid w:val="4254681D"/>
    <w:rsid w:val="425942FE"/>
    <w:rsid w:val="426ADEB0"/>
    <w:rsid w:val="426B930A"/>
    <w:rsid w:val="42725C04"/>
    <w:rsid w:val="42804640"/>
    <w:rsid w:val="4282E9CF"/>
    <w:rsid w:val="42B92D04"/>
    <w:rsid w:val="42D5711F"/>
    <w:rsid w:val="42DD2729"/>
    <w:rsid w:val="42E8E00D"/>
    <w:rsid w:val="42ED0074"/>
    <w:rsid w:val="42F05C44"/>
    <w:rsid w:val="42F515FA"/>
    <w:rsid w:val="43129A0E"/>
    <w:rsid w:val="4314A5FA"/>
    <w:rsid w:val="432E0E5E"/>
    <w:rsid w:val="43370FF8"/>
    <w:rsid w:val="43400341"/>
    <w:rsid w:val="43424616"/>
    <w:rsid w:val="434527FF"/>
    <w:rsid w:val="4347D663"/>
    <w:rsid w:val="435FF660"/>
    <w:rsid w:val="4361F033"/>
    <w:rsid w:val="4367F099"/>
    <w:rsid w:val="436A9C6C"/>
    <w:rsid w:val="4378EB06"/>
    <w:rsid w:val="439B61DD"/>
    <w:rsid w:val="43A0C3FA"/>
    <w:rsid w:val="43AC0CEB"/>
    <w:rsid w:val="43B13956"/>
    <w:rsid w:val="43B5688A"/>
    <w:rsid w:val="43BA4209"/>
    <w:rsid w:val="43BF2A50"/>
    <w:rsid w:val="43EB9064"/>
    <w:rsid w:val="43F2A330"/>
    <w:rsid w:val="43F3A9C1"/>
    <w:rsid w:val="43FC3493"/>
    <w:rsid w:val="44151C5E"/>
    <w:rsid w:val="444511C1"/>
    <w:rsid w:val="444CABBB"/>
    <w:rsid w:val="4453BBFA"/>
    <w:rsid w:val="446E7E13"/>
    <w:rsid w:val="4483B7EE"/>
    <w:rsid w:val="44905337"/>
    <w:rsid w:val="44A3CD1A"/>
    <w:rsid w:val="44B5D64D"/>
    <w:rsid w:val="44C28F86"/>
    <w:rsid w:val="44C78659"/>
    <w:rsid w:val="44D0002C"/>
    <w:rsid w:val="44D9B079"/>
    <w:rsid w:val="44DAAA92"/>
    <w:rsid w:val="44DC598C"/>
    <w:rsid w:val="44E5D4D2"/>
    <w:rsid w:val="450C45C3"/>
    <w:rsid w:val="4534F678"/>
    <w:rsid w:val="4562E093"/>
    <w:rsid w:val="456B3C7A"/>
    <w:rsid w:val="4570B43C"/>
    <w:rsid w:val="459C979E"/>
    <w:rsid w:val="45A30726"/>
    <w:rsid w:val="45ADBAE1"/>
    <w:rsid w:val="45B74178"/>
    <w:rsid w:val="45BAA5FF"/>
    <w:rsid w:val="45C0603D"/>
    <w:rsid w:val="45DC57DD"/>
    <w:rsid w:val="45F0B2FF"/>
    <w:rsid w:val="45F19C10"/>
    <w:rsid w:val="45FB3A44"/>
    <w:rsid w:val="460D11E1"/>
    <w:rsid w:val="461AFF7A"/>
    <w:rsid w:val="46252DC9"/>
    <w:rsid w:val="4634FAC6"/>
    <w:rsid w:val="464B8414"/>
    <w:rsid w:val="465A7006"/>
    <w:rsid w:val="466759C1"/>
    <w:rsid w:val="4667C81C"/>
    <w:rsid w:val="46777CC5"/>
    <w:rsid w:val="4696A66A"/>
    <w:rsid w:val="46A29599"/>
    <w:rsid w:val="46AA8928"/>
    <w:rsid w:val="46C1F371"/>
    <w:rsid w:val="46D61B1A"/>
    <w:rsid w:val="46F12AB9"/>
    <w:rsid w:val="46F33857"/>
    <w:rsid w:val="4709B18A"/>
    <w:rsid w:val="4721E970"/>
    <w:rsid w:val="4741F84B"/>
    <w:rsid w:val="4771AB66"/>
    <w:rsid w:val="47726A9F"/>
    <w:rsid w:val="478CF1F0"/>
    <w:rsid w:val="479DC8AE"/>
    <w:rsid w:val="47A1B0AF"/>
    <w:rsid w:val="47BA6A30"/>
    <w:rsid w:val="47C118A2"/>
    <w:rsid w:val="47CD8D1A"/>
    <w:rsid w:val="47CD90BD"/>
    <w:rsid w:val="47F29220"/>
    <w:rsid w:val="48156B4F"/>
    <w:rsid w:val="481D3137"/>
    <w:rsid w:val="4822E843"/>
    <w:rsid w:val="4824DB9F"/>
    <w:rsid w:val="483104A7"/>
    <w:rsid w:val="48519B90"/>
    <w:rsid w:val="48562D0D"/>
    <w:rsid w:val="485926C4"/>
    <w:rsid w:val="48822638"/>
    <w:rsid w:val="48901665"/>
    <w:rsid w:val="48903C6F"/>
    <w:rsid w:val="48B16FE1"/>
    <w:rsid w:val="48B19A78"/>
    <w:rsid w:val="48C12EA0"/>
    <w:rsid w:val="48D11987"/>
    <w:rsid w:val="48D2D14C"/>
    <w:rsid w:val="48D77A3C"/>
    <w:rsid w:val="48DFC2D7"/>
    <w:rsid w:val="48E4B93B"/>
    <w:rsid w:val="48E647FC"/>
    <w:rsid w:val="48E7E7AB"/>
    <w:rsid w:val="490624DE"/>
    <w:rsid w:val="49063DE5"/>
    <w:rsid w:val="491B8855"/>
    <w:rsid w:val="493A98F3"/>
    <w:rsid w:val="493B28C8"/>
    <w:rsid w:val="493DBADC"/>
    <w:rsid w:val="4956DCE1"/>
    <w:rsid w:val="4986648E"/>
    <w:rsid w:val="498B4111"/>
    <w:rsid w:val="49A763D0"/>
    <w:rsid w:val="49B76964"/>
    <w:rsid w:val="49C015AA"/>
    <w:rsid w:val="49C2DDC5"/>
    <w:rsid w:val="49EB7891"/>
    <w:rsid w:val="4A08C82C"/>
    <w:rsid w:val="4A154786"/>
    <w:rsid w:val="4A24AA0E"/>
    <w:rsid w:val="4A327F15"/>
    <w:rsid w:val="4A4893B8"/>
    <w:rsid w:val="4A6E523D"/>
    <w:rsid w:val="4A841128"/>
    <w:rsid w:val="4A93D160"/>
    <w:rsid w:val="4A96EAA3"/>
    <w:rsid w:val="4A9D168B"/>
    <w:rsid w:val="4AA80709"/>
    <w:rsid w:val="4AB5F4AD"/>
    <w:rsid w:val="4AD509A9"/>
    <w:rsid w:val="4AD514F3"/>
    <w:rsid w:val="4AD57E9A"/>
    <w:rsid w:val="4AD8569E"/>
    <w:rsid w:val="4ADD1A15"/>
    <w:rsid w:val="4AE3191E"/>
    <w:rsid w:val="4AF4DCC0"/>
    <w:rsid w:val="4B09F7B1"/>
    <w:rsid w:val="4B0EDD36"/>
    <w:rsid w:val="4B174F7D"/>
    <w:rsid w:val="4B1E3BD5"/>
    <w:rsid w:val="4B271F56"/>
    <w:rsid w:val="4B299EAC"/>
    <w:rsid w:val="4B3C55B2"/>
    <w:rsid w:val="4B3DBDD6"/>
    <w:rsid w:val="4B4FF5BD"/>
    <w:rsid w:val="4B6DA8B6"/>
    <w:rsid w:val="4B95AFAD"/>
    <w:rsid w:val="4BA6034C"/>
    <w:rsid w:val="4BAD85F8"/>
    <w:rsid w:val="4BADD60F"/>
    <w:rsid w:val="4BB8B60C"/>
    <w:rsid w:val="4BBB95A1"/>
    <w:rsid w:val="4BC4831A"/>
    <w:rsid w:val="4BD53A10"/>
    <w:rsid w:val="4BDDD56A"/>
    <w:rsid w:val="4BEDFB5E"/>
    <w:rsid w:val="4BFD3DB4"/>
    <w:rsid w:val="4C40E5C4"/>
    <w:rsid w:val="4C4C3C51"/>
    <w:rsid w:val="4C513EFF"/>
    <w:rsid w:val="4C6F637F"/>
    <w:rsid w:val="4C75DC3D"/>
    <w:rsid w:val="4CB30811"/>
    <w:rsid w:val="4CB7C776"/>
    <w:rsid w:val="4CC3EF02"/>
    <w:rsid w:val="4CC98677"/>
    <w:rsid w:val="4CE8AD65"/>
    <w:rsid w:val="4D3512CB"/>
    <w:rsid w:val="4D355525"/>
    <w:rsid w:val="4D3DEDA4"/>
    <w:rsid w:val="4D3FA967"/>
    <w:rsid w:val="4D59F399"/>
    <w:rsid w:val="4D840FDA"/>
    <w:rsid w:val="4D8D4240"/>
    <w:rsid w:val="4D98C78A"/>
    <w:rsid w:val="4D9F7FD5"/>
    <w:rsid w:val="4DA6E665"/>
    <w:rsid w:val="4DB5D29C"/>
    <w:rsid w:val="4DE4681B"/>
    <w:rsid w:val="4DFC58C8"/>
    <w:rsid w:val="4E0121B7"/>
    <w:rsid w:val="4E123F89"/>
    <w:rsid w:val="4E16C661"/>
    <w:rsid w:val="4E3830C1"/>
    <w:rsid w:val="4E3BDC29"/>
    <w:rsid w:val="4E4E5E1E"/>
    <w:rsid w:val="4E7BFB14"/>
    <w:rsid w:val="4E7FF044"/>
    <w:rsid w:val="4E8005A7"/>
    <w:rsid w:val="4E828422"/>
    <w:rsid w:val="4E842219"/>
    <w:rsid w:val="4E8C4F86"/>
    <w:rsid w:val="4E8F3701"/>
    <w:rsid w:val="4E9B4995"/>
    <w:rsid w:val="4EC0F585"/>
    <w:rsid w:val="4EC1469F"/>
    <w:rsid w:val="4EC893C8"/>
    <w:rsid w:val="4ECCD467"/>
    <w:rsid w:val="4EEDE6C1"/>
    <w:rsid w:val="4EF82A69"/>
    <w:rsid w:val="4EFEF145"/>
    <w:rsid w:val="4F1BB282"/>
    <w:rsid w:val="4F2884E5"/>
    <w:rsid w:val="4F34BA39"/>
    <w:rsid w:val="4F4061C3"/>
    <w:rsid w:val="4F462CAE"/>
    <w:rsid w:val="4F551725"/>
    <w:rsid w:val="4F5A29AD"/>
    <w:rsid w:val="4F5FAEEF"/>
    <w:rsid w:val="4F5FC3CE"/>
    <w:rsid w:val="4F678F7D"/>
    <w:rsid w:val="4F6FD018"/>
    <w:rsid w:val="4F79539D"/>
    <w:rsid w:val="4F7AE7B8"/>
    <w:rsid w:val="4F7B7592"/>
    <w:rsid w:val="4F84E874"/>
    <w:rsid w:val="4F9424C4"/>
    <w:rsid w:val="4F9A994B"/>
    <w:rsid w:val="4F9E4BD3"/>
    <w:rsid w:val="4FA2F2C2"/>
    <w:rsid w:val="4FA5173C"/>
    <w:rsid w:val="4FBD3D15"/>
    <w:rsid w:val="4FD0D615"/>
    <w:rsid w:val="4FDEEADF"/>
    <w:rsid w:val="4FF8ED36"/>
    <w:rsid w:val="4FFAEBF8"/>
    <w:rsid w:val="5004615D"/>
    <w:rsid w:val="50066606"/>
    <w:rsid w:val="502DFBE8"/>
    <w:rsid w:val="5038B6DE"/>
    <w:rsid w:val="50448BFD"/>
    <w:rsid w:val="50468DFD"/>
    <w:rsid w:val="504E544F"/>
    <w:rsid w:val="50524294"/>
    <w:rsid w:val="50558BE7"/>
    <w:rsid w:val="509DA10B"/>
    <w:rsid w:val="509F63BD"/>
    <w:rsid w:val="50A31623"/>
    <w:rsid w:val="50A4C185"/>
    <w:rsid w:val="50AB0A01"/>
    <w:rsid w:val="50BF1525"/>
    <w:rsid w:val="50D61A3B"/>
    <w:rsid w:val="50EC8E7D"/>
    <w:rsid w:val="50F1BC5A"/>
    <w:rsid w:val="510A1D83"/>
    <w:rsid w:val="510ADA47"/>
    <w:rsid w:val="51180FA5"/>
    <w:rsid w:val="51195060"/>
    <w:rsid w:val="51255A9C"/>
    <w:rsid w:val="51261C39"/>
    <w:rsid w:val="514BAD88"/>
    <w:rsid w:val="514D68D7"/>
    <w:rsid w:val="515E6C88"/>
    <w:rsid w:val="51659DFB"/>
    <w:rsid w:val="516F04FA"/>
    <w:rsid w:val="51800C42"/>
    <w:rsid w:val="51814F07"/>
    <w:rsid w:val="5181849F"/>
    <w:rsid w:val="519934F6"/>
    <w:rsid w:val="519D5E1F"/>
    <w:rsid w:val="51B105F9"/>
    <w:rsid w:val="51D231C4"/>
    <w:rsid w:val="51DD53B5"/>
    <w:rsid w:val="51F98623"/>
    <w:rsid w:val="51FA25E0"/>
    <w:rsid w:val="5217B5FD"/>
    <w:rsid w:val="52335A8B"/>
    <w:rsid w:val="523D91A7"/>
    <w:rsid w:val="5243C16B"/>
    <w:rsid w:val="5243DF76"/>
    <w:rsid w:val="5259DFF4"/>
    <w:rsid w:val="525E3E33"/>
    <w:rsid w:val="526173EE"/>
    <w:rsid w:val="52663FD9"/>
    <w:rsid w:val="526A5486"/>
    <w:rsid w:val="528B9A8D"/>
    <w:rsid w:val="52A3B1A4"/>
    <w:rsid w:val="52A6A2E4"/>
    <w:rsid w:val="52AAC105"/>
    <w:rsid w:val="52ADF673"/>
    <w:rsid w:val="52BAD91E"/>
    <w:rsid w:val="52CAEA92"/>
    <w:rsid w:val="52CBEB51"/>
    <w:rsid w:val="52DB8457"/>
    <w:rsid w:val="52F67D9E"/>
    <w:rsid w:val="53146457"/>
    <w:rsid w:val="53163E7C"/>
    <w:rsid w:val="534ADEDF"/>
    <w:rsid w:val="535AA71E"/>
    <w:rsid w:val="535C306D"/>
    <w:rsid w:val="5364EC83"/>
    <w:rsid w:val="53782987"/>
    <w:rsid w:val="5395334F"/>
    <w:rsid w:val="539DB61D"/>
    <w:rsid w:val="53BFF6AF"/>
    <w:rsid w:val="53CE6259"/>
    <w:rsid w:val="53E04C7C"/>
    <w:rsid w:val="53E28050"/>
    <w:rsid w:val="53F20C3C"/>
    <w:rsid w:val="53F94DD9"/>
    <w:rsid w:val="5401F185"/>
    <w:rsid w:val="540397C3"/>
    <w:rsid w:val="54322EFF"/>
    <w:rsid w:val="543E181A"/>
    <w:rsid w:val="54419C90"/>
    <w:rsid w:val="54422D64"/>
    <w:rsid w:val="544B3E18"/>
    <w:rsid w:val="5490C56D"/>
    <w:rsid w:val="54D19613"/>
    <w:rsid w:val="54D89FAE"/>
    <w:rsid w:val="54EFE819"/>
    <w:rsid w:val="54FB1187"/>
    <w:rsid w:val="54FDB636"/>
    <w:rsid w:val="55173E37"/>
    <w:rsid w:val="55186B42"/>
    <w:rsid w:val="551A318C"/>
    <w:rsid w:val="552B1185"/>
    <w:rsid w:val="553E34AA"/>
    <w:rsid w:val="5563C186"/>
    <w:rsid w:val="55740DF8"/>
    <w:rsid w:val="55747559"/>
    <w:rsid w:val="557976D9"/>
    <w:rsid w:val="557CF87E"/>
    <w:rsid w:val="557F9857"/>
    <w:rsid w:val="55820750"/>
    <w:rsid w:val="5587D815"/>
    <w:rsid w:val="558A1C15"/>
    <w:rsid w:val="559F93FF"/>
    <w:rsid w:val="559FF284"/>
    <w:rsid w:val="55A44378"/>
    <w:rsid w:val="55A4A704"/>
    <w:rsid w:val="55B0B7A4"/>
    <w:rsid w:val="55D3B894"/>
    <w:rsid w:val="55E5D35D"/>
    <w:rsid w:val="55EA4185"/>
    <w:rsid w:val="56018A94"/>
    <w:rsid w:val="560BB1AE"/>
    <w:rsid w:val="56125E65"/>
    <w:rsid w:val="56171713"/>
    <w:rsid w:val="564F5914"/>
    <w:rsid w:val="566B69BD"/>
    <w:rsid w:val="566CCDD5"/>
    <w:rsid w:val="5678A99D"/>
    <w:rsid w:val="56987B33"/>
    <w:rsid w:val="569D0307"/>
    <w:rsid w:val="56BA1245"/>
    <w:rsid w:val="56DEBFF0"/>
    <w:rsid w:val="56E1991F"/>
    <w:rsid w:val="56E7024D"/>
    <w:rsid w:val="56FFBD89"/>
    <w:rsid w:val="571E0724"/>
    <w:rsid w:val="57519294"/>
    <w:rsid w:val="575CC64C"/>
    <w:rsid w:val="57614CEA"/>
    <w:rsid w:val="576D82C8"/>
    <w:rsid w:val="57745C61"/>
    <w:rsid w:val="5778DCE7"/>
    <w:rsid w:val="57A2670A"/>
    <w:rsid w:val="57C0ECB6"/>
    <w:rsid w:val="57CA0433"/>
    <w:rsid w:val="57DE11A7"/>
    <w:rsid w:val="57DE7AEA"/>
    <w:rsid w:val="57E1DB4C"/>
    <w:rsid w:val="57E5C887"/>
    <w:rsid w:val="57EAC806"/>
    <w:rsid w:val="57F3D227"/>
    <w:rsid w:val="57F4429E"/>
    <w:rsid w:val="580E0A77"/>
    <w:rsid w:val="58157665"/>
    <w:rsid w:val="5832DA8E"/>
    <w:rsid w:val="5835F42E"/>
    <w:rsid w:val="5846B6CA"/>
    <w:rsid w:val="5851451C"/>
    <w:rsid w:val="585D6F7D"/>
    <w:rsid w:val="585FC398"/>
    <w:rsid w:val="586FA35F"/>
    <w:rsid w:val="588E4817"/>
    <w:rsid w:val="58A215A2"/>
    <w:rsid w:val="58A2892E"/>
    <w:rsid w:val="58B0F2B8"/>
    <w:rsid w:val="58B3FA00"/>
    <w:rsid w:val="58B7C031"/>
    <w:rsid w:val="58C9E7AE"/>
    <w:rsid w:val="58D83C66"/>
    <w:rsid w:val="58DF31DB"/>
    <w:rsid w:val="58E5F9E8"/>
    <w:rsid w:val="58EE0DAC"/>
    <w:rsid w:val="58F6147E"/>
    <w:rsid w:val="58FD5FF7"/>
    <w:rsid w:val="58FE09C2"/>
    <w:rsid w:val="59026A45"/>
    <w:rsid w:val="5903C7C1"/>
    <w:rsid w:val="5909BF3A"/>
    <w:rsid w:val="591E03C9"/>
    <w:rsid w:val="5920DD3F"/>
    <w:rsid w:val="59268652"/>
    <w:rsid w:val="592A7FB5"/>
    <w:rsid w:val="593E220C"/>
    <w:rsid w:val="593FDEEA"/>
    <w:rsid w:val="595424E8"/>
    <w:rsid w:val="595B661C"/>
    <w:rsid w:val="5973B0AA"/>
    <w:rsid w:val="5976F57F"/>
    <w:rsid w:val="59818656"/>
    <w:rsid w:val="59933015"/>
    <w:rsid w:val="59ABDDAB"/>
    <w:rsid w:val="59AD4AE5"/>
    <w:rsid w:val="59D260CB"/>
    <w:rsid w:val="59D772F8"/>
    <w:rsid w:val="59DAF735"/>
    <w:rsid w:val="59F21BFE"/>
    <w:rsid w:val="5A21EA16"/>
    <w:rsid w:val="5A224721"/>
    <w:rsid w:val="5A314EBF"/>
    <w:rsid w:val="5A432005"/>
    <w:rsid w:val="5A4547F9"/>
    <w:rsid w:val="5A5782B2"/>
    <w:rsid w:val="5A748E22"/>
    <w:rsid w:val="5AAF927B"/>
    <w:rsid w:val="5AB4124C"/>
    <w:rsid w:val="5ABAA9DE"/>
    <w:rsid w:val="5AE07D95"/>
    <w:rsid w:val="5AF4B948"/>
    <w:rsid w:val="5B0B9A23"/>
    <w:rsid w:val="5B1DCF95"/>
    <w:rsid w:val="5B326162"/>
    <w:rsid w:val="5B381BFD"/>
    <w:rsid w:val="5B3E37F7"/>
    <w:rsid w:val="5B5254A2"/>
    <w:rsid w:val="5B59CBCF"/>
    <w:rsid w:val="5B5E7EDA"/>
    <w:rsid w:val="5B65607C"/>
    <w:rsid w:val="5B66ACB2"/>
    <w:rsid w:val="5B70ECBB"/>
    <w:rsid w:val="5BB356C0"/>
    <w:rsid w:val="5BB3CA25"/>
    <w:rsid w:val="5BC5E0F5"/>
    <w:rsid w:val="5BCBF754"/>
    <w:rsid w:val="5BEEBB4C"/>
    <w:rsid w:val="5BF18063"/>
    <w:rsid w:val="5BF6B03E"/>
    <w:rsid w:val="5BFA3C6D"/>
    <w:rsid w:val="5C043396"/>
    <w:rsid w:val="5C44ADED"/>
    <w:rsid w:val="5C503372"/>
    <w:rsid w:val="5C564AC4"/>
    <w:rsid w:val="5C670072"/>
    <w:rsid w:val="5C686850"/>
    <w:rsid w:val="5C6BD89A"/>
    <w:rsid w:val="5C70E1D4"/>
    <w:rsid w:val="5C82541F"/>
    <w:rsid w:val="5CA816CB"/>
    <w:rsid w:val="5CBF911E"/>
    <w:rsid w:val="5CC67C33"/>
    <w:rsid w:val="5CDF9812"/>
    <w:rsid w:val="5CE5F20E"/>
    <w:rsid w:val="5CF3D104"/>
    <w:rsid w:val="5CF69CA2"/>
    <w:rsid w:val="5D13E157"/>
    <w:rsid w:val="5D19AE72"/>
    <w:rsid w:val="5D281523"/>
    <w:rsid w:val="5D3A70CC"/>
    <w:rsid w:val="5D43B132"/>
    <w:rsid w:val="5D450CC3"/>
    <w:rsid w:val="5D47185D"/>
    <w:rsid w:val="5D5342D0"/>
    <w:rsid w:val="5D575998"/>
    <w:rsid w:val="5D5A339C"/>
    <w:rsid w:val="5D763FC3"/>
    <w:rsid w:val="5D81A69B"/>
    <w:rsid w:val="5D93A235"/>
    <w:rsid w:val="5D98AE8D"/>
    <w:rsid w:val="5DACE6E3"/>
    <w:rsid w:val="5DADEDDD"/>
    <w:rsid w:val="5DB80F8C"/>
    <w:rsid w:val="5DC83F60"/>
    <w:rsid w:val="5DC894FB"/>
    <w:rsid w:val="5DC98381"/>
    <w:rsid w:val="5DCD0E8C"/>
    <w:rsid w:val="5DD64C55"/>
    <w:rsid w:val="5DD71D5B"/>
    <w:rsid w:val="5DE7AC19"/>
    <w:rsid w:val="5DF0D5CD"/>
    <w:rsid w:val="5E228CAD"/>
    <w:rsid w:val="5E26A15E"/>
    <w:rsid w:val="5E286F4A"/>
    <w:rsid w:val="5E2D030D"/>
    <w:rsid w:val="5E50B671"/>
    <w:rsid w:val="5E66660F"/>
    <w:rsid w:val="5E6D4292"/>
    <w:rsid w:val="5E71289D"/>
    <w:rsid w:val="5EB24B47"/>
    <w:rsid w:val="5EC0A69B"/>
    <w:rsid w:val="5EC0AD2F"/>
    <w:rsid w:val="5ECD04F1"/>
    <w:rsid w:val="5EDAB0CC"/>
    <w:rsid w:val="5EDF7F54"/>
    <w:rsid w:val="5F025462"/>
    <w:rsid w:val="5F0A42B1"/>
    <w:rsid w:val="5F1EB018"/>
    <w:rsid w:val="5F243701"/>
    <w:rsid w:val="5F28C3B4"/>
    <w:rsid w:val="5F2C0B76"/>
    <w:rsid w:val="5F398200"/>
    <w:rsid w:val="5F5CA005"/>
    <w:rsid w:val="5F64767B"/>
    <w:rsid w:val="5F665868"/>
    <w:rsid w:val="5F745BAB"/>
    <w:rsid w:val="5F772F5E"/>
    <w:rsid w:val="5F7AE2C9"/>
    <w:rsid w:val="5F7CB01C"/>
    <w:rsid w:val="5F99637B"/>
    <w:rsid w:val="5FB9AABC"/>
    <w:rsid w:val="5FEAEC9A"/>
    <w:rsid w:val="60094078"/>
    <w:rsid w:val="600C92FE"/>
    <w:rsid w:val="601F4DC6"/>
    <w:rsid w:val="6029AC63"/>
    <w:rsid w:val="60461AF5"/>
    <w:rsid w:val="60515303"/>
    <w:rsid w:val="605B9156"/>
    <w:rsid w:val="605D76D1"/>
    <w:rsid w:val="607D332D"/>
    <w:rsid w:val="607EF6AD"/>
    <w:rsid w:val="6080D5EF"/>
    <w:rsid w:val="6088CF6F"/>
    <w:rsid w:val="60AAF0A8"/>
    <w:rsid w:val="60B2E6EB"/>
    <w:rsid w:val="60B7F78A"/>
    <w:rsid w:val="60CF92B8"/>
    <w:rsid w:val="6113FFCD"/>
    <w:rsid w:val="6114DD8E"/>
    <w:rsid w:val="61527D37"/>
    <w:rsid w:val="615894DA"/>
    <w:rsid w:val="615B287A"/>
    <w:rsid w:val="616087FA"/>
    <w:rsid w:val="61684A30"/>
    <w:rsid w:val="61913690"/>
    <w:rsid w:val="6198B954"/>
    <w:rsid w:val="61D172C6"/>
    <w:rsid w:val="61D685FB"/>
    <w:rsid w:val="620243E2"/>
    <w:rsid w:val="620AFDC3"/>
    <w:rsid w:val="620E9BB0"/>
    <w:rsid w:val="6213AAC2"/>
    <w:rsid w:val="623F85DE"/>
    <w:rsid w:val="626A8C42"/>
    <w:rsid w:val="626B2273"/>
    <w:rsid w:val="627D6076"/>
    <w:rsid w:val="6293791C"/>
    <w:rsid w:val="62D0C6AE"/>
    <w:rsid w:val="62E5A108"/>
    <w:rsid w:val="62F48237"/>
    <w:rsid w:val="62F71520"/>
    <w:rsid w:val="6301C806"/>
    <w:rsid w:val="6307CAEE"/>
    <w:rsid w:val="63087A35"/>
    <w:rsid w:val="6317FEDF"/>
    <w:rsid w:val="6322E47D"/>
    <w:rsid w:val="63273AD0"/>
    <w:rsid w:val="63364EDD"/>
    <w:rsid w:val="63384786"/>
    <w:rsid w:val="6343388F"/>
    <w:rsid w:val="6349965C"/>
    <w:rsid w:val="634D165A"/>
    <w:rsid w:val="635934AD"/>
    <w:rsid w:val="6359E63E"/>
    <w:rsid w:val="635CA0EE"/>
    <w:rsid w:val="635D4675"/>
    <w:rsid w:val="63613F88"/>
    <w:rsid w:val="6367E9D5"/>
    <w:rsid w:val="6388C7FA"/>
    <w:rsid w:val="63BC4D61"/>
    <w:rsid w:val="63D1E9D5"/>
    <w:rsid w:val="63ED9CE3"/>
    <w:rsid w:val="6408DFC9"/>
    <w:rsid w:val="64226AF0"/>
    <w:rsid w:val="64282B1F"/>
    <w:rsid w:val="6428677F"/>
    <w:rsid w:val="642FDA5C"/>
    <w:rsid w:val="643D7D32"/>
    <w:rsid w:val="64536DED"/>
    <w:rsid w:val="6455F431"/>
    <w:rsid w:val="64680799"/>
    <w:rsid w:val="646A5ED7"/>
    <w:rsid w:val="64735CFA"/>
    <w:rsid w:val="6477EB3D"/>
    <w:rsid w:val="64B22F0F"/>
    <w:rsid w:val="64C09163"/>
    <w:rsid w:val="64C3AC36"/>
    <w:rsid w:val="64CE2923"/>
    <w:rsid w:val="64CF3C60"/>
    <w:rsid w:val="64DA1286"/>
    <w:rsid w:val="64F20936"/>
    <w:rsid w:val="64F214BA"/>
    <w:rsid w:val="6507AE6B"/>
    <w:rsid w:val="650FA867"/>
    <w:rsid w:val="651426C1"/>
    <w:rsid w:val="65256B82"/>
    <w:rsid w:val="65280522"/>
    <w:rsid w:val="653A1947"/>
    <w:rsid w:val="653F1FB7"/>
    <w:rsid w:val="65498A97"/>
    <w:rsid w:val="6558CDDA"/>
    <w:rsid w:val="6562BEF2"/>
    <w:rsid w:val="656540EE"/>
    <w:rsid w:val="6566F1F4"/>
    <w:rsid w:val="656F1D1B"/>
    <w:rsid w:val="65765272"/>
    <w:rsid w:val="658CCAC8"/>
    <w:rsid w:val="65A39DE6"/>
    <w:rsid w:val="65A8B263"/>
    <w:rsid w:val="65B37924"/>
    <w:rsid w:val="65C899F7"/>
    <w:rsid w:val="65CCC862"/>
    <w:rsid w:val="65DD73A3"/>
    <w:rsid w:val="65E64755"/>
    <w:rsid w:val="65FCFC02"/>
    <w:rsid w:val="66037A6A"/>
    <w:rsid w:val="6616A191"/>
    <w:rsid w:val="663DC29B"/>
    <w:rsid w:val="664BB838"/>
    <w:rsid w:val="667BF37C"/>
    <w:rsid w:val="6698D2E9"/>
    <w:rsid w:val="66BC1853"/>
    <w:rsid w:val="66D3BD83"/>
    <w:rsid w:val="66D5B6F1"/>
    <w:rsid w:val="66EDCA1D"/>
    <w:rsid w:val="66EDDCAA"/>
    <w:rsid w:val="67586AB7"/>
    <w:rsid w:val="6766A83F"/>
    <w:rsid w:val="676E7532"/>
    <w:rsid w:val="679194E3"/>
    <w:rsid w:val="6796E5EC"/>
    <w:rsid w:val="67A4EA4A"/>
    <w:rsid w:val="67A7BB94"/>
    <w:rsid w:val="67C57FDD"/>
    <w:rsid w:val="67C8FC4B"/>
    <w:rsid w:val="67CE710E"/>
    <w:rsid w:val="67FDFF32"/>
    <w:rsid w:val="68005469"/>
    <w:rsid w:val="68126746"/>
    <w:rsid w:val="681C50B0"/>
    <w:rsid w:val="6843EF90"/>
    <w:rsid w:val="68538EF1"/>
    <w:rsid w:val="686231AE"/>
    <w:rsid w:val="68ACA29C"/>
    <w:rsid w:val="68AD6EAC"/>
    <w:rsid w:val="68B11B9E"/>
    <w:rsid w:val="68BA37AD"/>
    <w:rsid w:val="68D38D2F"/>
    <w:rsid w:val="68DB32D6"/>
    <w:rsid w:val="68E831B8"/>
    <w:rsid w:val="69089CF6"/>
    <w:rsid w:val="6934CA9A"/>
    <w:rsid w:val="6951544C"/>
    <w:rsid w:val="696325C0"/>
    <w:rsid w:val="697DC372"/>
    <w:rsid w:val="69924641"/>
    <w:rsid w:val="69A28220"/>
    <w:rsid w:val="69A54264"/>
    <w:rsid w:val="69B11DA8"/>
    <w:rsid w:val="69B777A9"/>
    <w:rsid w:val="69D6E259"/>
    <w:rsid w:val="69DABEB2"/>
    <w:rsid w:val="69E12F10"/>
    <w:rsid w:val="69E3A8A7"/>
    <w:rsid w:val="69E8AF15"/>
    <w:rsid w:val="69F7A1B1"/>
    <w:rsid w:val="6A07E7FC"/>
    <w:rsid w:val="6A0D4418"/>
    <w:rsid w:val="6A33AB1C"/>
    <w:rsid w:val="6A3F9B58"/>
    <w:rsid w:val="6A415E07"/>
    <w:rsid w:val="6A44E6DD"/>
    <w:rsid w:val="6A483630"/>
    <w:rsid w:val="6A61DB32"/>
    <w:rsid w:val="6A9E387F"/>
    <w:rsid w:val="6AAF0618"/>
    <w:rsid w:val="6ABA196B"/>
    <w:rsid w:val="6ABFFF7B"/>
    <w:rsid w:val="6AE4E2B5"/>
    <w:rsid w:val="6AF0E001"/>
    <w:rsid w:val="6AF30247"/>
    <w:rsid w:val="6AFA387F"/>
    <w:rsid w:val="6B10E182"/>
    <w:rsid w:val="6B13F7C3"/>
    <w:rsid w:val="6B2B5C1A"/>
    <w:rsid w:val="6B3E5A1E"/>
    <w:rsid w:val="6B3E64B4"/>
    <w:rsid w:val="6B502EB0"/>
    <w:rsid w:val="6B67513B"/>
    <w:rsid w:val="6B72902A"/>
    <w:rsid w:val="6B73FDA9"/>
    <w:rsid w:val="6B91629E"/>
    <w:rsid w:val="6B9A52AC"/>
    <w:rsid w:val="6BA0409E"/>
    <w:rsid w:val="6BC63E21"/>
    <w:rsid w:val="6BCCDE3F"/>
    <w:rsid w:val="6BE25777"/>
    <w:rsid w:val="6BFAA117"/>
    <w:rsid w:val="6C02B558"/>
    <w:rsid w:val="6C1AF06E"/>
    <w:rsid w:val="6C32CC8D"/>
    <w:rsid w:val="6C3C15D6"/>
    <w:rsid w:val="6C4082C1"/>
    <w:rsid w:val="6C60328A"/>
    <w:rsid w:val="6C6384E0"/>
    <w:rsid w:val="6C692281"/>
    <w:rsid w:val="6C70C9F0"/>
    <w:rsid w:val="6C890562"/>
    <w:rsid w:val="6C924DAE"/>
    <w:rsid w:val="6C992A6A"/>
    <w:rsid w:val="6C9E24D6"/>
    <w:rsid w:val="6CAC1308"/>
    <w:rsid w:val="6CAC55B3"/>
    <w:rsid w:val="6CADC0B5"/>
    <w:rsid w:val="6CCEF154"/>
    <w:rsid w:val="6CDB8E7D"/>
    <w:rsid w:val="6CDFE5DD"/>
    <w:rsid w:val="6CFAC006"/>
    <w:rsid w:val="6D2B85F4"/>
    <w:rsid w:val="6D2F52EF"/>
    <w:rsid w:val="6D35686A"/>
    <w:rsid w:val="6D3E7171"/>
    <w:rsid w:val="6D3E7992"/>
    <w:rsid w:val="6D462CEE"/>
    <w:rsid w:val="6D5AE1E3"/>
    <w:rsid w:val="6D75B84C"/>
    <w:rsid w:val="6D7A963C"/>
    <w:rsid w:val="6D8D0E7E"/>
    <w:rsid w:val="6D94D44B"/>
    <w:rsid w:val="6DAC938F"/>
    <w:rsid w:val="6DB49FA5"/>
    <w:rsid w:val="6DB6A9B8"/>
    <w:rsid w:val="6DBDB367"/>
    <w:rsid w:val="6DCFA353"/>
    <w:rsid w:val="6DDD7990"/>
    <w:rsid w:val="6DECEF63"/>
    <w:rsid w:val="6DEF2F03"/>
    <w:rsid w:val="6DF5EAF1"/>
    <w:rsid w:val="6DFBFC03"/>
    <w:rsid w:val="6E0532D6"/>
    <w:rsid w:val="6E1599F8"/>
    <w:rsid w:val="6E1C35F2"/>
    <w:rsid w:val="6E1DD236"/>
    <w:rsid w:val="6E2B8F31"/>
    <w:rsid w:val="6E2C8389"/>
    <w:rsid w:val="6E2F25FB"/>
    <w:rsid w:val="6E302E05"/>
    <w:rsid w:val="6E3209AA"/>
    <w:rsid w:val="6E3845D4"/>
    <w:rsid w:val="6E571AAD"/>
    <w:rsid w:val="6E7264FB"/>
    <w:rsid w:val="6E84BD5F"/>
    <w:rsid w:val="6E99E82D"/>
    <w:rsid w:val="6E9BFA4F"/>
    <w:rsid w:val="6EA1F816"/>
    <w:rsid w:val="6EA35617"/>
    <w:rsid w:val="6EB28DC5"/>
    <w:rsid w:val="6EB9DEF7"/>
    <w:rsid w:val="6EF3952B"/>
    <w:rsid w:val="6EF78782"/>
    <w:rsid w:val="6F028EFE"/>
    <w:rsid w:val="6F171029"/>
    <w:rsid w:val="6F1B7FEB"/>
    <w:rsid w:val="6F2D3AAE"/>
    <w:rsid w:val="6F344E91"/>
    <w:rsid w:val="6F3F28FE"/>
    <w:rsid w:val="6F6F4D10"/>
    <w:rsid w:val="6F70731E"/>
    <w:rsid w:val="6F74B0ED"/>
    <w:rsid w:val="6F78EBFA"/>
    <w:rsid w:val="6F856A1C"/>
    <w:rsid w:val="6F8885D1"/>
    <w:rsid w:val="6F8FD090"/>
    <w:rsid w:val="6F970179"/>
    <w:rsid w:val="6FA34B53"/>
    <w:rsid w:val="6FB63385"/>
    <w:rsid w:val="6FC6FADA"/>
    <w:rsid w:val="700E5D98"/>
    <w:rsid w:val="70164E23"/>
    <w:rsid w:val="7024BD2A"/>
    <w:rsid w:val="702CBD96"/>
    <w:rsid w:val="7030CF1A"/>
    <w:rsid w:val="7035E84A"/>
    <w:rsid w:val="703A6B95"/>
    <w:rsid w:val="703D14C1"/>
    <w:rsid w:val="703EDEF2"/>
    <w:rsid w:val="704C022C"/>
    <w:rsid w:val="70669C2B"/>
    <w:rsid w:val="7077E5EC"/>
    <w:rsid w:val="707C18EF"/>
    <w:rsid w:val="708ECD99"/>
    <w:rsid w:val="7095E23B"/>
    <w:rsid w:val="70A1E861"/>
    <w:rsid w:val="70A3DA0D"/>
    <w:rsid w:val="70A9C96A"/>
    <w:rsid w:val="70ADE22A"/>
    <w:rsid w:val="70B392F7"/>
    <w:rsid w:val="70CBB1DE"/>
    <w:rsid w:val="70D224FD"/>
    <w:rsid w:val="70DFE298"/>
    <w:rsid w:val="70E2A295"/>
    <w:rsid w:val="70E99F58"/>
    <w:rsid w:val="70FA5BAB"/>
    <w:rsid w:val="71073B70"/>
    <w:rsid w:val="711745A3"/>
    <w:rsid w:val="7121B75E"/>
    <w:rsid w:val="7128374C"/>
    <w:rsid w:val="713F8922"/>
    <w:rsid w:val="7163AD39"/>
    <w:rsid w:val="716E22D0"/>
    <w:rsid w:val="71715ED0"/>
    <w:rsid w:val="7172ECD3"/>
    <w:rsid w:val="718DB0D7"/>
    <w:rsid w:val="71960806"/>
    <w:rsid w:val="71A95697"/>
    <w:rsid w:val="71D8B1D9"/>
    <w:rsid w:val="71E07E40"/>
    <w:rsid w:val="71E77188"/>
    <w:rsid w:val="71F255FC"/>
    <w:rsid w:val="71F72A65"/>
    <w:rsid w:val="71F7B5E6"/>
    <w:rsid w:val="72100B5B"/>
    <w:rsid w:val="7210DFE3"/>
    <w:rsid w:val="721DBB5A"/>
    <w:rsid w:val="7221B142"/>
    <w:rsid w:val="7223953A"/>
    <w:rsid w:val="7237DC1C"/>
    <w:rsid w:val="724787BC"/>
    <w:rsid w:val="72500AB4"/>
    <w:rsid w:val="72582F4E"/>
    <w:rsid w:val="725B026B"/>
    <w:rsid w:val="727DF718"/>
    <w:rsid w:val="7293EF36"/>
    <w:rsid w:val="72B0C547"/>
    <w:rsid w:val="72B28B06"/>
    <w:rsid w:val="72CDA225"/>
    <w:rsid w:val="72EA1D7C"/>
    <w:rsid w:val="72F668F1"/>
    <w:rsid w:val="72FC5AE7"/>
    <w:rsid w:val="7304C6FA"/>
    <w:rsid w:val="732CF9FB"/>
    <w:rsid w:val="733352A4"/>
    <w:rsid w:val="73341076"/>
    <w:rsid w:val="73494CFE"/>
    <w:rsid w:val="7360A2CF"/>
    <w:rsid w:val="7364E340"/>
    <w:rsid w:val="7365D694"/>
    <w:rsid w:val="73717826"/>
    <w:rsid w:val="737282DE"/>
    <w:rsid w:val="7374B56A"/>
    <w:rsid w:val="737B867B"/>
    <w:rsid w:val="737E580A"/>
    <w:rsid w:val="739233AD"/>
    <w:rsid w:val="73A4ED74"/>
    <w:rsid w:val="73B1435F"/>
    <w:rsid w:val="73B1EC32"/>
    <w:rsid w:val="73C40D73"/>
    <w:rsid w:val="73C80242"/>
    <w:rsid w:val="73D5F76A"/>
    <w:rsid w:val="73D76CDE"/>
    <w:rsid w:val="73D89008"/>
    <w:rsid w:val="73DAFBD2"/>
    <w:rsid w:val="73E2F4D6"/>
    <w:rsid w:val="73EA598C"/>
    <w:rsid w:val="73FD3E49"/>
    <w:rsid w:val="7400DA8E"/>
    <w:rsid w:val="74015271"/>
    <w:rsid w:val="7410A726"/>
    <w:rsid w:val="7417C388"/>
    <w:rsid w:val="741A68BD"/>
    <w:rsid w:val="74225434"/>
    <w:rsid w:val="74278A86"/>
    <w:rsid w:val="7432FE4B"/>
    <w:rsid w:val="74445EB5"/>
    <w:rsid w:val="744AF24F"/>
    <w:rsid w:val="744E24EF"/>
    <w:rsid w:val="74740AD1"/>
    <w:rsid w:val="74791E26"/>
    <w:rsid w:val="7484DF0E"/>
    <w:rsid w:val="749CF118"/>
    <w:rsid w:val="74A8C439"/>
    <w:rsid w:val="74B3BC5E"/>
    <w:rsid w:val="74B952C5"/>
    <w:rsid w:val="74BD66BA"/>
    <w:rsid w:val="74C954D7"/>
    <w:rsid w:val="74CF452E"/>
    <w:rsid w:val="74D5048A"/>
    <w:rsid w:val="74E4322B"/>
    <w:rsid w:val="74E835FF"/>
    <w:rsid w:val="7508024B"/>
    <w:rsid w:val="7509811A"/>
    <w:rsid w:val="750A858C"/>
    <w:rsid w:val="750EE401"/>
    <w:rsid w:val="7518D711"/>
    <w:rsid w:val="7523AF7C"/>
    <w:rsid w:val="75272C12"/>
    <w:rsid w:val="7529C848"/>
    <w:rsid w:val="753A716F"/>
    <w:rsid w:val="7559690D"/>
    <w:rsid w:val="7561C136"/>
    <w:rsid w:val="756674DE"/>
    <w:rsid w:val="7570BDAD"/>
    <w:rsid w:val="757F8910"/>
    <w:rsid w:val="758BE526"/>
    <w:rsid w:val="7593AC1C"/>
    <w:rsid w:val="75961FA2"/>
    <w:rsid w:val="75A6DF6A"/>
    <w:rsid w:val="75AC5F03"/>
    <w:rsid w:val="75B2FF63"/>
    <w:rsid w:val="75B7FF06"/>
    <w:rsid w:val="75B9A7D6"/>
    <w:rsid w:val="75E57B16"/>
    <w:rsid w:val="75E609EA"/>
    <w:rsid w:val="75F04AF7"/>
    <w:rsid w:val="75FC127F"/>
    <w:rsid w:val="7628740A"/>
    <w:rsid w:val="763D98CF"/>
    <w:rsid w:val="7648F365"/>
    <w:rsid w:val="764AB778"/>
    <w:rsid w:val="764D2427"/>
    <w:rsid w:val="764E8795"/>
    <w:rsid w:val="7658D518"/>
    <w:rsid w:val="765DAA88"/>
    <w:rsid w:val="7664891F"/>
    <w:rsid w:val="7665138B"/>
    <w:rsid w:val="766A71E2"/>
    <w:rsid w:val="7679CDB6"/>
    <w:rsid w:val="76B45ADF"/>
    <w:rsid w:val="76C30C00"/>
    <w:rsid w:val="76CF4CB4"/>
    <w:rsid w:val="76DB7F80"/>
    <w:rsid w:val="76EEB1B1"/>
    <w:rsid w:val="772C007F"/>
    <w:rsid w:val="77470FF1"/>
    <w:rsid w:val="77522BE4"/>
    <w:rsid w:val="7756100E"/>
    <w:rsid w:val="7779A76C"/>
    <w:rsid w:val="777A28EF"/>
    <w:rsid w:val="777C7B57"/>
    <w:rsid w:val="77831E5F"/>
    <w:rsid w:val="77BF052A"/>
    <w:rsid w:val="77F62534"/>
    <w:rsid w:val="7829B724"/>
    <w:rsid w:val="782DDD81"/>
    <w:rsid w:val="783A3545"/>
    <w:rsid w:val="783D5F93"/>
    <w:rsid w:val="78803557"/>
    <w:rsid w:val="78B1214F"/>
    <w:rsid w:val="78B852CB"/>
    <w:rsid w:val="78BD6240"/>
    <w:rsid w:val="78C21D88"/>
    <w:rsid w:val="78D13AE0"/>
    <w:rsid w:val="78D6AB0C"/>
    <w:rsid w:val="78DB3CAA"/>
    <w:rsid w:val="78FC54B4"/>
    <w:rsid w:val="790125E8"/>
    <w:rsid w:val="793641E9"/>
    <w:rsid w:val="79565B57"/>
    <w:rsid w:val="795DA323"/>
    <w:rsid w:val="797FACA2"/>
    <w:rsid w:val="79864E64"/>
    <w:rsid w:val="798B6DAF"/>
    <w:rsid w:val="79A3999D"/>
    <w:rsid w:val="79C3040D"/>
    <w:rsid w:val="79C39C42"/>
    <w:rsid w:val="79CF64B6"/>
    <w:rsid w:val="79ED2BBA"/>
    <w:rsid w:val="79F24533"/>
    <w:rsid w:val="79F60262"/>
    <w:rsid w:val="7A21CF34"/>
    <w:rsid w:val="7A38D8E2"/>
    <w:rsid w:val="7A48EAFD"/>
    <w:rsid w:val="7A507DC0"/>
    <w:rsid w:val="7A61C885"/>
    <w:rsid w:val="7A8CC96B"/>
    <w:rsid w:val="7AE1229F"/>
    <w:rsid w:val="7AE3DD27"/>
    <w:rsid w:val="7B073F37"/>
    <w:rsid w:val="7B0BD320"/>
    <w:rsid w:val="7B1EB9F8"/>
    <w:rsid w:val="7B403F72"/>
    <w:rsid w:val="7B44DC98"/>
    <w:rsid w:val="7B653BDA"/>
    <w:rsid w:val="7B6605BB"/>
    <w:rsid w:val="7B6C10B3"/>
    <w:rsid w:val="7B75EADA"/>
    <w:rsid w:val="7B769398"/>
    <w:rsid w:val="7B8CF884"/>
    <w:rsid w:val="7B9A0C03"/>
    <w:rsid w:val="7BA589C9"/>
    <w:rsid w:val="7BB57221"/>
    <w:rsid w:val="7BD73A5F"/>
    <w:rsid w:val="7BD87B17"/>
    <w:rsid w:val="7BD8971B"/>
    <w:rsid w:val="7C005538"/>
    <w:rsid w:val="7C22A764"/>
    <w:rsid w:val="7C284ACD"/>
    <w:rsid w:val="7C2F6784"/>
    <w:rsid w:val="7C35F979"/>
    <w:rsid w:val="7C3781C2"/>
    <w:rsid w:val="7C3AD359"/>
    <w:rsid w:val="7C561D1A"/>
    <w:rsid w:val="7C602BCD"/>
    <w:rsid w:val="7C73DCEF"/>
    <w:rsid w:val="7C7ACB49"/>
    <w:rsid w:val="7C7FFF6C"/>
    <w:rsid w:val="7C8CDF85"/>
    <w:rsid w:val="7C92A299"/>
    <w:rsid w:val="7CA7FD71"/>
    <w:rsid w:val="7CE0EE65"/>
    <w:rsid w:val="7CED5A97"/>
    <w:rsid w:val="7CEE9B6A"/>
    <w:rsid w:val="7CFF53CF"/>
    <w:rsid w:val="7D1E706B"/>
    <w:rsid w:val="7D207700"/>
    <w:rsid w:val="7D38028D"/>
    <w:rsid w:val="7D60C692"/>
    <w:rsid w:val="7D9A51E1"/>
    <w:rsid w:val="7D9D7A7F"/>
    <w:rsid w:val="7D9DD437"/>
    <w:rsid w:val="7DB02E4E"/>
    <w:rsid w:val="7DB1B224"/>
    <w:rsid w:val="7DB79EF2"/>
    <w:rsid w:val="7DC474B0"/>
    <w:rsid w:val="7DCB9AC8"/>
    <w:rsid w:val="7DD257D3"/>
    <w:rsid w:val="7DF962E2"/>
    <w:rsid w:val="7DF9E60B"/>
    <w:rsid w:val="7DFED802"/>
    <w:rsid w:val="7E23D680"/>
    <w:rsid w:val="7E4091CD"/>
    <w:rsid w:val="7E5D1640"/>
    <w:rsid w:val="7E9FBB60"/>
    <w:rsid w:val="7EBE4858"/>
    <w:rsid w:val="7EC5F93E"/>
    <w:rsid w:val="7EE25F28"/>
    <w:rsid w:val="7EF65260"/>
    <w:rsid w:val="7F0EF558"/>
    <w:rsid w:val="7F1307C9"/>
    <w:rsid w:val="7F44F200"/>
    <w:rsid w:val="7F54E0D1"/>
    <w:rsid w:val="7F8EBD2C"/>
    <w:rsid w:val="7F9705B4"/>
    <w:rsid w:val="7FAC451F"/>
    <w:rsid w:val="7FB62DF3"/>
    <w:rsid w:val="7FBD02C3"/>
    <w:rsid w:val="7FC2D4EE"/>
    <w:rsid w:val="7FCF5650"/>
    <w:rsid w:val="7FDD6CA5"/>
    <w:rsid w:val="7FE4BC03"/>
    <w:rsid w:val="7FF36743"/>
    <w:rsid w:val="7FFBE2B5"/>
    <w:rsid w:val="7FFE27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03D7"/>
  <w15:chartTrackingRefBased/>
  <w15:docId w15:val="{4E90D81D-D598-4219-9F32-B8395C22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2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2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2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2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2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2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2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2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2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2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2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2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2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2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2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2C6"/>
    <w:rPr>
      <w:rFonts w:eastAsiaTheme="majorEastAsia" w:cstheme="majorBidi"/>
      <w:color w:val="272727" w:themeColor="text1" w:themeTint="D8"/>
    </w:rPr>
  </w:style>
  <w:style w:type="paragraph" w:styleId="Title">
    <w:name w:val="Title"/>
    <w:basedOn w:val="Normal"/>
    <w:next w:val="Normal"/>
    <w:link w:val="TitleChar"/>
    <w:uiPriority w:val="10"/>
    <w:qFormat/>
    <w:rsid w:val="00546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2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2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2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2C6"/>
    <w:pPr>
      <w:spacing w:before="160"/>
      <w:jc w:val="center"/>
    </w:pPr>
    <w:rPr>
      <w:i/>
      <w:iCs/>
      <w:color w:val="404040" w:themeColor="text1" w:themeTint="BF"/>
    </w:rPr>
  </w:style>
  <w:style w:type="character" w:customStyle="1" w:styleId="QuoteChar">
    <w:name w:val="Quote Char"/>
    <w:basedOn w:val="DefaultParagraphFont"/>
    <w:link w:val="Quote"/>
    <w:uiPriority w:val="29"/>
    <w:rsid w:val="005462C6"/>
    <w:rPr>
      <w:i/>
      <w:iCs/>
      <w:color w:val="404040" w:themeColor="text1" w:themeTint="BF"/>
    </w:rPr>
  </w:style>
  <w:style w:type="paragraph" w:styleId="ListParagraph">
    <w:name w:val="List Paragraph"/>
    <w:basedOn w:val="Normal"/>
    <w:uiPriority w:val="34"/>
    <w:qFormat/>
    <w:rsid w:val="005462C6"/>
    <w:pPr>
      <w:ind w:left="720"/>
      <w:contextualSpacing/>
    </w:pPr>
  </w:style>
  <w:style w:type="character" w:styleId="IntenseEmphasis">
    <w:name w:val="Intense Emphasis"/>
    <w:basedOn w:val="DefaultParagraphFont"/>
    <w:uiPriority w:val="21"/>
    <w:qFormat/>
    <w:rsid w:val="005462C6"/>
    <w:rPr>
      <w:i/>
      <w:iCs/>
      <w:color w:val="0F4761" w:themeColor="accent1" w:themeShade="BF"/>
    </w:rPr>
  </w:style>
  <w:style w:type="paragraph" w:styleId="IntenseQuote">
    <w:name w:val="Intense Quote"/>
    <w:basedOn w:val="Normal"/>
    <w:next w:val="Normal"/>
    <w:link w:val="IntenseQuoteChar"/>
    <w:uiPriority w:val="30"/>
    <w:qFormat/>
    <w:rsid w:val="00546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2C6"/>
    <w:rPr>
      <w:i/>
      <w:iCs/>
      <w:color w:val="0F4761" w:themeColor="accent1" w:themeShade="BF"/>
    </w:rPr>
  </w:style>
  <w:style w:type="character" w:styleId="IntenseReference">
    <w:name w:val="Intense Reference"/>
    <w:basedOn w:val="DefaultParagraphFont"/>
    <w:uiPriority w:val="32"/>
    <w:qFormat/>
    <w:rsid w:val="005462C6"/>
    <w:rPr>
      <w:b/>
      <w:bCs/>
      <w:smallCaps/>
      <w:color w:val="0F4761" w:themeColor="accent1" w:themeShade="BF"/>
      <w:spacing w:val="5"/>
    </w:rPr>
  </w:style>
  <w:style w:type="table" w:styleId="TableGrid">
    <w:name w:val="Table Grid"/>
    <w:basedOn w:val="TableNormal"/>
    <w:uiPriority w:val="39"/>
    <w:rsid w:val="00546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
    <w:name w:val="fontsize2"/>
    <w:basedOn w:val="DefaultParagraphFont"/>
    <w:rsid w:val="005462C6"/>
  </w:style>
  <w:style w:type="character" w:styleId="Hyperlink">
    <w:name w:val="Hyperlink"/>
    <w:basedOn w:val="DefaultParagraphFont"/>
    <w:uiPriority w:val="99"/>
    <w:unhideWhenUsed/>
    <w:rsid w:val="005462C6"/>
    <w:rPr>
      <w:color w:val="0000FF"/>
      <w:u w:val="single"/>
    </w:rPr>
  </w:style>
  <w:style w:type="paragraph" w:customStyle="1" w:styleId="Default">
    <w:name w:val="Default"/>
    <w:rsid w:val="005462C6"/>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normaltextrun">
    <w:name w:val="normaltextrun"/>
    <w:basedOn w:val="DefaultParagraphFont"/>
    <w:uiPriority w:val="1"/>
    <w:rsid w:val="005521E3"/>
  </w:style>
  <w:style w:type="character" w:styleId="Mention">
    <w:name w:val="Mention"/>
    <w:basedOn w:val="DefaultParagraphFont"/>
    <w:uiPriority w:val="99"/>
    <w:unhideWhenUsed/>
    <w:rsid w:val="004D722B"/>
    <w:rPr>
      <w:color w:val="2B579A"/>
      <w:shd w:val="clear" w:color="auto" w:fill="E6E6E6"/>
    </w:rPr>
  </w:style>
  <w:style w:type="paragraph" w:styleId="CommentText">
    <w:name w:val="annotation text"/>
    <w:basedOn w:val="Normal"/>
    <w:link w:val="CommentTextChar"/>
    <w:uiPriority w:val="99"/>
    <w:unhideWhenUsed/>
    <w:rsid w:val="004D722B"/>
    <w:pPr>
      <w:spacing w:line="240" w:lineRule="auto"/>
    </w:pPr>
    <w:rPr>
      <w:sz w:val="20"/>
      <w:szCs w:val="20"/>
    </w:rPr>
  </w:style>
  <w:style w:type="character" w:customStyle="1" w:styleId="CommentTextChar">
    <w:name w:val="Comment Text Char"/>
    <w:basedOn w:val="DefaultParagraphFont"/>
    <w:link w:val="CommentText"/>
    <w:uiPriority w:val="99"/>
    <w:rsid w:val="004D722B"/>
    <w:rPr>
      <w:sz w:val="20"/>
      <w:szCs w:val="20"/>
    </w:rPr>
  </w:style>
  <w:style w:type="character" w:styleId="CommentReference">
    <w:name w:val="annotation reference"/>
    <w:basedOn w:val="DefaultParagraphFont"/>
    <w:uiPriority w:val="99"/>
    <w:semiHidden/>
    <w:unhideWhenUsed/>
    <w:rsid w:val="004D722B"/>
    <w:rPr>
      <w:sz w:val="16"/>
      <w:szCs w:val="16"/>
    </w:rPr>
  </w:style>
  <w:style w:type="paragraph" w:styleId="CommentSubject">
    <w:name w:val="annotation subject"/>
    <w:basedOn w:val="CommentText"/>
    <w:next w:val="CommentText"/>
    <w:link w:val="CommentSubjectChar"/>
    <w:uiPriority w:val="99"/>
    <w:semiHidden/>
    <w:unhideWhenUsed/>
    <w:rsid w:val="009D0AB9"/>
    <w:rPr>
      <w:b/>
      <w:bCs/>
    </w:rPr>
  </w:style>
  <w:style w:type="character" w:customStyle="1" w:styleId="CommentSubjectChar">
    <w:name w:val="Comment Subject Char"/>
    <w:basedOn w:val="CommentTextChar"/>
    <w:link w:val="CommentSubject"/>
    <w:uiPriority w:val="99"/>
    <w:semiHidden/>
    <w:rsid w:val="009D0AB9"/>
    <w:rPr>
      <w:b/>
      <w:bCs/>
      <w:sz w:val="20"/>
      <w:szCs w:val="20"/>
    </w:rPr>
  </w:style>
  <w:style w:type="paragraph" w:styleId="Header">
    <w:name w:val="header"/>
    <w:basedOn w:val="Normal"/>
    <w:link w:val="HeaderChar"/>
    <w:uiPriority w:val="99"/>
    <w:unhideWhenUsed/>
    <w:rsid w:val="007853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318"/>
  </w:style>
  <w:style w:type="paragraph" w:styleId="Footer">
    <w:name w:val="footer"/>
    <w:basedOn w:val="Normal"/>
    <w:link w:val="FooterChar"/>
    <w:uiPriority w:val="99"/>
    <w:unhideWhenUsed/>
    <w:rsid w:val="007853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318"/>
  </w:style>
  <w:style w:type="character" w:styleId="FollowedHyperlink">
    <w:name w:val="FollowedHyperlink"/>
    <w:basedOn w:val="DefaultParagraphFont"/>
    <w:uiPriority w:val="99"/>
    <w:semiHidden/>
    <w:unhideWhenUsed/>
    <w:rsid w:val="00095DD2"/>
    <w:rPr>
      <w:color w:val="96607D" w:themeColor="followedHyperlink"/>
      <w:u w:val="single"/>
    </w:rPr>
  </w:style>
  <w:style w:type="character" w:styleId="UnresolvedMention">
    <w:name w:val="Unresolved Mention"/>
    <w:basedOn w:val="DefaultParagraphFont"/>
    <w:uiPriority w:val="99"/>
    <w:semiHidden/>
    <w:unhideWhenUsed/>
    <w:rsid w:val="00D04584"/>
    <w:rPr>
      <w:color w:val="605E5C"/>
      <w:shd w:val="clear" w:color="auto" w:fill="E1DFDD"/>
    </w:rPr>
  </w:style>
  <w:style w:type="character" w:styleId="FootnoteReference">
    <w:name w:val="footnote reference"/>
    <w:basedOn w:val="DefaultParagraphFont"/>
    <w:uiPriority w:val="99"/>
    <w:semiHidden/>
    <w:unhideWhenUsed/>
    <w:rsid w:val="00DE3A8C"/>
    <w:rPr>
      <w:vertAlign w:val="superscript"/>
    </w:rPr>
  </w:style>
  <w:style w:type="character" w:customStyle="1" w:styleId="FootnoteTextChar">
    <w:name w:val="Footnote Text Char"/>
    <w:basedOn w:val="DefaultParagraphFont"/>
    <w:link w:val="FootnoteText"/>
    <w:uiPriority w:val="99"/>
    <w:semiHidden/>
    <w:rsid w:val="00DE3A8C"/>
    <w:rPr>
      <w:sz w:val="20"/>
      <w:szCs w:val="20"/>
    </w:rPr>
  </w:style>
  <w:style w:type="paragraph" w:styleId="FootnoteText">
    <w:name w:val="footnote text"/>
    <w:basedOn w:val="Normal"/>
    <w:link w:val="FootnoteTextChar"/>
    <w:uiPriority w:val="99"/>
    <w:semiHidden/>
    <w:unhideWhenUsed/>
    <w:rsid w:val="00DE3A8C"/>
    <w:pPr>
      <w:spacing w:after="0" w:line="240" w:lineRule="auto"/>
    </w:pPr>
    <w:rPr>
      <w:sz w:val="20"/>
      <w:szCs w:val="20"/>
    </w:rPr>
  </w:style>
  <w:style w:type="character" w:customStyle="1" w:styleId="FootnoteTextChar1">
    <w:name w:val="Footnote Text Char1"/>
    <w:basedOn w:val="DefaultParagraphFont"/>
    <w:uiPriority w:val="99"/>
    <w:semiHidden/>
    <w:rsid w:val="00DE3A8C"/>
    <w:rPr>
      <w:sz w:val="20"/>
      <w:szCs w:val="20"/>
    </w:rPr>
  </w:style>
  <w:style w:type="character" w:customStyle="1" w:styleId="eop">
    <w:name w:val="eop"/>
    <w:basedOn w:val="DefaultParagraphFont"/>
    <w:rsid w:val="00DE3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elgavasnovads.lv/lv/jaunums/piedalies-aptauja-par-teritorijas-nakotnes-izaugsmes-scenariju" TargetMode="External"/><Relationship Id="rId18" Type="http://schemas.openxmlformats.org/officeDocument/2006/relationships/hyperlink" Target="https://rezeknesnovads.lv/piedalies-aptauja-par-rezeknes-novada-un-rezeknes-valstspilsetas-pasvaldibu-apvienosanu-2029-gada/" TargetMode="External"/><Relationship Id="rId26" Type="http://schemas.openxmlformats.org/officeDocument/2006/relationships/hyperlink" Target="https://www.ropazi.lv/lv/jaunums/apkopoti-garkalnes-pagasta-sadalisanas-plana-izstrades-aptaujas-rezultati" TargetMode="External"/><Relationship Id="rId3" Type="http://schemas.openxmlformats.org/officeDocument/2006/relationships/customXml" Target="../customXml/item3.xml"/><Relationship Id="rId21" Type="http://schemas.openxmlformats.org/officeDocument/2006/relationships/hyperlink" Target="https://likumi.lv/ta/id/328585-grozijumi-administrativo-teritoriju-un-apdzivoto-vietu-likuma"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ikumi.lv/ta/id/328585-grozijumi-administrativo-teritoriju-un-apdzivoto-vietu-likuma" TargetMode="External"/><Relationship Id="rId17" Type="http://schemas.openxmlformats.org/officeDocument/2006/relationships/hyperlink" Target="https://likumi.lv/ta/id/328585-grozijumi-administrativo-teritoriju-un-apdzivoto-vietu-likuma" TargetMode="External"/><Relationship Id="rId25" Type="http://schemas.openxmlformats.org/officeDocument/2006/relationships/hyperlink" Target="https://www.ropazi.lv/lv/jaunums/no-30-oktobra-lidz-28-novembrim-notiek-publiska-apspriesana-un-iedzivotaju-aptauja-par-garkalnes-pagasta-sadalisanas-plana-izstradi" TargetMode="External"/><Relationship Id="rId33" Type="http://schemas.openxmlformats.org/officeDocument/2006/relationships/hyperlink" Target="https://nra.lv/latvija/regionos/453066-bijusi-talsu-novada-priekssedetaja-rosina-atdalit-roju-no-talsu-novada.htm" TargetMode="External"/><Relationship Id="rId2" Type="http://schemas.openxmlformats.org/officeDocument/2006/relationships/customXml" Target="../customXml/item2.xml"/><Relationship Id="rId16" Type="http://schemas.openxmlformats.org/officeDocument/2006/relationships/hyperlink" Target="https://likumi.lv/ta/id/328585-grozijumi-administrativo-teritoriju-un-apdzivoto-vietu-likuma" TargetMode="External"/><Relationship Id="rId20" Type="http://schemas.openxmlformats.org/officeDocument/2006/relationships/hyperlink" Target="https://rezeknesnovads.lv/aptauja-vairakums-rezeknes-novada-deklareto-iedzivotaju-nevelas-apvienoties-ar-rezeknes-valstpilsetas-pasvaldibu/" TargetMode="External"/><Relationship Id="rId29" Type="http://schemas.openxmlformats.org/officeDocument/2006/relationships/hyperlink" Target="https://manabalss.lv/par-ikskiles-novada-atjaunosanu/sho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28585-grozijumi-administrativo-teritoriju-un-apdzivoto-vietu-likuma" TargetMode="External"/><Relationship Id="rId24" Type="http://schemas.openxmlformats.org/officeDocument/2006/relationships/hyperlink" Target="https://www.ropazi.lv/lv/jaunums/apkopoti-garkalnes-pagasta-sadalisanas-plana-izstrades-aptaujas-rezultati" TargetMode="External"/><Relationship Id="rId32" Type="http://schemas.openxmlformats.org/officeDocument/2006/relationships/hyperlink" Target="https://manabalss.lv/par-kandavas-novada-statusa-atjaunosanu/show" TargetMode="External"/><Relationship Id="rId5" Type="http://schemas.openxmlformats.org/officeDocument/2006/relationships/numbering" Target="numbering.xml"/><Relationship Id="rId15" Type="http://schemas.openxmlformats.org/officeDocument/2006/relationships/hyperlink" Target="https://www.jelgavasnovads.lv/lv/jaunums/piedalies-aptauja-par-teritorijas-nakotnes-izaugsmes-scenariju" TargetMode="External"/><Relationship Id="rId23" Type="http://schemas.openxmlformats.org/officeDocument/2006/relationships/hyperlink" Target="https://www.ropazi.lv/lv/jaunums/no-30-oktobra-lidz-28-novembrim-notiek-publiska-apspriesana-un-iedzivotaju-aptauja-par-garkalnes-pagasta-sadalisanas-plana-izstradi" TargetMode="External"/><Relationship Id="rId28" Type="http://schemas.openxmlformats.org/officeDocument/2006/relationships/hyperlink" Target="https://manabalss.lv/atdalit-babites-novadu-no-marupes-novada/show"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ezeknesnovads.lv/piedalies-aptauja-par-rezeknes-novada-un-rezeknes-valstspilsetas-pasvaldibu-apvienosanu-2029-gada/" TargetMode="External"/><Relationship Id="rId31" Type="http://schemas.openxmlformats.org/officeDocument/2006/relationships/hyperlink" Target="https://manabalss.lv/par-kandavas-novada-statusa-atjaunosanu/sho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elgavasnovads.lv/lv/jaunums/piedalies-aptauja-par-teritorijas-nakotnes-izaugsmes-scenariju" TargetMode="External"/><Relationship Id="rId22" Type="http://schemas.openxmlformats.org/officeDocument/2006/relationships/image" Target="media/image1.png"/><Relationship Id="rId27" Type="http://schemas.openxmlformats.org/officeDocument/2006/relationships/hyperlink" Target="https://manabalss.lv/atdalit-babites-novadu-no-marupes-novada/show" TargetMode="External"/><Relationship Id="rId30" Type="http://schemas.openxmlformats.org/officeDocument/2006/relationships/hyperlink" Target="https://www.varaklani.lv/images/2020/Publiskas_apspriedes_kopsavilkums_04.11.pd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Props1.xml><?xml version="1.0" encoding="utf-8"?>
<ds:datastoreItem xmlns:ds="http://schemas.openxmlformats.org/officeDocument/2006/customXml" ds:itemID="{138D5660-3565-4D3A-80A6-A780590B1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8B649C-20A7-40D8-A41A-E1C1903D17ED}">
  <ds:schemaRefs>
    <ds:schemaRef ds:uri="http://schemas.microsoft.com/sharepoint/v3/contenttype/forms"/>
  </ds:schemaRefs>
</ds:datastoreItem>
</file>

<file path=customXml/itemProps3.xml><?xml version="1.0" encoding="utf-8"?>
<ds:datastoreItem xmlns:ds="http://schemas.openxmlformats.org/officeDocument/2006/customXml" ds:itemID="{AFE03AB6-9FCD-45C0-84CD-28AA876E62EC}">
  <ds:schemaRefs>
    <ds:schemaRef ds:uri="http://schemas.openxmlformats.org/officeDocument/2006/bibliography"/>
  </ds:schemaRefs>
</ds:datastoreItem>
</file>

<file path=customXml/itemProps4.xml><?xml version="1.0" encoding="utf-8"?>
<ds:datastoreItem xmlns:ds="http://schemas.openxmlformats.org/officeDocument/2006/customXml" ds:itemID="{4742DCCA-61BA-4D07-BAEE-D7FC7D1D4718}">
  <ds:schemaRefs>
    <ds:schemaRef ds:uri="http://purl.org/dc/elements/1.1/"/>
    <ds:schemaRef ds:uri="http://schemas.microsoft.com/office/2006/metadata/properties"/>
    <ds:schemaRef ds:uri="2048be11-5002-450c-8e3b-78273294101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7e7d789-9268-4b55-8873-a73e5b415d6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44218</Words>
  <Characters>25205</Characters>
  <Application>Microsoft Office Word</Application>
  <DocSecurity>0</DocSecurity>
  <Lines>210</Lines>
  <Paragraphs>138</Paragraphs>
  <ScaleCrop>false</ScaleCrop>
  <Company/>
  <LinksUpToDate>false</LinksUpToDate>
  <CharactersWithSpaces>69285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Sniega Sniedziņa</dc:creator>
  <cp:keywords/>
  <dc:description/>
  <cp:lastModifiedBy>Dāvis Melnalksnis</cp:lastModifiedBy>
  <cp:revision>2</cp:revision>
  <cp:lastPrinted>2024-05-29T16:42:00Z</cp:lastPrinted>
  <dcterms:created xsi:type="dcterms:W3CDTF">2024-05-31T15:53:00Z</dcterms:created>
  <dcterms:modified xsi:type="dcterms:W3CDTF">2024-05-31T15:53:00Z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