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888" w:rsidRDefault="00830888" w:rsidP="00830888">
      <w:pPr>
        <w:outlineLvl w:val="0"/>
        <w:rPr>
          <w:lang w:eastAsia="lv-LV"/>
        </w:rPr>
      </w:pPr>
      <w:proofErr w:type="spellStart"/>
      <w:r>
        <w:rPr>
          <w:b/>
          <w:bCs/>
          <w:lang w:eastAsia="lv-LV"/>
        </w:rPr>
        <w:t>From</w:t>
      </w:r>
      <w:proofErr w:type="spellEnd"/>
      <w:r>
        <w:rPr>
          <w:b/>
          <w:bCs/>
          <w:lang w:eastAsia="lv-LV"/>
        </w:rPr>
        <w:t>:</w:t>
      </w:r>
      <w:r>
        <w:rPr>
          <w:lang w:eastAsia="lv-LV"/>
        </w:rPr>
        <w:t xml:space="preserve"> Jānis Bērziņš &lt;</w:t>
      </w:r>
      <w:hyperlink r:id="rId4" w:history="1">
        <w:r>
          <w:rPr>
            <w:rStyle w:val="Hyperlink"/>
            <w:lang w:eastAsia="lv-LV"/>
          </w:rPr>
          <w:t>Janis.Berzins@tm.gov.lv</w:t>
        </w:r>
      </w:hyperlink>
      <w:r>
        <w:rPr>
          <w:lang w:eastAsia="lv-LV"/>
        </w:rPr>
        <w:t xml:space="preserve">&gt; </w:t>
      </w:r>
      <w:r>
        <w:rPr>
          <w:lang w:eastAsia="lv-LV"/>
        </w:rPr>
        <w:br/>
      </w:r>
      <w:proofErr w:type="spellStart"/>
      <w:r>
        <w:rPr>
          <w:b/>
          <w:bCs/>
          <w:lang w:eastAsia="lv-LV"/>
        </w:rPr>
        <w:t>Sent</w:t>
      </w:r>
      <w:proofErr w:type="spellEnd"/>
      <w:r>
        <w:rPr>
          <w:b/>
          <w:bCs/>
          <w:lang w:eastAsia="lv-LV"/>
        </w:rPr>
        <w:t>:</w:t>
      </w:r>
      <w:r>
        <w:rPr>
          <w:lang w:eastAsia="lv-LV"/>
        </w:rPr>
        <w:t xml:space="preserve"> </w:t>
      </w:r>
      <w:proofErr w:type="spellStart"/>
      <w:r>
        <w:rPr>
          <w:lang w:eastAsia="lv-LV"/>
        </w:rPr>
        <w:t>Monday</w:t>
      </w:r>
      <w:proofErr w:type="spellEnd"/>
      <w:r>
        <w:rPr>
          <w:lang w:eastAsia="lv-LV"/>
        </w:rPr>
        <w:t xml:space="preserve">, </w:t>
      </w:r>
      <w:proofErr w:type="spellStart"/>
      <w:r>
        <w:rPr>
          <w:lang w:eastAsia="lv-LV"/>
        </w:rPr>
        <w:t>October</w:t>
      </w:r>
      <w:proofErr w:type="spellEnd"/>
      <w:r>
        <w:rPr>
          <w:lang w:eastAsia="lv-LV"/>
        </w:rPr>
        <w:t xml:space="preserve"> 11, 2021 2:37 PM</w:t>
      </w:r>
      <w:r>
        <w:rPr>
          <w:lang w:eastAsia="lv-LV"/>
        </w:rPr>
        <w:br/>
      </w:r>
      <w:r>
        <w:rPr>
          <w:b/>
          <w:bCs/>
          <w:lang w:eastAsia="lv-LV"/>
        </w:rPr>
        <w:t>To:</w:t>
      </w:r>
      <w:r>
        <w:rPr>
          <w:lang w:eastAsia="lv-LV"/>
        </w:rPr>
        <w:t xml:space="preserve"> Tamara Rasnaca &lt;</w:t>
      </w:r>
      <w:hyperlink r:id="rId5" w:history="1">
        <w:r>
          <w:rPr>
            <w:rStyle w:val="Hyperlink"/>
            <w:lang w:eastAsia="lv-LV"/>
          </w:rPr>
          <w:t>Tamara.Rasnaca@zm.gov.lv</w:t>
        </w:r>
      </w:hyperlink>
      <w:r>
        <w:rPr>
          <w:lang w:eastAsia="lv-LV"/>
        </w:rPr>
        <w:t>&gt;; ZM &lt;</w:t>
      </w:r>
      <w:hyperlink r:id="rId6" w:history="1">
        <w:r>
          <w:rPr>
            <w:rStyle w:val="Hyperlink"/>
            <w:lang w:eastAsia="lv-LV"/>
          </w:rPr>
          <w:t>pasts@zm.gov.lv</w:t>
        </w:r>
      </w:hyperlink>
      <w:r>
        <w:rPr>
          <w:lang w:eastAsia="lv-LV"/>
        </w:rPr>
        <w:t>&gt;</w:t>
      </w:r>
      <w:r>
        <w:rPr>
          <w:lang w:eastAsia="lv-LV"/>
        </w:rPr>
        <w:br/>
      </w:r>
      <w:proofErr w:type="spellStart"/>
      <w:r>
        <w:rPr>
          <w:b/>
          <w:bCs/>
          <w:lang w:eastAsia="lv-LV"/>
        </w:rPr>
        <w:t>Subject</w:t>
      </w:r>
      <w:proofErr w:type="spellEnd"/>
      <w:r>
        <w:rPr>
          <w:b/>
          <w:bCs/>
          <w:lang w:eastAsia="lv-LV"/>
        </w:rPr>
        <w:t>:</w:t>
      </w:r>
      <w:r>
        <w:rPr>
          <w:lang w:eastAsia="lv-LV"/>
        </w:rPr>
        <w:t xml:space="preserve"> VSS-744</w:t>
      </w:r>
    </w:p>
    <w:p w:rsidR="00830888" w:rsidRDefault="00830888" w:rsidP="00830888"/>
    <w:p w:rsidR="00830888" w:rsidRDefault="00830888" w:rsidP="00830888">
      <w:pPr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Labdien!</w:t>
      </w:r>
    </w:p>
    <w:p w:rsidR="00830888" w:rsidRDefault="00830888" w:rsidP="00830888">
      <w:pPr>
        <w:rPr>
          <w:color w:val="000000"/>
          <w:sz w:val="24"/>
          <w:szCs w:val="24"/>
          <w:lang w:eastAsia="lv-LV"/>
        </w:rPr>
      </w:pPr>
      <w:r>
        <w:rPr>
          <w:color w:val="000000"/>
          <w:sz w:val="24"/>
          <w:szCs w:val="24"/>
        </w:rPr>
        <w:t> </w:t>
      </w:r>
    </w:p>
    <w:p w:rsidR="00830888" w:rsidRDefault="00830888" w:rsidP="00830888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Tieslietu ministrija ir izvērtējusi Zemkopības ministrijas precizēto Ministru kabineta rīkojuma projektu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"</w:t>
      </w:r>
      <w:r w:rsidRPr="00830888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Par valsts nekustamo īpašumu pārdošanu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" (VSS-744) </w:t>
      </w:r>
      <w:r>
        <w:rPr>
          <w:rFonts w:ascii="Times New Roman" w:hAnsi="Times New Roman" w:cs="Times New Roman"/>
          <w:color w:val="000000"/>
          <w:sz w:val="24"/>
          <w:szCs w:val="24"/>
        </w:rPr>
        <w:t>(turpmāk – projekts)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 </w:t>
      </w:r>
      <w:r>
        <w:rPr>
          <w:rFonts w:ascii="Times New Roman" w:hAnsi="Times New Roman" w:cs="Times New Roman"/>
          <w:color w:val="000000"/>
          <w:sz w:val="24"/>
          <w:szCs w:val="24"/>
        </w:rPr>
        <w:t>tam pievienoto sākotnējās ietekmes novērtējuma ziņojumu (anotāciju) un izziņu par atzinumos izteiktajiem iebildumiem, un atbalsta projekta tālāku virzību bez iebildumiem un priekšlikumiem.</w:t>
      </w:r>
    </w:p>
    <w:p w:rsidR="00830888" w:rsidRDefault="00830888" w:rsidP="00830888">
      <w:pPr>
        <w:rPr>
          <w:color w:val="000000"/>
          <w:sz w:val="24"/>
          <w:szCs w:val="24"/>
        </w:rPr>
      </w:pPr>
    </w:p>
    <w:p w:rsidR="00830888" w:rsidRDefault="00830888" w:rsidP="00830888">
      <w:pPr>
        <w:ind w:firstLine="72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Noslēgumā informējam, ka par tiesību akta projekta saturu un atbilstību normatīvajiem aktiem, kā arī izpildīšanas iespējamību ir atbildīgs tā virzītājs izskatīšanai Ministru kabinetā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0888" w:rsidRDefault="00830888" w:rsidP="00830888"/>
    <w:p w:rsidR="00830888" w:rsidRDefault="00830888" w:rsidP="00830888"/>
    <w:p w:rsidR="00830888" w:rsidRDefault="00830888" w:rsidP="00830888"/>
    <w:p w:rsidR="00830888" w:rsidRDefault="00830888" w:rsidP="00830888"/>
    <w:p w:rsidR="00830888" w:rsidRDefault="00830888" w:rsidP="00830888">
      <w:pPr>
        <w:rPr>
          <w:rFonts w:ascii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lv-LV"/>
        </w:rPr>
        <w:t>Ar cieņu</w:t>
      </w:r>
    </w:p>
    <w:p w:rsidR="00830888" w:rsidRDefault="00830888" w:rsidP="00830888">
      <w:pPr>
        <w:rPr>
          <w:rFonts w:ascii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lv-LV"/>
        </w:rPr>
        <w:t>Jānis Bērziņš</w:t>
      </w:r>
    </w:p>
    <w:p w:rsidR="00830888" w:rsidRDefault="00830888" w:rsidP="00830888">
      <w:pPr>
        <w:rPr>
          <w:rFonts w:ascii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lv-LV"/>
        </w:rPr>
        <w:t>Tieslietu ministrijas</w:t>
      </w:r>
    </w:p>
    <w:p w:rsidR="00830888" w:rsidRDefault="00830888" w:rsidP="00830888">
      <w:pPr>
        <w:rPr>
          <w:rFonts w:ascii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lv-LV"/>
        </w:rPr>
        <w:t>Civiltiesību departamenta</w:t>
      </w:r>
    </w:p>
    <w:p w:rsidR="00830888" w:rsidRDefault="00830888" w:rsidP="00830888">
      <w:pPr>
        <w:rPr>
          <w:rFonts w:ascii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lv-LV"/>
        </w:rPr>
        <w:t>Vispārējo civiltiesību nodaļas</w:t>
      </w:r>
    </w:p>
    <w:p w:rsidR="00830888" w:rsidRDefault="00830888" w:rsidP="00830888">
      <w:pPr>
        <w:rPr>
          <w:rFonts w:ascii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lv-LV"/>
        </w:rPr>
        <w:t>jurists</w:t>
      </w:r>
    </w:p>
    <w:p w:rsidR="00830888" w:rsidRDefault="00830888" w:rsidP="00830888">
      <w:pPr>
        <w:rPr>
          <w:rFonts w:ascii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lv-LV"/>
        </w:rPr>
        <w:t> </w:t>
      </w:r>
    </w:p>
    <w:p w:rsidR="00830888" w:rsidRDefault="00830888" w:rsidP="00830888">
      <w:pPr>
        <w:rPr>
          <w:rFonts w:ascii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lv-LV"/>
        </w:rPr>
        <w:t>e-pasts: </w:t>
      </w:r>
      <w:hyperlink r:id="rId7" w:tooltip="mailto:Janis.Berzins@tm.gov.lv" w:history="1">
        <w:r>
          <w:rPr>
            <w:rStyle w:val="Hyperlink"/>
            <w:rFonts w:ascii="Times New Roman" w:hAnsi="Times New Roman" w:cs="Times New Roman"/>
            <w:color w:val="03386D"/>
            <w:sz w:val="20"/>
            <w:szCs w:val="20"/>
            <w:lang w:eastAsia="lv-LV"/>
          </w:rPr>
          <w:t>Janis.Berzins@tm.gov.lv</w:t>
        </w:r>
      </w:hyperlink>
    </w:p>
    <w:p w:rsidR="00830888" w:rsidRDefault="00830888" w:rsidP="00830888">
      <w:pPr>
        <w:rPr>
          <w:rFonts w:ascii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lv-LV"/>
        </w:rPr>
        <w:t>Tālrunis: +371 67036934</w:t>
      </w:r>
    </w:p>
    <w:p w:rsidR="00830888" w:rsidRDefault="00830888" w:rsidP="00830888">
      <w:pPr>
        <w:rPr>
          <w:color w:val="000000"/>
          <w:lang w:eastAsia="lv-LV"/>
        </w:rPr>
      </w:pPr>
      <w:r>
        <w:rPr>
          <w:rFonts w:ascii="Arial" w:hAnsi="Arial" w:cs="Arial"/>
          <w:noProof/>
          <w:color w:val="112848"/>
          <w:sz w:val="20"/>
          <w:szCs w:val="20"/>
          <w:lang w:eastAsia="lv-LV"/>
        </w:rPr>
        <w:drawing>
          <wp:inline distT="0" distB="0" distL="0" distR="0">
            <wp:extent cx="1187450" cy="927100"/>
            <wp:effectExtent l="0" t="0" r="0" b="6350"/>
            <wp:docPr id="1" name="Picture 1" descr="cid:image001.png@01D7BEAB.42AEB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cid:image001.png@01D7BEAB.42AEB57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888" w:rsidRDefault="00830888" w:rsidP="00830888"/>
    <w:p w:rsidR="006E5FC2" w:rsidRDefault="006E5FC2">
      <w:bookmarkStart w:id="0" w:name="_GoBack"/>
      <w:bookmarkEnd w:id="0"/>
    </w:p>
    <w:sectPr w:rsidR="006E5F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888"/>
    <w:rsid w:val="006E5FC2"/>
    <w:rsid w:val="0083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EF3EF-607B-485B-8EA9-FAD9A0E5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088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088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8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7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Janis.Berzins@tm.gov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sts@zm.gov.l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amara.Rasnaca@zm.gov.lv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Janis.Berzins@tm.gov.lv" TargetMode="External"/><Relationship Id="rId9" Type="http://schemas.openxmlformats.org/officeDocument/2006/relationships/image" Target="cid:image001.png@01D7BEAB.42AEB5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Tamāra Rasnača</dc:creator>
  <cp:keywords/>
  <dc:description/>
  <cp:lastModifiedBy>Tamāra Rasnača</cp:lastModifiedBy>
  <cp:revision>1</cp:revision>
  <dcterms:created xsi:type="dcterms:W3CDTF">2021-11-03T12:19:00Z</dcterms:created>
  <dcterms:modified xsi:type="dcterms:W3CDTF">2021-11-03T12:19:00Z</dcterms:modified>
</cp:coreProperties>
</file>