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965" w:rsidRDefault="00490965" w:rsidP="00490965">
      <w:pPr>
        <w:outlineLvl w:val="0"/>
        <w:rPr>
          <w:lang w:val="en-US" w:eastAsia="lv-LV"/>
        </w:rPr>
      </w:pPr>
      <w:r>
        <w:rPr>
          <w:b/>
          <w:bCs/>
          <w:lang w:val="en-US" w:eastAsia="lv-LV"/>
        </w:rPr>
        <w:t>From:</w:t>
      </w:r>
      <w:r>
        <w:rPr>
          <w:lang w:val="en-US" w:eastAsia="lv-LV"/>
        </w:rPr>
        <w:t xml:space="preserve"> </w:t>
      </w:r>
      <w:proofErr w:type="spellStart"/>
      <w:r>
        <w:rPr>
          <w:lang w:val="en-US" w:eastAsia="lv-LV"/>
        </w:rPr>
        <w:t>Dagnija</w:t>
      </w:r>
      <w:proofErr w:type="spellEnd"/>
      <w:r>
        <w:rPr>
          <w:lang w:val="en-US" w:eastAsia="lv-LV"/>
        </w:rPr>
        <w:t xml:space="preserve"> Zepa &lt;</w:t>
      </w:r>
      <w:hyperlink r:id="rId4" w:history="1">
        <w:r>
          <w:rPr>
            <w:rStyle w:val="Hyperlink"/>
            <w:lang w:val="en-US" w:eastAsia="lv-LV"/>
          </w:rPr>
          <w:t>dagnija.zepa@pkc.mk.gov.lv</w:t>
        </w:r>
      </w:hyperlink>
      <w:r>
        <w:rPr>
          <w:lang w:val="en-US" w:eastAsia="lv-LV"/>
        </w:rPr>
        <w:t xml:space="preserve">&gt; </w:t>
      </w:r>
      <w:r>
        <w:rPr>
          <w:lang w:val="en-US" w:eastAsia="lv-LV"/>
        </w:rPr>
        <w:br/>
      </w:r>
      <w:r>
        <w:rPr>
          <w:b/>
          <w:bCs/>
          <w:lang w:val="en-US" w:eastAsia="lv-LV"/>
        </w:rPr>
        <w:t>Sent:</w:t>
      </w:r>
      <w:r>
        <w:rPr>
          <w:lang w:val="en-US" w:eastAsia="lv-LV"/>
        </w:rPr>
        <w:t xml:space="preserve"> Thursday, September 16, 2021 9:23 AM</w:t>
      </w:r>
      <w:r>
        <w:rPr>
          <w:lang w:val="en-US" w:eastAsia="lv-LV"/>
        </w:rPr>
        <w:br/>
      </w:r>
      <w:r>
        <w:rPr>
          <w:b/>
          <w:bCs/>
          <w:lang w:val="en-US" w:eastAsia="lv-LV"/>
        </w:rPr>
        <w:t>To:</w:t>
      </w:r>
      <w:r>
        <w:rPr>
          <w:lang w:val="en-US" w:eastAsia="lv-LV"/>
        </w:rPr>
        <w:t xml:space="preserve"> Karīna Krūma &lt;</w:t>
      </w:r>
      <w:hyperlink r:id="rId5" w:history="1">
        <w:r>
          <w:rPr>
            <w:rStyle w:val="Hyperlink"/>
            <w:lang w:val="en-US" w:eastAsia="lv-LV"/>
          </w:rPr>
          <w:t>Karina.Kruma@zm.gov.lv</w:t>
        </w:r>
      </w:hyperlink>
      <w:r>
        <w:rPr>
          <w:lang w:val="en-US" w:eastAsia="lv-LV"/>
        </w:rPr>
        <w:t>&gt;</w:t>
      </w:r>
      <w:r>
        <w:rPr>
          <w:lang w:val="en-US" w:eastAsia="lv-LV"/>
        </w:rPr>
        <w:br/>
      </w:r>
      <w:r>
        <w:rPr>
          <w:b/>
          <w:bCs/>
          <w:lang w:val="en-US" w:eastAsia="lv-LV"/>
        </w:rPr>
        <w:t>Subject:</w:t>
      </w:r>
      <w:r>
        <w:rPr>
          <w:lang w:val="en-US" w:eastAsia="lv-LV"/>
        </w:rPr>
        <w:t xml:space="preserve"> RE: </w:t>
      </w:r>
      <w:proofErr w:type="spellStart"/>
      <w:r>
        <w:rPr>
          <w:lang w:val="en-US" w:eastAsia="lv-LV"/>
        </w:rPr>
        <w:t>Informatīvā</w:t>
      </w:r>
      <w:proofErr w:type="spellEnd"/>
      <w:r>
        <w:rPr>
          <w:lang w:val="en-US" w:eastAsia="lv-LV"/>
        </w:rPr>
        <w:t xml:space="preserve"> </w:t>
      </w:r>
      <w:proofErr w:type="spellStart"/>
      <w:r>
        <w:rPr>
          <w:lang w:val="en-US" w:eastAsia="lv-LV"/>
        </w:rPr>
        <w:t>ziņojuma</w:t>
      </w:r>
      <w:proofErr w:type="spellEnd"/>
      <w:r>
        <w:rPr>
          <w:lang w:val="en-US" w:eastAsia="lv-LV"/>
        </w:rPr>
        <w:t xml:space="preserve"> </w:t>
      </w:r>
      <w:proofErr w:type="spellStart"/>
      <w:r>
        <w:rPr>
          <w:lang w:val="en-US" w:eastAsia="lv-LV"/>
        </w:rPr>
        <w:t>projekts</w:t>
      </w:r>
      <w:proofErr w:type="spellEnd"/>
      <w:r>
        <w:rPr>
          <w:lang w:val="en-US" w:eastAsia="lv-LV"/>
        </w:rPr>
        <w:t xml:space="preserve"> </w:t>
      </w:r>
      <w:proofErr w:type="spellStart"/>
      <w:r>
        <w:rPr>
          <w:lang w:val="en-US" w:eastAsia="lv-LV"/>
        </w:rPr>
        <w:t>atkārtotai</w:t>
      </w:r>
      <w:proofErr w:type="spellEnd"/>
      <w:r>
        <w:rPr>
          <w:lang w:val="en-US" w:eastAsia="lv-LV"/>
        </w:rPr>
        <w:t xml:space="preserve"> </w:t>
      </w:r>
      <w:proofErr w:type="spellStart"/>
      <w:r>
        <w:rPr>
          <w:lang w:val="en-US" w:eastAsia="lv-LV"/>
        </w:rPr>
        <w:t>saskaņošanai</w:t>
      </w:r>
      <w:proofErr w:type="spellEnd"/>
      <w:r>
        <w:rPr>
          <w:lang w:val="en-US" w:eastAsia="lv-LV"/>
        </w:rPr>
        <w:t xml:space="preserve"> (VSS-561)</w:t>
      </w:r>
    </w:p>
    <w:p w:rsidR="00490965" w:rsidRDefault="00490965" w:rsidP="00490965"/>
    <w:p w:rsidR="00490965" w:rsidRDefault="00490965" w:rsidP="00490965">
      <w:r>
        <w:t xml:space="preserve">Labdien! </w:t>
      </w:r>
    </w:p>
    <w:p w:rsidR="00490965" w:rsidRDefault="00490965" w:rsidP="00490965"/>
    <w:p w:rsidR="00490965" w:rsidRDefault="00490965" w:rsidP="00490965">
      <w:r>
        <w:t xml:space="preserve">Pārresoru koordinācijas centrs (turpmāk – PKC) ir izskatījis Zemkopības ministrijas precizēto Informatīvo ziņojumu “Par valsts līdzdalības saglabāšanu sabiedrībā ar ierobežotu atbildību “Latvijas Lauku konsultāciju un izglītības centrs”” un papildus atzinumā minētajam aicina paplašināt un precizēt vispārējo stratēģisko mērķi, ņemot vērā LLKC izglītības funkcijas, kā arī Ministru kabineta 2017. gada 19. decembra sēdē (Prot.Nr.63 65.§)  doto uzdevumu, izsakot vispārējo stratēģisko mērķi šādā redakcijā: </w:t>
      </w:r>
    </w:p>
    <w:p w:rsidR="00490965" w:rsidRDefault="00490965" w:rsidP="00490965">
      <w:r>
        <w:t xml:space="preserve">“būt par neatkarīgu, profesionālu un sabiedrībai pieejamu lauksaimniecības un lauku uzņēmējdarbības konsultāciju un izglītības uzņēmumu Latvijā ar daudzveidīgu pakalpojumu sniegšanas tīklu, kas aptver visu valsts teritoriju un sniedz zināšanas  par videi nekaitīgu un produktīvu lauksaimniecību, mežsaimniecību, zivsaimniecību, lauku bioekonomikas attīstību un nelauksaimniecisko uzņēmējdarbību.” </w:t>
      </w:r>
    </w:p>
    <w:p w:rsidR="00490965" w:rsidRDefault="00490965" w:rsidP="00490965">
      <w:r>
        <w:t xml:space="preserve">Tāpat, pamatojoties uz Publiskas personas kapitāla daļu un kapitālsabiedrību pārvaldības likuma 1. panta pirmās daļas astoņpadsmito punktu un PKC 2018. gada 28. augusta vadlīniju “Valsts līdzdalības vispārējo stratēģisko mērķu noteikšanas vadlīnijas” 18. punktu, aicinām papildināt informatīvo ziņojumu ar atsauci uz politikas plānošanas vai ar politikas plānošanu saistītiem dokumentiem, no kuriem izriet vispārējais stratēģiskais mērķis (piemēram, informatīvais ziņojums "Latvijas Bioekonomikas stratēģija 2030"). </w:t>
      </w:r>
    </w:p>
    <w:p w:rsidR="00490965" w:rsidRDefault="00490965" w:rsidP="00490965">
      <w:r>
        <w:t xml:space="preserve">Vienlaikus informējam, ka pēc precizētā vispārējā stratēģiskā mērķa apstiprināšanas augstākajā lēmējinstitūcijā, nepieciešams izvērtēt izvirzīto nefinanšu mērķu atbilstību tam. </w:t>
      </w:r>
    </w:p>
    <w:p w:rsidR="00490965" w:rsidRDefault="00490965" w:rsidP="00490965"/>
    <w:p w:rsidR="00490965" w:rsidRDefault="00490965" w:rsidP="00490965">
      <w:r>
        <w:t xml:space="preserve">Atvainojos par kavēšanos ar atbildi. </w:t>
      </w:r>
    </w:p>
    <w:p w:rsidR="00490965" w:rsidRDefault="00490965" w:rsidP="00490965"/>
    <w:p w:rsidR="00490965" w:rsidRDefault="00490965" w:rsidP="00490965">
      <w:pPr>
        <w:shd w:val="clear" w:color="auto" w:fill="FFFFFF"/>
        <w:rPr>
          <w:color w:val="000000"/>
          <w:sz w:val="24"/>
          <w:szCs w:val="24"/>
          <w:lang w:eastAsia="lv-LV"/>
        </w:rPr>
      </w:pPr>
      <w:r>
        <w:rPr>
          <w:color w:val="000000"/>
          <w:sz w:val="20"/>
          <w:szCs w:val="20"/>
          <w:lang w:eastAsia="lv-LV"/>
        </w:rPr>
        <w:t>Ar cieņu</w:t>
      </w:r>
      <w:r>
        <w:rPr>
          <w:color w:val="000000"/>
          <w:sz w:val="24"/>
          <w:szCs w:val="24"/>
          <w:lang w:eastAsia="lv-LV"/>
        </w:rPr>
        <w:t xml:space="preserve"> </w:t>
      </w:r>
    </w:p>
    <w:p w:rsidR="00490965" w:rsidRDefault="00490965" w:rsidP="00490965">
      <w:pPr>
        <w:shd w:val="clear" w:color="auto" w:fill="FFFFFF"/>
        <w:rPr>
          <w:color w:val="212121"/>
          <w:lang w:eastAsia="lv-LV"/>
        </w:rPr>
      </w:pPr>
      <w:r>
        <w:rPr>
          <w:color w:val="000000"/>
          <w:sz w:val="20"/>
          <w:szCs w:val="20"/>
          <w:lang w:eastAsia="lv-LV"/>
        </w:rPr>
        <w:t>Dagnija Zepa</w:t>
      </w:r>
      <w:r>
        <w:rPr>
          <w:color w:val="212121"/>
          <w:lang w:eastAsia="lv-LV"/>
        </w:rPr>
        <w:t xml:space="preserve"> </w:t>
      </w:r>
    </w:p>
    <w:p w:rsidR="00490965" w:rsidRDefault="00490965" w:rsidP="00490965">
      <w:pPr>
        <w:shd w:val="clear" w:color="auto" w:fill="FFFFFF"/>
        <w:rPr>
          <w:color w:val="212121"/>
          <w:lang w:eastAsia="lv-LV"/>
        </w:rPr>
      </w:pPr>
      <w:r>
        <w:rPr>
          <w:color w:val="767171"/>
          <w:sz w:val="20"/>
          <w:szCs w:val="20"/>
          <w:lang w:eastAsia="lv-LV"/>
        </w:rPr>
        <w:t> </w:t>
      </w:r>
      <w:r>
        <w:rPr>
          <w:color w:val="212121"/>
          <w:lang w:eastAsia="lv-LV"/>
        </w:rPr>
        <w:t xml:space="preserve"> </w:t>
      </w:r>
    </w:p>
    <w:p w:rsidR="00490965" w:rsidRDefault="00490965" w:rsidP="00490965">
      <w:pPr>
        <w:shd w:val="clear" w:color="auto" w:fill="FFFFFF"/>
        <w:rPr>
          <w:color w:val="212121"/>
          <w:lang w:eastAsia="lv-LV"/>
        </w:rPr>
      </w:pPr>
      <w:r>
        <w:rPr>
          <w:color w:val="767171"/>
          <w:sz w:val="20"/>
          <w:szCs w:val="20"/>
          <w:lang w:eastAsia="lv-LV"/>
        </w:rPr>
        <w:t>Pārresoru koordinācijas centrs</w:t>
      </w:r>
      <w:r>
        <w:rPr>
          <w:color w:val="212121"/>
          <w:lang w:eastAsia="lv-LV"/>
        </w:rPr>
        <w:t xml:space="preserve"> </w:t>
      </w:r>
    </w:p>
    <w:p w:rsidR="00490965" w:rsidRDefault="00490965" w:rsidP="00490965">
      <w:pPr>
        <w:shd w:val="clear" w:color="auto" w:fill="FFFFFF"/>
        <w:rPr>
          <w:color w:val="212121"/>
          <w:lang w:eastAsia="lv-LV"/>
        </w:rPr>
      </w:pPr>
      <w:r>
        <w:rPr>
          <w:color w:val="767171"/>
          <w:sz w:val="20"/>
          <w:szCs w:val="20"/>
          <w:lang w:eastAsia="lv-LV"/>
        </w:rPr>
        <w:t>tālr.: 67082815</w:t>
      </w:r>
      <w:r>
        <w:rPr>
          <w:color w:val="212121"/>
          <w:lang w:eastAsia="lv-LV"/>
        </w:rPr>
        <w:t xml:space="preserve"> </w:t>
      </w:r>
    </w:p>
    <w:p w:rsidR="00490965" w:rsidRDefault="00490965" w:rsidP="00490965">
      <w:pPr>
        <w:shd w:val="clear" w:color="auto" w:fill="FFFFFF"/>
        <w:rPr>
          <w:color w:val="9CC2E5"/>
          <w:lang w:eastAsia="lv-LV"/>
        </w:rPr>
      </w:pPr>
      <w:r>
        <w:rPr>
          <w:color w:val="767171"/>
          <w:sz w:val="20"/>
          <w:szCs w:val="20"/>
          <w:lang w:eastAsia="lv-LV"/>
        </w:rPr>
        <w:t>e-pasts: </w:t>
      </w:r>
      <w:hyperlink r:id="rId6" w:history="1">
        <w:r>
          <w:rPr>
            <w:rStyle w:val="Hyperlink"/>
            <w:sz w:val="20"/>
            <w:szCs w:val="20"/>
            <w:lang w:eastAsia="lv-LV"/>
          </w:rPr>
          <w:t>dagnija.zepa@pkc.mk.gov.lv</w:t>
        </w:r>
      </w:hyperlink>
      <w:r>
        <w:rPr>
          <w:color w:val="9CC2E5"/>
          <w:lang w:eastAsia="lv-LV"/>
        </w:rPr>
        <w:t xml:space="preserve"> </w:t>
      </w:r>
    </w:p>
    <w:p w:rsidR="00490965" w:rsidRDefault="00490965" w:rsidP="00490965">
      <w:pPr>
        <w:shd w:val="clear" w:color="auto" w:fill="FFFFFF"/>
        <w:rPr>
          <w:color w:val="212121"/>
          <w:lang w:eastAsia="lv-LV"/>
        </w:rPr>
      </w:pPr>
      <w:r>
        <w:rPr>
          <w:color w:val="767171"/>
          <w:sz w:val="20"/>
          <w:szCs w:val="20"/>
          <w:lang w:eastAsia="lv-LV"/>
        </w:rPr>
        <w:t>mājaslapa: </w:t>
      </w:r>
      <w:hyperlink r:id="rId7" w:tgtFrame="_blank" w:tooltip="http://www.pkc.gov.lv/&#10;Ctrl+Noklikšķiniet vai pieskarieties, lai atvērtu saiti" w:history="1">
        <w:r>
          <w:rPr>
            <w:rStyle w:val="Hyperlink"/>
            <w:color w:val="9CC2E5"/>
            <w:sz w:val="20"/>
            <w:szCs w:val="20"/>
            <w:lang w:eastAsia="lv-LV"/>
          </w:rPr>
          <w:t>www.pkc.gov.lv</w:t>
        </w:r>
      </w:hyperlink>
      <w:r>
        <w:rPr>
          <w:color w:val="212121"/>
          <w:lang w:eastAsia="lv-LV"/>
        </w:rPr>
        <w:t xml:space="preserve"> </w:t>
      </w:r>
    </w:p>
    <w:p w:rsidR="00490965" w:rsidRDefault="00490965" w:rsidP="00490965">
      <w:pPr>
        <w:shd w:val="clear" w:color="auto" w:fill="FFFFFF"/>
        <w:rPr>
          <w:color w:val="212121"/>
          <w:lang w:eastAsia="lv-LV"/>
        </w:rPr>
      </w:pPr>
      <w:proofErr w:type="spellStart"/>
      <w:r>
        <w:rPr>
          <w:color w:val="7F7F7F"/>
          <w:sz w:val="20"/>
          <w:szCs w:val="20"/>
          <w:lang w:eastAsia="lv-LV"/>
        </w:rPr>
        <w:t>twitter</w:t>
      </w:r>
      <w:proofErr w:type="spellEnd"/>
      <w:r>
        <w:rPr>
          <w:color w:val="262626"/>
          <w:sz w:val="20"/>
          <w:szCs w:val="20"/>
          <w:lang w:eastAsia="lv-LV"/>
        </w:rPr>
        <w:t>: </w:t>
      </w:r>
      <w:hyperlink r:id="rId8" w:tgtFrame="_blank" w:tooltip="https://twitter.com/LVnakotne&#10;Ctrl+Noklikšķiniet vai pieskarieties, lai atvērtu saiti" w:history="1">
        <w:r>
          <w:rPr>
            <w:rStyle w:val="Hyperlink"/>
            <w:color w:val="9CC2E5"/>
            <w:sz w:val="20"/>
            <w:szCs w:val="20"/>
            <w:lang w:eastAsia="lv-LV"/>
          </w:rPr>
          <w:t>@</w:t>
        </w:r>
        <w:proofErr w:type="spellStart"/>
        <w:r>
          <w:rPr>
            <w:rStyle w:val="Hyperlink"/>
            <w:color w:val="9CC2E5"/>
            <w:sz w:val="20"/>
            <w:szCs w:val="20"/>
            <w:lang w:eastAsia="lv-LV"/>
          </w:rPr>
          <w:t>LVnakotne</w:t>
        </w:r>
        <w:proofErr w:type="spellEnd"/>
      </w:hyperlink>
      <w:r>
        <w:rPr>
          <w:color w:val="212121"/>
          <w:lang w:eastAsia="lv-LV"/>
        </w:rPr>
        <w:t xml:space="preserve"> </w:t>
      </w:r>
    </w:p>
    <w:p w:rsidR="00490965" w:rsidRDefault="00490965" w:rsidP="00490965">
      <w:pPr>
        <w:shd w:val="clear" w:color="auto" w:fill="FFFFFF"/>
        <w:rPr>
          <w:color w:val="9CC2E5"/>
          <w:sz w:val="20"/>
          <w:szCs w:val="20"/>
          <w:lang w:eastAsia="lv-LV"/>
        </w:rPr>
      </w:pPr>
      <w:r>
        <w:rPr>
          <w:color w:val="7F7F7F"/>
          <w:sz w:val="20"/>
          <w:szCs w:val="20"/>
          <w:lang w:eastAsia="lv-LV"/>
        </w:rPr>
        <w:t>FB:</w:t>
      </w:r>
      <w:r>
        <w:rPr>
          <w:color w:val="9CC2E5"/>
          <w:sz w:val="20"/>
          <w:szCs w:val="20"/>
          <w:lang w:eastAsia="lv-LV"/>
        </w:rPr>
        <w:t> </w:t>
      </w:r>
      <w:proofErr w:type="spellStart"/>
      <w:r>
        <w:rPr>
          <w:color w:val="9CC2E5"/>
          <w:sz w:val="20"/>
          <w:szCs w:val="20"/>
          <w:lang w:eastAsia="lv-LV"/>
        </w:rPr>
        <w:t>LVnākotne</w:t>
      </w:r>
      <w:proofErr w:type="spellEnd"/>
      <w:r>
        <w:rPr>
          <w:color w:val="9CC2E5"/>
          <w:sz w:val="20"/>
          <w:szCs w:val="20"/>
          <w:lang w:eastAsia="lv-LV"/>
        </w:rPr>
        <w:t xml:space="preserve"> </w:t>
      </w:r>
    </w:p>
    <w:p w:rsidR="00490965" w:rsidRDefault="00490965" w:rsidP="00490965">
      <w:pPr>
        <w:shd w:val="clear" w:color="auto" w:fill="FFFFFF"/>
        <w:rPr>
          <w:color w:val="212121"/>
          <w:lang w:eastAsia="lv-LV"/>
        </w:rPr>
      </w:pPr>
      <w:r>
        <w:rPr>
          <w:noProof/>
          <w:color w:val="212121"/>
          <w:lang w:eastAsia="lv-LV"/>
        </w:rPr>
        <w:drawing>
          <wp:inline distT="0" distB="0" distL="0" distR="0">
            <wp:extent cx="1270000" cy="1441450"/>
            <wp:effectExtent l="0" t="0" r="6350" b="6350"/>
            <wp:docPr id="1" name="Picture 1" descr="cid:image003.png@01D7AB41.58ACC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7AB41.58ACC2E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70000" cy="1441450"/>
                    </a:xfrm>
                    <a:prstGeom prst="rect">
                      <a:avLst/>
                    </a:prstGeom>
                    <a:noFill/>
                    <a:ln>
                      <a:noFill/>
                    </a:ln>
                  </pic:spPr>
                </pic:pic>
              </a:graphicData>
            </a:graphic>
          </wp:inline>
        </w:drawing>
      </w:r>
    </w:p>
    <w:p w:rsidR="00490965" w:rsidRDefault="00490965" w:rsidP="00490965">
      <w:pPr>
        <w:rPr>
          <w:lang w:eastAsia="lv-LV"/>
        </w:rPr>
      </w:pPr>
    </w:p>
    <w:p w:rsidR="00F746F6" w:rsidRDefault="00F746F6">
      <w:bookmarkStart w:id="0" w:name="_GoBack"/>
      <w:bookmarkEnd w:id="0"/>
    </w:p>
    <w:sectPr w:rsidR="00F746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965"/>
    <w:rsid w:val="00490965"/>
    <w:rsid w:val="00F746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A0660-DBAB-4CB5-8AF8-DD096A6E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96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0965"/>
    <w:rPr>
      <w:color w:val="0563C1"/>
      <w:u w:val="single"/>
    </w:rPr>
  </w:style>
  <w:style w:type="paragraph" w:styleId="BalloonText">
    <w:name w:val="Balloon Text"/>
    <w:basedOn w:val="Normal"/>
    <w:link w:val="BalloonTextChar"/>
    <w:uiPriority w:val="99"/>
    <w:semiHidden/>
    <w:unhideWhenUsed/>
    <w:rsid w:val="004909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9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62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twitter.com&amp;u=aHR0cHM6Ly90d2l0dGVyLmNvbS9MVm5ha290bmU=&amp;i=NWZjZjllOTZmOTIxY2QwZTA1Mzk1OTVl&amp;t=d2t0dFdKQTdmMjlRVzJReDFMS3hmV3VqMkhWaUxIbFJYbnRubytrYmxGQT0=&amp;h=b22c1fbae3b0464dac9bec4fd3cdad72" TargetMode="External"/><Relationship Id="rId3" Type="http://schemas.openxmlformats.org/officeDocument/2006/relationships/webSettings" Target="webSettings.xml"/><Relationship Id="rId7" Type="http://schemas.openxmlformats.org/officeDocument/2006/relationships/hyperlink" Target="https://eu-central-1.protection.sophos.com?d=pkc.gov.lv&amp;u=aHR0cDovL3d3dy5wa2MuZ292Lmx2Lw==&amp;i=NWZjZjllOTZmOTIxY2QwZTA1Mzk1OTVl&amp;t=YkNpaE5WVHlhUGF0WHd1RjhVYjIxTXp1ZHhRaDliaXhDNWlSSnNFWDFWVT0=&amp;h=b22c1fbae3b0464dac9bec4fd3cdad7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gnija.zepa@pkc.mk.gov.lv" TargetMode="External"/><Relationship Id="rId11" Type="http://schemas.openxmlformats.org/officeDocument/2006/relationships/fontTable" Target="fontTable.xml"/><Relationship Id="rId5" Type="http://schemas.openxmlformats.org/officeDocument/2006/relationships/hyperlink" Target="mailto:Karina.Kruma@zm.gov.lv" TargetMode="External"/><Relationship Id="rId10" Type="http://schemas.openxmlformats.org/officeDocument/2006/relationships/image" Target="cid:image003.png@01D7AB41.58ACC2E0" TargetMode="External"/><Relationship Id="rId4" Type="http://schemas.openxmlformats.org/officeDocument/2006/relationships/hyperlink" Target="mailto:dagnija.zepa@pkc.mk.gov.lv"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1833</Words>
  <Characters>1046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Rasnača</dc:creator>
  <cp:keywords/>
  <dc:description/>
  <cp:lastModifiedBy>Tamāra Rasnača</cp:lastModifiedBy>
  <cp:revision>1</cp:revision>
  <dcterms:created xsi:type="dcterms:W3CDTF">2021-10-27T13:48:00Z</dcterms:created>
  <dcterms:modified xsi:type="dcterms:W3CDTF">2021-10-27T13:49:00Z</dcterms:modified>
</cp:coreProperties>
</file>