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8844A" w14:textId="77777777" w:rsidR="000B5CFA" w:rsidRPr="000B5CFA" w:rsidRDefault="007116C7" w:rsidP="000B5CFA">
      <w:pPr>
        <w:pStyle w:val="naislab"/>
        <w:ind w:firstLine="720"/>
        <w:jc w:val="center"/>
        <w:rPr>
          <w:b/>
        </w:rPr>
      </w:pPr>
      <w:r w:rsidRPr="00D35F9F">
        <w:rPr>
          <w:b/>
        </w:rPr>
        <w:t>Izziņa par atzinumos sniegtajiem iebildumiem</w:t>
      </w:r>
      <w:r w:rsidR="005D40DE" w:rsidRPr="00D35F9F">
        <w:rPr>
          <w:b/>
        </w:rPr>
        <w:t xml:space="preserve"> </w:t>
      </w:r>
      <w:r w:rsidR="00D05ADB" w:rsidRPr="00D35F9F">
        <w:rPr>
          <w:b/>
        </w:rPr>
        <w:t xml:space="preserve">par </w:t>
      </w:r>
      <w:r w:rsidR="000B5CFA">
        <w:rPr>
          <w:b/>
        </w:rPr>
        <w:t>i</w:t>
      </w:r>
      <w:r w:rsidR="000B5CFA" w:rsidRPr="000B5CFA">
        <w:rPr>
          <w:b/>
        </w:rPr>
        <w:t>nformatīv</w:t>
      </w:r>
      <w:r w:rsidR="000B5CFA">
        <w:rPr>
          <w:b/>
        </w:rPr>
        <w:t>o</w:t>
      </w:r>
      <w:r w:rsidR="000B5CFA" w:rsidRPr="000B5CFA">
        <w:rPr>
          <w:b/>
        </w:rPr>
        <w:t xml:space="preserve"> ziņojum</w:t>
      </w:r>
      <w:r w:rsidR="000B5CFA">
        <w:rPr>
          <w:b/>
        </w:rPr>
        <w:t>u</w:t>
      </w:r>
      <w:r w:rsidR="000B5CFA" w:rsidRPr="000B5CFA">
        <w:rPr>
          <w:b/>
        </w:rPr>
        <w:t xml:space="preserve"> </w:t>
      </w:r>
    </w:p>
    <w:p w14:paraId="1D57D9C9" w14:textId="77777777" w:rsidR="007B4C0F" w:rsidRDefault="000B5CFA" w:rsidP="000B5CFA">
      <w:pPr>
        <w:pStyle w:val="naislab"/>
        <w:spacing w:before="0" w:after="0"/>
        <w:ind w:firstLine="720"/>
        <w:jc w:val="center"/>
        <w:rPr>
          <w:b/>
        </w:rPr>
      </w:pPr>
      <w:r w:rsidRPr="000B5CFA">
        <w:rPr>
          <w:b/>
        </w:rPr>
        <w:t>“Par 2021. gada jūnija un jūlija ilgstošā karstuma radītajiem zaudējumiem akvakultūras uzņēmējdarbībai”</w:t>
      </w:r>
    </w:p>
    <w:p w14:paraId="4E4AB1C3" w14:textId="77777777" w:rsidR="000B5CFA" w:rsidRPr="00D35F9F" w:rsidRDefault="000B5CFA" w:rsidP="000B5CFA">
      <w:pPr>
        <w:pStyle w:val="naislab"/>
        <w:spacing w:before="0" w:after="0"/>
        <w:ind w:firstLine="720"/>
        <w:jc w:val="center"/>
      </w:pPr>
    </w:p>
    <w:p w14:paraId="22925318" w14:textId="77777777" w:rsidR="007B4C0F" w:rsidRPr="00D35F9F" w:rsidRDefault="007B4C0F" w:rsidP="00F0758A">
      <w:pPr>
        <w:pStyle w:val="naisf"/>
        <w:spacing w:before="0" w:after="0"/>
        <w:ind w:firstLine="0"/>
        <w:jc w:val="center"/>
        <w:rPr>
          <w:b/>
        </w:rPr>
      </w:pPr>
      <w:r w:rsidRPr="00D35F9F">
        <w:rPr>
          <w:b/>
        </w:rPr>
        <w:t xml:space="preserve">I. Jautājumi, par kuriem saskaņošanā </w:t>
      </w:r>
      <w:r w:rsidR="00134188" w:rsidRPr="00D35F9F">
        <w:rPr>
          <w:b/>
        </w:rPr>
        <w:t xml:space="preserve">vienošanās </w:t>
      </w:r>
      <w:r w:rsidRPr="00D35F9F">
        <w:rPr>
          <w:b/>
        </w:rPr>
        <w:t>nav panākta</w:t>
      </w:r>
    </w:p>
    <w:p w14:paraId="628A7D9C" w14:textId="77777777" w:rsidR="007B4C0F" w:rsidRPr="00D35F9F" w:rsidRDefault="007B4C0F" w:rsidP="00F0758A">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D35F9F" w14:paraId="07142EF9"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7601A4DB" w14:textId="77777777" w:rsidR="005F4BFD" w:rsidRPr="00D35F9F" w:rsidRDefault="005F4BFD" w:rsidP="00F0758A">
            <w:pPr>
              <w:pStyle w:val="naisc"/>
              <w:spacing w:before="0" w:after="0"/>
            </w:pPr>
            <w:r w:rsidRPr="00D35F9F">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381E67EF" w14:textId="77777777" w:rsidR="005F4BFD" w:rsidRPr="00D35F9F" w:rsidRDefault="005F4BFD" w:rsidP="00F0758A">
            <w:pPr>
              <w:pStyle w:val="naisc"/>
              <w:spacing w:before="0" w:after="0"/>
              <w:ind w:firstLine="12"/>
            </w:pPr>
            <w:r w:rsidRPr="00D35F9F">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018617C4" w14:textId="77777777" w:rsidR="005F4BFD" w:rsidRPr="00D35F9F" w:rsidRDefault="005F4BFD" w:rsidP="00F0758A">
            <w:pPr>
              <w:pStyle w:val="naisc"/>
              <w:spacing w:before="0" w:after="0"/>
              <w:ind w:right="3"/>
            </w:pPr>
            <w:r w:rsidRPr="00D35F9F">
              <w:t>Atzinumā norādītais ministrijas (citas institūcijas) iebildums</w:t>
            </w:r>
            <w:r w:rsidR="00184479" w:rsidRPr="00D35F9F">
              <w:t>,</w:t>
            </w:r>
            <w:r w:rsidR="000E5509" w:rsidRPr="00D35F9F">
              <w:t xml:space="preserve"> kā arī saskaņošanā papildus izteiktais iebildums</w:t>
            </w:r>
            <w:r w:rsidRPr="00D35F9F">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04A68D0" w14:textId="77777777" w:rsidR="005F4BFD" w:rsidRPr="00D35F9F" w:rsidRDefault="005F4BFD" w:rsidP="00F0758A">
            <w:pPr>
              <w:pStyle w:val="naisc"/>
              <w:spacing w:before="0" w:after="0"/>
              <w:ind w:firstLine="21"/>
            </w:pPr>
            <w:r w:rsidRPr="00D35F9F">
              <w:t>Atbildīgās ministrijas pamatojums</w:t>
            </w:r>
            <w:r w:rsidR="009307F2" w:rsidRPr="00D35F9F">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1A3A64B" w14:textId="77777777" w:rsidR="005F4BFD" w:rsidRPr="00D35F9F" w:rsidRDefault="005F4BFD" w:rsidP="00F0758A">
            <w:pPr>
              <w:jc w:val="center"/>
            </w:pPr>
            <w:r w:rsidRPr="00D35F9F">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E2F4919" w14:textId="77777777" w:rsidR="005F4BFD" w:rsidRPr="00D35F9F" w:rsidRDefault="005F4BFD" w:rsidP="00F0758A">
            <w:pPr>
              <w:jc w:val="center"/>
            </w:pPr>
            <w:r w:rsidRPr="00D35F9F">
              <w:t>Projekta attiecīgā punkta (panta) galīgā redakcija</w:t>
            </w:r>
          </w:p>
        </w:tc>
      </w:tr>
      <w:tr w:rsidR="005F4BFD" w:rsidRPr="00D35F9F" w14:paraId="17CB01DA" w14:textId="77777777">
        <w:tc>
          <w:tcPr>
            <w:tcW w:w="708" w:type="dxa"/>
            <w:tcBorders>
              <w:top w:val="single" w:sz="6" w:space="0" w:color="000000"/>
              <w:left w:val="single" w:sz="6" w:space="0" w:color="000000"/>
              <w:bottom w:val="single" w:sz="6" w:space="0" w:color="000000"/>
              <w:right w:val="single" w:sz="6" w:space="0" w:color="000000"/>
            </w:tcBorders>
          </w:tcPr>
          <w:p w14:paraId="2C5AAB06" w14:textId="77777777" w:rsidR="005F4BFD" w:rsidRPr="00D35F9F" w:rsidRDefault="008A36C9" w:rsidP="00F0758A">
            <w:pPr>
              <w:pStyle w:val="naisc"/>
              <w:spacing w:before="0" w:after="0"/>
            </w:pPr>
            <w:r w:rsidRPr="00D35F9F">
              <w:t>1</w:t>
            </w:r>
          </w:p>
        </w:tc>
        <w:tc>
          <w:tcPr>
            <w:tcW w:w="3086" w:type="dxa"/>
            <w:tcBorders>
              <w:top w:val="single" w:sz="6" w:space="0" w:color="000000"/>
              <w:left w:val="single" w:sz="6" w:space="0" w:color="000000"/>
              <w:bottom w:val="single" w:sz="6" w:space="0" w:color="000000"/>
              <w:right w:val="single" w:sz="6" w:space="0" w:color="000000"/>
            </w:tcBorders>
          </w:tcPr>
          <w:p w14:paraId="2D5FD13C" w14:textId="77777777" w:rsidR="005F4BFD" w:rsidRPr="00D35F9F" w:rsidRDefault="008A36C9" w:rsidP="00F0758A">
            <w:pPr>
              <w:pStyle w:val="naisc"/>
              <w:spacing w:before="0" w:after="0"/>
              <w:ind w:firstLine="720"/>
            </w:pPr>
            <w:r w:rsidRPr="00D35F9F">
              <w:t>2</w:t>
            </w:r>
          </w:p>
        </w:tc>
        <w:tc>
          <w:tcPr>
            <w:tcW w:w="3118" w:type="dxa"/>
            <w:tcBorders>
              <w:top w:val="single" w:sz="6" w:space="0" w:color="000000"/>
              <w:left w:val="single" w:sz="6" w:space="0" w:color="000000"/>
              <w:bottom w:val="single" w:sz="6" w:space="0" w:color="000000"/>
              <w:right w:val="single" w:sz="6" w:space="0" w:color="000000"/>
            </w:tcBorders>
          </w:tcPr>
          <w:p w14:paraId="4FEAAC49" w14:textId="77777777" w:rsidR="005F4BFD" w:rsidRPr="00D35F9F" w:rsidRDefault="008A36C9" w:rsidP="00F0758A">
            <w:pPr>
              <w:pStyle w:val="naisc"/>
              <w:spacing w:before="0" w:after="0"/>
              <w:ind w:firstLine="720"/>
            </w:pPr>
            <w:r w:rsidRPr="00D35F9F">
              <w:t>3</w:t>
            </w:r>
          </w:p>
        </w:tc>
        <w:tc>
          <w:tcPr>
            <w:tcW w:w="2977" w:type="dxa"/>
            <w:tcBorders>
              <w:top w:val="single" w:sz="6" w:space="0" w:color="000000"/>
              <w:left w:val="single" w:sz="6" w:space="0" w:color="000000"/>
              <w:bottom w:val="single" w:sz="6" w:space="0" w:color="000000"/>
              <w:right w:val="single" w:sz="6" w:space="0" w:color="000000"/>
            </w:tcBorders>
          </w:tcPr>
          <w:p w14:paraId="78E03CEA" w14:textId="77777777" w:rsidR="005F4BFD" w:rsidRPr="00D35F9F" w:rsidRDefault="008A36C9" w:rsidP="00F0758A">
            <w:pPr>
              <w:pStyle w:val="naisc"/>
              <w:spacing w:before="0" w:after="0"/>
              <w:ind w:firstLine="720"/>
            </w:pPr>
            <w:r w:rsidRPr="00D35F9F">
              <w:t>4</w:t>
            </w:r>
          </w:p>
        </w:tc>
        <w:tc>
          <w:tcPr>
            <w:tcW w:w="2459" w:type="dxa"/>
            <w:tcBorders>
              <w:top w:val="single" w:sz="4" w:space="0" w:color="auto"/>
              <w:left w:val="single" w:sz="4" w:space="0" w:color="auto"/>
              <w:bottom w:val="single" w:sz="4" w:space="0" w:color="auto"/>
              <w:right w:val="single" w:sz="4" w:space="0" w:color="auto"/>
            </w:tcBorders>
          </w:tcPr>
          <w:p w14:paraId="4D8DD963" w14:textId="77777777" w:rsidR="005F4BFD" w:rsidRPr="00D35F9F" w:rsidRDefault="008A36C9" w:rsidP="00F0758A">
            <w:pPr>
              <w:jc w:val="center"/>
            </w:pPr>
            <w:r w:rsidRPr="00D35F9F">
              <w:t>5</w:t>
            </w:r>
          </w:p>
        </w:tc>
        <w:tc>
          <w:tcPr>
            <w:tcW w:w="1920" w:type="dxa"/>
            <w:tcBorders>
              <w:top w:val="single" w:sz="4" w:space="0" w:color="auto"/>
              <w:left w:val="single" w:sz="4" w:space="0" w:color="auto"/>
              <w:bottom w:val="single" w:sz="4" w:space="0" w:color="auto"/>
            </w:tcBorders>
          </w:tcPr>
          <w:p w14:paraId="55D998E2" w14:textId="77777777" w:rsidR="005F4BFD" w:rsidRPr="00D35F9F" w:rsidRDefault="008A36C9" w:rsidP="00F0758A">
            <w:pPr>
              <w:jc w:val="center"/>
            </w:pPr>
            <w:r w:rsidRPr="00D35F9F">
              <w:t>6</w:t>
            </w:r>
          </w:p>
        </w:tc>
      </w:tr>
      <w:tr w:rsidR="005F4BFD" w:rsidRPr="00D35F9F" w14:paraId="6F535F72" w14:textId="77777777">
        <w:tc>
          <w:tcPr>
            <w:tcW w:w="708" w:type="dxa"/>
            <w:tcBorders>
              <w:left w:val="single" w:sz="6" w:space="0" w:color="000000"/>
              <w:bottom w:val="single" w:sz="4" w:space="0" w:color="auto"/>
              <w:right w:val="single" w:sz="6" w:space="0" w:color="000000"/>
            </w:tcBorders>
          </w:tcPr>
          <w:p w14:paraId="6212C350" w14:textId="77777777" w:rsidR="005F4BFD" w:rsidRPr="00D35F9F" w:rsidRDefault="005F4BFD" w:rsidP="00F0758A"/>
        </w:tc>
        <w:tc>
          <w:tcPr>
            <w:tcW w:w="3086" w:type="dxa"/>
            <w:tcBorders>
              <w:left w:val="single" w:sz="6" w:space="0" w:color="000000"/>
              <w:bottom w:val="single" w:sz="4" w:space="0" w:color="auto"/>
              <w:right w:val="single" w:sz="6" w:space="0" w:color="000000"/>
            </w:tcBorders>
          </w:tcPr>
          <w:p w14:paraId="04DBB9F8" w14:textId="77777777" w:rsidR="005F4BFD" w:rsidRPr="00D35F9F" w:rsidRDefault="005F4BFD" w:rsidP="00F0758A">
            <w:pPr>
              <w:pStyle w:val="naisc"/>
              <w:spacing w:before="0" w:after="0"/>
              <w:jc w:val="left"/>
            </w:pPr>
          </w:p>
        </w:tc>
        <w:tc>
          <w:tcPr>
            <w:tcW w:w="3118" w:type="dxa"/>
            <w:tcBorders>
              <w:left w:val="single" w:sz="6" w:space="0" w:color="000000"/>
              <w:bottom w:val="single" w:sz="4" w:space="0" w:color="auto"/>
              <w:right w:val="single" w:sz="6" w:space="0" w:color="000000"/>
            </w:tcBorders>
          </w:tcPr>
          <w:p w14:paraId="7C7A13C4" w14:textId="77777777" w:rsidR="005F4BFD" w:rsidRPr="00D35F9F" w:rsidRDefault="005F4BFD" w:rsidP="00F0758A">
            <w:pPr>
              <w:widowControl w:val="0"/>
              <w:jc w:val="both"/>
            </w:pPr>
          </w:p>
        </w:tc>
        <w:tc>
          <w:tcPr>
            <w:tcW w:w="2977" w:type="dxa"/>
            <w:tcBorders>
              <w:left w:val="single" w:sz="6" w:space="0" w:color="000000"/>
              <w:bottom w:val="single" w:sz="4" w:space="0" w:color="auto"/>
              <w:right w:val="single" w:sz="6" w:space="0" w:color="000000"/>
            </w:tcBorders>
          </w:tcPr>
          <w:p w14:paraId="72553AA4" w14:textId="77777777" w:rsidR="00167127" w:rsidRPr="00D35F9F" w:rsidRDefault="00167127" w:rsidP="00F0758A">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14:paraId="4AB789E8" w14:textId="77777777" w:rsidR="005F4BFD" w:rsidRPr="00D35F9F" w:rsidRDefault="005F4BFD" w:rsidP="00F0758A"/>
        </w:tc>
        <w:tc>
          <w:tcPr>
            <w:tcW w:w="1920" w:type="dxa"/>
            <w:tcBorders>
              <w:top w:val="single" w:sz="4" w:space="0" w:color="auto"/>
              <w:left w:val="single" w:sz="4" w:space="0" w:color="auto"/>
              <w:bottom w:val="single" w:sz="4" w:space="0" w:color="auto"/>
            </w:tcBorders>
          </w:tcPr>
          <w:p w14:paraId="7E326B82" w14:textId="77777777" w:rsidR="005F4BFD" w:rsidRPr="00D35F9F" w:rsidRDefault="005F4BFD" w:rsidP="00F0758A"/>
        </w:tc>
      </w:tr>
    </w:tbl>
    <w:p w14:paraId="6C81971E" w14:textId="77777777" w:rsidR="007B4C0F" w:rsidRPr="00D35F9F" w:rsidRDefault="007B4C0F" w:rsidP="00F0758A">
      <w:pPr>
        <w:pStyle w:val="naisf"/>
        <w:spacing w:before="0" w:after="0"/>
        <w:ind w:firstLine="0"/>
      </w:pPr>
    </w:p>
    <w:p w14:paraId="428F39BB" w14:textId="77777777" w:rsidR="005D67F7" w:rsidRPr="00D35F9F" w:rsidRDefault="005D67F7" w:rsidP="00F0758A">
      <w:pPr>
        <w:pStyle w:val="naisf"/>
        <w:spacing w:before="0" w:after="0"/>
        <w:ind w:firstLine="0"/>
        <w:jc w:val="center"/>
        <w:rPr>
          <w:b/>
        </w:rPr>
      </w:pPr>
      <w:r w:rsidRPr="00D35F9F">
        <w:rPr>
          <w:b/>
        </w:rPr>
        <w:t>Informācija par starpministriju (starpinstitūciju) sanāksmi vai elektronisko saskaņošanu</w:t>
      </w:r>
    </w:p>
    <w:p w14:paraId="0BA6A110" w14:textId="77777777" w:rsidR="00427097" w:rsidRPr="00D35F9F" w:rsidRDefault="00427097" w:rsidP="00F0758A">
      <w:pPr>
        <w:jc w:val="both"/>
      </w:pPr>
    </w:p>
    <w:tbl>
      <w:tblPr>
        <w:tblpPr w:leftFromText="180" w:rightFromText="180" w:vertAnchor="text" w:tblpX="-17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7825"/>
      </w:tblGrid>
      <w:tr w:rsidR="00427097" w:rsidRPr="00D35F9F" w14:paraId="38BE34B9" w14:textId="77777777" w:rsidTr="008B338E">
        <w:trPr>
          <w:trHeight w:val="258"/>
        </w:trPr>
        <w:tc>
          <w:tcPr>
            <w:tcW w:w="6771" w:type="dxa"/>
            <w:shd w:val="clear" w:color="auto" w:fill="auto"/>
            <w:vAlign w:val="bottom"/>
          </w:tcPr>
          <w:p w14:paraId="127DAC65" w14:textId="77777777" w:rsidR="00427097" w:rsidRPr="00D35F9F" w:rsidRDefault="00427097" w:rsidP="00F0758A">
            <w:r w:rsidRPr="00D35F9F">
              <w:t>Datums</w:t>
            </w:r>
          </w:p>
        </w:tc>
        <w:tc>
          <w:tcPr>
            <w:tcW w:w="7825" w:type="dxa"/>
            <w:shd w:val="clear" w:color="auto" w:fill="auto"/>
            <w:vAlign w:val="bottom"/>
          </w:tcPr>
          <w:p w14:paraId="7A4B6066" w14:textId="6303D187" w:rsidR="00427097" w:rsidRPr="00D35F9F" w:rsidRDefault="00352EBF" w:rsidP="00F0758A">
            <w:r w:rsidRPr="00D35F9F">
              <w:t xml:space="preserve">Elektroniskā saskaņošana </w:t>
            </w:r>
            <w:r w:rsidR="00BD1911">
              <w:t>1</w:t>
            </w:r>
            <w:r w:rsidR="000B5CFA">
              <w:t>0</w:t>
            </w:r>
            <w:r w:rsidR="00BD1911">
              <w:t>.0</w:t>
            </w:r>
            <w:r w:rsidR="000B5CFA">
              <w:t>9</w:t>
            </w:r>
            <w:r w:rsidR="00BD1911">
              <w:t>.2021.</w:t>
            </w:r>
            <w:r w:rsidR="001046C7">
              <w:t>; 21.09.2021.</w:t>
            </w:r>
            <w:r w:rsidR="004911D9">
              <w:t xml:space="preserve">; </w:t>
            </w:r>
            <w:r w:rsidR="009D6C23">
              <w:t>1</w:t>
            </w:r>
            <w:r w:rsidR="004911D9">
              <w:t>1.11.2021.</w:t>
            </w:r>
          </w:p>
        </w:tc>
      </w:tr>
      <w:tr w:rsidR="008B338E" w:rsidRPr="00D35F9F" w14:paraId="14218911" w14:textId="77777777" w:rsidTr="008B338E">
        <w:trPr>
          <w:trHeight w:val="1189"/>
        </w:trPr>
        <w:tc>
          <w:tcPr>
            <w:tcW w:w="6771" w:type="dxa"/>
            <w:shd w:val="clear" w:color="auto" w:fill="auto"/>
          </w:tcPr>
          <w:p w14:paraId="73F966DC" w14:textId="77777777" w:rsidR="008B338E" w:rsidRPr="00D35F9F" w:rsidRDefault="008B338E" w:rsidP="00F0758A">
            <w:r w:rsidRPr="00D35F9F">
              <w:t>Saskaņošanas dalībnieki</w:t>
            </w:r>
          </w:p>
        </w:tc>
        <w:tc>
          <w:tcPr>
            <w:tcW w:w="7825" w:type="dxa"/>
            <w:shd w:val="clear" w:color="auto" w:fill="auto"/>
          </w:tcPr>
          <w:p w14:paraId="41EBF4F7" w14:textId="77777777" w:rsidR="008B338E" w:rsidRPr="00D35F9F" w:rsidRDefault="008B338E" w:rsidP="00F0758A">
            <w:pPr>
              <w:jc w:val="both"/>
            </w:pPr>
            <w:r w:rsidRPr="00D35F9F">
              <w:t>Finanšu ministrija</w:t>
            </w:r>
          </w:p>
        </w:tc>
      </w:tr>
      <w:tr w:rsidR="00427097" w:rsidRPr="00D35F9F" w14:paraId="553427BA" w14:textId="77777777" w:rsidTr="008B338E">
        <w:trPr>
          <w:trHeight w:val="629"/>
        </w:trPr>
        <w:tc>
          <w:tcPr>
            <w:tcW w:w="6771" w:type="dxa"/>
            <w:shd w:val="clear" w:color="auto" w:fill="auto"/>
            <w:vAlign w:val="bottom"/>
          </w:tcPr>
          <w:p w14:paraId="659402C7" w14:textId="77777777" w:rsidR="00427097" w:rsidRPr="00D35F9F" w:rsidRDefault="00427097" w:rsidP="00F0758A">
            <w:r w:rsidRPr="00D35F9F">
              <w:t>Saskaņošanas dalībnieki izskatīja šādu ministriju (citu institūciju) iebildumus</w:t>
            </w:r>
          </w:p>
        </w:tc>
        <w:tc>
          <w:tcPr>
            <w:tcW w:w="7825" w:type="dxa"/>
            <w:shd w:val="clear" w:color="auto" w:fill="auto"/>
          </w:tcPr>
          <w:p w14:paraId="7A3B6F92" w14:textId="77777777" w:rsidR="00427097" w:rsidRPr="00D35F9F" w:rsidRDefault="000B5CFA" w:rsidP="00F0758A">
            <w:r>
              <w:t>Finanšu ministrijas</w:t>
            </w:r>
          </w:p>
        </w:tc>
      </w:tr>
      <w:tr w:rsidR="00427097" w:rsidRPr="00D35F9F" w14:paraId="19545EF4" w14:textId="77777777" w:rsidTr="008B338E">
        <w:trPr>
          <w:trHeight w:val="1048"/>
        </w:trPr>
        <w:tc>
          <w:tcPr>
            <w:tcW w:w="6771" w:type="dxa"/>
            <w:shd w:val="clear" w:color="auto" w:fill="auto"/>
            <w:vAlign w:val="bottom"/>
          </w:tcPr>
          <w:p w14:paraId="4CE4F5CB" w14:textId="77777777" w:rsidR="00427097" w:rsidRPr="00D35F9F" w:rsidRDefault="00427097" w:rsidP="00F0758A">
            <w:r w:rsidRPr="00D35F9F">
              <w:t>Ministrijas (citas institūcijas), kuras nav ieradušās uz sanāksmi vai kuras nav atbildējušas uz uzaicinājumu piedalīties elektroniskajā saskaņošanā</w:t>
            </w:r>
          </w:p>
        </w:tc>
        <w:tc>
          <w:tcPr>
            <w:tcW w:w="7825" w:type="dxa"/>
            <w:shd w:val="clear" w:color="auto" w:fill="auto"/>
          </w:tcPr>
          <w:p w14:paraId="06B643D1" w14:textId="77777777" w:rsidR="00427097" w:rsidRPr="00D35F9F" w:rsidRDefault="008B338E" w:rsidP="00F0758A">
            <w:r>
              <w:t>Nav.</w:t>
            </w:r>
          </w:p>
        </w:tc>
      </w:tr>
    </w:tbl>
    <w:p w14:paraId="54CB68B1" w14:textId="77777777" w:rsidR="00427097" w:rsidRPr="00D35F9F" w:rsidRDefault="00427097" w:rsidP="00F0758A">
      <w:pPr>
        <w:rPr>
          <w:vanish/>
        </w:rPr>
      </w:pPr>
    </w:p>
    <w:tbl>
      <w:tblPr>
        <w:tblW w:w="14283" w:type="dxa"/>
        <w:tblLayout w:type="fixed"/>
        <w:tblLook w:val="00A0" w:firstRow="1" w:lastRow="0" w:firstColumn="1" w:lastColumn="0" w:noHBand="0" w:noVBand="0"/>
      </w:tblPr>
      <w:tblGrid>
        <w:gridCol w:w="14283"/>
      </w:tblGrid>
      <w:tr w:rsidR="00427097" w:rsidRPr="00D35F9F" w14:paraId="2A0B2882" w14:textId="77777777" w:rsidTr="000A7980">
        <w:tc>
          <w:tcPr>
            <w:tcW w:w="14283" w:type="dxa"/>
          </w:tcPr>
          <w:p w14:paraId="1A7C3508" w14:textId="77777777" w:rsidR="00427097" w:rsidRPr="00D35F9F" w:rsidRDefault="00427097" w:rsidP="00F0758A">
            <w:pPr>
              <w:jc w:val="both"/>
            </w:pPr>
          </w:p>
        </w:tc>
      </w:tr>
    </w:tbl>
    <w:p w14:paraId="091DCA56" w14:textId="77777777" w:rsidR="00C664DF" w:rsidRPr="00D35F9F" w:rsidRDefault="00C664DF" w:rsidP="00F0758A">
      <w:pPr>
        <w:pStyle w:val="naisf"/>
        <w:spacing w:before="0" w:after="0"/>
        <w:ind w:firstLine="0"/>
        <w:jc w:val="center"/>
        <w:rPr>
          <w:b/>
        </w:rPr>
      </w:pPr>
    </w:p>
    <w:p w14:paraId="56E8072E" w14:textId="77777777" w:rsidR="003C3F29" w:rsidRDefault="003C3F29" w:rsidP="00F0758A">
      <w:pPr>
        <w:pStyle w:val="naisf"/>
        <w:spacing w:before="0" w:after="0"/>
        <w:ind w:firstLine="0"/>
        <w:jc w:val="center"/>
        <w:rPr>
          <w:b/>
        </w:rPr>
      </w:pPr>
    </w:p>
    <w:p w14:paraId="1E68438F" w14:textId="77777777" w:rsidR="008B338E" w:rsidRPr="00D35F9F" w:rsidRDefault="008B338E" w:rsidP="00F0758A">
      <w:pPr>
        <w:pStyle w:val="naisf"/>
        <w:spacing w:before="0" w:after="0"/>
        <w:ind w:firstLine="0"/>
        <w:jc w:val="center"/>
        <w:rPr>
          <w:b/>
        </w:rPr>
      </w:pPr>
    </w:p>
    <w:p w14:paraId="20F4823E" w14:textId="77777777" w:rsidR="007B4C0F" w:rsidRPr="00D35F9F" w:rsidRDefault="007B4C0F" w:rsidP="00F0758A">
      <w:pPr>
        <w:pStyle w:val="naisf"/>
        <w:spacing w:before="0" w:after="0"/>
        <w:ind w:firstLine="0"/>
        <w:jc w:val="center"/>
        <w:rPr>
          <w:b/>
        </w:rPr>
      </w:pPr>
      <w:r w:rsidRPr="00D35F9F">
        <w:rPr>
          <w:b/>
        </w:rPr>
        <w:lastRenderedPageBreak/>
        <w:t>II. </w:t>
      </w:r>
      <w:r w:rsidR="00134188" w:rsidRPr="00D35F9F">
        <w:rPr>
          <w:b/>
        </w:rPr>
        <w:t>Jautājumi, par kuriem saskaņošanā vienošan</w:t>
      </w:r>
      <w:r w:rsidR="00144622" w:rsidRPr="00D35F9F">
        <w:rPr>
          <w:b/>
        </w:rPr>
        <w:t>ā</w:t>
      </w:r>
      <w:r w:rsidR="00134188" w:rsidRPr="00D35F9F">
        <w:rPr>
          <w:b/>
        </w:rPr>
        <w:t>s ir panākta</w:t>
      </w:r>
    </w:p>
    <w:p w14:paraId="5F354E54" w14:textId="77777777" w:rsidR="007B4C0F" w:rsidRPr="00D35F9F" w:rsidRDefault="007B4C0F" w:rsidP="00F0758A">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58"/>
        <w:gridCol w:w="1860"/>
        <w:gridCol w:w="284"/>
        <w:gridCol w:w="6378"/>
        <w:gridCol w:w="709"/>
        <w:gridCol w:w="2693"/>
        <w:gridCol w:w="2410"/>
      </w:tblGrid>
      <w:tr w:rsidR="009F1F34" w:rsidRPr="00D35F9F" w14:paraId="13AD2E47" w14:textId="77777777" w:rsidTr="00204F00">
        <w:tc>
          <w:tcPr>
            <w:tcW w:w="658" w:type="dxa"/>
            <w:tcBorders>
              <w:top w:val="single" w:sz="6" w:space="0" w:color="000000"/>
              <w:left w:val="single" w:sz="6" w:space="0" w:color="000000"/>
              <w:bottom w:val="single" w:sz="6" w:space="0" w:color="000000"/>
              <w:right w:val="single" w:sz="6" w:space="0" w:color="000000"/>
            </w:tcBorders>
            <w:vAlign w:val="center"/>
          </w:tcPr>
          <w:p w14:paraId="1B0AC323" w14:textId="77777777" w:rsidR="00352EBF" w:rsidRPr="00D35F9F" w:rsidRDefault="00352EBF" w:rsidP="00F0758A">
            <w:pPr>
              <w:pStyle w:val="naisc"/>
              <w:spacing w:before="0" w:after="0"/>
            </w:pPr>
            <w:r w:rsidRPr="00D35F9F">
              <w:t>Nr. p.k.</w:t>
            </w:r>
          </w:p>
        </w:tc>
        <w:tc>
          <w:tcPr>
            <w:tcW w:w="2144" w:type="dxa"/>
            <w:gridSpan w:val="2"/>
            <w:tcBorders>
              <w:top w:val="single" w:sz="6" w:space="0" w:color="000000"/>
              <w:left w:val="single" w:sz="6" w:space="0" w:color="000000"/>
              <w:bottom w:val="single" w:sz="6" w:space="0" w:color="000000"/>
              <w:right w:val="single" w:sz="6" w:space="0" w:color="000000"/>
            </w:tcBorders>
            <w:vAlign w:val="center"/>
          </w:tcPr>
          <w:p w14:paraId="06ECC84C" w14:textId="77777777" w:rsidR="00352EBF" w:rsidRPr="00D35F9F" w:rsidRDefault="00352EBF" w:rsidP="00F0758A">
            <w:pPr>
              <w:pStyle w:val="naisc"/>
              <w:spacing w:before="0" w:after="0"/>
              <w:ind w:firstLine="12"/>
            </w:pPr>
            <w:r w:rsidRPr="00D35F9F">
              <w:t>Saskaņošanai nosūtītā projekta redakcija (konkrēta punkta (panta) redakcija)</w:t>
            </w:r>
          </w:p>
        </w:tc>
        <w:tc>
          <w:tcPr>
            <w:tcW w:w="7087" w:type="dxa"/>
            <w:gridSpan w:val="2"/>
            <w:tcBorders>
              <w:top w:val="single" w:sz="6" w:space="0" w:color="000000"/>
              <w:left w:val="single" w:sz="6" w:space="0" w:color="000000"/>
              <w:bottom w:val="single" w:sz="6" w:space="0" w:color="000000"/>
              <w:right w:val="single" w:sz="6" w:space="0" w:color="000000"/>
            </w:tcBorders>
            <w:vAlign w:val="center"/>
          </w:tcPr>
          <w:p w14:paraId="44CCB006" w14:textId="77777777" w:rsidR="00352EBF" w:rsidRPr="00D35F9F" w:rsidRDefault="00352EBF" w:rsidP="00F0758A">
            <w:pPr>
              <w:pStyle w:val="naisc"/>
              <w:spacing w:before="0" w:after="0"/>
              <w:ind w:right="3"/>
            </w:pPr>
            <w:r w:rsidRPr="00D35F9F">
              <w:t>Atzinumā norādītais ministrijas (citas institūcijas) iebildums, kā arī saskaņošanā papildus izteiktais iebildums par projekta konkrēto punktu (pantu)</w:t>
            </w:r>
          </w:p>
        </w:tc>
        <w:tc>
          <w:tcPr>
            <w:tcW w:w="2693" w:type="dxa"/>
            <w:tcBorders>
              <w:top w:val="single" w:sz="6" w:space="0" w:color="000000"/>
              <w:left w:val="single" w:sz="6" w:space="0" w:color="000000"/>
              <w:bottom w:val="single" w:sz="6" w:space="0" w:color="000000"/>
              <w:right w:val="single" w:sz="6" w:space="0" w:color="000000"/>
            </w:tcBorders>
            <w:vAlign w:val="center"/>
          </w:tcPr>
          <w:p w14:paraId="7B89BAA8" w14:textId="77777777" w:rsidR="00352EBF" w:rsidRPr="00D35F9F" w:rsidRDefault="00352EBF" w:rsidP="00F0758A">
            <w:pPr>
              <w:pStyle w:val="naisc"/>
              <w:spacing w:before="0" w:after="0"/>
              <w:ind w:firstLine="21"/>
            </w:pPr>
            <w:r w:rsidRPr="00D35F9F">
              <w:t>Atbildīgās ministrijas norāde par to, ka iebildums ir ņemts vērā, vai informācija par saskaņošanā panākto alternatīvo risinājumu</w:t>
            </w:r>
          </w:p>
        </w:tc>
        <w:tc>
          <w:tcPr>
            <w:tcW w:w="2410" w:type="dxa"/>
            <w:tcBorders>
              <w:top w:val="single" w:sz="4" w:space="0" w:color="auto"/>
              <w:left w:val="single" w:sz="4" w:space="0" w:color="auto"/>
              <w:bottom w:val="single" w:sz="4" w:space="0" w:color="auto"/>
            </w:tcBorders>
            <w:vAlign w:val="center"/>
          </w:tcPr>
          <w:p w14:paraId="6DCAAF1F" w14:textId="77777777" w:rsidR="00352EBF" w:rsidRPr="00D35F9F" w:rsidRDefault="00352EBF" w:rsidP="00F0758A">
            <w:pPr>
              <w:jc w:val="center"/>
            </w:pPr>
            <w:r w:rsidRPr="00D35F9F">
              <w:t>Projekta attiecīgā punkta (panta) galīgā redakcija</w:t>
            </w:r>
          </w:p>
        </w:tc>
      </w:tr>
      <w:tr w:rsidR="009F1F34" w:rsidRPr="00D35F9F" w14:paraId="6B6A0A2C" w14:textId="77777777" w:rsidTr="00204F00">
        <w:tc>
          <w:tcPr>
            <w:tcW w:w="658" w:type="dxa"/>
            <w:tcBorders>
              <w:top w:val="single" w:sz="6" w:space="0" w:color="000000"/>
              <w:left w:val="single" w:sz="6" w:space="0" w:color="000000"/>
              <w:bottom w:val="single" w:sz="6" w:space="0" w:color="000000"/>
              <w:right w:val="single" w:sz="6" w:space="0" w:color="000000"/>
            </w:tcBorders>
          </w:tcPr>
          <w:p w14:paraId="75D51090" w14:textId="77777777" w:rsidR="00352EBF" w:rsidRPr="00D35F9F" w:rsidRDefault="00352EBF" w:rsidP="00F0758A">
            <w:pPr>
              <w:pStyle w:val="naisc"/>
              <w:spacing w:before="0" w:after="0"/>
            </w:pPr>
            <w:r w:rsidRPr="00D35F9F">
              <w:t>1</w:t>
            </w:r>
          </w:p>
        </w:tc>
        <w:tc>
          <w:tcPr>
            <w:tcW w:w="2144" w:type="dxa"/>
            <w:gridSpan w:val="2"/>
            <w:tcBorders>
              <w:top w:val="single" w:sz="6" w:space="0" w:color="000000"/>
              <w:left w:val="single" w:sz="6" w:space="0" w:color="000000"/>
              <w:bottom w:val="single" w:sz="6" w:space="0" w:color="000000"/>
              <w:right w:val="single" w:sz="6" w:space="0" w:color="000000"/>
            </w:tcBorders>
          </w:tcPr>
          <w:p w14:paraId="09E95C0D" w14:textId="77777777" w:rsidR="00352EBF" w:rsidRPr="00D35F9F" w:rsidRDefault="00352EBF" w:rsidP="00F0758A">
            <w:pPr>
              <w:pStyle w:val="naisc"/>
              <w:spacing w:before="0" w:after="0"/>
              <w:ind w:firstLine="720"/>
            </w:pPr>
            <w:r w:rsidRPr="00D35F9F">
              <w:t>2</w:t>
            </w:r>
          </w:p>
        </w:tc>
        <w:tc>
          <w:tcPr>
            <w:tcW w:w="7087" w:type="dxa"/>
            <w:gridSpan w:val="2"/>
            <w:tcBorders>
              <w:top w:val="single" w:sz="6" w:space="0" w:color="000000"/>
              <w:left w:val="single" w:sz="6" w:space="0" w:color="000000"/>
              <w:bottom w:val="single" w:sz="6" w:space="0" w:color="000000"/>
              <w:right w:val="single" w:sz="6" w:space="0" w:color="000000"/>
            </w:tcBorders>
          </w:tcPr>
          <w:p w14:paraId="587D1C63" w14:textId="77777777" w:rsidR="00352EBF" w:rsidRPr="00D35F9F" w:rsidRDefault="00352EBF" w:rsidP="00F0758A">
            <w:pPr>
              <w:pStyle w:val="naisc"/>
              <w:spacing w:before="0" w:after="0"/>
              <w:ind w:firstLine="720"/>
            </w:pPr>
            <w:r w:rsidRPr="00D35F9F">
              <w:t>3</w:t>
            </w:r>
          </w:p>
        </w:tc>
        <w:tc>
          <w:tcPr>
            <w:tcW w:w="2693" w:type="dxa"/>
            <w:tcBorders>
              <w:top w:val="single" w:sz="6" w:space="0" w:color="000000"/>
              <w:left w:val="single" w:sz="6" w:space="0" w:color="000000"/>
              <w:bottom w:val="single" w:sz="6" w:space="0" w:color="000000"/>
              <w:right w:val="single" w:sz="6" w:space="0" w:color="000000"/>
            </w:tcBorders>
          </w:tcPr>
          <w:p w14:paraId="52B6EE9C" w14:textId="77777777" w:rsidR="00352EBF" w:rsidRPr="00D35F9F" w:rsidRDefault="00352EBF" w:rsidP="00F0758A">
            <w:pPr>
              <w:pStyle w:val="naisc"/>
              <w:spacing w:before="0" w:after="0"/>
              <w:ind w:firstLine="720"/>
            </w:pPr>
            <w:r w:rsidRPr="00D35F9F">
              <w:t>4</w:t>
            </w:r>
          </w:p>
        </w:tc>
        <w:tc>
          <w:tcPr>
            <w:tcW w:w="2410" w:type="dxa"/>
            <w:tcBorders>
              <w:top w:val="single" w:sz="4" w:space="0" w:color="auto"/>
              <w:left w:val="single" w:sz="4" w:space="0" w:color="auto"/>
              <w:bottom w:val="single" w:sz="4" w:space="0" w:color="auto"/>
            </w:tcBorders>
          </w:tcPr>
          <w:p w14:paraId="4EECBF0C" w14:textId="77777777" w:rsidR="00352EBF" w:rsidRPr="00D35F9F" w:rsidRDefault="00352EBF" w:rsidP="00F0758A">
            <w:pPr>
              <w:jc w:val="center"/>
            </w:pPr>
            <w:r w:rsidRPr="00D35F9F">
              <w:t>5</w:t>
            </w:r>
          </w:p>
        </w:tc>
      </w:tr>
      <w:tr w:rsidR="00352EBF" w:rsidRPr="00D35F9F" w14:paraId="6A80CD91" w14:textId="77777777" w:rsidTr="00204F00">
        <w:tc>
          <w:tcPr>
            <w:tcW w:w="14992" w:type="dxa"/>
            <w:gridSpan w:val="7"/>
            <w:tcBorders>
              <w:top w:val="single" w:sz="6" w:space="0" w:color="000000"/>
              <w:left w:val="single" w:sz="6" w:space="0" w:color="000000"/>
              <w:bottom w:val="single" w:sz="6" w:space="0" w:color="000000"/>
            </w:tcBorders>
          </w:tcPr>
          <w:p w14:paraId="5E151984" w14:textId="77777777" w:rsidR="00352EBF" w:rsidRPr="00D35F9F" w:rsidRDefault="000B5CFA" w:rsidP="00F0758A">
            <w:pPr>
              <w:jc w:val="center"/>
              <w:rPr>
                <w:b/>
              </w:rPr>
            </w:pPr>
            <w:r>
              <w:rPr>
                <w:b/>
              </w:rPr>
              <w:t xml:space="preserve">Finanšu </w:t>
            </w:r>
            <w:r w:rsidR="00352EBF" w:rsidRPr="00D35F9F">
              <w:rPr>
                <w:b/>
              </w:rPr>
              <w:t>ministrija</w:t>
            </w:r>
          </w:p>
        </w:tc>
      </w:tr>
      <w:tr w:rsidR="009F1F34" w:rsidRPr="00D35F9F" w14:paraId="168F5CEF" w14:textId="77777777" w:rsidTr="00204F00">
        <w:tc>
          <w:tcPr>
            <w:tcW w:w="658" w:type="dxa"/>
            <w:tcBorders>
              <w:top w:val="single" w:sz="6" w:space="0" w:color="000000"/>
              <w:left w:val="single" w:sz="6" w:space="0" w:color="000000"/>
              <w:bottom w:val="single" w:sz="6" w:space="0" w:color="000000"/>
              <w:right w:val="single" w:sz="6" w:space="0" w:color="000000"/>
            </w:tcBorders>
          </w:tcPr>
          <w:p w14:paraId="6A5B341A" w14:textId="77777777" w:rsidR="00352EBF" w:rsidRPr="00D35F9F" w:rsidRDefault="00352EBF" w:rsidP="00F0758A">
            <w:pPr>
              <w:pStyle w:val="naisc"/>
              <w:spacing w:before="0" w:after="0"/>
            </w:pPr>
            <w:r w:rsidRPr="00D35F9F">
              <w:t>1.</w:t>
            </w:r>
          </w:p>
        </w:tc>
        <w:tc>
          <w:tcPr>
            <w:tcW w:w="2144" w:type="dxa"/>
            <w:gridSpan w:val="2"/>
            <w:tcBorders>
              <w:top w:val="single" w:sz="6" w:space="0" w:color="000000"/>
              <w:left w:val="single" w:sz="6" w:space="0" w:color="000000"/>
              <w:bottom w:val="single" w:sz="6" w:space="0" w:color="000000"/>
              <w:right w:val="single" w:sz="6" w:space="0" w:color="000000"/>
            </w:tcBorders>
          </w:tcPr>
          <w:p w14:paraId="47EAB006" w14:textId="77777777" w:rsidR="00352EBF" w:rsidRPr="00D35F9F" w:rsidRDefault="000B5CFA" w:rsidP="00F0758A">
            <w:pPr>
              <w:pStyle w:val="naisc"/>
              <w:spacing w:before="0" w:after="0"/>
              <w:jc w:val="both"/>
            </w:pPr>
            <w:r>
              <w:t>Informatīvais ziņojums</w:t>
            </w:r>
          </w:p>
          <w:p w14:paraId="116FA336" w14:textId="77777777" w:rsidR="00352EBF" w:rsidRPr="00D35F9F" w:rsidRDefault="00352EBF"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14:paraId="02D4F79B" w14:textId="77777777" w:rsidR="00352EBF" w:rsidRPr="00D35F9F" w:rsidRDefault="000B5CFA" w:rsidP="00F0758A">
            <w:pPr>
              <w:pStyle w:val="naisc"/>
              <w:spacing w:before="0" w:after="0"/>
              <w:jc w:val="both"/>
            </w:pPr>
            <w:r w:rsidRPr="000B5CFA">
              <w:t>Lūdzam papildināt ziņojumu ar informāciju, cik akvakultūras uzņēmumi ir snieguši informāciju par zaudējumiem, ko radījuši 2021.gada karstie laika apstākļi, kā arī ziņojumā norādīt, kādā veidā Zemkopības ministrija ir pārliecinājusies par to pamatotību.</w:t>
            </w:r>
          </w:p>
        </w:tc>
        <w:tc>
          <w:tcPr>
            <w:tcW w:w="2693" w:type="dxa"/>
            <w:tcBorders>
              <w:top w:val="single" w:sz="6" w:space="0" w:color="000000"/>
              <w:left w:val="single" w:sz="6" w:space="0" w:color="000000"/>
              <w:bottom w:val="single" w:sz="6" w:space="0" w:color="000000"/>
              <w:right w:val="single" w:sz="6" w:space="0" w:color="000000"/>
            </w:tcBorders>
          </w:tcPr>
          <w:p w14:paraId="3F2BB67F" w14:textId="77777777" w:rsidR="00521C9D" w:rsidRPr="00D35F9F" w:rsidRDefault="00587F5F" w:rsidP="00F0758A">
            <w:pPr>
              <w:pStyle w:val="naisc"/>
              <w:spacing w:before="0" w:after="0"/>
            </w:pPr>
            <w:r w:rsidRPr="00D35F9F">
              <w:rPr>
                <w:b/>
              </w:rPr>
              <w:t>Ņemts vērā.</w:t>
            </w:r>
            <w:r w:rsidR="00521C9D" w:rsidRPr="00D35F9F">
              <w:t xml:space="preserve"> </w:t>
            </w:r>
          </w:p>
          <w:p w14:paraId="0B050108" w14:textId="77777777" w:rsidR="00B24E1F" w:rsidRPr="00D35F9F" w:rsidRDefault="00B24E1F" w:rsidP="00F0758A">
            <w:pPr>
              <w:pStyle w:val="naisc"/>
              <w:spacing w:before="0" w:after="0"/>
              <w:jc w:val="both"/>
            </w:pPr>
          </w:p>
        </w:tc>
        <w:tc>
          <w:tcPr>
            <w:tcW w:w="2410" w:type="dxa"/>
            <w:tcBorders>
              <w:top w:val="single" w:sz="4" w:space="0" w:color="auto"/>
              <w:left w:val="single" w:sz="4" w:space="0" w:color="auto"/>
              <w:bottom w:val="single" w:sz="4" w:space="0" w:color="auto"/>
            </w:tcBorders>
          </w:tcPr>
          <w:p w14:paraId="5A0540AF" w14:textId="77777777" w:rsidR="00160820" w:rsidRPr="00D35F9F" w:rsidRDefault="000C3064" w:rsidP="00F0758A">
            <w:pPr>
              <w:jc w:val="both"/>
            </w:pPr>
            <w:r w:rsidRPr="00D35F9F">
              <w:t xml:space="preserve">Skatīt </w:t>
            </w:r>
            <w:r w:rsidR="000B5CFA">
              <w:t>papildināto</w:t>
            </w:r>
            <w:r w:rsidRPr="00D35F9F">
              <w:t xml:space="preserve"> </w:t>
            </w:r>
            <w:r w:rsidR="000B5CFA">
              <w:t>informatīvo ziņojumu 1.lpp.</w:t>
            </w:r>
          </w:p>
        </w:tc>
      </w:tr>
      <w:tr w:rsidR="000B5CFA" w:rsidRPr="00D35F9F" w14:paraId="30F5A137" w14:textId="77777777" w:rsidTr="00204F00">
        <w:tc>
          <w:tcPr>
            <w:tcW w:w="658" w:type="dxa"/>
            <w:tcBorders>
              <w:top w:val="single" w:sz="6" w:space="0" w:color="000000"/>
              <w:left w:val="single" w:sz="6" w:space="0" w:color="000000"/>
              <w:bottom w:val="single" w:sz="6" w:space="0" w:color="000000"/>
              <w:right w:val="single" w:sz="6" w:space="0" w:color="000000"/>
            </w:tcBorders>
          </w:tcPr>
          <w:p w14:paraId="14ECEAC2" w14:textId="77777777" w:rsidR="000B5CFA" w:rsidRPr="00D35F9F" w:rsidRDefault="000B5CFA" w:rsidP="000B5CFA">
            <w:pPr>
              <w:pStyle w:val="naisc"/>
              <w:spacing w:before="0" w:after="0"/>
            </w:pPr>
            <w:r w:rsidRPr="00D35F9F">
              <w:t>2.</w:t>
            </w:r>
          </w:p>
        </w:tc>
        <w:tc>
          <w:tcPr>
            <w:tcW w:w="2144" w:type="dxa"/>
            <w:gridSpan w:val="2"/>
            <w:tcBorders>
              <w:top w:val="single" w:sz="6" w:space="0" w:color="000000"/>
              <w:left w:val="single" w:sz="6" w:space="0" w:color="000000"/>
              <w:bottom w:val="single" w:sz="6" w:space="0" w:color="000000"/>
              <w:right w:val="single" w:sz="6" w:space="0" w:color="000000"/>
            </w:tcBorders>
          </w:tcPr>
          <w:p w14:paraId="5FF6D537" w14:textId="77777777" w:rsidR="000B5CFA" w:rsidRPr="00D35F9F" w:rsidRDefault="000B5CFA"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1B5E766D" w14:textId="77777777" w:rsidR="000B5CFA" w:rsidRPr="00D35F9F" w:rsidRDefault="000B5CFA" w:rsidP="000B5CFA">
            <w:pPr>
              <w:pStyle w:val="naisc"/>
              <w:spacing w:before="0" w:after="0"/>
              <w:jc w:val="both"/>
            </w:pPr>
            <w:r w:rsidRPr="000B5CFA">
              <w:t>Ziņojumā ir norādīts, ka “atbalsts palīdzētu izveidot vai pilnveidot pasākumu kopumu, kas nākotnē, atkārtojoties šādiem ekstremāliem apstākļiem, novērstu šogad piedzīvotās sekas”, attiecīgi lūdzam papildināt ziņojumu ar informāciju, kādas tieši darbības plānots veikt, lai turpmāk sagatavotos tādai kā šogad piedzīvotajai situācijai un nerastos nepieciešamība atkārtoti prasīt atbalstu no valsts budžeta.</w:t>
            </w:r>
          </w:p>
        </w:tc>
        <w:tc>
          <w:tcPr>
            <w:tcW w:w="2693" w:type="dxa"/>
            <w:tcBorders>
              <w:top w:val="single" w:sz="6" w:space="0" w:color="000000"/>
              <w:left w:val="single" w:sz="6" w:space="0" w:color="000000"/>
              <w:bottom w:val="single" w:sz="6" w:space="0" w:color="000000"/>
              <w:right w:val="single" w:sz="6" w:space="0" w:color="000000"/>
            </w:tcBorders>
          </w:tcPr>
          <w:p w14:paraId="11F1E61A" w14:textId="77777777" w:rsidR="000B5CFA" w:rsidRPr="00D35F9F" w:rsidRDefault="000B5CFA"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08153742" w14:textId="77777777" w:rsidR="000B5CFA" w:rsidRPr="00D35F9F" w:rsidRDefault="000B5CFA" w:rsidP="000B5CFA">
            <w:pPr>
              <w:jc w:val="both"/>
            </w:pPr>
            <w:r w:rsidRPr="00D35F9F">
              <w:t xml:space="preserve">Skatīt </w:t>
            </w:r>
            <w:r>
              <w:t>papildināto</w:t>
            </w:r>
            <w:r w:rsidRPr="00D35F9F">
              <w:t xml:space="preserve"> </w:t>
            </w:r>
            <w:r>
              <w:t>informatīvo ziņojumu 2.lpp.</w:t>
            </w:r>
          </w:p>
        </w:tc>
      </w:tr>
      <w:tr w:rsidR="000B5CFA" w:rsidRPr="00D35F9F" w14:paraId="264EDDE5" w14:textId="77777777" w:rsidTr="00204F00">
        <w:tc>
          <w:tcPr>
            <w:tcW w:w="658" w:type="dxa"/>
            <w:tcBorders>
              <w:top w:val="single" w:sz="6" w:space="0" w:color="000000"/>
              <w:left w:val="single" w:sz="6" w:space="0" w:color="000000"/>
              <w:bottom w:val="single" w:sz="6" w:space="0" w:color="000000"/>
              <w:right w:val="single" w:sz="6" w:space="0" w:color="000000"/>
            </w:tcBorders>
          </w:tcPr>
          <w:p w14:paraId="5A368456" w14:textId="77777777" w:rsidR="000B5CFA" w:rsidRPr="00D35F9F" w:rsidRDefault="000B5CFA" w:rsidP="000B5CFA">
            <w:pPr>
              <w:pStyle w:val="naisc"/>
              <w:spacing w:before="0" w:after="0"/>
            </w:pPr>
            <w:r>
              <w:t>3.</w:t>
            </w:r>
          </w:p>
        </w:tc>
        <w:tc>
          <w:tcPr>
            <w:tcW w:w="2144" w:type="dxa"/>
            <w:gridSpan w:val="2"/>
            <w:tcBorders>
              <w:top w:val="single" w:sz="6" w:space="0" w:color="000000"/>
              <w:left w:val="single" w:sz="6" w:space="0" w:color="000000"/>
              <w:bottom w:val="single" w:sz="6" w:space="0" w:color="000000"/>
              <w:right w:val="single" w:sz="6" w:space="0" w:color="000000"/>
            </w:tcBorders>
          </w:tcPr>
          <w:p w14:paraId="787FAA69" w14:textId="77777777" w:rsidR="000B5CFA" w:rsidRPr="00D35F9F" w:rsidRDefault="000B5CFA"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54B96FCF" w14:textId="77777777" w:rsidR="000B5CFA" w:rsidRPr="000B5CFA" w:rsidRDefault="000B5CFA" w:rsidP="000B5CFA">
            <w:pPr>
              <w:pStyle w:val="naisc"/>
              <w:spacing w:before="0" w:after="0"/>
              <w:jc w:val="both"/>
            </w:pPr>
            <w:r w:rsidRPr="000B5CFA">
              <w:t>Lūdzam papildināt ziņojumu ar informāciju, cik procentuāli lielu daļu no zivsaimniecības nozares veido akvakultūras sektors, kā arī lūdzam sniegt papildu pamatojumu par valsts atbalsta nepieciešamību un atbalsta samērīgu pret citām nozarēm, ievērojot ziņojumā minēto, ka akvakultūras sektors ir neliels un varavīkšņu foreļu saražotās produkcijas apjoms 2020.gadā bija tikai 8,3 % no visas kopējās saražotās akvakultūras produkcijas, kas ir ļoti neliela tirgus daļa.</w:t>
            </w:r>
          </w:p>
        </w:tc>
        <w:tc>
          <w:tcPr>
            <w:tcW w:w="2693" w:type="dxa"/>
            <w:tcBorders>
              <w:top w:val="single" w:sz="6" w:space="0" w:color="000000"/>
              <w:left w:val="single" w:sz="6" w:space="0" w:color="000000"/>
              <w:bottom w:val="single" w:sz="6" w:space="0" w:color="000000"/>
              <w:right w:val="single" w:sz="6" w:space="0" w:color="000000"/>
            </w:tcBorders>
          </w:tcPr>
          <w:p w14:paraId="6903472A" w14:textId="77777777" w:rsidR="000B5CFA" w:rsidRPr="00D35F9F" w:rsidRDefault="000B5CFA"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3DCE16D6" w14:textId="77777777" w:rsidR="000B5CFA" w:rsidRPr="00D35F9F" w:rsidRDefault="000B5CFA" w:rsidP="000B5CFA">
            <w:pPr>
              <w:jc w:val="both"/>
            </w:pPr>
            <w:r w:rsidRPr="00D35F9F">
              <w:t xml:space="preserve">Skatīt </w:t>
            </w:r>
            <w:r>
              <w:t>papildināto</w:t>
            </w:r>
            <w:r w:rsidRPr="00D35F9F">
              <w:t xml:space="preserve"> </w:t>
            </w:r>
            <w:r>
              <w:t>informatīvo ziņojumu 3.lpp.</w:t>
            </w:r>
          </w:p>
        </w:tc>
      </w:tr>
      <w:tr w:rsidR="000B5CFA" w:rsidRPr="00D35F9F" w14:paraId="1D14CFB4" w14:textId="77777777" w:rsidTr="00204F00">
        <w:tc>
          <w:tcPr>
            <w:tcW w:w="658" w:type="dxa"/>
            <w:tcBorders>
              <w:top w:val="single" w:sz="6" w:space="0" w:color="000000"/>
              <w:left w:val="single" w:sz="6" w:space="0" w:color="000000"/>
              <w:bottom w:val="single" w:sz="6" w:space="0" w:color="000000"/>
              <w:right w:val="single" w:sz="6" w:space="0" w:color="000000"/>
            </w:tcBorders>
          </w:tcPr>
          <w:p w14:paraId="3AA35EFA" w14:textId="77777777" w:rsidR="000B5CFA" w:rsidRDefault="000B5CFA" w:rsidP="000B5CFA">
            <w:pPr>
              <w:pStyle w:val="naisc"/>
              <w:spacing w:before="0" w:after="0"/>
            </w:pPr>
            <w:r>
              <w:t>4.</w:t>
            </w:r>
          </w:p>
        </w:tc>
        <w:tc>
          <w:tcPr>
            <w:tcW w:w="2144" w:type="dxa"/>
            <w:gridSpan w:val="2"/>
            <w:tcBorders>
              <w:top w:val="single" w:sz="6" w:space="0" w:color="000000"/>
              <w:left w:val="single" w:sz="6" w:space="0" w:color="000000"/>
              <w:bottom w:val="single" w:sz="6" w:space="0" w:color="000000"/>
              <w:right w:val="single" w:sz="6" w:space="0" w:color="000000"/>
            </w:tcBorders>
          </w:tcPr>
          <w:p w14:paraId="287F6CEC" w14:textId="77777777" w:rsidR="000B5CFA" w:rsidRDefault="000B5CFA"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3B8253E1" w14:textId="77777777" w:rsidR="000B5CFA" w:rsidRPr="000B5CFA" w:rsidRDefault="000B5CFA" w:rsidP="000B5CFA">
            <w:pPr>
              <w:pStyle w:val="naisc"/>
              <w:spacing w:before="0" w:after="0"/>
              <w:jc w:val="both"/>
            </w:pPr>
            <w:r w:rsidRPr="000B5CFA">
              <w:t>Lūdzam papildināt ziņojumu ar detalizētāku informāciju, kā tieši noteikts, ka paaugstinātas ūdens temperatūras dēļ kopā bojā gājušo varavīksnes foreļu un arktisko paliju apjoms ir ap 90 tonnām.</w:t>
            </w:r>
          </w:p>
        </w:tc>
        <w:tc>
          <w:tcPr>
            <w:tcW w:w="2693" w:type="dxa"/>
            <w:tcBorders>
              <w:top w:val="single" w:sz="6" w:space="0" w:color="000000"/>
              <w:left w:val="single" w:sz="6" w:space="0" w:color="000000"/>
              <w:bottom w:val="single" w:sz="6" w:space="0" w:color="000000"/>
              <w:right w:val="single" w:sz="6" w:space="0" w:color="000000"/>
            </w:tcBorders>
          </w:tcPr>
          <w:p w14:paraId="11D8B6C8" w14:textId="77777777" w:rsidR="000B5CFA" w:rsidRPr="00D35F9F" w:rsidRDefault="000B5CFA"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41E8DA8B" w14:textId="77777777" w:rsidR="000B5CFA" w:rsidRPr="00D35F9F" w:rsidRDefault="000B5CFA" w:rsidP="000B5CFA">
            <w:pPr>
              <w:jc w:val="both"/>
            </w:pPr>
            <w:r w:rsidRPr="00D35F9F">
              <w:t xml:space="preserve">Skatīt </w:t>
            </w:r>
            <w:r>
              <w:t>papildināto</w:t>
            </w:r>
            <w:r w:rsidRPr="00D35F9F">
              <w:t xml:space="preserve"> </w:t>
            </w:r>
            <w:r>
              <w:t>informatīvo ziņojumu 2.lpp.</w:t>
            </w:r>
          </w:p>
        </w:tc>
      </w:tr>
      <w:tr w:rsidR="000B5CFA" w:rsidRPr="00D35F9F" w14:paraId="5544A6A7" w14:textId="77777777" w:rsidTr="00204F00">
        <w:tc>
          <w:tcPr>
            <w:tcW w:w="658" w:type="dxa"/>
            <w:tcBorders>
              <w:top w:val="single" w:sz="6" w:space="0" w:color="000000"/>
              <w:left w:val="single" w:sz="6" w:space="0" w:color="000000"/>
              <w:bottom w:val="single" w:sz="6" w:space="0" w:color="000000"/>
              <w:right w:val="single" w:sz="6" w:space="0" w:color="000000"/>
            </w:tcBorders>
          </w:tcPr>
          <w:p w14:paraId="4270F1A0" w14:textId="77777777" w:rsidR="000B5CFA" w:rsidRDefault="000B5CFA" w:rsidP="000B5CFA">
            <w:pPr>
              <w:pStyle w:val="naisc"/>
              <w:spacing w:before="0" w:after="0"/>
            </w:pPr>
            <w:r>
              <w:lastRenderedPageBreak/>
              <w:t>5.</w:t>
            </w:r>
          </w:p>
        </w:tc>
        <w:tc>
          <w:tcPr>
            <w:tcW w:w="2144" w:type="dxa"/>
            <w:gridSpan w:val="2"/>
            <w:tcBorders>
              <w:top w:val="single" w:sz="6" w:space="0" w:color="000000"/>
              <w:left w:val="single" w:sz="6" w:space="0" w:color="000000"/>
              <w:bottom w:val="single" w:sz="6" w:space="0" w:color="000000"/>
              <w:right w:val="single" w:sz="6" w:space="0" w:color="000000"/>
            </w:tcBorders>
          </w:tcPr>
          <w:p w14:paraId="01F25AAD" w14:textId="77777777" w:rsidR="000B5CFA" w:rsidRDefault="000B5CFA"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498D4044" w14:textId="77777777" w:rsidR="000B5CFA" w:rsidRPr="000B5CFA" w:rsidRDefault="000B5CFA" w:rsidP="000B5CFA">
            <w:pPr>
              <w:pStyle w:val="naisc"/>
              <w:spacing w:before="0" w:after="0"/>
              <w:jc w:val="both"/>
            </w:pPr>
            <w:r w:rsidRPr="000B5CFA">
              <w:t>Lūdzam ziņojumā sniegt pamatojumu, kāpēc potenciālais atbalsta apmērs aprēķināts, ņemot vērā vidējo pašizmaksu kilogramam zivju, nevis vērtību, kas atbilst zivju mazuļu (kāpuru) iegādei/audzēšanai, lai atjaunotu bojā gājušo zivju krājumus.</w:t>
            </w:r>
          </w:p>
        </w:tc>
        <w:tc>
          <w:tcPr>
            <w:tcW w:w="2693" w:type="dxa"/>
            <w:tcBorders>
              <w:top w:val="single" w:sz="6" w:space="0" w:color="000000"/>
              <w:left w:val="single" w:sz="6" w:space="0" w:color="000000"/>
              <w:bottom w:val="single" w:sz="6" w:space="0" w:color="000000"/>
              <w:right w:val="single" w:sz="6" w:space="0" w:color="000000"/>
            </w:tcBorders>
          </w:tcPr>
          <w:p w14:paraId="4AE74AFE" w14:textId="77777777" w:rsidR="000B5CFA" w:rsidRPr="00D35F9F" w:rsidRDefault="000B5CFA"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2634DE66" w14:textId="77777777" w:rsidR="000B5CFA" w:rsidRPr="00D35F9F" w:rsidRDefault="000B5CFA" w:rsidP="000B5CFA">
            <w:pPr>
              <w:jc w:val="both"/>
            </w:pPr>
            <w:r w:rsidRPr="00D35F9F">
              <w:t xml:space="preserve">Skatīt </w:t>
            </w:r>
            <w:r>
              <w:t>papildināto</w:t>
            </w:r>
            <w:r w:rsidRPr="00D35F9F">
              <w:t xml:space="preserve"> </w:t>
            </w:r>
            <w:r>
              <w:t>informatīvo ziņojumu 4.lpp.</w:t>
            </w:r>
          </w:p>
        </w:tc>
      </w:tr>
      <w:tr w:rsidR="000B5CFA" w:rsidRPr="00D35F9F" w14:paraId="05B2B007" w14:textId="77777777" w:rsidTr="00204F00">
        <w:tc>
          <w:tcPr>
            <w:tcW w:w="658" w:type="dxa"/>
            <w:tcBorders>
              <w:top w:val="single" w:sz="6" w:space="0" w:color="000000"/>
              <w:left w:val="single" w:sz="6" w:space="0" w:color="000000"/>
              <w:bottom w:val="single" w:sz="6" w:space="0" w:color="000000"/>
              <w:right w:val="single" w:sz="6" w:space="0" w:color="000000"/>
            </w:tcBorders>
          </w:tcPr>
          <w:p w14:paraId="45BA25F7" w14:textId="77777777" w:rsidR="000B5CFA" w:rsidRDefault="000B5CFA" w:rsidP="000B5CFA">
            <w:pPr>
              <w:pStyle w:val="naisc"/>
              <w:spacing w:before="0" w:after="0"/>
            </w:pPr>
            <w:r>
              <w:t>6.</w:t>
            </w:r>
          </w:p>
        </w:tc>
        <w:tc>
          <w:tcPr>
            <w:tcW w:w="2144" w:type="dxa"/>
            <w:gridSpan w:val="2"/>
            <w:tcBorders>
              <w:top w:val="single" w:sz="6" w:space="0" w:color="000000"/>
              <w:left w:val="single" w:sz="6" w:space="0" w:color="000000"/>
              <w:bottom w:val="single" w:sz="6" w:space="0" w:color="000000"/>
              <w:right w:val="single" w:sz="6" w:space="0" w:color="000000"/>
            </w:tcBorders>
          </w:tcPr>
          <w:p w14:paraId="114F51A5" w14:textId="77777777" w:rsidR="000B5CFA" w:rsidRDefault="000B5CFA"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2AFBE369" w14:textId="77777777" w:rsidR="000B5CFA" w:rsidRPr="000B5CFA" w:rsidRDefault="000B5CFA" w:rsidP="000B5CFA">
            <w:pPr>
              <w:pStyle w:val="naisc"/>
              <w:spacing w:before="0" w:after="0"/>
              <w:jc w:val="both"/>
            </w:pPr>
            <w:r w:rsidRPr="000B5CFA">
              <w:t>Ņemot vērā, ka saskaņā ar Ministru kabineta sēdes protokollēmuma projektu ir plānots izstrādāt noteikumus par kompensāciju piešķiršanu un izmaksas kārtību, lūdzam papildināt ziņojumu ar informāciju par nosacījumiem, kurus plānots iekļaut šajā kārtībā.</w:t>
            </w:r>
          </w:p>
        </w:tc>
        <w:tc>
          <w:tcPr>
            <w:tcW w:w="2693" w:type="dxa"/>
            <w:tcBorders>
              <w:top w:val="single" w:sz="6" w:space="0" w:color="000000"/>
              <w:left w:val="single" w:sz="6" w:space="0" w:color="000000"/>
              <w:bottom w:val="single" w:sz="6" w:space="0" w:color="000000"/>
              <w:right w:val="single" w:sz="6" w:space="0" w:color="000000"/>
            </w:tcBorders>
          </w:tcPr>
          <w:p w14:paraId="1C4FFD07" w14:textId="77777777" w:rsidR="000B5CFA" w:rsidRPr="00D35F9F" w:rsidRDefault="000B5CFA"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43AAACC4" w14:textId="77777777" w:rsidR="000B5CFA" w:rsidRPr="00D35F9F" w:rsidRDefault="000B5CFA" w:rsidP="000B5CFA">
            <w:pPr>
              <w:jc w:val="both"/>
            </w:pPr>
            <w:r w:rsidRPr="00D35F9F">
              <w:t xml:space="preserve">Skatīt </w:t>
            </w:r>
            <w:r>
              <w:t>papildināto</w:t>
            </w:r>
            <w:r w:rsidRPr="00D35F9F">
              <w:t xml:space="preserve"> </w:t>
            </w:r>
            <w:r>
              <w:t>informatīvo ziņojumu 5.lpp.</w:t>
            </w:r>
          </w:p>
        </w:tc>
      </w:tr>
      <w:tr w:rsidR="00682831" w:rsidRPr="00D35F9F" w14:paraId="2C951AD6" w14:textId="77777777" w:rsidTr="00010DEF">
        <w:tc>
          <w:tcPr>
            <w:tcW w:w="14992" w:type="dxa"/>
            <w:gridSpan w:val="7"/>
            <w:tcBorders>
              <w:top w:val="single" w:sz="6" w:space="0" w:color="000000"/>
              <w:left w:val="single" w:sz="6" w:space="0" w:color="000000"/>
              <w:bottom w:val="single" w:sz="6" w:space="0" w:color="000000"/>
            </w:tcBorders>
          </w:tcPr>
          <w:p w14:paraId="3317A155" w14:textId="77777777" w:rsidR="00682831" w:rsidRPr="00682831" w:rsidRDefault="00682831" w:rsidP="00682831">
            <w:pPr>
              <w:jc w:val="center"/>
              <w:rPr>
                <w:b/>
              </w:rPr>
            </w:pPr>
            <w:r w:rsidRPr="00682831">
              <w:rPr>
                <w:b/>
              </w:rPr>
              <w:t>Finanšu ministrijas iebildumi pēc 10.09.2021. elektroniskajā saskaņošanas</w:t>
            </w:r>
          </w:p>
        </w:tc>
      </w:tr>
      <w:tr w:rsidR="00682831" w:rsidRPr="00D35F9F" w14:paraId="31B2C3E4" w14:textId="77777777" w:rsidTr="00204F00">
        <w:tc>
          <w:tcPr>
            <w:tcW w:w="658" w:type="dxa"/>
            <w:tcBorders>
              <w:top w:val="single" w:sz="6" w:space="0" w:color="000000"/>
              <w:left w:val="single" w:sz="6" w:space="0" w:color="000000"/>
              <w:bottom w:val="single" w:sz="6" w:space="0" w:color="000000"/>
              <w:right w:val="single" w:sz="6" w:space="0" w:color="000000"/>
            </w:tcBorders>
          </w:tcPr>
          <w:p w14:paraId="6F335F3A" w14:textId="77777777" w:rsidR="00682831" w:rsidRDefault="00682831" w:rsidP="000B5CFA">
            <w:pPr>
              <w:pStyle w:val="naisc"/>
              <w:spacing w:before="0" w:after="0"/>
            </w:pPr>
            <w:r>
              <w:t>7.</w:t>
            </w:r>
          </w:p>
        </w:tc>
        <w:tc>
          <w:tcPr>
            <w:tcW w:w="2144" w:type="dxa"/>
            <w:gridSpan w:val="2"/>
            <w:tcBorders>
              <w:top w:val="single" w:sz="6" w:space="0" w:color="000000"/>
              <w:left w:val="single" w:sz="6" w:space="0" w:color="000000"/>
              <w:bottom w:val="single" w:sz="6" w:space="0" w:color="000000"/>
              <w:right w:val="single" w:sz="6" w:space="0" w:color="000000"/>
            </w:tcBorders>
          </w:tcPr>
          <w:p w14:paraId="20D92BF5" w14:textId="77777777" w:rsidR="00682831" w:rsidRDefault="00682831"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46782175" w14:textId="77777777" w:rsidR="00682831" w:rsidRPr="000B5CFA" w:rsidRDefault="00682831" w:rsidP="000B5CFA">
            <w:pPr>
              <w:pStyle w:val="naisc"/>
              <w:spacing w:before="0" w:after="0"/>
              <w:jc w:val="both"/>
            </w:pPr>
            <w:r w:rsidRPr="00682831">
              <w:t>Ņemot vērā informatīvajā ziņojumā sniegto informāciju par cietušā akvakultūras sektora nelielo apmēru, ievērojot, ka tas ir mazs gan uzņēmumu skaita, gan nodarbināto skaita, gan arī neto apgrozījuma ziņā (2020.gadā  saražotās produkcijas apjoma izteiksmē tas bija tikai 0,7 % no zvejniecībā nozvejotā zivju apjoma), lūdzam informatīvajā ziņojumā sniegt Zemkopības ministrijas izvērtējumu par valsts atbalsta sniegšanas samērīgumu tik mazam nozares sektoram pret sagaidāmajiem ieguvumiem (ekonomikai, sabiedrībai u.c.).</w:t>
            </w:r>
          </w:p>
        </w:tc>
        <w:tc>
          <w:tcPr>
            <w:tcW w:w="2693" w:type="dxa"/>
            <w:tcBorders>
              <w:top w:val="single" w:sz="6" w:space="0" w:color="000000"/>
              <w:left w:val="single" w:sz="6" w:space="0" w:color="000000"/>
              <w:bottom w:val="single" w:sz="6" w:space="0" w:color="000000"/>
              <w:right w:val="single" w:sz="6" w:space="0" w:color="000000"/>
            </w:tcBorders>
          </w:tcPr>
          <w:p w14:paraId="09A85BFA" w14:textId="77777777" w:rsidR="00682831" w:rsidRDefault="00682831" w:rsidP="000B5CFA">
            <w:pPr>
              <w:pStyle w:val="naisc"/>
              <w:spacing w:before="0" w:after="0"/>
              <w:rPr>
                <w:b/>
              </w:rPr>
            </w:pPr>
            <w:r>
              <w:rPr>
                <w:b/>
              </w:rPr>
              <w:t>Ņemts vērā.</w:t>
            </w:r>
          </w:p>
        </w:tc>
        <w:tc>
          <w:tcPr>
            <w:tcW w:w="2410" w:type="dxa"/>
            <w:tcBorders>
              <w:top w:val="single" w:sz="4" w:space="0" w:color="auto"/>
              <w:left w:val="single" w:sz="4" w:space="0" w:color="auto"/>
              <w:bottom w:val="single" w:sz="4" w:space="0" w:color="auto"/>
            </w:tcBorders>
          </w:tcPr>
          <w:p w14:paraId="1ADD2A76" w14:textId="77777777" w:rsidR="00682831" w:rsidRPr="001046C7" w:rsidRDefault="00682831" w:rsidP="000B5CFA">
            <w:pPr>
              <w:jc w:val="both"/>
            </w:pPr>
            <w:r w:rsidRPr="001046C7">
              <w:t>Skatīt papildināto informatīvo ziņojumu 5.lpp.</w:t>
            </w:r>
          </w:p>
        </w:tc>
      </w:tr>
      <w:tr w:rsidR="00682831" w:rsidRPr="00D35F9F" w14:paraId="4C0D2006" w14:textId="77777777" w:rsidTr="00204F00">
        <w:tc>
          <w:tcPr>
            <w:tcW w:w="658" w:type="dxa"/>
            <w:tcBorders>
              <w:top w:val="single" w:sz="6" w:space="0" w:color="000000"/>
              <w:left w:val="single" w:sz="6" w:space="0" w:color="000000"/>
              <w:bottom w:val="single" w:sz="6" w:space="0" w:color="000000"/>
              <w:right w:val="single" w:sz="6" w:space="0" w:color="000000"/>
            </w:tcBorders>
          </w:tcPr>
          <w:p w14:paraId="3211BF32" w14:textId="77777777" w:rsidR="00682831" w:rsidRDefault="00682831" w:rsidP="000B5CFA">
            <w:pPr>
              <w:pStyle w:val="naisc"/>
              <w:spacing w:before="0" w:after="0"/>
            </w:pPr>
            <w:r>
              <w:t>8.</w:t>
            </w:r>
          </w:p>
        </w:tc>
        <w:tc>
          <w:tcPr>
            <w:tcW w:w="2144" w:type="dxa"/>
            <w:gridSpan w:val="2"/>
            <w:tcBorders>
              <w:top w:val="single" w:sz="6" w:space="0" w:color="000000"/>
              <w:left w:val="single" w:sz="6" w:space="0" w:color="000000"/>
              <w:bottom w:val="single" w:sz="6" w:space="0" w:color="000000"/>
              <w:right w:val="single" w:sz="6" w:space="0" w:color="000000"/>
            </w:tcBorders>
          </w:tcPr>
          <w:p w14:paraId="6DE0B1EF" w14:textId="77777777" w:rsidR="00682831" w:rsidRDefault="00682831"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601716AF" w14:textId="77777777" w:rsidR="00682831" w:rsidRPr="00682831" w:rsidRDefault="00682831" w:rsidP="000B5CFA">
            <w:pPr>
              <w:pStyle w:val="naisc"/>
              <w:spacing w:before="0" w:after="0"/>
              <w:jc w:val="both"/>
            </w:pPr>
            <w:r w:rsidRPr="00682831">
              <w:t>No informatīvajā ziņojumā sniegtās informācijas var secināt, ka prognozētais zaudēto zivju apjoms 90 tonnas balstīts tikai uz  Zemkopības ministrijas aplēsi, bet zivju pašizmaksas vērtība novērtēta, pamatojoties uz biedrības “Latvijas zivju audzētāju asociācija”, biedrības “Latvijas Vēžu un zivju audzētāju asociācija” un individuālo uzņēmēju sniegto informāciju. Uzskatām, ka tā nav pietiekami detalizēta informācija, lai prognozētu nepieciešamo valsts atbalsta apmēru. Attiecīgi lūdzam papildināt informatīvo ziņojumu ar detalizētu informāciju, kā noteikta Zemkopības ministrijas aplēse par prognozēto zaudēto zivju apjoms 90 tonnu apmērā un detalizētu aprēķinu, kā noteikta zivju pašizmaksas vērtība.</w:t>
            </w:r>
          </w:p>
        </w:tc>
        <w:tc>
          <w:tcPr>
            <w:tcW w:w="2693" w:type="dxa"/>
            <w:tcBorders>
              <w:top w:val="single" w:sz="6" w:space="0" w:color="000000"/>
              <w:left w:val="single" w:sz="6" w:space="0" w:color="000000"/>
              <w:bottom w:val="single" w:sz="6" w:space="0" w:color="000000"/>
              <w:right w:val="single" w:sz="6" w:space="0" w:color="000000"/>
            </w:tcBorders>
          </w:tcPr>
          <w:p w14:paraId="70CE10F6" w14:textId="77777777" w:rsidR="00682831" w:rsidRDefault="00682831" w:rsidP="000B5CFA">
            <w:pPr>
              <w:pStyle w:val="naisc"/>
              <w:spacing w:before="0" w:after="0"/>
              <w:rPr>
                <w:b/>
              </w:rPr>
            </w:pPr>
            <w:r>
              <w:rPr>
                <w:b/>
              </w:rPr>
              <w:t>Ņemts vērā.</w:t>
            </w:r>
          </w:p>
          <w:p w14:paraId="2C6DA1F5" w14:textId="77777777" w:rsidR="00682831" w:rsidRDefault="00682831" w:rsidP="000B5CFA">
            <w:pPr>
              <w:pStyle w:val="naisc"/>
              <w:spacing w:before="0" w:after="0"/>
              <w:rPr>
                <w:b/>
              </w:rPr>
            </w:pPr>
          </w:p>
          <w:p w14:paraId="04EAFFC3" w14:textId="77777777" w:rsidR="00682831" w:rsidRPr="00682831" w:rsidRDefault="00682831" w:rsidP="00682831">
            <w:pPr>
              <w:pStyle w:val="naisc"/>
              <w:spacing w:before="0" w:after="0"/>
              <w:jc w:val="both"/>
            </w:pPr>
            <w:r>
              <w:t xml:space="preserve">Informatīvajā ziņojumā norādīts, ka 90 tonnas iegūtas, pamatojoties uz sektora nevalstisko organizāciju un trīs akvakultūras uzņēmumu sniegto informāciju, kā arī ievērojot, ka </w:t>
            </w:r>
            <w:r w:rsidRPr="00682831">
              <w:t>iespēj</w:t>
            </w:r>
            <w:r>
              <w:t>ams</w:t>
            </w:r>
            <w:r w:rsidRPr="00682831">
              <w:t xml:space="preserve"> karstuma radīto zaudējumu dēļ ir cietis vēl kāds akvakultūras audzētājs</w:t>
            </w:r>
            <w:r>
              <w:t>.</w:t>
            </w:r>
          </w:p>
        </w:tc>
        <w:tc>
          <w:tcPr>
            <w:tcW w:w="2410" w:type="dxa"/>
            <w:tcBorders>
              <w:top w:val="single" w:sz="4" w:space="0" w:color="auto"/>
              <w:left w:val="single" w:sz="4" w:space="0" w:color="auto"/>
              <w:bottom w:val="single" w:sz="4" w:space="0" w:color="auto"/>
            </w:tcBorders>
          </w:tcPr>
          <w:p w14:paraId="46628174" w14:textId="77777777" w:rsidR="00682831" w:rsidRPr="001046C7" w:rsidRDefault="00682831" w:rsidP="000B5CFA">
            <w:pPr>
              <w:jc w:val="both"/>
            </w:pPr>
            <w:r w:rsidRPr="001046C7">
              <w:t xml:space="preserve">Skatīt papildināto informatīvo ziņojumu </w:t>
            </w:r>
            <w:r w:rsidR="00B634D9" w:rsidRPr="001046C7">
              <w:t>4</w:t>
            </w:r>
            <w:r w:rsidRPr="001046C7">
              <w:t>.lpp.</w:t>
            </w:r>
          </w:p>
        </w:tc>
      </w:tr>
      <w:tr w:rsidR="00682831" w:rsidRPr="00D35F9F" w14:paraId="55BAA36D" w14:textId="77777777" w:rsidTr="00204F00">
        <w:tc>
          <w:tcPr>
            <w:tcW w:w="658" w:type="dxa"/>
            <w:tcBorders>
              <w:top w:val="single" w:sz="6" w:space="0" w:color="000000"/>
              <w:left w:val="single" w:sz="6" w:space="0" w:color="000000"/>
              <w:bottom w:val="single" w:sz="6" w:space="0" w:color="000000"/>
              <w:right w:val="single" w:sz="6" w:space="0" w:color="000000"/>
            </w:tcBorders>
          </w:tcPr>
          <w:p w14:paraId="2E925AB3" w14:textId="77777777" w:rsidR="00682831" w:rsidRDefault="00682831" w:rsidP="000B5CFA">
            <w:pPr>
              <w:pStyle w:val="naisc"/>
              <w:spacing w:before="0" w:after="0"/>
            </w:pPr>
            <w:r>
              <w:lastRenderedPageBreak/>
              <w:t>9.</w:t>
            </w:r>
          </w:p>
        </w:tc>
        <w:tc>
          <w:tcPr>
            <w:tcW w:w="2144" w:type="dxa"/>
            <w:gridSpan w:val="2"/>
            <w:tcBorders>
              <w:top w:val="single" w:sz="6" w:space="0" w:color="000000"/>
              <w:left w:val="single" w:sz="6" w:space="0" w:color="000000"/>
              <w:bottom w:val="single" w:sz="6" w:space="0" w:color="000000"/>
              <w:right w:val="single" w:sz="6" w:space="0" w:color="000000"/>
            </w:tcBorders>
          </w:tcPr>
          <w:p w14:paraId="3FAE5AAC" w14:textId="77777777" w:rsidR="00682831" w:rsidRDefault="00682831" w:rsidP="000B5CFA">
            <w:pPr>
              <w:pStyle w:val="naisc"/>
              <w:spacing w:before="0" w:after="0"/>
              <w:jc w:val="left"/>
            </w:pPr>
            <w:r>
              <w:t>Informatīvais ziņojums</w:t>
            </w:r>
          </w:p>
        </w:tc>
        <w:tc>
          <w:tcPr>
            <w:tcW w:w="7087" w:type="dxa"/>
            <w:gridSpan w:val="2"/>
            <w:tcBorders>
              <w:top w:val="single" w:sz="6" w:space="0" w:color="000000"/>
              <w:left w:val="single" w:sz="6" w:space="0" w:color="000000"/>
              <w:bottom w:val="single" w:sz="6" w:space="0" w:color="000000"/>
              <w:right w:val="single" w:sz="6" w:space="0" w:color="000000"/>
            </w:tcBorders>
          </w:tcPr>
          <w:p w14:paraId="1ED94391" w14:textId="77777777" w:rsidR="00682831" w:rsidRPr="00682831" w:rsidRDefault="00682831" w:rsidP="000B5CFA">
            <w:pPr>
              <w:pStyle w:val="naisc"/>
              <w:spacing w:before="0" w:after="0"/>
              <w:jc w:val="both"/>
            </w:pPr>
            <w:r w:rsidRPr="00682831">
              <w:t>Informatīvajā ziņojumā ir sniegta papildus informācija par turpmāk īstenojamiem pasākumiem no pieprasītā valsts atbalsta, kas nākotnē novērstu šogad piedzīvotās sekas cietušajā akvakultūras sektorā un ļautu plānot konkurētspējīgas uzņēmējdarbības attīstības iespējas, vienlaikus norādot, ka akvakultūras darbību attīstības veicināšana ir īpaši atbalstāms virziens arī Eiropas Savienības plānošanas dokumentos (Rīcības programma zivsaimniecības attīstībai 2021 - 2027.gadam). Ņemot vērā iepriekš minēto, lūdzam skaidrot, kāpēc šādas investīcijas akvakultūras sektorā no uzņēmumu puses netika veiktas jau iepriekš, piemēram, piesaistot Eiropas Savienības fondu finansējumu, ievērojot, ka klimata pārmaiņas un no tā izrietošās sekas bija sagaidāmas. Papildus lūdzam skaidrot, kāpēc atbalstu pasākumu veikšanai jau šobrīd nevar nodrošināt no Eiropas Savienības fondu finansējuma, nepieprasot zaudējumu kompensācijas no valsts budžeta.</w:t>
            </w:r>
          </w:p>
        </w:tc>
        <w:tc>
          <w:tcPr>
            <w:tcW w:w="2693" w:type="dxa"/>
            <w:tcBorders>
              <w:top w:val="single" w:sz="6" w:space="0" w:color="000000"/>
              <w:left w:val="single" w:sz="6" w:space="0" w:color="000000"/>
              <w:bottom w:val="single" w:sz="6" w:space="0" w:color="000000"/>
              <w:right w:val="single" w:sz="6" w:space="0" w:color="000000"/>
            </w:tcBorders>
          </w:tcPr>
          <w:p w14:paraId="1001C54E" w14:textId="77777777" w:rsidR="00682831" w:rsidRDefault="00682831" w:rsidP="000B5CFA">
            <w:pPr>
              <w:pStyle w:val="naisc"/>
              <w:spacing w:before="0" w:after="0"/>
              <w:rPr>
                <w:b/>
              </w:rPr>
            </w:pPr>
            <w:r>
              <w:rPr>
                <w:b/>
              </w:rPr>
              <w:t>Ņemts vērā.</w:t>
            </w:r>
          </w:p>
          <w:p w14:paraId="2EFAFA95" w14:textId="77777777" w:rsidR="00682831" w:rsidRDefault="00682831" w:rsidP="000B5CFA">
            <w:pPr>
              <w:pStyle w:val="naisc"/>
              <w:spacing w:before="0" w:after="0"/>
              <w:rPr>
                <w:b/>
              </w:rPr>
            </w:pPr>
          </w:p>
          <w:p w14:paraId="6D6BF746" w14:textId="77777777" w:rsidR="00682831" w:rsidRPr="00682831" w:rsidRDefault="00682831" w:rsidP="00682831">
            <w:pPr>
              <w:pStyle w:val="naisc"/>
              <w:spacing w:before="0" w:after="0"/>
              <w:jc w:val="both"/>
            </w:pPr>
            <w:r>
              <w:t xml:space="preserve">Akvakultūras uzņēmumi ir veikuši attiecīgas investīcijas un arī turpmāk atbalsts no Eiropas Jūrlietu zivsaimniecības </w:t>
            </w:r>
            <w:r w:rsidR="001046C7">
              <w:t xml:space="preserve">un akvakultūras </w:t>
            </w:r>
            <w:r>
              <w:t xml:space="preserve">fonda investīcijām akvakultūras uzņēmumos būs pieejams. Diemžēl šobrīd nav iespējams apdrošināt akvakultūras zivju krājumus, bet </w:t>
            </w:r>
            <w:r w:rsidRPr="00682831">
              <w:t>ir plānots izvērtēt iespēju sniegt atbalstu apdrošināšanai</w:t>
            </w:r>
            <w:r>
              <w:t xml:space="preserve">. </w:t>
            </w:r>
            <w:r w:rsidR="001046C7">
              <w:t>Šobrīd</w:t>
            </w:r>
            <w:r>
              <w:t xml:space="preserve"> ir runa par vienreizēju zaudējumu kompensāciju.</w:t>
            </w:r>
          </w:p>
        </w:tc>
        <w:tc>
          <w:tcPr>
            <w:tcW w:w="2410" w:type="dxa"/>
            <w:tcBorders>
              <w:top w:val="single" w:sz="4" w:space="0" w:color="auto"/>
              <w:left w:val="single" w:sz="4" w:space="0" w:color="auto"/>
              <w:bottom w:val="single" w:sz="4" w:space="0" w:color="auto"/>
            </w:tcBorders>
          </w:tcPr>
          <w:p w14:paraId="61FA2DC4" w14:textId="77777777" w:rsidR="00682831" w:rsidRPr="00D35F9F" w:rsidRDefault="00682831" w:rsidP="000B5CFA">
            <w:pPr>
              <w:jc w:val="both"/>
            </w:pPr>
            <w:r w:rsidRPr="00D35F9F">
              <w:t xml:space="preserve">Skatīt </w:t>
            </w:r>
            <w:r>
              <w:t>papildināto</w:t>
            </w:r>
            <w:r w:rsidRPr="00D35F9F">
              <w:t xml:space="preserve"> </w:t>
            </w:r>
            <w:r>
              <w:t xml:space="preserve">informatīvo ziņojumu </w:t>
            </w:r>
            <w:r w:rsidRPr="001046C7">
              <w:t>5.lpp.</w:t>
            </w:r>
          </w:p>
        </w:tc>
      </w:tr>
      <w:tr w:rsidR="000B5CFA" w:rsidRPr="00D35F9F" w14:paraId="7F0E0427" w14:textId="77777777" w:rsidTr="00204F00">
        <w:tblPrEx>
          <w:tblBorders>
            <w:top w:val="none" w:sz="0" w:space="0" w:color="auto"/>
            <w:left w:val="none" w:sz="0" w:space="0" w:color="auto"/>
            <w:bottom w:val="none" w:sz="0" w:space="0" w:color="auto"/>
            <w:right w:val="none" w:sz="0" w:space="0" w:color="auto"/>
          </w:tblBorders>
        </w:tblPrEx>
        <w:trPr>
          <w:gridAfter w:val="3"/>
          <w:wAfter w:w="5812" w:type="dxa"/>
        </w:trPr>
        <w:tc>
          <w:tcPr>
            <w:tcW w:w="2518" w:type="dxa"/>
            <w:gridSpan w:val="2"/>
          </w:tcPr>
          <w:p w14:paraId="741C63A9" w14:textId="77777777" w:rsidR="000B5CFA" w:rsidRDefault="000B5CFA" w:rsidP="000B5CFA">
            <w:pPr>
              <w:pStyle w:val="naiskr"/>
              <w:spacing w:before="0" w:after="0"/>
            </w:pPr>
          </w:p>
          <w:p w14:paraId="00284D26" w14:textId="77777777" w:rsidR="000B5CFA" w:rsidRPr="00D35F9F" w:rsidRDefault="000B5CFA" w:rsidP="000B5CFA">
            <w:pPr>
              <w:pStyle w:val="naiskr"/>
              <w:spacing w:before="0" w:after="0"/>
            </w:pPr>
            <w:r w:rsidRPr="00D35F9F">
              <w:t>Atbildīgā amatpersona</w:t>
            </w:r>
          </w:p>
        </w:tc>
        <w:tc>
          <w:tcPr>
            <w:tcW w:w="6662" w:type="dxa"/>
            <w:gridSpan w:val="2"/>
          </w:tcPr>
          <w:p w14:paraId="25245CEF" w14:textId="77777777" w:rsidR="000B5CFA" w:rsidRPr="00D35F9F" w:rsidRDefault="000B5CFA" w:rsidP="000B5CFA">
            <w:pPr>
              <w:pStyle w:val="naiskr"/>
              <w:spacing w:before="0" w:after="0"/>
              <w:ind w:left="1168" w:right="1309" w:firstLine="1310"/>
            </w:pPr>
            <w:r w:rsidRPr="00D35F9F">
              <w:t>  </w:t>
            </w:r>
          </w:p>
        </w:tc>
      </w:tr>
      <w:tr w:rsidR="000B5CFA" w:rsidRPr="00D35F9F" w14:paraId="7F7765B6" w14:textId="77777777" w:rsidTr="00204F00">
        <w:tblPrEx>
          <w:tblBorders>
            <w:top w:val="none" w:sz="0" w:space="0" w:color="auto"/>
            <w:left w:val="none" w:sz="0" w:space="0" w:color="auto"/>
            <w:bottom w:val="none" w:sz="0" w:space="0" w:color="auto"/>
            <w:right w:val="none" w:sz="0" w:space="0" w:color="auto"/>
          </w:tblBorders>
        </w:tblPrEx>
        <w:trPr>
          <w:gridAfter w:val="3"/>
          <w:wAfter w:w="5812" w:type="dxa"/>
        </w:trPr>
        <w:tc>
          <w:tcPr>
            <w:tcW w:w="2518" w:type="dxa"/>
            <w:gridSpan w:val="2"/>
          </w:tcPr>
          <w:p w14:paraId="57C257C2" w14:textId="77777777" w:rsidR="000B5CFA" w:rsidRPr="00D35F9F" w:rsidRDefault="000B5CFA" w:rsidP="000B5CFA">
            <w:pPr>
              <w:pStyle w:val="naiskr"/>
              <w:spacing w:before="0" w:after="0"/>
              <w:ind w:firstLine="720"/>
            </w:pPr>
          </w:p>
        </w:tc>
        <w:tc>
          <w:tcPr>
            <w:tcW w:w="6662" w:type="dxa"/>
            <w:gridSpan w:val="2"/>
            <w:tcBorders>
              <w:top w:val="single" w:sz="6" w:space="0" w:color="000000"/>
            </w:tcBorders>
          </w:tcPr>
          <w:p w14:paraId="55AD969A" w14:textId="77777777" w:rsidR="000B5CFA" w:rsidRPr="00D35F9F" w:rsidRDefault="000B5CFA" w:rsidP="000B5CFA">
            <w:pPr>
              <w:pStyle w:val="naisc"/>
              <w:spacing w:before="0" w:after="0"/>
              <w:ind w:hanging="391"/>
            </w:pPr>
            <w:r w:rsidRPr="00D35F9F">
              <w:t>(paraksts*)</w:t>
            </w:r>
          </w:p>
        </w:tc>
      </w:tr>
    </w:tbl>
    <w:p w14:paraId="2285FA2B" w14:textId="77777777" w:rsidR="002932CA" w:rsidRPr="00D35F9F" w:rsidRDefault="002932CA" w:rsidP="00F0758A">
      <w:pPr>
        <w:pStyle w:val="naisf"/>
        <w:spacing w:before="0" w:after="0"/>
        <w:ind w:firstLine="720"/>
      </w:pPr>
      <w:r w:rsidRPr="00D35F9F">
        <w:t>Piezīme. * Dokumenta rekvizītu "paraksts" neaizpilda, ja elektroniskais dokuments ir sagatavots atbilstoši normatīvajiem aktiem par elektronisko dokumentu noformēšanu.</w:t>
      </w:r>
    </w:p>
    <w:p w14:paraId="08DB11A0" w14:textId="77777777" w:rsidR="004D374D" w:rsidRPr="00204F00" w:rsidRDefault="004D374D" w:rsidP="00F0758A">
      <w:pPr>
        <w:pStyle w:val="naisf"/>
        <w:spacing w:before="0" w:after="0"/>
        <w:ind w:firstLine="0"/>
        <w:rPr>
          <w:sz w:val="8"/>
        </w:rPr>
      </w:pPr>
    </w:p>
    <w:p w14:paraId="573FDDF9" w14:textId="77777777" w:rsidR="00762681" w:rsidRPr="00D35F9F" w:rsidRDefault="009531FF" w:rsidP="00F0758A">
      <w:pPr>
        <w:pStyle w:val="naisf"/>
        <w:spacing w:before="0" w:after="0"/>
        <w:ind w:firstLine="0"/>
      </w:pPr>
      <w:r w:rsidRPr="00D35F9F">
        <w:t>Inese Bārtule</w:t>
      </w:r>
    </w:p>
    <w:tbl>
      <w:tblPr>
        <w:tblW w:w="0" w:type="auto"/>
        <w:tblLook w:val="00A0" w:firstRow="1" w:lastRow="0" w:firstColumn="1" w:lastColumn="0" w:noHBand="0" w:noVBand="0"/>
      </w:tblPr>
      <w:tblGrid>
        <w:gridCol w:w="8268"/>
      </w:tblGrid>
      <w:tr w:rsidR="00762681" w:rsidRPr="00D35F9F" w14:paraId="78A17EDD" w14:textId="77777777" w:rsidTr="003F412A">
        <w:tc>
          <w:tcPr>
            <w:tcW w:w="8268" w:type="dxa"/>
            <w:tcBorders>
              <w:top w:val="single" w:sz="4" w:space="0" w:color="000000"/>
            </w:tcBorders>
          </w:tcPr>
          <w:p w14:paraId="483371CC" w14:textId="77777777" w:rsidR="00762681" w:rsidRPr="00D35F9F" w:rsidRDefault="00762681" w:rsidP="00F0758A">
            <w:pPr>
              <w:jc w:val="center"/>
            </w:pPr>
            <w:r w:rsidRPr="00D35F9F">
              <w:t>(par projektu atbildīgās amatpersonas vārds un uzvārds)</w:t>
            </w:r>
          </w:p>
        </w:tc>
      </w:tr>
      <w:tr w:rsidR="00762681" w:rsidRPr="00D35F9F" w14:paraId="46EF981B" w14:textId="77777777" w:rsidTr="003F412A">
        <w:tc>
          <w:tcPr>
            <w:tcW w:w="8268" w:type="dxa"/>
            <w:tcBorders>
              <w:bottom w:val="single" w:sz="4" w:space="0" w:color="000000"/>
            </w:tcBorders>
          </w:tcPr>
          <w:p w14:paraId="668CE9BB" w14:textId="77777777" w:rsidR="00762681" w:rsidRPr="00D35F9F" w:rsidRDefault="00762681" w:rsidP="00F0758A">
            <w:r w:rsidRPr="00D35F9F">
              <w:t>Zivsaimniecības departamenta</w:t>
            </w:r>
            <w:r w:rsidR="009531FF" w:rsidRPr="00D35F9F">
              <w:t xml:space="preserve"> direktora vietniece</w:t>
            </w:r>
          </w:p>
        </w:tc>
      </w:tr>
      <w:tr w:rsidR="00762681" w:rsidRPr="00D35F9F" w14:paraId="6D9AB220" w14:textId="77777777" w:rsidTr="003F412A">
        <w:tc>
          <w:tcPr>
            <w:tcW w:w="8268" w:type="dxa"/>
            <w:tcBorders>
              <w:top w:val="single" w:sz="4" w:space="0" w:color="000000"/>
            </w:tcBorders>
          </w:tcPr>
          <w:p w14:paraId="70AB103C" w14:textId="77777777" w:rsidR="00762681" w:rsidRPr="00D35F9F" w:rsidRDefault="00762681" w:rsidP="00F0758A">
            <w:pPr>
              <w:jc w:val="center"/>
            </w:pPr>
            <w:r w:rsidRPr="00D35F9F">
              <w:t>(amats)</w:t>
            </w:r>
          </w:p>
        </w:tc>
      </w:tr>
      <w:tr w:rsidR="00762681" w:rsidRPr="00D35F9F" w14:paraId="22274B7F" w14:textId="77777777" w:rsidTr="003F412A">
        <w:tc>
          <w:tcPr>
            <w:tcW w:w="8268" w:type="dxa"/>
            <w:tcBorders>
              <w:bottom w:val="single" w:sz="4" w:space="0" w:color="000000"/>
            </w:tcBorders>
          </w:tcPr>
          <w:p w14:paraId="62B057DB" w14:textId="77777777" w:rsidR="00762681" w:rsidRPr="00D35F9F" w:rsidRDefault="00762681" w:rsidP="00F0758A">
            <w:pPr>
              <w:pStyle w:val="naisf"/>
              <w:spacing w:before="0" w:after="0"/>
              <w:ind w:firstLine="0"/>
            </w:pPr>
            <w:r w:rsidRPr="00D35F9F">
              <w:t xml:space="preserve">tālr. </w:t>
            </w:r>
            <w:r w:rsidR="009531FF" w:rsidRPr="00D35F9F">
              <w:t>26481730</w:t>
            </w:r>
          </w:p>
        </w:tc>
      </w:tr>
      <w:tr w:rsidR="00762681" w:rsidRPr="00D35F9F" w14:paraId="74724186" w14:textId="77777777" w:rsidTr="003F412A">
        <w:tc>
          <w:tcPr>
            <w:tcW w:w="8268" w:type="dxa"/>
            <w:tcBorders>
              <w:top w:val="single" w:sz="4" w:space="0" w:color="000000"/>
            </w:tcBorders>
          </w:tcPr>
          <w:p w14:paraId="5887FFEE" w14:textId="77777777" w:rsidR="00762681" w:rsidRPr="00D35F9F" w:rsidRDefault="00762681" w:rsidP="00204F00">
            <w:pPr>
              <w:jc w:val="center"/>
            </w:pPr>
            <w:r w:rsidRPr="00D35F9F">
              <w:t>(tālruņa un faksa numurs)</w:t>
            </w:r>
          </w:p>
        </w:tc>
      </w:tr>
      <w:tr w:rsidR="00762681" w:rsidRPr="00D35F9F" w14:paraId="22310711" w14:textId="77777777" w:rsidTr="003F412A">
        <w:tc>
          <w:tcPr>
            <w:tcW w:w="8268" w:type="dxa"/>
            <w:tcBorders>
              <w:bottom w:val="single" w:sz="4" w:space="0" w:color="000000"/>
            </w:tcBorders>
          </w:tcPr>
          <w:p w14:paraId="5E489961" w14:textId="77777777" w:rsidR="00762681" w:rsidRPr="00D35F9F" w:rsidRDefault="009D6C23" w:rsidP="00F0758A">
            <w:pPr>
              <w:pStyle w:val="naisf"/>
              <w:spacing w:before="0" w:after="0"/>
              <w:ind w:firstLine="0"/>
            </w:pPr>
            <w:hyperlink r:id="rId8" w:history="1">
              <w:r w:rsidR="009531FF" w:rsidRPr="00D35F9F">
                <w:rPr>
                  <w:rStyle w:val="Hyperlink"/>
                </w:rPr>
                <w:t>Inese.Bartule@zm.gov.lv</w:t>
              </w:r>
            </w:hyperlink>
            <w:r w:rsidR="00762681" w:rsidRPr="00D35F9F">
              <w:t xml:space="preserve"> </w:t>
            </w:r>
          </w:p>
        </w:tc>
      </w:tr>
      <w:tr w:rsidR="00762681" w:rsidRPr="00D35F9F" w14:paraId="775CD2B5" w14:textId="77777777" w:rsidTr="003F412A">
        <w:trPr>
          <w:trHeight w:val="70"/>
        </w:trPr>
        <w:tc>
          <w:tcPr>
            <w:tcW w:w="8268" w:type="dxa"/>
            <w:tcBorders>
              <w:top w:val="single" w:sz="4" w:space="0" w:color="000000"/>
            </w:tcBorders>
          </w:tcPr>
          <w:p w14:paraId="4DE8CF12" w14:textId="77777777" w:rsidR="00762681" w:rsidRPr="00D35F9F" w:rsidRDefault="00762681" w:rsidP="00F0758A">
            <w:pPr>
              <w:jc w:val="center"/>
            </w:pPr>
            <w:r w:rsidRPr="00D35F9F">
              <w:lastRenderedPageBreak/>
              <w:t>(e-pasta adrese)</w:t>
            </w:r>
          </w:p>
        </w:tc>
      </w:tr>
    </w:tbl>
    <w:p w14:paraId="3F0C5C8B" w14:textId="77777777" w:rsidR="00762681" w:rsidRPr="00204F00" w:rsidRDefault="00762681" w:rsidP="00F0758A">
      <w:pPr>
        <w:pStyle w:val="naisf"/>
        <w:spacing w:before="0" w:after="0"/>
        <w:ind w:firstLine="0"/>
        <w:rPr>
          <w:sz w:val="2"/>
        </w:rPr>
      </w:pPr>
    </w:p>
    <w:p w14:paraId="584724D3" w14:textId="77777777" w:rsidR="002932CA" w:rsidRPr="00D35F9F" w:rsidRDefault="004D374D" w:rsidP="00F0758A">
      <w:pPr>
        <w:pStyle w:val="naisf"/>
        <w:spacing w:before="0" w:after="0"/>
        <w:ind w:firstLine="0"/>
      </w:pPr>
      <w:r w:rsidRPr="00D35F9F">
        <w:t xml:space="preserve"> </w:t>
      </w:r>
    </w:p>
    <w:sectPr w:rsidR="002932CA" w:rsidRPr="00D35F9F" w:rsidSect="003C3F29">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71587" w14:textId="77777777" w:rsidR="0051789C" w:rsidRDefault="0051789C">
      <w:r>
        <w:separator/>
      </w:r>
    </w:p>
  </w:endnote>
  <w:endnote w:type="continuationSeparator" w:id="0">
    <w:p w14:paraId="067E3171" w14:textId="77777777" w:rsidR="0051789C" w:rsidRDefault="0051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CF653" w14:textId="25C2052E" w:rsidR="006455E7" w:rsidRPr="00204F00" w:rsidRDefault="00204F00" w:rsidP="00204F00">
    <w:pPr>
      <w:pStyle w:val="Footer"/>
    </w:pPr>
    <w:r w:rsidRPr="00204F00">
      <w:rPr>
        <w:sz w:val="20"/>
        <w:szCs w:val="20"/>
      </w:rPr>
      <w:t>ZMizz_</w:t>
    </w:r>
    <w:r w:rsidR="004911D9">
      <w:rPr>
        <w:sz w:val="20"/>
        <w:szCs w:val="20"/>
      </w:rPr>
      <w:t>0111</w:t>
    </w:r>
    <w:r w:rsidRPr="00204F00">
      <w:rPr>
        <w:sz w:val="20"/>
        <w:szCs w:val="20"/>
      </w:rPr>
      <w:t>21_</w:t>
    </w:r>
    <w:r w:rsidR="000B5CFA">
      <w:rPr>
        <w:sz w:val="20"/>
        <w:szCs w:val="20"/>
      </w:rPr>
      <w:t>akvak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FF061" w14:textId="680EE643" w:rsidR="006455E7" w:rsidRPr="00204F00" w:rsidRDefault="00204F00" w:rsidP="00204F00">
    <w:pPr>
      <w:pStyle w:val="Footer"/>
    </w:pPr>
    <w:r w:rsidRPr="00204F00">
      <w:rPr>
        <w:sz w:val="20"/>
        <w:szCs w:val="20"/>
      </w:rPr>
      <w:t>ZMizz_</w:t>
    </w:r>
    <w:r w:rsidR="004911D9">
      <w:rPr>
        <w:sz w:val="20"/>
        <w:szCs w:val="20"/>
      </w:rPr>
      <w:t>0111</w:t>
    </w:r>
    <w:r w:rsidRPr="00204F00">
      <w:rPr>
        <w:sz w:val="20"/>
        <w:szCs w:val="20"/>
      </w:rPr>
      <w:t>21_</w:t>
    </w:r>
    <w:r w:rsidR="000B5CFA">
      <w:rPr>
        <w:sz w:val="20"/>
        <w:szCs w:val="20"/>
      </w:rPr>
      <w:t>akvak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C94CF" w14:textId="77777777" w:rsidR="0051789C" w:rsidRDefault="0051789C">
      <w:r>
        <w:separator/>
      </w:r>
    </w:p>
  </w:footnote>
  <w:footnote w:type="continuationSeparator" w:id="0">
    <w:p w14:paraId="26C1CBAB" w14:textId="77777777" w:rsidR="0051789C" w:rsidRDefault="00517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7B3A2"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3315B6"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81E16"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4226">
      <w:rPr>
        <w:rStyle w:val="PageNumber"/>
        <w:noProof/>
      </w:rPr>
      <w:t>2</w:t>
    </w:r>
    <w:r>
      <w:rPr>
        <w:rStyle w:val="PageNumber"/>
      </w:rPr>
      <w:fldChar w:fldCharType="end"/>
    </w:r>
  </w:p>
  <w:p w14:paraId="0B871966"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3267B"/>
    <w:multiLevelType w:val="hybridMultilevel"/>
    <w:tmpl w:val="1C78A1F6"/>
    <w:lvl w:ilvl="0" w:tplc="025AADEE">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BB3D13"/>
    <w:multiLevelType w:val="hybridMultilevel"/>
    <w:tmpl w:val="1C346C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52E5D8A"/>
    <w:multiLevelType w:val="hybridMultilevel"/>
    <w:tmpl w:val="CF3AA3E2"/>
    <w:lvl w:ilvl="0" w:tplc="5BAA105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2184C01"/>
    <w:multiLevelType w:val="hybridMultilevel"/>
    <w:tmpl w:val="ECE6EF96"/>
    <w:lvl w:ilvl="0" w:tplc="D0AE1DB0">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6503952"/>
    <w:multiLevelType w:val="hybridMultilevel"/>
    <w:tmpl w:val="C1709D26"/>
    <w:lvl w:ilvl="0" w:tplc="08AC21F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FE79DE"/>
    <w:multiLevelType w:val="hybridMultilevel"/>
    <w:tmpl w:val="DD08268C"/>
    <w:lvl w:ilvl="0" w:tplc="A11AF648">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4"/>
  </w:num>
  <w:num w:numId="4">
    <w:abstractNumId w:val="3"/>
  </w:num>
  <w:num w:numId="5">
    <w:abstractNumId w:val="2"/>
  </w:num>
  <w:num w:numId="6">
    <w:abstractNumId w:val="1"/>
  </w:num>
  <w:num w:numId="7">
    <w:abstractNumId w:val="5"/>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5EDA"/>
    <w:rsid w:val="00006BF1"/>
    <w:rsid w:val="0001118D"/>
    <w:rsid w:val="0001131F"/>
    <w:rsid w:val="00011663"/>
    <w:rsid w:val="0001249F"/>
    <w:rsid w:val="000125C0"/>
    <w:rsid w:val="000125E7"/>
    <w:rsid w:val="0001270C"/>
    <w:rsid w:val="00012EBA"/>
    <w:rsid w:val="000136AA"/>
    <w:rsid w:val="00013B4C"/>
    <w:rsid w:val="00013BF6"/>
    <w:rsid w:val="00015045"/>
    <w:rsid w:val="0001554C"/>
    <w:rsid w:val="00015B94"/>
    <w:rsid w:val="00015DE5"/>
    <w:rsid w:val="0001720B"/>
    <w:rsid w:val="000172E2"/>
    <w:rsid w:val="00017449"/>
    <w:rsid w:val="00020249"/>
    <w:rsid w:val="00022338"/>
    <w:rsid w:val="0002296A"/>
    <w:rsid w:val="00022B0F"/>
    <w:rsid w:val="00022B9A"/>
    <w:rsid w:val="00023FD6"/>
    <w:rsid w:val="0002416A"/>
    <w:rsid w:val="00024CCD"/>
    <w:rsid w:val="00024D20"/>
    <w:rsid w:val="000253DB"/>
    <w:rsid w:val="00026B74"/>
    <w:rsid w:val="000278E7"/>
    <w:rsid w:val="00027A63"/>
    <w:rsid w:val="00027F21"/>
    <w:rsid w:val="00027F9D"/>
    <w:rsid w:val="000307B5"/>
    <w:rsid w:val="00030E1B"/>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2AED"/>
    <w:rsid w:val="000641CE"/>
    <w:rsid w:val="0006427C"/>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233"/>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2F65"/>
    <w:rsid w:val="0009302B"/>
    <w:rsid w:val="00093EC2"/>
    <w:rsid w:val="000958A2"/>
    <w:rsid w:val="00095C62"/>
    <w:rsid w:val="000965E7"/>
    <w:rsid w:val="00096DED"/>
    <w:rsid w:val="000976E4"/>
    <w:rsid w:val="00097CBE"/>
    <w:rsid w:val="000A0041"/>
    <w:rsid w:val="000A06FC"/>
    <w:rsid w:val="000A1A02"/>
    <w:rsid w:val="000A38D3"/>
    <w:rsid w:val="000A4035"/>
    <w:rsid w:val="000A483A"/>
    <w:rsid w:val="000A556E"/>
    <w:rsid w:val="000A55D2"/>
    <w:rsid w:val="000A64D3"/>
    <w:rsid w:val="000A77B9"/>
    <w:rsid w:val="000A7980"/>
    <w:rsid w:val="000A7EA7"/>
    <w:rsid w:val="000B03D0"/>
    <w:rsid w:val="000B0403"/>
    <w:rsid w:val="000B057B"/>
    <w:rsid w:val="000B06E7"/>
    <w:rsid w:val="000B0C94"/>
    <w:rsid w:val="000B15E5"/>
    <w:rsid w:val="000B2382"/>
    <w:rsid w:val="000B3171"/>
    <w:rsid w:val="000B34A5"/>
    <w:rsid w:val="000B4746"/>
    <w:rsid w:val="000B5CAC"/>
    <w:rsid w:val="000B5CFA"/>
    <w:rsid w:val="000B7966"/>
    <w:rsid w:val="000B7CB1"/>
    <w:rsid w:val="000C0AE6"/>
    <w:rsid w:val="000C0D0D"/>
    <w:rsid w:val="000C2555"/>
    <w:rsid w:val="000C3064"/>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38E0"/>
    <w:rsid w:val="000E5509"/>
    <w:rsid w:val="000E585F"/>
    <w:rsid w:val="000E66F8"/>
    <w:rsid w:val="000F054F"/>
    <w:rsid w:val="000F079D"/>
    <w:rsid w:val="000F0A4F"/>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0A33"/>
    <w:rsid w:val="00100DF4"/>
    <w:rsid w:val="001012E3"/>
    <w:rsid w:val="00101EEB"/>
    <w:rsid w:val="0010375A"/>
    <w:rsid w:val="001038ED"/>
    <w:rsid w:val="00103CB6"/>
    <w:rsid w:val="001042B0"/>
    <w:rsid w:val="001046C7"/>
    <w:rsid w:val="00105ABB"/>
    <w:rsid w:val="00105D81"/>
    <w:rsid w:val="00106F4F"/>
    <w:rsid w:val="001071D3"/>
    <w:rsid w:val="001075A8"/>
    <w:rsid w:val="00110259"/>
    <w:rsid w:val="00110AA9"/>
    <w:rsid w:val="0011254D"/>
    <w:rsid w:val="001139C2"/>
    <w:rsid w:val="00114559"/>
    <w:rsid w:val="00114EA9"/>
    <w:rsid w:val="00115EB2"/>
    <w:rsid w:val="00115ED0"/>
    <w:rsid w:val="0011683C"/>
    <w:rsid w:val="001179E8"/>
    <w:rsid w:val="00117F09"/>
    <w:rsid w:val="0012021B"/>
    <w:rsid w:val="00120720"/>
    <w:rsid w:val="0012222D"/>
    <w:rsid w:val="00123BA4"/>
    <w:rsid w:val="001255E6"/>
    <w:rsid w:val="0013053A"/>
    <w:rsid w:val="0013066A"/>
    <w:rsid w:val="001315EF"/>
    <w:rsid w:val="00131F39"/>
    <w:rsid w:val="00132375"/>
    <w:rsid w:val="00132E73"/>
    <w:rsid w:val="0013322A"/>
    <w:rsid w:val="00133505"/>
    <w:rsid w:val="00134188"/>
    <w:rsid w:val="0013719E"/>
    <w:rsid w:val="00137403"/>
    <w:rsid w:val="00140706"/>
    <w:rsid w:val="0014122A"/>
    <w:rsid w:val="00141E85"/>
    <w:rsid w:val="0014319C"/>
    <w:rsid w:val="001436B3"/>
    <w:rsid w:val="00143976"/>
    <w:rsid w:val="00143DAC"/>
    <w:rsid w:val="00144622"/>
    <w:rsid w:val="00144781"/>
    <w:rsid w:val="00144917"/>
    <w:rsid w:val="0014702D"/>
    <w:rsid w:val="001471D8"/>
    <w:rsid w:val="00147596"/>
    <w:rsid w:val="00152718"/>
    <w:rsid w:val="001530CF"/>
    <w:rsid w:val="00153F12"/>
    <w:rsid w:val="001543DB"/>
    <w:rsid w:val="00155473"/>
    <w:rsid w:val="001554EA"/>
    <w:rsid w:val="00155DC2"/>
    <w:rsid w:val="00156D90"/>
    <w:rsid w:val="00156E9F"/>
    <w:rsid w:val="00157A57"/>
    <w:rsid w:val="00157DB6"/>
    <w:rsid w:val="00157EC2"/>
    <w:rsid w:val="00160820"/>
    <w:rsid w:val="00162A68"/>
    <w:rsid w:val="00162E08"/>
    <w:rsid w:val="001633F1"/>
    <w:rsid w:val="0016531E"/>
    <w:rsid w:val="0016565C"/>
    <w:rsid w:val="00166314"/>
    <w:rsid w:val="00166746"/>
    <w:rsid w:val="00167127"/>
    <w:rsid w:val="00167590"/>
    <w:rsid w:val="00167918"/>
    <w:rsid w:val="00167C1E"/>
    <w:rsid w:val="0017043B"/>
    <w:rsid w:val="001704ED"/>
    <w:rsid w:val="001706A1"/>
    <w:rsid w:val="00170914"/>
    <w:rsid w:val="00170DF2"/>
    <w:rsid w:val="00174841"/>
    <w:rsid w:val="001761FD"/>
    <w:rsid w:val="00176A23"/>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879"/>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375A"/>
    <w:rsid w:val="001A414B"/>
    <w:rsid w:val="001A7C72"/>
    <w:rsid w:val="001B084B"/>
    <w:rsid w:val="001B0CEC"/>
    <w:rsid w:val="001B0FFC"/>
    <w:rsid w:val="001B1CF2"/>
    <w:rsid w:val="001B4388"/>
    <w:rsid w:val="001B463E"/>
    <w:rsid w:val="001B49E0"/>
    <w:rsid w:val="001B5377"/>
    <w:rsid w:val="001B5DD5"/>
    <w:rsid w:val="001B6553"/>
    <w:rsid w:val="001B6647"/>
    <w:rsid w:val="001B6A47"/>
    <w:rsid w:val="001B6B0A"/>
    <w:rsid w:val="001B6C3C"/>
    <w:rsid w:val="001C0824"/>
    <w:rsid w:val="001C0B83"/>
    <w:rsid w:val="001C1510"/>
    <w:rsid w:val="001C1989"/>
    <w:rsid w:val="001C28FD"/>
    <w:rsid w:val="001C2CD9"/>
    <w:rsid w:val="001C3349"/>
    <w:rsid w:val="001C4ABA"/>
    <w:rsid w:val="001C546B"/>
    <w:rsid w:val="001C5EA2"/>
    <w:rsid w:val="001C6608"/>
    <w:rsid w:val="001C6C7D"/>
    <w:rsid w:val="001D1CB1"/>
    <w:rsid w:val="001D2AC0"/>
    <w:rsid w:val="001D2DBA"/>
    <w:rsid w:val="001D2FD0"/>
    <w:rsid w:val="001D37C3"/>
    <w:rsid w:val="001D3830"/>
    <w:rsid w:val="001D3BA6"/>
    <w:rsid w:val="001D5564"/>
    <w:rsid w:val="001D6FAA"/>
    <w:rsid w:val="001D70FA"/>
    <w:rsid w:val="001D7BA9"/>
    <w:rsid w:val="001E039D"/>
    <w:rsid w:val="001E22E7"/>
    <w:rsid w:val="001E2714"/>
    <w:rsid w:val="001E398C"/>
    <w:rsid w:val="001E3CC9"/>
    <w:rsid w:val="001E4456"/>
    <w:rsid w:val="001E4DDC"/>
    <w:rsid w:val="001E774F"/>
    <w:rsid w:val="001E7C1D"/>
    <w:rsid w:val="001F073F"/>
    <w:rsid w:val="001F09FC"/>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4F00"/>
    <w:rsid w:val="002056ED"/>
    <w:rsid w:val="00205C3A"/>
    <w:rsid w:val="00211793"/>
    <w:rsid w:val="00211C11"/>
    <w:rsid w:val="00212345"/>
    <w:rsid w:val="00214809"/>
    <w:rsid w:val="002149A1"/>
    <w:rsid w:val="00214E7A"/>
    <w:rsid w:val="00215BFE"/>
    <w:rsid w:val="00215C44"/>
    <w:rsid w:val="00216E73"/>
    <w:rsid w:val="002176BF"/>
    <w:rsid w:val="0021774C"/>
    <w:rsid w:val="00217FF6"/>
    <w:rsid w:val="00222386"/>
    <w:rsid w:val="00222F51"/>
    <w:rsid w:val="002230E1"/>
    <w:rsid w:val="00223361"/>
    <w:rsid w:val="002244BA"/>
    <w:rsid w:val="002247AA"/>
    <w:rsid w:val="00224DA7"/>
    <w:rsid w:val="0022522B"/>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498"/>
    <w:rsid w:val="00255D01"/>
    <w:rsid w:val="00256E55"/>
    <w:rsid w:val="00257E0E"/>
    <w:rsid w:val="00257FF4"/>
    <w:rsid w:val="00260837"/>
    <w:rsid w:val="00260FCB"/>
    <w:rsid w:val="002615F5"/>
    <w:rsid w:val="002616B9"/>
    <w:rsid w:val="0026217B"/>
    <w:rsid w:val="002629E4"/>
    <w:rsid w:val="00263FE3"/>
    <w:rsid w:val="00265593"/>
    <w:rsid w:val="002663A4"/>
    <w:rsid w:val="002675EA"/>
    <w:rsid w:val="002679E0"/>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09DF"/>
    <w:rsid w:val="002815D0"/>
    <w:rsid w:val="002820A7"/>
    <w:rsid w:val="00283B82"/>
    <w:rsid w:val="00283E13"/>
    <w:rsid w:val="00286478"/>
    <w:rsid w:val="00287EDD"/>
    <w:rsid w:val="00290A8B"/>
    <w:rsid w:val="0029141B"/>
    <w:rsid w:val="002927D3"/>
    <w:rsid w:val="002932CA"/>
    <w:rsid w:val="00294BDE"/>
    <w:rsid w:val="00295DB6"/>
    <w:rsid w:val="0029788B"/>
    <w:rsid w:val="00297D1B"/>
    <w:rsid w:val="00297F4D"/>
    <w:rsid w:val="002A0226"/>
    <w:rsid w:val="002A0661"/>
    <w:rsid w:val="002A07EF"/>
    <w:rsid w:val="002A1CF2"/>
    <w:rsid w:val="002A24C4"/>
    <w:rsid w:val="002A2ED0"/>
    <w:rsid w:val="002A3A84"/>
    <w:rsid w:val="002A4566"/>
    <w:rsid w:val="002A4C3E"/>
    <w:rsid w:val="002A56BC"/>
    <w:rsid w:val="002A5C53"/>
    <w:rsid w:val="002A6AD6"/>
    <w:rsid w:val="002A72CC"/>
    <w:rsid w:val="002A7465"/>
    <w:rsid w:val="002A76AB"/>
    <w:rsid w:val="002A7A4F"/>
    <w:rsid w:val="002A7AFE"/>
    <w:rsid w:val="002B01DB"/>
    <w:rsid w:val="002B09C0"/>
    <w:rsid w:val="002B13B3"/>
    <w:rsid w:val="002B183D"/>
    <w:rsid w:val="002B1DBF"/>
    <w:rsid w:val="002B207F"/>
    <w:rsid w:val="002B2A48"/>
    <w:rsid w:val="002B2B26"/>
    <w:rsid w:val="002B2BEE"/>
    <w:rsid w:val="002B31AD"/>
    <w:rsid w:val="002B3683"/>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619F"/>
    <w:rsid w:val="002D778E"/>
    <w:rsid w:val="002E04D7"/>
    <w:rsid w:val="002E06DD"/>
    <w:rsid w:val="002E171A"/>
    <w:rsid w:val="002E1FF2"/>
    <w:rsid w:val="002E2A24"/>
    <w:rsid w:val="002E3D66"/>
    <w:rsid w:val="002E3F11"/>
    <w:rsid w:val="002E4B11"/>
    <w:rsid w:val="002E4F70"/>
    <w:rsid w:val="002E54D5"/>
    <w:rsid w:val="002E5886"/>
    <w:rsid w:val="002E5AD3"/>
    <w:rsid w:val="002E635D"/>
    <w:rsid w:val="002E71F9"/>
    <w:rsid w:val="002E7562"/>
    <w:rsid w:val="002F071F"/>
    <w:rsid w:val="002F16D5"/>
    <w:rsid w:val="002F1A90"/>
    <w:rsid w:val="002F1C2F"/>
    <w:rsid w:val="002F37B3"/>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A1B"/>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2EBF"/>
    <w:rsid w:val="00353989"/>
    <w:rsid w:val="0035501B"/>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808"/>
    <w:rsid w:val="00372CF2"/>
    <w:rsid w:val="003743BF"/>
    <w:rsid w:val="00374C7E"/>
    <w:rsid w:val="00377353"/>
    <w:rsid w:val="0037736B"/>
    <w:rsid w:val="00381F57"/>
    <w:rsid w:val="0038216E"/>
    <w:rsid w:val="003822E5"/>
    <w:rsid w:val="003830B8"/>
    <w:rsid w:val="00383262"/>
    <w:rsid w:val="00386905"/>
    <w:rsid w:val="00392880"/>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5DB0"/>
    <w:rsid w:val="003B6325"/>
    <w:rsid w:val="003B71E0"/>
    <w:rsid w:val="003B78A4"/>
    <w:rsid w:val="003C144E"/>
    <w:rsid w:val="003C1A07"/>
    <w:rsid w:val="003C1E74"/>
    <w:rsid w:val="003C20A2"/>
    <w:rsid w:val="003C2673"/>
    <w:rsid w:val="003C27A2"/>
    <w:rsid w:val="003C3F29"/>
    <w:rsid w:val="003C567C"/>
    <w:rsid w:val="003C59B8"/>
    <w:rsid w:val="003C6809"/>
    <w:rsid w:val="003C6B5F"/>
    <w:rsid w:val="003C7897"/>
    <w:rsid w:val="003D0937"/>
    <w:rsid w:val="003D17E6"/>
    <w:rsid w:val="003D1A20"/>
    <w:rsid w:val="003D1AC9"/>
    <w:rsid w:val="003D2AC9"/>
    <w:rsid w:val="003D2CD8"/>
    <w:rsid w:val="003D3006"/>
    <w:rsid w:val="003D3724"/>
    <w:rsid w:val="003D46A7"/>
    <w:rsid w:val="003D6376"/>
    <w:rsid w:val="003E1235"/>
    <w:rsid w:val="003E2A35"/>
    <w:rsid w:val="003E2B56"/>
    <w:rsid w:val="003E2CE1"/>
    <w:rsid w:val="003E2DCB"/>
    <w:rsid w:val="003E42A3"/>
    <w:rsid w:val="003E4C06"/>
    <w:rsid w:val="003E4C3F"/>
    <w:rsid w:val="003E4D7C"/>
    <w:rsid w:val="003E5FA8"/>
    <w:rsid w:val="003E6252"/>
    <w:rsid w:val="003F1200"/>
    <w:rsid w:val="003F1421"/>
    <w:rsid w:val="003F1844"/>
    <w:rsid w:val="003F241E"/>
    <w:rsid w:val="003F28C0"/>
    <w:rsid w:val="003F412A"/>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36C"/>
    <w:rsid w:val="0040578B"/>
    <w:rsid w:val="004065D6"/>
    <w:rsid w:val="0040687D"/>
    <w:rsid w:val="0040709D"/>
    <w:rsid w:val="0040713F"/>
    <w:rsid w:val="004075A3"/>
    <w:rsid w:val="004075D4"/>
    <w:rsid w:val="00410C48"/>
    <w:rsid w:val="00411745"/>
    <w:rsid w:val="00416277"/>
    <w:rsid w:val="00416E24"/>
    <w:rsid w:val="0042063D"/>
    <w:rsid w:val="00422B23"/>
    <w:rsid w:val="00423A60"/>
    <w:rsid w:val="004263BA"/>
    <w:rsid w:val="0042651C"/>
    <w:rsid w:val="00426E9B"/>
    <w:rsid w:val="00427097"/>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A1F"/>
    <w:rsid w:val="00462E9C"/>
    <w:rsid w:val="00464B48"/>
    <w:rsid w:val="00465231"/>
    <w:rsid w:val="004662AD"/>
    <w:rsid w:val="00466516"/>
    <w:rsid w:val="00467B65"/>
    <w:rsid w:val="00471EA5"/>
    <w:rsid w:val="004720C9"/>
    <w:rsid w:val="00472257"/>
    <w:rsid w:val="00472E49"/>
    <w:rsid w:val="004732BB"/>
    <w:rsid w:val="00473B28"/>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3CD2"/>
    <w:rsid w:val="0048402B"/>
    <w:rsid w:val="0048414A"/>
    <w:rsid w:val="00485C56"/>
    <w:rsid w:val="00486B79"/>
    <w:rsid w:val="00486CA2"/>
    <w:rsid w:val="00490B25"/>
    <w:rsid w:val="00490FD6"/>
    <w:rsid w:val="004911C4"/>
    <w:rsid w:val="004911D9"/>
    <w:rsid w:val="00491CEA"/>
    <w:rsid w:val="00494CC8"/>
    <w:rsid w:val="0049559C"/>
    <w:rsid w:val="004955E7"/>
    <w:rsid w:val="0049589C"/>
    <w:rsid w:val="00495EF1"/>
    <w:rsid w:val="00496ED4"/>
    <w:rsid w:val="00497D4A"/>
    <w:rsid w:val="004A0441"/>
    <w:rsid w:val="004A084C"/>
    <w:rsid w:val="004A15B3"/>
    <w:rsid w:val="004A1D01"/>
    <w:rsid w:val="004A25E9"/>
    <w:rsid w:val="004A2A54"/>
    <w:rsid w:val="004A2EF3"/>
    <w:rsid w:val="004A39D7"/>
    <w:rsid w:val="004A3B0D"/>
    <w:rsid w:val="004A50D1"/>
    <w:rsid w:val="004A52F5"/>
    <w:rsid w:val="004A5698"/>
    <w:rsid w:val="004A5D3A"/>
    <w:rsid w:val="004A626C"/>
    <w:rsid w:val="004A6897"/>
    <w:rsid w:val="004A692B"/>
    <w:rsid w:val="004A6EB6"/>
    <w:rsid w:val="004A794C"/>
    <w:rsid w:val="004B39D9"/>
    <w:rsid w:val="004B3EC7"/>
    <w:rsid w:val="004B5664"/>
    <w:rsid w:val="004C2107"/>
    <w:rsid w:val="004C2B38"/>
    <w:rsid w:val="004C5FC6"/>
    <w:rsid w:val="004C6435"/>
    <w:rsid w:val="004C649B"/>
    <w:rsid w:val="004C7B9C"/>
    <w:rsid w:val="004C7D55"/>
    <w:rsid w:val="004D089A"/>
    <w:rsid w:val="004D2650"/>
    <w:rsid w:val="004D3184"/>
    <w:rsid w:val="004D374D"/>
    <w:rsid w:val="004D5030"/>
    <w:rsid w:val="004D602D"/>
    <w:rsid w:val="004D6045"/>
    <w:rsid w:val="004D7546"/>
    <w:rsid w:val="004D7EC5"/>
    <w:rsid w:val="004E02B0"/>
    <w:rsid w:val="004E0B29"/>
    <w:rsid w:val="004E0E11"/>
    <w:rsid w:val="004E0F08"/>
    <w:rsid w:val="004E1546"/>
    <w:rsid w:val="004E19DC"/>
    <w:rsid w:val="004E35E8"/>
    <w:rsid w:val="004E50F0"/>
    <w:rsid w:val="004E6A03"/>
    <w:rsid w:val="004E7AE1"/>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1789C"/>
    <w:rsid w:val="005205AB"/>
    <w:rsid w:val="00521C9D"/>
    <w:rsid w:val="00523378"/>
    <w:rsid w:val="00524C2F"/>
    <w:rsid w:val="0052550F"/>
    <w:rsid w:val="00526C0F"/>
    <w:rsid w:val="0052702A"/>
    <w:rsid w:val="00530397"/>
    <w:rsid w:val="00530F73"/>
    <w:rsid w:val="00533B8E"/>
    <w:rsid w:val="00535417"/>
    <w:rsid w:val="00535833"/>
    <w:rsid w:val="00536D28"/>
    <w:rsid w:val="005372C5"/>
    <w:rsid w:val="00537A26"/>
    <w:rsid w:val="00540E47"/>
    <w:rsid w:val="00541882"/>
    <w:rsid w:val="00543283"/>
    <w:rsid w:val="0054364C"/>
    <w:rsid w:val="00546165"/>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97B"/>
    <w:rsid w:val="00561EA1"/>
    <w:rsid w:val="00562799"/>
    <w:rsid w:val="005642B6"/>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87F5F"/>
    <w:rsid w:val="005933AA"/>
    <w:rsid w:val="005940AA"/>
    <w:rsid w:val="00594614"/>
    <w:rsid w:val="00594E10"/>
    <w:rsid w:val="00596306"/>
    <w:rsid w:val="00596487"/>
    <w:rsid w:val="005A0809"/>
    <w:rsid w:val="005A0B91"/>
    <w:rsid w:val="005A1357"/>
    <w:rsid w:val="005A1494"/>
    <w:rsid w:val="005A2D7C"/>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2C4E"/>
    <w:rsid w:val="005C370D"/>
    <w:rsid w:val="005C504E"/>
    <w:rsid w:val="005C6153"/>
    <w:rsid w:val="005C6435"/>
    <w:rsid w:val="005C66FA"/>
    <w:rsid w:val="005C6F0C"/>
    <w:rsid w:val="005C78B0"/>
    <w:rsid w:val="005C7B95"/>
    <w:rsid w:val="005D01EB"/>
    <w:rsid w:val="005D0DFB"/>
    <w:rsid w:val="005D1112"/>
    <w:rsid w:val="005D237C"/>
    <w:rsid w:val="005D25E2"/>
    <w:rsid w:val="005D25FF"/>
    <w:rsid w:val="005D2632"/>
    <w:rsid w:val="005D38E0"/>
    <w:rsid w:val="005D3F32"/>
    <w:rsid w:val="005D40DE"/>
    <w:rsid w:val="005D4226"/>
    <w:rsid w:val="005D4E3E"/>
    <w:rsid w:val="005D67F7"/>
    <w:rsid w:val="005D7D7E"/>
    <w:rsid w:val="005E0B59"/>
    <w:rsid w:val="005E1105"/>
    <w:rsid w:val="005E1502"/>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445A"/>
    <w:rsid w:val="00606C66"/>
    <w:rsid w:val="00607DC7"/>
    <w:rsid w:val="00610145"/>
    <w:rsid w:val="00610D1F"/>
    <w:rsid w:val="006123C6"/>
    <w:rsid w:val="00612C02"/>
    <w:rsid w:val="00612CDD"/>
    <w:rsid w:val="0061562E"/>
    <w:rsid w:val="00616D41"/>
    <w:rsid w:val="00617292"/>
    <w:rsid w:val="006178A0"/>
    <w:rsid w:val="006200A9"/>
    <w:rsid w:val="00621C6B"/>
    <w:rsid w:val="00622225"/>
    <w:rsid w:val="00622D03"/>
    <w:rsid w:val="00622DCD"/>
    <w:rsid w:val="00622F57"/>
    <w:rsid w:val="00623DD5"/>
    <w:rsid w:val="00624269"/>
    <w:rsid w:val="00624A34"/>
    <w:rsid w:val="0062568D"/>
    <w:rsid w:val="006256D3"/>
    <w:rsid w:val="00625A25"/>
    <w:rsid w:val="006267F5"/>
    <w:rsid w:val="00627337"/>
    <w:rsid w:val="00630069"/>
    <w:rsid w:val="00630583"/>
    <w:rsid w:val="00630D2E"/>
    <w:rsid w:val="00630D39"/>
    <w:rsid w:val="00631E19"/>
    <w:rsid w:val="00633E76"/>
    <w:rsid w:val="00633EC9"/>
    <w:rsid w:val="006340F5"/>
    <w:rsid w:val="00634542"/>
    <w:rsid w:val="00635E4D"/>
    <w:rsid w:val="0063620C"/>
    <w:rsid w:val="006362D0"/>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4466"/>
    <w:rsid w:val="00655470"/>
    <w:rsid w:val="00655C8D"/>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831"/>
    <w:rsid w:val="00682E11"/>
    <w:rsid w:val="00683081"/>
    <w:rsid w:val="00684C95"/>
    <w:rsid w:val="006850D3"/>
    <w:rsid w:val="00685249"/>
    <w:rsid w:val="006856B9"/>
    <w:rsid w:val="00685BDE"/>
    <w:rsid w:val="00686085"/>
    <w:rsid w:val="00687C0D"/>
    <w:rsid w:val="00691237"/>
    <w:rsid w:val="006920E6"/>
    <w:rsid w:val="00692555"/>
    <w:rsid w:val="0069644B"/>
    <w:rsid w:val="00696566"/>
    <w:rsid w:val="006966BA"/>
    <w:rsid w:val="0069722D"/>
    <w:rsid w:val="006A0052"/>
    <w:rsid w:val="006A0A9E"/>
    <w:rsid w:val="006A1810"/>
    <w:rsid w:val="006A1C66"/>
    <w:rsid w:val="006A1F1C"/>
    <w:rsid w:val="006A22BB"/>
    <w:rsid w:val="006A3836"/>
    <w:rsid w:val="006A3DD3"/>
    <w:rsid w:val="006A4625"/>
    <w:rsid w:val="006A47AE"/>
    <w:rsid w:val="006A5199"/>
    <w:rsid w:val="006A5B5E"/>
    <w:rsid w:val="006A67CB"/>
    <w:rsid w:val="006A6802"/>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3C71"/>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2B6"/>
    <w:rsid w:val="006F37F7"/>
    <w:rsid w:val="006F4A61"/>
    <w:rsid w:val="006F4ADC"/>
    <w:rsid w:val="006F643D"/>
    <w:rsid w:val="006F675C"/>
    <w:rsid w:val="006F6D13"/>
    <w:rsid w:val="006F7759"/>
    <w:rsid w:val="006F7D95"/>
    <w:rsid w:val="00700D41"/>
    <w:rsid w:val="00701B21"/>
    <w:rsid w:val="00702384"/>
    <w:rsid w:val="00704B91"/>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3C69"/>
    <w:rsid w:val="0071428D"/>
    <w:rsid w:val="007144C9"/>
    <w:rsid w:val="00716B3C"/>
    <w:rsid w:val="007170C2"/>
    <w:rsid w:val="00717EE4"/>
    <w:rsid w:val="00717F2D"/>
    <w:rsid w:val="00720453"/>
    <w:rsid w:val="00720853"/>
    <w:rsid w:val="00722129"/>
    <w:rsid w:val="00724173"/>
    <w:rsid w:val="00724F57"/>
    <w:rsid w:val="00725576"/>
    <w:rsid w:val="00726730"/>
    <w:rsid w:val="00730598"/>
    <w:rsid w:val="00731C24"/>
    <w:rsid w:val="0073257E"/>
    <w:rsid w:val="00732A32"/>
    <w:rsid w:val="00732E4D"/>
    <w:rsid w:val="00733066"/>
    <w:rsid w:val="00733469"/>
    <w:rsid w:val="00733539"/>
    <w:rsid w:val="00735557"/>
    <w:rsid w:val="00737108"/>
    <w:rsid w:val="007379CE"/>
    <w:rsid w:val="0074181D"/>
    <w:rsid w:val="007419A7"/>
    <w:rsid w:val="00741B21"/>
    <w:rsid w:val="00741DD8"/>
    <w:rsid w:val="00741E49"/>
    <w:rsid w:val="00742021"/>
    <w:rsid w:val="0074250D"/>
    <w:rsid w:val="007445E2"/>
    <w:rsid w:val="00745496"/>
    <w:rsid w:val="007460DA"/>
    <w:rsid w:val="0074705B"/>
    <w:rsid w:val="007470EC"/>
    <w:rsid w:val="00750066"/>
    <w:rsid w:val="0075020B"/>
    <w:rsid w:val="00751017"/>
    <w:rsid w:val="00751960"/>
    <w:rsid w:val="00751C96"/>
    <w:rsid w:val="007535C7"/>
    <w:rsid w:val="00756551"/>
    <w:rsid w:val="00757769"/>
    <w:rsid w:val="00760621"/>
    <w:rsid w:val="0076067E"/>
    <w:rsid w:val="00761BFD"/>
    <w:rsid w:val="00761D5C"/>
    <w:rsid w:val="00761FE5"/>
    <w:rsid w:val="00762476"/>
    <w:rsid w:val="00762681"/>
    <w:rsid w:val="00762A18"/>
    <w:rsid w:val="00763AE2"/>
    <w:rsid w:val="0076467D"/>
    <w:rsid w:val="00766D90"/>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48E0"/>
    <w:rsid w:val="007D54FF"/>
    <w:rsid w:val="007D57D4"/>
    <w:rsid w:val="007D6315"/>
    <w:rsid w:val="007D724A"/>
    <w:rsid w:val="007D75A3"/>
    <w:rsid w:val="007E0496"/>
    <w:rsid w:val="007E16E2"/>
    <w:rsid w:val="007E19FE"/>
    <w:rsid w:val="007E1AAC"/>
    <w:rsid w:val="007E3B9C"/>
    <w:rsid w:val="007E4A2F"/>
    <w:rsid w:val="007E534C"/>
    <w:rsid w:val="007E5C4A"/>
    <w:rsid w:val="007E6915"/>
    <w:rsid w:val="007E74CA"/>
    <w:rsid w:val="007E7AD3"/>
    <w:rsid w:val="007F0070"/>
    <w:rsid w:val="007F0441"/>
    <w:rsid w:val="007F0E99"/>
    <w:rsid w:val="007F20F1"/>
    <w:rsid w:val="007F34B9"/>
    <w:rsid w:val="007F4224"/>
    <w:rsid w:val="007F4539"/>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689A"/>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6D36"/>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C01"/>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B85"/>
    <w:rsid w:val="00883C3F"/>
    <w:rsid w:val="00886154"/>
    <w:rsid w:val="008901CA"/>
    <w:rsid w:val="00890277"/>
    <w:rsid w:val="0089061A"/>
    <w:rsid w:val="008915C6"/>
    <w:rsid w:val="00891677"/>
    <w:rsid w:val="008924FB"/>
    <w:rsid w:val="00892DB5"/>
    <w:rsid w:val="00894B61"/>
    <w:rsid w:val="00895255"/>
    <w:rsid w:val="00895DF1"/>
    <w:rsid w:val="00896645"/>
    <w:rsid w:val="008975D2"/>
    <w:rsid w:val="008A035B"/>
    <w:rsid w:val="008A0459"/>
    <w:rsid w:val="008A1218"/>
    <w:rsid w:val="008A15B6"/>
    <w:rsid w:val="008A1A6E"/>
    <w:rsid w:val="008A202A"/>
    <w:rsid w:val="008A36C9"/>
    <w:rsid w:val="008A5057"/>
    <w:rsid w:val="008A5AF9"/>
    <w:rsid w:val="008B16DE"/>
    <w:rsid w:val="008B251F"/>
    <w:rsid w:val="008B2602"/>
    <w:rsid w:val="008B2727"/>
    <w:rsid w:val="008B316B"/>
    <w:rsid w:val="008B338E"/>
    <w:rsid w:val="008B3818"/>
    <w:rsid w:val="008B5059"/>
    <w:rsid w:val="008B5BF2"/>
    <w:rsid w:val="008B6934"/>
    <w:rsid w:val="008B6CF8"/>
    <w:rsid w:val="008B72F6"/>
    <w:rsid w:val="008C002F"/>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313"/>
    <w:rsid w:val="008E7448"/>
    <w:rsid w:val="008F11BB"/>
    <w:rsid w:val="008F16FF"/>
    <w:rsid w:val="008F182F"/>
    <w:rsid w:val="008F1E95"/>
    <w:rsid w:val="008F2304"/>
    <w:rsid w:val="008F3ADD"/>
    <w:rsid w:val="008F4187"/>
    <w:rsid w:val="008F57DD"/>
    <w:rsid w:val="008F5AEE"/>
    <w:rsid w:val="008F6EAA"/>
    <w:rsid w:val="008F7800"/>
    <w:rsid w:val="008F7BCA"/>
    <w:rsid w:val="00900F4D"/>
    <w:rsid w:val="0090167B"/>
    <w:rsid w:val="00902DEC"/>
    <w:rsid w:val="0090342E"/>
    <w:rsid w:val="00903D3A"/>
    <w:rsid w:val="009044B9"/>
    <w:rsid w:val="009047B1"/>
    <w:rsid w:val="00904C86"/>
    <w:rsid w:val="00905183"/>
    <w:rsid w:val="0090680D"/>
    <w:rsid w:val="0091045D"/>
    <w:rsid w:val="0091281A"/>
    <w:rsid w:val="00912B24"/>
    <w:rsid w:val="009139B5"/>
    <w:rsid w:val="00914514"/>
    <w:rsid w:val="00914549"/>
    <w:rsid w:val="00914C08"/>
    <w:rsid w:val="00914F2F"/>
    <w:rsid w:val="00915235"/>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37B9D"/>
    <w:rsid w:val="00940AEF"/>
    <w:rsid w:val="009412CC"/>
    <w:rsid w:val="00942657"/>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1FF"/>
    <w:rsid w:val="009536A8"/>
    <w:rsid w:val="00954596"/>
    <w:rsid w:val="00955851"/>
    <w:rsid w:val="0095694A"/>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6F5D"/>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0839"/>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6ADB"/>
    <w:rsid w:val="009B01DF"/>
    <w:rsid w:val="009B020D"/>
    <w:rsid w:val="009B072F"/>
    <w:rsid w:val="009B07A1"/>
    <w:rsid w:val="009B09CC"/>
    <w:rsid w:val="009B173B"/>
    <w:rsid w:val="009B1A1A"/>
    <w:rsid w:val="009B2608"/>
    <w:rsid w:val="009B2A71"/>
    <w:rsid w:val="009B4027"/>
    <w:rsid w:val="009B4975"/>
    <w:rsid w:val="009B49FE"/>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23"/>
    <w:rsid w:val="009D6CAA"/>
    <w:rsid w:val="009D6CF6"/>
    <w:rsid w:val="009D6E69"/>
    <w:rsid w:val="009E02DC"/>
    <w:rsid w:val="009E2040"/>
    <w:rsid w:val="009E49AE"/>
    <w:rsid w:val="009E4DC7"/>
    <w:rsid w:val="009E660A"/>
    <w:rsid w:val="009E6B64"/>
    <w:rsid w:val="009E72E5"/>
    <w:rsid w:val="009E75E3"/>
    <w:rsid w:val="009F1F34"/>
    <w:rsid w:val="009F46C8"/>
    <w:rsid w:val="009F4F2A"/>
    <w:rsid w:val="009F6262"/>
    <w:rsid w:val="009F660B"/>
    <w:rsid w:val="009F671E"/>
    <w:rsid w:val="009F7ED1"/>
    <w:rsid w:val="00A00017"/>
    <w:rsid w:val="00A0149B"/>
    <w:rsid w:val="00A01607"/>
    <w:rsid w:val="00A018D4"/>
    <w:rsid w:val="00A02F9D"/>
    <w:rsid w:val="00A03767"/>
    <w:rsid w:val="00A04834"/>
    <w:rsid w:val="00A05628"/>
    <w:rsid w:val="00A0573C"/>
    <w:rsid w:val="00A07DCF"/>
    <w:rsid w:val="00A12979"/>
    <w:rsid w:val="00A131A9"/>
    <w:rsid w:val="00A1496E"/>
    <w:rsid w:val="00A14F84"/>
    <w:rsid w:val="00A1539A"/>
    <w:rsid w:val="00A1657E"/>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3"/>
    <w:rsid w:val="00A27C1C"/>
    <w:rsid w:val="00A30F6A"/>
    <w:rsid w:val="00A3299B"/>
    <w:rsid w:val="00A32AEA"/>
    <w:rsid w:val="00A32F32"/>
    <w:rsid w:val="00A33E80"/>
    <w:rsid w:val="00A33EFE"/>
    <w:rsid w:val="00A3741D"/>
    <w:rsid w:val="00A4148D"/>
    <w:rsid w:val="00A44D0E"/>
    <w:rsid w:val="00A461F4"/>
    <w:rsid w:val="00A4621D"/>
    <w:rsid w:val="00A509FB"/>
    <w:rsid w:val="00A51C19"/>
    <w:rsid w:val="00A51E04"/>
    <w:rsid w:val="00A522B5"/>
    <w:rsid w:val="00A52C31"/>
    <w:rsid w:val="00A52D4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4C48"/>
    <w:rsid w:val="00A656E6"/>
    <w:rsid w:val="00A65EA0"/>
    <w:rsid w:val="00A66517"/>
    <w:rsid w:val="00A66546"/>
    <w:rsid w:val="00A67B0E"/>
    <w:rsid w:val="00A718EF"/>
    <w:rsid w:val="00A72134"/>
    <w:rsid w:val="00A726A8"/>
    <w:rsid w:val="00A72951"/>
    <w:rsid w:val="00A73505"/>
    <w:rsid w:val="00A746E3"/>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4F96"/>
    <w:rsid w:val="00AA59A6"/>
    <w:rsid w:val="00AA6299"/>
    <w:rsid w:val="00AA6E05"/>
    <w:rsid w:val="00AB0262"/>
    <w:rsid w:val="00AB14A1"/>
    <w:rsid w:val="00AB202A"/>
    <w:rsid w:val="00AB5555"/>
    <w:rsid w:val="00AB55AD"/>
    <w:rsid w:val="00AB5D1B"/>
    <w:rsid w:val="00AB66BF"/>
    <w:rsid w:val="00AB6918"/>
    <w:rsid w:val="00AB6B40"/>
    <w:rsid w:val="00AB740A"/>
    <w:rsid w:val="00AC1939"/>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355"/>
    <w:rsid w:val="00AF3AC0"/>
    <w:rsid w:val="00AF4F4A"/>
    <w:rsid w:val="00B00C24"/>
    <w:rsid w:val="00B00F93"/>
    <w:rsid w:val="00B01BBE"/>
    <w:rsid w:val="00B03F92"/>
    <w:rsid w:val="00B055D8"/>
    <w:rsid w:val="00B06CD6"/>
    <w:rsid w:val="00B06EBC"/>
    <w:rsid w:val="00B113F0"/>
    <w:rsid w:val="00B11D2D"/>
    <w:rsid w:val="00B123F0"/>
    <w:rsid w:val="00B12891"/>
    <w:rsid w:val="00B146C1"/>
    <w:rsid w:val="00B146E7"/>
    <w:rsid w:val="00B152DC"/>
    <w:rsid w:val="00B156DF"/>
    <w:rsid w:val="00B15ABB"/>
    <w:rsid w:val="00B16973"/>
    <w:rsid w:val="00B2036A"/>
    <w:rsid w:val="00B21057"/>
    <w:rsid w:val="00B2202B"/>
    <w:rsid w:val="00B23422"/>
    <w:rsid w:val="00B24948"/>
    <w:rsid w:val="00B24CBD"/>
    <w:rsid w:val="00B24E1F"/>
    <w:rsid w:val="00B25CA3"/>
    <w:rsid w:val="00B30028"/>
    <w:rsid w:val="00B31E8D"/>
    <w:rsid w:val="00B3313B"/>
    <w:rsid w:val="00B331E8"/>
    <w:rsid w:val="00B331EA"/>
    <w:rsid w:val="00B34732"/>
    <w:rsid w:val="00B353B8"/>
    <w:rsid w:val="00B3573A"/>
    <w:rsid w:val="00B35C56"/>
    <w:rsid w:val="00B36F17"/>
    <w:rsid w:val="00B372ED"/>
    <w:rsid w:val="00B40603"/>
    <w:rsid w:val="00B40AF6"/>
    <w:rsid w:val="00B41071"/>
    <w:rsid w:val="00B425C0"/>
    <w:rsid w:val="00B42DB6"/>
    <w:rsid w:val="00B4430F"/>
    <w:rsid w:val="00B46957"/>
    <w:rsid w:val="00B47B54"/>
    <w:rsid w:val="00B50E99"/>
    <w:rsid w:val="00B51926"/>
    <w:rsid w:val="00B51F9A"/>
    <w:rsid w:val="00B54DA7"/>
    <w:rsid w:val="00B600C6"/>
    <w:rsid w:val="00B60167"/>
    <w:rsid w:val="00B60FC0"/>
    <w:rsid w:val="00B61665"/>
    <w:rsid w:val="00B62987"/>
    <w:rsid w:val="00B634D9"/>
    <w:rsid w:val="00B63528"/>
    <w:rsid w:val="00B63DAF"/>
    <w:rsid w:val="00B63E98"/>
    <w:rsid w:val="00B64FA1"/>
    <w:rsid w:val="00B65754"/>
    <w:rsid w:val="00B661AA"/>
    <w:rsid w:val="00B66242"/>
    <w:rsid w:val="00B66F88"/>
    <w:rsid w:val="00B670D3"/>
    <w:rsid w:val="00B67958"/>
    <w:rsid w:val="00B701D1"/>
    <w:rsid w:val="00B709AB"/>
    <w:rsid w:val="00B71196"/>
    <w:rsid w:val="00B716BB"/>
    <w:rsid w:val="00B716FD"/>
    <w:rsid w:val="00B734C2"/>
    <w:rsid w:val="00B73BDA"/>
    <w:rsid w:val="00B74053"/>
    <w:rsid w:val="00B7538D"/>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A5A41"/>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1911"/>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7DD"/>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4DF"/>
    <w:rsid w:val="00C66686"/>
    <w:rsid w:val="00C678C4"/>
    <w:rsid w:val="00C71215"/>
    <w:rsid w:val="00C71413"/>
    <w:rsid w:val="00C7216B"/>
    <w:rsid w:val="00C727BE"/>
    <w:rsid w:val="00C732A9"/>
    <w:rsid w:val="00C73448"/>
    <w:rsid w:val="00C73E2E"/>
    <w:rsid w:val="00C74546"/>
    <w:rsid w:val="00C748E2"/>
    <w:rsid w:val="00C7776C"/>
    <w:rsid w:val="00C80B0D"/>
    <w:rsid w:val="00C81D9C"/>
    <w:rsid w:val="00C8398D"/>
    <w:rsid w:val="00C84BC2"/>
    <w:rsid w:val="00C85139"/>
    <w:rsid w:val="00C85657"/>
    <w:rsid w:val="00C90CCE"/>
    <w:rsid w:val="00C91C88"/>
    <w:rsid w:val="00C939C3"/>
    <w:rsid w:val="00C94228"/>
    <w:rsid w:val="00C96D56"/>
    <w:rsid w:val="00C977E6"/>
    <w:rsid w:val="00C97C64"/>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11F6"/>
    <w:rsid w:val="00CD23AE"/>
    <w:rsid w:val="00CD27DF"/>
    <w:rsid w:val="00CD2D8A"/>
    <w:rsid w:val="00CD3BAC"/>
    <w:rsid w:val="00CD3FF2"/>
    <w:rsid w:val="00CD4A65"/>
    <w:rsid w:val="00CD531F"/>
    <w:rsid w:val="00CD6FA3"/>
    <w:rsid w:val="00CD755E"/>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7EA"/>
    <w:rsid w:val="00CF7853"/>
    <w:rsid w:val="00D00110"/>
    <w:rsid w:val="00D004ED"/>
    <w:rsid w:val="00D010A5"/>
    <w:rsid w:val="00D0260F"/>
    <w:rsid w:val="00D03708"/>
    <w:rsid w:val="00D05ADB"/>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6AB1"/>
    <w:rsid w:val="00D301FF"/>
    <w:rsid w:val="00D30703"/>
    <w:rsid w:val="00D3257F"/>
    <w:rsid w:val="00D340E2"/>
    <w:rsid w:val="00D35F9F"/>
    <w:rsid w:val="00D36887"/>
    <w:rsid w:val="00D37563"/>
    <w:rsid w:val="00D379EB"/>
    <w:rsid w:val="00D400B8"/>
    <w:rsid w:val="00D4022C"/>
    <w:rsid w:val="00D40707"/>
    <w:rsid w:val="00D41023"/>
    <w:rsid w:val="00D41C6C"/>
    <w:rsid w:val="00D42465"/>
    <w:rsid w:val="00D42E5B"/>
    <w:rsid w:val="00D439D1"/>
    <w:rsid w:val="00D43C68"/>
    <w:rsid w:val="00D444B2"/>
    <w:rsid w:val="00D453E4"/>
    <w:rsid w:val="00D47226"/>
    <w:rsid w:val="00D50734"/>
    <w:rsid w:val="00D50B21"/>
    <w:rsid w:val="00D51349"/>
    <w:rsid w:val="00D527AF"/>
    <w:rsid w:val="00D529E1"/>
    <w:rsid w:val="00D534C2"/>
    <w:rsid w:val="00D5410F"/>
    <w:rsid w:val="00D564DF"/>
    <w:rsid w:val="00D56C0E"/>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3628"/>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2F8D"/>
    <w:rsid w:val="00DA328E"/>
    <w:rsid w:val="00DA3AA6"/>
    <w:rsid w:val="00DA46C1"/>
    <w:rsid w:val="00DA5E5A"/>
    <w:rsid w:val="00DA70DD"/>
    <w:rsid w:val="00DB088F"/>
    <w:rsid w:val="00DB0B4A"/>
    <w:rsid w:val="00DB1487"/>
    <w:rsid w:val="00DB19B4"/>
    <w:rsid w:val="00DB19F1"/>
    <w:rsid w:val="00DB26AE"/>
    <w:rsid w:val="00DB4162"/>
    <w:rsid w:val="00DB4411"/>
    <w:rsid w:val="00DB466D"/>
    <w:rsid w:val="00DB5FD0"/>
    <w:rsid w:val="00DB7395"/>
    <w:rsid w:val="00DB75C2"/>
    <w:rsid w:val="00DB7E2C"/>
    <w:rsid w:val="00DC027B"/>
    <w:rsid w:val="00DC0A64"/>
    <w:rsid w:val="00DC0FC4"/>
    <w:rsid w:val="00DC1B9A"/>
    <w:rsid w:val="00DC2344"/>
    <w:rsid w:val="00DC2E4F"/>
    <w:rsid w:val="00DC30BB"/>
    <w:rsid w:val="00DC384C"/>
    <w:rsid w:val="00DC40C4"/>
    <w:rsid w:val="00DC4AFD"/>
    <w:rsid w:val="00DC4D87"/>
    <w:rsid w:val="00DC4D8A"/>
    <w:rsid w:val="00DC6DF6"/>
    <w:rsid w:val="00DC7BFE"/>
    <w:rsid w:val="00DD08C7"/>
    <w:rsid w:val="00DD1A10"/>
    <w:rsid w:val="00DD200D"/>
    <w:rsid w:val="00DD2085"/>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0B5"/>
    <w:rsid w:val="00DE7285"/>
    <w:rsid w:val="00DE7C40"/>
    <w:rsid w:val="00DF0EA5"/>
    <w:rsid w:val="00DF1F1D"/>
    <w:rsid w:val="00DF23A5"/>
    <w:rsid w:val="00DF4B30"/>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2D6"/>
    <w:rsid w:val="00E12FCF"/>
    <w:rsid w:val="00E13273"/>
    <w:rsid w:val="00E13379"/>
    <w:rsid w:val="00E139EE"/>
    <w:rsid w:val="00E14D83"/>
    <w:rsid w:val="00E14FA6"/>
    <w:rsid w:val="00E15A0D"/>
    <w:rsid w:val="00E16640"/>
    <w:rsid w:val="00E1740F"/>
    <w:rsid w:val="00E200CF"/>
    <w:rsid w:val="00E24287"/>
    <w:rsid w:val="00E2752C"/>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3A2E"/>
    <w:rsid w:val="00E44D30"/>
    <w:rsid w:val="00E4597F"/>
    <w:rsid w:val="00E46CB7"/>
    <w:rsid w:val="00E4723D"/>
    <w:rsid w:val="00E5077C"/>
    <w:rsid w:val="00E50EC8"/>
    <w:rsid w:val="00E5159B"/>
    <w:rsid w:val="00E515C6"/>
    <w:rsid w:val="00E52E0D"/>
    <w:rsid w:val="00E52FE2"/>
    <w:rsid w:val="00E5378D"/>
    <w:rsid w:val="00E54629"/>
    <w:rsid w:val="00E54715"/>
    <w:rsid w:val="00E54D6B"/>
    <w:rsid w:val="00E54E6F"/>
    <w:rsid w:val="00E55338"/>
    <w:rsid w:val="00E569AF"/>
    <w:rsid w:val="00E5774E"/>
    <w:rsid w:val="00E57EEB"/>
    <w:rsid w:val="00E60318"/>
    <w:rsid w:val="00E60BA8"/>
    <w:rsid w:val="00E61E25"/>
    <w:rsid w:val="00E61E28"/>
    <w:rsid w:val="00E628E4"/>
    <w:rsid w:val="00E63775"/>
    <w:rsid w:val="00E647F7"/>
    <w:rsid w:val="00E65FF5"/>
    <w:rsid w:val="00E66857"/>
    <w:rsid w:val="00E67556"/>
    <w:rsid w:val="00E7252F"/>
    <w:rsid w:val="00E73DEA"/>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367"/>
    <w:rsid w:val="00E92E99"/>
    <w:rsid w:val="00E93160"/>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220"/>
    <w:rsid w:val="00EB4822"/>
    <w:rsid w:val="00EB4F08"/>
    <w:rsid w:val="00EB5749"/>
    <w:rsid w:val="00EC2E07"/>
    <w:rsid w:val="00EC43C7"/>
    <w:rsid w:val="00EC465D"/>
    <w:rsid w:val="00EC5C89"/>
    <w:rsid w:val="00EC66D2"/>
    <w:rsid w:val="00EC67E7"/>
    <w:rsid w:val="00ED0A1B"/>
    <w:rsid w:val="00ED21BC"/>
    <w:rsid w:val="00ED2FEC"/>
    <w:rsid w:val="00ED3F67"/>
    <w:rsid w:val="00ED440A"/>
    <w:rsid w:val="00ED472B"/>
    <w:rsid w:val="00ED6111"/>
    <w:rsid w:val="00ED7971"/>
    <w:rsid w:val="00EE0748"/>
    <w:rsid w:val="00EE29A0"/>
    <w:rsid w:val="00EE2CEA"/>
    <w:rsid w:val="00EE3365"/>
    <w:rsid w:val="00EE48DF"/>
    <w:rsid w:val="00EE4AB3"/>
    <w:rsid w:val="00EE5BDA"/>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0758A"/>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08A"/>
    <w:rsid w:val="00F57909"/>
    <w:rsid w:val="00F600FB"/>
    <w:rsid w:val="00F612D6"/>
    <w:rsid w:val="00F63400"/>
    <w:rsid w:val="00F636C6"/>
    <w:rsid w:val="00F6433D"/>
    <w:rsid w:val="00F6573E"/>
    <w:rsid w:val="00F662EB"/>
    <w:rsid w:val="00F67606"/>
    <w:rsid w:val="00F70327"/>
    <w:rsid w:val="00F70FEF"/>
    <w:rsid w:val="00F72FA8"/>
    <w:rsid w:val="00F75415"/>
    <w:rsid w:val="00F773F9"/>
    <w:rsid w:val="00F8090F"/>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9795C"/>
    <w:rsid w:val="00FA0890"/>
    <w:rsid w:val="00FA164A"/>
    <w:rsid w:val="00FA1A0B"/>
    <w:rsid w:val="00FA3F3E"/>
    <w:rsid w:val="00FA4272"/>
    <w:rsid w:val="00FA4855"/>
    <w:rsid w:val="00FA4ACD"/>
    <w:rsid w:val="00FA4CBB"/>
    <w:rsid w:val="00FA5B66"/>
    <w:rsid w:val="00FA6428"/>
    <w:rsid w:val="00FA7144"/>
    <w:rsid w:val="00FA7184"/>
    <w:rsid w:val="00FB1672"/>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1F8B"/>
    <w:rsid w:val="00FC2637"/>
    <w:rsid w:val="00FC393B"/>
    <w:rsid w:val="00FC4052"/>
    <w:rsid w:val="00FC5252"/>
    <w:rsid w:val="00FC6356"/>
    <w:rsid w:val="00FC7554"/>
    <w:rsid w:val="00FC7D01"/>
    <w:rsid w:val="00FD0130"/>
    <w:rsid w:val="00FD0373"/>
    <w:rsid w:val="00FD0582"/>
    <w:rsid w:val="00FD0C93"/>
    <w:rsid w:val="00FD1062"/>
    <w:rsid w:val="00FD2589"/>
    <w:rsid w:val="00FD4876"/>
    <w:rsid w:val="00FD52A3"/>
    <w:rsid w:val="00FD68D4"/>
    <w:rsid w:val="00FD75EB"/>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0FF7C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FF6D0D5"/>
  <w15:chartTrackingRefBased/>
  <w15:docId w15:val="{8DAF82F0-0CEF-4E42-95E3-DCC495A6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link w:val="ListParagraphChar"/>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semiHidden/>
    <w:unhideWhenUsed/>
    <w:rsid w:val="00D73628"/>
    <w:pPr>
      <w:widowControl w:val="0"/>
      <w:jc w:val="both"/>
    </w:pPr>
    <w:rPr>
      <w:rFonts w:eastAsia="Calibri"/>
      <w:sz w:val="20"/>
      <w:szCs w:val="20"/>
      <w:lang w:eastAsia="en-US"/>
    </w:rPr>
  </w:style>
  <w:style w:type="character" w:customStyle="1" w:styleId="FootnoteTextChar">
    <w:name w:val="Footnote Text Char"/>
    <w:link w:val="FootnoteText"/>
    <w:semiHidden/>
    <w:rsid w:val="00D73628"/>
    <w:rPr>
      <w:rFonts w:eastAsia="Calibri"/>
      <w:lang w:eastAsia="en-US"/>
    </w:rPr>
  </w:style>
  <w:style w:type="character" w:styleId="FootnoteReference">
    <w:name w:val="footnote reference"/>
    <w:semiHidden/>
    <w:unhideWhenUsed/>
    <w:rsid w:val="00D73628"/>
    <w:rPr>
      <w:vertAlign w:val="superscript"/>
    </w:rPr>
  </w:style>
  <w:style w:type="character" w:customStyle="1" w:styleId="ListParagraphChar">
    <w:name w:val="List Paragraph Char"/>
    <w:link w:val="ListParagraph"/>
    <w:uiPriority w:val="99"/>
    <w:rsid w:val="003C6B5F"/>
    <w:rPr>
      <w:rFonts w:ascii="Calibri" w:hAnsi="Calibri"/>
      <w:sz w:val="22"/>
      <w:szCs w:val="22"/>
      <w:lang w:eastAsia="en-US"/>
    </w:rPr>
  </w:style>
  <w:style w:type="character" w:customStyle="1" w:styleId="Neatrisintapieminana1">
    <w:name w:val="Neatrisināta pieminēšana1"/>
    <w:uiPriority w:val="99"/>
    <w:semiHidden/>
    <w:unhideWhenUsed/>
    <w:rsid w:val="002663A4"/>
    <w:rPr>
      <w:color w:val="605E5C"/>
      <w:shd w:val="clear" w:color="auto" w:fill="E1DFDD"/>
    </w:rPr>
  </w:style>
  <w:style w:type="character" w:styleId="UnresolvedMention">
    <w:name w:val="Unresolved Mention"/>
    <w:uiPriority w:val="99"/>
    <w:semiHidden/>
    <w:unhideWhenUsed/>
    <w:rsid w:val="00953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4317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96018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528528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82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Bartule@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B3910-F82C-4765-9963-6EE6ECB39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906</Words>
  <Characters>6703</Characters>
  <Application>Microsoft Office Word</Application>
  <DocSecurity>0</DocSecurity>
  <Lines>55</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Par Ministru kabineta noteikumu projektu</vt:lpstr>
    </vt:vector>
  </TitlesOfParts>
  <Company>Zemkopības Ministrija</Company>
  <LinksUpToDate>false</LinksUpToDate>
  <CharactersWithSpaces>7594</CharactersWithSpaces>
  <SharedDoc>false</SharedDoc>
  <HLinks>
    <vt:vector size="6" baseType="variant">
      <vt:variant>
        <vt:i4>6815824</vt:i4>
      </vt:variant>
      <vt:variant>
        <vt:i4>0</vt:i4>
      </vt:variant>
      <vt:variant>
        <vt:i4>0</vt:i4>
      </vt:variant>
      <vt:variant>
        <vt:i4>5</vt:i4>
      </vt:variant>
      <vt:variant>
        <vt:lpwstr>mailto:Inese.Bartule@zm.gov.lv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Izziņa</dc:subject>
  <dc:creator>Ilze Rutkovska</dc:creator>
  <cp:keywords/>
  <dc:description>Rutkovska 67027108 Ilze.Rutkovska@zm.gov.lv</dc:description>
  <cp:lastModifiedBy>Inese Bārtule</cp:lastModifiedBy>
  <cp:revision>8</cp:revision>
  <cp:lastPrinted>2018-04-11T06:15:00Z</cp:lastPrinted>
  <dcterms:created xsi:type="dcterms:W3CDTF">2021-09-09T09:39:00Z</dcterms:created>
  <dcterms:modified xsi:type="dcterms:W3CDTF">2021-11-11T06:35:00Z</dcterms:modified>
</cp:coreProperties>
</file>