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3D3" w:rsidRPr="009C23D3" w:rsidRDefault="009C23D3" w:rsidP="009C23D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-------- </w:t>
      </w:r>
      <w:proofErr w:type="spellStart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Forwarded</w:t>
      </w:r>
      <w:proofErr w:type="spellEnd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Message</w:t>
      </w:r>
      <w:proofErr w:type="spellEnd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--------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7452"/>
      </w:tblGrid>
      <w:tr w:rsidR="009C23D3" w:rsidRPr="009C23D3" w:rsidTr="009C23D3">
        <w:trPr>
          <w:tblCellSpacing w:w="0" w:type="dxa"/>
        </w:trPr>
        <w:tc>
          <w:tcPr>
            <w:tcW w:w="0" w:type="auto"/>
            <w:noWrap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Subject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FM atzinums par precizēto TAP, VSS-787</w:t>
            </w:r>
          </w:p>
        </w:tc>
      </w:tr>
      <w:tr w:rsidR="009C23D3" w:rsidRPr="009C23D3" w:rsidTr="009C23D3">
        <w:trPr>
          <w:tblCellSpacing w:w="0" w:type="dxa"/>
        </w:trPr>
        <w:tc>
          <w:tcPr>
            <w:tcW w:w="0" w:type="auto"/>
            <w:noWrap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Date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Fri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29 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Oct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2021 12:54:56 +0000</w:t>
            </w:r>
          </w:p>
        </w:tc>
      </w:tr>
      <w:tr w:rsidR="009C23D3" w:rsidRPr="009C23D3" w:rsidTr="009C23D3">
        <w:trPr>
          <w:tblCellSpacing w:w="0" w:type="dxa"/>
        </w:trPr>
        <w:tc>
          <w:tcPr>
            <w:tcW w:w="0" w:type="auto"/>
            <w:noWrap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From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Pasts@fm.gov.lv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9C23D3" w:rsidRPr="009C23D3" w:rsidTr="009C23D3">
        <w:trPr>
          <w:tblCellSpacing w:w="0" w:type="dxa"/>
        </w:trPr>
        <w:tc>
          <w:tcPr>
            <w:tcW w:w="0" w:type="auto"/>
            <w:noWrap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pasts@iem.gov.lv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  <w:tr w:rsidR="009C23D3" w:rsidRPr="009C23D3" w:rsidTr="009C23D3">
        <w:trPr>
          <w:tblCellSpacing w:w="0" w:type="dxa"/>
        </w:trPr>
        <w:tc>
          <w:tcPr>
            <w:tcW w:w="0" w:type="auto"/>
            <w:noWrap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23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CC: </w:t>
            </w:r>
          </w:p>
        </w:tc>
        <w:tc>
          <w:tcPr>
            <w:tcW w:w="0" w:type="auto"/>
            <w:vAlign w:val="center"/>
            <w:hideMark/>
          </w:tcPr>
          <w:p w:rsidR="009C23D3" w:rsidRPr="009C23D3" w:rsidRDefault="009C23D3" w:rsidP="009C23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krista.braca@iem.gov.lv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krista.braca@iem.gov.lv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&gt;, Līga 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Ivulāne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liga.ivulane@fm.gov.lv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Gundega Apinīte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gundega.apinite@fm.gov.lv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&gt;, Ilvija Peimane &lt;</w:t>
            </w:r>
            <w:proofErr w:type="spellStart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Ilvija.Peimane@vni.lv</w:t>
            </w:r>
            <w:proofErr w:type="spellEnd"/>
            <w:r w:rsidRPr="009C23D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&gt;</w:t>
            </w:r>
          </w:p>
        </w:tc>
      </w:tr>
    </w:tbl>
    <w:p w:rsidR="009C23D3" w:rsidRPr="009C23D3" w:rsidRDefault="009C23D3" w:rsidP="009C23D3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29.10.2021.  Nr. 10.1-6/7-1/1283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Labdien!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Finanšu ministrija atbilstoši kompetencei ir izskatījusi Iekšlietu ministrijas precizēto Ministru kabineta noteikumu projektu "Latvijas Republikas valsts robežas joslas, patrulēšanas joslas un robežzīmju uzraudzības joslas iekārtošanas un uzturēšanas noteikumi" VSS-787, </w:t>
      </w:r>
      <w:proofErr w:type="gramStart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tā sākotnējās ietekmes</w:t>
      </w:r>
      <w:proofErr w:type="gramEnd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novērtējuma ziņojumu (anotāciju) un izziņu par atzinumos sniegtajiem iebildumiem, un atbalsta to tālāku virzību, neizsakot iebildumus. Vienlaikus izsakām tālāk minēto priekšlikumu.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FILENAME   \* MERGEFORMAT </w:instrTex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Document1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Anotācijas II sadaļas 1.punktā norādīts, ka Latvijas Republikas valsts robežas likuma </w:t>
      </w:r>
      <w:proofErr w:type="gramStart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13.panta</w:t>
      </w:r>
      <w:proofErr w:type="gramEnd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devītā daļa paredz, ka valstij ir ekskluzīvas īpašuma tiesības uz zemi </w:t>
      </w:r>
      <w:r w:rsidRPr="009C23D3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valsts robežas joslā, patrulēšanas joslā.</w:t>
      </w: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Vēršam uzmanību, ka Latvijas Republikas valsts robežas likuma </w:t>
      </w:r>
      <w:proofErr w:type="gramStart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13.panta</w:t>
      </w:r>
      <w:proofErr w:type="gramEnd"/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devītās daļas pirmais teikums noteic, ka valstij ir ekskluzīvas īpašuma tiesības uz zemi valsts robežas joslā, patrulēšanas joslā </w:t>
      </w:r>
      <w:r w:rsidRPr="009C23D3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un robežzīmju uzraudzības joslā.</w:t>
      </w: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Ņemot vērā minēto, lūdzam precizēt anotācijas II sadaļas 1.punktā norādīto atbilstoši Latvijas Republikas valsts robežas likumā noteiktajam.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9C23D3" w:rsidRPr="009C23D3" w:rsidRDefault="009C23D3" w:rsidP="009C23D3">
      <w:pPr>
        <w:spacing w:before="100" w:beforeAutospacing="1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Arial" w:eastAsia="Times New Roman" w:hAnsi="Arial" w:cs="Arial"/>
          <w:b/>
          <w:bCs/>
          <w:color w:val="4C4B49"/>
          <w:sz w:val="20"/>
          <w:szCs w:val="20"/>
        </w:rPr>
        <w:t>Ar cieņu</w:t>
      </w:r>
      <w:r w:rsidRPr="009C23D3">
        <w:rPr>
          <w:rFonts w:ascii="Arial" w:eastAsia="Times New Roman" w:hAnsi="Arial" w:cs="Arial"/>
          <w:b/>
          <w:bCs/>
          <w:color w:val="4C4B49"/>
          <w:sz w:val="20"/>
          <w:szCs w:val="20"/>
        </w:rPr>
        <w:br/>
      </w:r>
      <w:r w:rsidRPr="009C23D3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 xml:space="preserve">Ilga </w:t>
      </w:r>
      <w:proofErr w:type="spellStart"/>
      <w:r w:rsidRPr="009C23D3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>Jermacāne</w:t>
      </w:r>
      <w:proofErr w:type="spellEnd"/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Juridiskā departamenta 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>Tiesību aktu nodaļas juriskonsulte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>Tālr.: (+371) 67083802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E-pasts: </w:t>
      </w:r>
      <w:hyperlink r:id="rId6" w:history="1">
        <w:r w:rsidRPr="009C23D3">
          <w:rPr>
            <w:rFonts w:ascii="Arial" w:eastAsia="Times New Roman" w:hAnsi="Arial" w:cs="Arial"/>
            <w:color w:val="0000FF"/>
            <w:sz w:val="16"/>
            <w:szCs w:val="16"/>
            <w:u w:val="single"/>
          </w:rPr>
          <w:t>ilga.jermacane@fm.gov.lv</w:t>
        </w:r>
      </w:hyperlink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Franklin Gothic Medium" w:eastAsia="Times New Roman" w:hAnsi="Franklin Gothic Medium" w:cs="Times New Roman"/>
          <w:b/>
          <w:bCs/>
          <w:color w:val="1F497D"/>
          <w:sz w:val="20"/>
          <w:szCs w:val="20"/>
        </w:rPr>
        <w:t>Gundega Apinīte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Juridiskā departamenta 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>Iepirkumu politikas un valsts nekustamo īpašumu pārvaldīšanas politikas nodaļas vecākā eksperte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E-pasts: </w:t>
      </w:r>
      <w:hyperlink r:id="rId7" w:history="1">
        <w:r w:rsidRPr="009C23D3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gundega.apinite@fm.gov.lv</w:t>
        </w:r>
      </w:hyperlink>
      <w:r w:rsidRPr="009C23D3">
        <w:rPr>
          <w:rFonts w:ascii="Arial" w:eastAsia="Times New Roman" w:hAnsi="Arial" w:cs="Arial"/>
          <w:color w:val="1F497D"/>
          <w:sz w:val="16"/>
          <w:szCs w:val="16"/>
        </w:rPr>
        <w:br/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t>Tālr.: 67083934</w:t>
      </w:r>
      <w:bookmarkStart w:id="0" w:name="_GoBack"/>
      <w:bookmarkEnd w:id="0"/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Arial" w:eastAsia="Times New Roman" w:hAnsi="Arial" w:cs="Arial"/>
          <w:color w:val="767573"/>
          <w:sz w:val="16"/>
          <w:szCs w:val="16"/>
        </w:rPr>
        <w:t> </w:t>
      </w:r>
    </w:p>
    <w:p w:rsidR="009C23D3" w:rsidRPr="009C23D3" w:rsidRDefault="009C23D3" w:rsidP="009C23D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C23D3">
        <w:rPr>
          <w:rFonts w:ascii="Arial" w:eastAsia="Times New Roman" w:hAnsi="Arial" w:cs="Arial"/>
          <w:color w:val="767573"/>
          <w:sz w:val="16"/>
          <w:szCs w:val="16"/>
        </w:rPr>
        <w:t>Latvijas Republikas Finanšu ministrija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Smilšu iela 1, </w:t>
      </w:r>
      <w:proofErr w:type="spellStart"/>
      <w:r w:rsidRPr="009C23D3">
        <w:rPr>
          <w:rFonts w:ascii="Arial" w:eastAsia="Times New Roman" w:hAnsi="Arial" w:cs="Arial"/>
          <w:color w:val="767573"/>
          <w:sz w:val="16"/>
          <w:szCs w:val="16"/>
        </w:rPr>
        <w:t>Riga</w:t>
      </w:r>
      <w:proofErr w:type="spellEnd"/>
      <w:r w:rsidRPr="009C23D3">
        <w:rPr>
          <w:rFonts w:ascii="Arial" w:eastAsia="Times New Roman" w:hAnsi="Arial" w:cs="Arial"/>
          <w:color w:val="767573"/>
          <w:sz w:val="16"/>
          <w:szCs w:val="16"/>
        </w:rPr>
        <w:t>, LV-1919, Latvija</w:t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br/>
        <w:t xml:space="preserve">Mājaslapa: </w:t>
      </w:r>
      <w:hyperlink r:id="rId8" w:history="1">
        <w:r w:rsidRPr="009C23D3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www.fm.gov.lv</w:t>
        </w:r>
      </w:hyperlink>
      <w:r w:rsidRPr="009C23D3">
        <w:rPr>
          <w:rFonts w:ascii="Arial" w:eastAsia="Times New Roman" w:hAnsi="Arial" w:cs="Arial"/>
          <w:color w:val="1F497D"/>
          <w:sz w:val="16"/>
          <w:szCs w:val="16"/>
        </w:rPr>
        <w:br/>
      </w:r>
      <w:r w:rsidRPr="009C23D3">
        <w:rPr>
          <w:rFonts w:ascii="Arial" w:eastAsia="Times New Roman" w:hAnsi="Arial" w:cs="Arial"/>
          <w:color w:val="767573"/>
          <w:sz w:val="16"/>
          <w:szCs w:val="16"/>
        </w:rPr>
        <w:t xml:space="preserve">E-pasts: </w:t>
      </w:r>
      <w:hyperlink r:id="rId9" w:history="1">
        <w:r w:rsidRPr="009C23D3">
          <w:rPr>
            <w:rFonts w:ascii="Arial" w:eastAsia="Times New Roman" w:hAnsi="Arial" w:cs="Arial"/>
            <w:color w:val="1F497D"/>
            <w:sz w:val="16"/>
            <w:szCs w:val="16"/>
            <w:u w:val="single"/>
          </w:rPr>
          <w:t>pasts@fm.gov.lv</w:t>
        </w:r>
      </w:hyperlink>
      <w:r w:rsidRPr="009C23D3">
        <w:rPr>
          <w:rFonts w:ascii="Arial" w:eastAsia="Times New Roman" w:hAnsi="Arial" w:cs="Arial"/>
          <w:color w:val="1F497D"/>
          <w:sz w:val="16"/>
          <w:szCs w:val="16"/>
        </w:rPr>
        <w:br/>
        <w:t> </w:t>
      </w:r>
    </w:p>
    <w:p w:rsidR="0017420D" w:rsidRDefault="0017420D"/>
    <w:sectPr w:rsidR="0017420D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9E9" w:rsidRDefault="005139E9" w:rsidP="009C23D3">
      <w:pPr>
        <w:spacing w:after="0" w:line="240" w:lineRule="auto"/>
      </w:pPr>
      <w:r>
        <w:separator/>
      </w:r>
    </w:p>
  </w:endnote>
  <w:endnote w:type="continuationSeparator" w:id="0">
    <w:p w:rsidR="005139E9" w:rsidRDefault="005139E9" w:rsidP="009C2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3D3" w:rsidRPr="00A12DBF" w:rsidRDefault="009C23D3">
    <w:pPr>
      <w:pStyle w:val="Footer"/>
      <w:rPr>
        <w:rFonts w:ascii="Times New Roman" w:hAnsi="Times New Roman" w:cs="Times New Roman"/>
        <w:sz w:val="20"/>
        <w:szCs w:val="20"/>
      </w:rPr>
    </w:pPr>
    <w:r w:rsidRPr="00A12DBF">
      <w:rPr>
        <w:rFonts w:ascii="Times New Roman" w:hAnsi="Times New Roman" w:cs="Times New Roman"/>
        <w:sz w:val="20"/>
        <w:szCs w:val="20"/>
      </w:rPr>
      <w:fldChar w:fldCharType="begin"/>
    </w:r>
    <w:r w:rsidRPr="00A12DBF">
      <w:rPr>
        <w:rFonts w:ascii="Times New Roman" w:hAnsi="Times New Roman" w:cs="Times New Roman"/>
        <w:sz w:val="20"/>
        <w:szCs w:val="20"/>
      </w:rPr>
      <w:instrText xml:space="preserve"> FILENAME   \* MERGEFORMAT </w:instrText>
    </w:r>
    <w:r w:rsidRPr="00A12DBF">
      <w:rPr>
        <w:rFonts w:ascii="Times New Roman" w:hAnsi="Times New Roman" w:cs="Times New Roman"/>
        <w:sz w:val="20"/>
        <w:szCs w:val="20"/>
      </w:rPr>
      <w:fldChar w:fldCharType="separate"/>
    </w:r>
    <w:r w:rsidR="00A12DBF" w:rsidRPr="00A12DBF">
      <w:rPr>
        <w:rFonts w:ascii="Times New Roman" w:hAnsi="Times New Roman" w:cs="Times New Roman"/>
        <w:noProof/>
        <w:sz w:val="20"/>
        <w:szCs w:val="20"/>
      </w:rPr>
      <w:t>FMAtz_291021_VSS_787</w:t>
    </w:r>
    <w:r w:rsidRPr="00A12DBF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9E9" w:rsidRDefault="005139E9" w:rsidP="009C23D3">
      <w:pPr>
        <w:spacing w:after="0" w:line="240" w:lineRule="auto"/>
      </w:pPr>
      <w:r>
        <w:separator/>
      </w:r>
    </w:p>
  </w:footnote>
  <w:footnote w:type="continuationSeparator" w:id="0">
    <w:p w:rsidR="005139E9" w:rsidRDefault="005139E9" w:rsidP="009C2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3D3"/>
    <w:rsid w:val="0017420D"/>
    <w:rsid w:val="005139E9"/>
    <w:rsid w:val="009C23D3"/>
    <w:rsid w:val="00A1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ED198-93F7-45AA-9599-8D1D3F47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D3"/>
  </w:style>
  <w:style w:type="paragraph" w:styleId="Footer">
    <w:name w:val="footer"/>
    <w:basedOn w:val="Normal"/>
    <w:link w:val="FooterChar"/>
    <w:uiPriority w:val="99"/>
    <w:unhideWhenUsed/>
    <w:rsid w:val="009C23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www.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%20gundega.apinite@f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ga.jermacane@f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about:blank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1384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Brača</dc:creator>
  <cp:keywords/>
  <dc:description/>
  <cp:lastModifiedBy>Krista Brača</cp:lastModifiedBy>
  <cp:revision>3</cp:revision>
  <dcterms:created xsi:type="dcterms:W3CDTF">2021-11-02T07:56:00Z</dcterms:created>
  <dcterms:modified xsi:type="dcterms:W3CDTF">2021-11-02T07:58:00Z</dcterms:modified>
</cp:coreProperties>
</file>