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28. septembra noteikumos Nr. 662 "Epidemioloģiskās drošības pasākumi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Epidemioloģiskās drošības pasākumi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"MK noteikumos Nr. 662 nav nozīmes saglabāt iepriekš obligāti noteikto vakcinācijas pret Covid-19 kārtību vai obligāti uzrādīt pārslimošanas faktu (sertifikātu) darba devējam. Aktuālākās tendences, kas valda gan ES, gan pasaulē ir - aktuālās vakcinācijas nozīmīgums šī gada rudenī un tiesības darba devējam organizācijās, kurās ir augsts risks Covid-19 izplatībai un darba nepārtrauktības novēršanai, prasīt saviem darbiniekiem veikt aktuālo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Ministru kabineta 2021. gada 28. septembra noteikumos Nr. 662 "Epidemioloģiskās drošības pasākumi Covid-19 infekcijas izplatības ierobežošanai"” (turpmāk – MK noteikumi Nr. 662) ir paredzēta virkne normu, kas pārslimošanas sertifikāta esamību pielīdzina vakcinācijas sertifikāta esamībai (piemēram, 234. 246.5.un citi punkti), un kuras projektā nav paredzēts grozīt. Tāpat, piemēram, MK noteikumu Nr.662 103.un 103.</w:t>
            </w:r>
            <w:r w:rsidR="00000000" w:rsidRPr="00000000" w:rsidDel="00000000">
              <w:rPr>
                <w:vertAlign w:val="superscript"/>
                <w:rtl w:val="0"/>
              </w:rPr>
              <w:t xml:space="preserve">1</w:t>
            </w:r>
            <w:r w:rsidR="00000000" w:rsidRPr="00000000" w:rsidDel="00000000">
              <w:rPr>
                <w:rtl w:val="0"/>
              </w:rPr>
              <w:t xml:space="preserve"> punktā ir paredzētas tiesības sniegt pakalpojumus ar pārslimošanas sertifikātu.  Saistībā ar projektā paredzētajām darba devēja tiesībām prasīt darbiniekiem būt pilnībā vakcinētiem un studējošajiem izvirzot prasību par vakcināciju, novēršama šāda regulējuma nekonsekvence.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Epidemioloģiskās drošības pasākumi Covid-19 infekcijas izplatības ierobežošanai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pilnībā vakcinēta persona – persona, kurai atbilstoši vakcīnas lietošanas instrukcijai vai Zāļu valsts aģentūras tīmekļvietnē publicētajai Vakcinācijas rokasgrāmatai ievadīts pirmreizējās vai balstvakcinācijas pilnam kursam paredzētais Eiropas Zāļu aģentūras vai līdzvērtīgu regulatoru reģistrētas vai Pasaules Veselības organizācijas atzītas vakcīnas devu skaits, kas konkrētajā laika periodā nodrošina atbilstošu vakcīnas izraisītu aizsardzības efektu;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šobrīd spēkā esošo definējumu, kas nepārprotami skaidri identificēja brīdi, ar kuru persona ir uzskatāma par pilnībā vakcinētu, piedāvātie grozījumi attiecībā uz pilnībā vakcinētas personas definējumu ir neskaidri un varētu radīt būtiskas šīs normas piemērošanas problēmas. Jo īpaši, tas attiecas uz "konkrētā laika perioda" koncepta izpratni, kā arī vakcīnas izraisītā aizsardzības efekta atbilstības nodrošināšanu. Pietiekami detalizēts skaidrojums vienlaikus neizriet arī no grozījumu projekta anotācijas teksta. Papildus jānorāda, ka arī noteikumu 351.punkts, kuru ar grozījumu projektu paredzēts svītrot un kas tika ietverts noteikumos 2022.gada 22.martā, radīja tiesisko paļāvību par pilnībā vakcinētas personas izpratni, sākot ar 2022.gada 1.septembri. Pilnīgi vakcinētas personas koncepta izmaiņas tikai dažas nedēļas pirms iepriekš noteiktā regulējuma spēkā stāšanās pašas par sevi var radīt gan piemērošanas problēmas, gan arī lielu neizpratni sabiedrībā. Arī šis jautājums grozījumu projekta anotācijas tekstā nav pietiekami skaidri aprakstīts. Anotācijas tekstā tiek vispārīgi pieminēts, ka šī gada rudens periodā (septembrī) ir plānots apstiprināt jaunas pielāgotas vakcīnas. Labklājības ministrijas ieskatā grozījumi noteikumos nebūtu veicami līdz brīdim, kamēr šādas vakcīnas ir apstiprinātas un ir reāli pieejamas Latvijā, jo pašreizējā situācijā noteikumu projekts tiek izstrādāts vēl pirms noteiktā fakta iestāšanās. Vienlaikus jāuzsver, ka pie konceptuālām izmaiņām būtu nepieciešams saprātīgs pārejas posms.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pilnībā vakcinēta persona – persona, kurai ievadīts atbilstoši vakcīnas lietošanas instrukcijā vai Zāļu valsts aģentūras tīmekļvietnē publicētajā Vakcinācijas rokasgrāmatā pilnam pirmreizējās vai balstvakcinācijas kursam paredzētais Eiropas Zāļu aģentūras vai līdzvērtīgu regulatoru reģistrētas vai Pasaules Veselības organizācijas noteiktais vakcīnas devu skaits;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pilnībā vakcinētas personas, ņemot vērā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neiebilst pret regulējuma izmaiņām, kas sašaurinātu to gadījumu skaitu, kad var tikt noteikti darbi, kuru veikšanai ir nepieciešams sertifikāts. Vienlaikus vēršam uzmanību, ka šī punkta grozījumi būtu saskaņojami ar Covid-19 infekcijas izplatības pārvaldības likumu, jo īpaši II</w:t>
            </w:r>
            <w:r w:rsidR="00000000" w:rsidRPr="00000000" w:rsidDel="00000000">
              <w:rPr>
                <w:vertAlign w:val="superscript"/>
                <w:rtl w:val="0"/>
              </w:rPr>
              <w:t xml:space="preserve">1</w:t>
            </w:r>
            <w:r w:rsidR="00000000" w:rsidRPr="00000000" w:rsidDel="00000000">
              <w:rPr>
                <w:rtl w:val="0"/>
              </w:rPr>
              <w:t xml:space="preserve"> nodaļā "Epidemioloģiskā drošība darba vidē" ietverto regulējumu kā augstāka juridiska spēka regulējumu. Šobrīd spēkā esošā redakcija paredz, ka darba devējs var noteikt tos darbus, kuru veikšanai ir nepieciešams sertifikāts, kas apliecina primārās vakcinācijas vai balstvakcinācijas faktu, vai pārslimošanas sertifikāts. Esošais regulējums ir saskanīgs ar likuma regulējumu, kas arī paredz noteikta sertifikāta esamību kā darba veikšanas priekšnoteikumu. Savukārt piedāvātie grozījumi neietver norādi uz sertifikātu kā tādu, bet gan atsaucas tikai uz pilnībā vakcinētas personas statusu. Labklājības ministrijas ieskatā tādējādi veidojas pretruna ar likumā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personas ar vakcinācijas vai pārslimošanas sertifikātu, ņemot vērā šādus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pilnībā vakcinētas personas, ņemot vērā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 MK noteikumi Nr. 662 2.16. apakšpunktā, aktualizējot “pilnībā vakcinētas personas” definīciju. Anotācijā sniegtais skaidrojums nav pietiekams, proti, nav skaidrots, kur (gan pati persona, gan darba devējs) varēs pārbaudīt (uzzināt), kāds ir vakcīnas “X” pielīdzināmais (nodrošinātais) aizsardzības efekts. Nav norādīts, cik bieži šī informācija tiks aktualizēta, kā tiks nodrošināta kontrole no darba devēja puses. Jāatzīmē, ka MK noteikumu Nr.662 2.21.apakšpunkts skaidro: "derīgs sadarbspējīgs sertifikāts ir derīgs Eiropas Savienībā vienots digitāls vai papīra formāta apliecinājums par personas epidemioloģisko drošību Covid-19 infekcijas gadījumā noteiktā laikposmā. </w:t>
            </w:r>
            <w:r w:rsidR="00000000" w:rsidRPr="00000000" w:rsidDel="00000000">
              <w:rPr>
                <w:b w:val="1"/>
                <w:rtl w:val="0"/>
              </w:rPr>
              <w:t xml:space="preserve">Derīgs sadarbspējīgs sertifikāts tiek izsniegts, lai apliecinātu, ka persona ir pilnībā vakcinēta persona (turpmāk – vakcinācijas sertifikāts)". </w:t>
            </w:r>
            <w:r w:rsidR="00000000" w:rsidRPr="00000000" w:rsidDel="00000000">
              <w:rPr>
                <w:rtl w:val="0"/>
              </w:rPr>
              <w:t xml:space="preserve">No tā izriet, ka vakcinācijas sertifikāts joprojām paredzēts kā dokuments, kas apliecina, ka persona ir pilnībā vakcinēta. Vakcinācijas sertifikāts kā vakcinācijas fakta apliecinājums ir noteikts arī Covid-19 infekcijas izplatības pārvaldības likumā. Lai neradītu neskaidrību par jaunā 12.</w:t>
            </w:r>
            <w:r w:rsidR="00000000" w:rsidRPr="00000000" w:rsidDel="00000000">
              <w:rPr>
                <w:vertAlign w:val="superscript"/>
                <w:rtl w:val="0"/>
              </w:rPr>
              <w:t xml:space="preserve">1</w:t>
            </w:r>
            <w:r w:rsidR="00000000" w:rsidRPr="00000000" w:rsidDel="00000000">
              <w:rPr>
                <w:rtl w:val="0"/>
              </w:rPr>
              <w:t xml:space="preserve">3 punkta regulējuma piemērošanu, lūdzam projektā noteikt, kā darba ņēmējs darba devējam apliecinās vakcinācijas faktu un to, ka viņš ir pilnībā vakcinēts.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personas ar vakcinācijas vai pārslimošanas sertifikātu, ņemot vērā šādus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3.2. darbinieks (amatpersona) veic organizācijas darbības nepārtrauktībai kritiski svarīgus darba uzdevumus un darbinieka darba nespēja var radīt risku organizācijas darbības nepārtrauktībai;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noteikumu projektā ietverto risinājumu, kas sašaurina gadījumu skaitu, kad darba devējs var pieprasīt nepieciešamo sertifikātu darba veikšanai, uzskatām, ka ir nepieciešams detalizētāks pamatojums noteikumu projekta anotācijā par minēto apakšpunktu. Šobrīd spēkā esošo MK noteikumu Nr.662 12.</w:t>
            </w:r>
            <w:r w:rsidR="00000000" w:rsidRPr="00000000" w:rsidDel="00000000">
              <w:rPr>
                <w:vertAlign w:val="superscript"/>
                <w:rtl w:val="0"/>
              </w:rPr>
              <w:t xml:space="preserve">1</w:t>
            </w:r>
            <w:r w:rsidR="00000000" w:rsidRPr="00000000" w:rsidDel="00000000">
              <w:rPr>
                <w:rtl w:val="0"/>
              </w:rPr>
              <w:t xml:space="preserve">3.4.apakšpunktā ir noteikts kā viens no kritērijiem "darbinieku (amatpersonu) klātienes darba (amata, dienesta) pienākumi, kuri ir kritiski svarīgi sabiedrībai, kā arī uzņēmuma vai iestādes darbības nepārtrauktība nodrošināšanai", kas satura ziņā ir līdzīgs jaunajai piedāvātajai redakcijai. Anotācijā būtu nepieciešams pamatojums, kāpēc nav iespējams saglabāt šobrīd spēkā esošo 12.</w:t>
            </w:r>
            <w:r w:rsidR="00000000" w:rsidRPr="00000000" w:rsidDel="00000000">
              <w:rPr>
                <w:vertAlign w:val="superscript"/>
                <w:rtl w:val="0"/>
              </w:rPr>
              <w:t xml:space="preserve">1</w:t>
            </w:r>
            <w:r w:rsidR="00000000" w:rsidRPr="00000000" w:rsidDel="00000000">
              <w:rPr>
                <w:rtl w:val="0"/>
              </w:rPr>
              <w:t xml:space="preserve">3.4.apakšpunkta redakciju, kā arī skaidrojumu par darba nespējas kā elementa ietveršanu šajā kritērijā, izskatot arī iespēju dzēst darba nespējas elementu no noteikumu redzakcijas. Tāpat arī vēršam uzmanību, ka pašreiz spēkā esošajā regulējumā šis regulējums ir saistīts tikai ar klātienes darbu, bet jaunajā piedāvājumā šādas norādes vairs nav. Labklājības ministrijas ieskatā šim ir būtiska nozīme normas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3.2. darbinieku (amatpersonu) klātienes darba (amata, dienesta) pienākumi, kuri ir kritiski svarīgi sabiedrībai, kā arī uzņēmuma vai iestādes darbības nepārtrauktības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darba devējs ir informējis darbinieku (amatpersonu), ka darba pienākumu veikšanai personai nepieciešams būt pilnībā vakcinētai: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viedoklī par izmaiņām 12.</w:t>
            </w:r>
            <w:r w:rsidR="00000000" w:rsidRPr="00000000" w:rsidDel="00000000">
              <w:rPr>
                <w:vertAlign w:val="superscript"/>
                <w:rtl w:val="0"/>
              </w:rPr>
              <w:t xml:space="preserve">1</w:t>
            </w:r>
            <w:r w:rsidR="00000000" w:rsidRPr="00000000" w:rsidDel="00000000">
              <w:rPr>
                <w:rtl w:val="0"/>
              </w:rPr>
              <w:t xml:space="preserve"> 3.apakšpunktā vēršam uzmanību uz iespējamo pretrunu ar augstāka spēka normatīvo aktu, proti, Covid-19 infekcijas izplatības pārvaldības likumu, kas kā darba veikšanas priekšnoteikumu nosaka sertifikāta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darba devējs ir informējis darbinieku (amatpersonu), ka darba pienākumu veikšanai personai nepieciešams derīgs vakcinācijas vai pārslimošanas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dota iespēja, ne ātrāk kā mēneša laikā veikt darba pienākumu veikšanai nepieciešamo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šīs normas mērķi, lūdzam vārdus "ne ātrāk" aizstāt ar vārdiem "ne vēlāk".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noteikts termiņš darba pienākumu veikšanai nepieciešamās vakcinācijas veikšanai,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darba devējs darbinieku (amatpersonu) atstādina no darba vai amata pienākumu veikšanas, ja darbinieks vakcināciju nav uzsācis vai pabeidzis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25.</w:t>
            </w:r>
            <w:r w:rsidR="00000000" w:rsidRPr="00000000" w:rsidDel="00000000">
              <w:rPr>
                <w:vertAlign w:val="superscript"/>
                <w:rtl w:val="0"/>
              </w:rPr>
              <w:t xml:space="preserve">1</w:t>
            </w:r>
            <w:r w:rsidR="00000000" w:rsidRPr="00000000" w:rsidDel="00000000">
              <w:rPr>
                <w:rtl w:val="0"/>
              </w:rPr>
              <w:t xml:space="preserve">punkts vairs neparedz termiņu, līdz kuram vakcinācija ir jāpabeidz. Līdz ar to no 25.</w:t>
            </w:r>
            <w:r w:rsidR="00000000" w:rsidRPr="00000000" w:rsidDel="00000000">
              <w:rPr>
                <w:vertAlign w:val="superscript"/>
                <w:rtl w:val="0"/>
              </w:rPr>
              <w:t xml:space="preserve">1 </w:t>
            </w:r>
            <w:r w:rsidR="00000000" w:rsidRPr="00000000" w:rsidDel="00000000">
              <w:rPr>
                <w:rtl w:val="0"/>
              </w:rPr>
              <w:t xml:space="preserve">2.apakšpunkta ir svītrojama norāde "vai pabeidzis".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darba devējs darbinieku (amatpersonu) atstādina no darba vai amata pienākumu veikšanas, ja darbinieks nav veicis vakcināciju noteiktajā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r w:rsidR="00000000" w:rsidRPr="00000000" w:rsidDel="00000000">
              <w:rPr>
                <w:vertAlign w:val="superscript"/>
                <w:rtl w:val="0"/>
              </w:rPr>
              <w:t xml:space="preserve">1</w:t>
            </w:r>
            <w:r w:rsidR="00000000" w:rsidRPr="00000000" w:rsidDel="00000000">
              <w:rPr>
                <w:rtl w:val="0"/>
              </w:rPr>
              <w:t xml:space="preserve"> Izglītības iestāde, īstenojot praktiskās mācības, tai skaitā darba vidē balstītās mācības ārpus izglītības iestādes (uzņēmumā, pie komersanta, biedrībā, nodibinājumā vai pie citām juridiskajām un fiziskajām personām), ievēro šajos noteikumos attiecīgajai nozarei noteiktās prasības par pakalpojumu sniegšanu epidemioloģiski drošā vidē, kā arī ievēro darba devēja nosacījumus, ja darba devējs atbilstoši šo noteikumu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apakšpunktam ir noteicis  darbus, kuru veikšanai ir nepieciešams vakcinācijas vai pārslimošanas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12.</w:t>
            </w:r>
            <w:r w:rsidR="00000000" w:rsidRPr="00000000" w:rsidDel="00000000">
              <w:rPr>
                <w:vertAlign w:val="superscript"/>
                <w:rtl w:val="0"/>
              </w:rPr>
              <w:t xml:space="preserve">1</w:t>
            </w:r>
            <w:r w:rsidR="00000000" w:rsidRPr="00000000" w:rsidDel="00000000">
              <w:rPr>
                <w:rtl w:val="0"/>
              </w:rPr>
              <w:t xml:space="preserve">3. apakšpunkts atbilstoši projektam vairs neparedz darba devēja tiesības prasīt pārslimošanas sertifikātu. Ir paredzēta prasība, lai darbinieks būtu pilnībā vakcinēts. Lūdzam precizēt šo normu atbilstoši paredzētajam 12.</w:t>
            </w:r>
            <w:r w:rsidR="00000000" w:rsidRPr="00000000" w:rsidDel="00000000">
              <w:rPr>
                <w:vertAlign w:val="superscript"/>
                <w:rtl w:val="0"/>
              </w:rPr>
              <w:t xml:space="preserve">1</w:t>
            </w:r>
            <w:r w:rsidR="00000000" w:rsidRPr="00000000" w:rsidDel="00000000">
              <w:rPr>
                <w:rtl w:val="0"/>
              </w:rPr>
              <w:t xml:space="preserve">3. apakšpunkta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r w:rsidR="00000000" w:rsidRPr="00000000" w:rsidDel="00000000">
              <w:rPr>
                <w:vertAlign w:val="superscript"/>
                <w:rtl w:val="0"/>
              </w:rPr>
              <w:t xml:space="preserve">1</w:t>
            </w:r>
            <w:r w:rsidR="00000000" w:rsidRPr="00000000" w:rsidDel="00000000">
              <w:rPr>
                <w:rtl w:val="0"/>
              </w:rPr>
              <w:t xml:space="preserve"> Izglītības iestāde, īstenojot praktiskās mācības, tai skaitā darba vidē balstītās mācības ārpus izglītības iestādes (uzņēmumā, pie komersanta, biedrībā, nodibinājumā vai pie citām juridiskajām un fiziskajām personām), ievēro šajos noteikumos attiecīgajai nozarei noteiktās prasības par pakalpojumu sniegšanu epidemioloģiski drošā vidē, kā arī ievēro darba devēja nosacījumus, ja darba devējs atbilstoši šo noteikumu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apakšpunktam ir noteicis  darbus, kuru veikšanai ir nepieciešams vakcinācijas vai pārslimošanas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4</w:t>
            </w:r>
            <w:r w:rsidR="00000000" w:rsidRPr="00000000" w:rsidDel="00000000">
              <w:rPr>
                <w:rtl w:val="0"/>
              </w:rPr>
              <w:t xml:space="preserve"> Koledžās un augstskolās studējošajiem ir jābūt pilnībā vakcinētiem, lai piedalītos studiju programmas praksē vai praktiskās daļas apguvē tematiskajā grupā "Izglītība" un tematiskajā jomā "Veselības aprūpe", ja augstskola vai koledža ir pieņēmusi pamatotu lēmumu par sertifikāta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sektorā vairs netiek noteiktas īpašas vakcinācijas prasības, līdz ar to nav pamata šādu prasību attiecināt uz studējošajiem.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Koledžās un augstskolās studējošajiem ir nepieciešams vakcinācijas vai pārslimošanas sertifikāts, lai piedalītos studiju programmas praksē vai praktiskās daļas apguvē tematiskajā jomā "Veselības aprūpe", ja Veselības ministrija ir pieņēmusi  lēmumu par sertifikāta nepieciešamībuu.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4</w:t>
            </w:r>
            <w:r w:rsidR="00000000" w:rsidRPr="00000000" w:rsidDel="00000000">
              <w:rPr>
                <w:rtl w:val="0"/>
              </w:rPr>
              <w:t xml:space="preserve"> Koledžās un augstskolās studējošajiem ir nepieciešams vakcinācijas vai pārslimošanas sertifikāts, lai piedalītos studiju programmas praksē vai praktiskās daļas apguvē tematiskajā jomā "Veselības aprūpe", ja augstskola vai koledža ir pieņēmusi pamatotu lēmumu par sertifikāta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Veselības aprūpes pakalpojumus sniedz personai, kurai ir vakcinācijas sertifikāts. Personām, kurām minētā sertifikāta nav, ārstniecības iestāde veic Covid-19 testu, ja tas noteikts centra tīmekļvietnē publicētajā algoritmā, izņemot ieslodzīto veselības aprūpi, ko nodrošina ieslodzījuma vietās, kā arī izņemot gadījumus, kas noteikti Latvijas Republikai saistošos starptautiskajos līgumos.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234. punkta redakcijas tiek svītrota norma, ka tiesības saņemt veselības aprūpes pakalpojumus ir arī pārslimojušām personām. Tādejādi tiek sašaurināts personu loks, kurām būs tiesības saņemt veselības aprūpes pakalpojumus. Anotācijā skaidrojuma par šo punktu nav. Vienlaikus 234.punkts paredz, ka personām, kurām minētā sertifikāta nav, ārstniecības iestāde veic Covid-19 testu, ja tas noteikts centra tīmekļvietnē publicētajā algoritmā. Tādejādi testētas tiktu pārslimojušās personas un personas, kuras nav vakcinētas un nav pārslimojušas (nav bijis pozitīvs Covid tests). Jo īpaši tas skar bērnus un personas, kurām ir kontrindikācijas vakcinēšanai. Testu veikšanas nepieciešamība situācijās, kas var būt kritiskas personas dzīvībai vai turpmākai veselībai, nerisina situāciju. Ņemot vērā, ka tiesības uz veselības aprūpi ir ikvienai personai, LM ieskatā, ja tas ir nepieciešams, būtu nosakāms, ka visas personas tiek testētas vai netiek testēta neviena persona. Lūdzam anotācijā skaidrot grozījumu pamatojumu vai svītrot 234.punktu.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Šo noteikumu </w:t>
            </w:r>
            <w:r w:rsidR="00000000" w:rsidRPr="00000000" w:rsidDel="00000000">
              <w:rPr>
                <w:rtl w:val="0"/>
              </w:rPr>
              <w:t xml:space="preserve">70.4.</w:t>
            </w:r>
            <w:r w:rsidR="00000000" w:rsidRPr="00000000" w:rsidDel="00000000">
              <w:rPr>
                <w:rtl w:val="0"/>
              </w:rPr>
              <w:t xml:space="preserve"> apakšpunktā un </w:t>
            </w:r>
            <w:r w:rsidR="00000000" w:rsidRPr="00000000" w:rsidDel="00000000">
              <w:rPr>
                <w:rtl w:val="0"/>
              </w:rPr>
              <w:t xml:space="preserve">103.</w:t>
            </w:r>
            <w:r w:rsidR="00000000" w:rsidRPr="00000000" w:rsidDel="00000000">
              <w:rPr>
                <w:rtl w:val="0"/>
              </w:rPr>
              <w:t xml:space="preserve"> punktā ietvertos nosacījumus piemēro ar 2021. gada 15. novembri. Līdz minētajam datumam šo noteikumu 70.4., 71.2. un 72.2. apakšpunktā, 103. punktā, 104.1.1., 104.1.2. un 104.1.4. apakšpunktā un 238. punktā minētie darbinieki savus darba pienākumus var veikt, ja viņiem ir testēšanas sertifikāts, un šiem darbiniekiem, kas uzsākuši vakcināciju ar Eiropas Zāļu aģentūrā reģistrētu vakcīnu, bet nav pabeiguši vakcinācijas kursu, RNS vai antigēna testi tiek nodrošināti valsts apmaksātas rutīnas skrīninga testēšanas ietvaros atbilstoši centra tīmekļvietnē publicētajam Covid-19 testēšanas algoritmam.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projektā plānots svītrot arī  MK noteikumu Nr. 662 70.4.apakšpunktu un 104.punktu, kā arī MK noteikumos Nr. 662 vairs nav 71., 72. un 238.punkts, līdz ar ko no 329.punktā spēkā būs tikai 103.punkts. </w:t>
            </w:r>
            <w:r w:rsidR="00000000" w:rsidRPr="00000000" w:rsidDel="00000000">
              <w:rPr>
                <w:u w:val="single"/>
                <w:rtl w:val="0"/>
              </w:rPr>
              <w:t xml:space="preserve">Vienlaikus lūdzam no projekta svītrot 12.punktu,</w:t>
            </w:r>
            <w:r w:rsidR="00000000" w:rsidRPr="00000000" w:rsidDel="00000000">
              <w:rPr>
                <w:rtl w:val="0"/>
              </w:rPr>
              <w:t xml:space="preserve"> jo 329.punkts nosaka pagaidu regulējumu jau pagājušam laika periodam līdz 2021.gada 15.novembrim, tam nav juridiskās slodzes un normatīvajam aktam nav atpakaļejoša spēka, izņemot likumā īpaši paredzētus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Šo noteikumu </w:t>
            </w:r>
            <w:r w:rsidR="00000000" w:rsidRPr="00000000" w:rsidDel="00000000">
              <w:rPr>
                <w:rtl w:val="0"/>
              </w:rPr>
              <w:t xml:space="preserve">186.</w:t>
            </w:r>
            <w:r w:rsidR="00000000" w:rsidRPr="00000000" w:rsidDel="00000000">
              <w:rPr>
                <w:rtl w:val="0"/>
              </w:rPr>
              <w:t xml:space="preserve"> un </w:t>
            </w:r>
            <w:r w:rsidR="00000000" w:rsidRPr="00000000" w:rsidDel="00000000">
              <w:rPr>
                <w:rtl w:val="0"/>
              </w:rPr>
              <w:t xml:space="preserve">188.</w:t>
            </w:r>
            <w:r w:rsidR="00000000" w:rsidRPr="00000000" w:rsidDel="00000000">
              <w:rPr>
                <w:rtl w:val="0"/>
              </w:rPr>
              <w:t xml:space="preserve"> punkts netiek piemērots līdz 2022. gada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no MK noteikumu Nr. 662 345.punkta tiek svītrots 186.punkts, ja tas ir spēkā un projektā to nav plānots svītrot. Jāņem vērā, ka 345.punkts nosaka pagaidu regulējumu jau pagājušam laika periodam līdz 2022.gada 31.martam, un normatīvajam aktam nevar būt atpakaļejoša spēka, izņemot likumā īpaši paredzētus gadījumus. Ievērojot minēto, lūdzam no projekta svītrot 13.punktu.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No 2022. gada 1. septembra par pilnībā vakcinētu personu tiek atzīta persona, kura saņēmusi primāro vakcināciju atbilstoši vakcīnas lietošanas instrukcijai un Valsts zāļu aģentūras tīmekļvietnē publicētajai Vakcinācijas rokasgrāmatai un kurai kopš pēdējās vakcīnas devas saņemšanas dienas ir pagājušas ne vairāk kā 150 dienas vai pēc </w:t>
            </w:r>
            <w:r w:rsidR="00000000" w:rsidRPr="00000000" w:rsidDel="00000000">
              <w:rPr>
                <w:i w:val="1"/>
                <w:rtl w:val="0"/>
              </w:rPr>
              <w:t xml:space="preserve">Jansen</w:t>
            </w:r>
            <w:r w:rsidR="00000000" w:rsidRPr="00000000" w:rsidDel="00000000">
              <w:rPr>
                <w:rtl w:val="0"/>
              </w:rPr>
              <w:t xml:space="preserve"> ražotās vakcīnas saņemšanas – ne vairāk kā 60 dienas, vai persona, kura saņēmusi balstvakcināciju.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informāciju pie piedāvātā grozījuma attiecībā uz 2.16.apakšpunktu (pilnībā vakcinētas personas definējumu).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No 2022. gada 1. septembra par pilnībā vakcinētu personu tiek atzīta persona, kura saņēmusi primāro vakcināciju atbilstoši vakcīnas lietošanas instrukcijai un Valsts zāļu aģentūras tīmekļvietnē publicētajai Vakcinācijas rokasgrāmatai un kurai kopš pēdējās vakcīnas devas saņemšanas dienas ir pagājušas ne vairāk kā 150 dienas vai pēc </w:t>
            </w:r>
            <w:r w:rsidR="00000000" w:rsidRPr="00000000" w:rsidDel="00000000">
              <w:rPr>
                <w:i w:val="1"/>
                <w:rtl w:val="0"/>
              </w:rPr>
              <w:t xml:space="preserve">Jansen</w:t>
            </w:r>
            <w:r w:rsidR="00000000" w:rsidRPr="00000000" w:rsidDel="00000000">
              <w:rPr>
                <w:rtl w:val="0"/>
              </w:rPr>
              <w:t xml:space="preserve"> ražotās vakcīnas saņemšanas – ne vairāk kā 60 dienas, vai persona, kura saņēmusi balstvakcināciju.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28. septembra noteikumos Nr. 662 "Epidemioloģiskās drošības pasākumi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projektā iekļaut normu, kas svītro 12.2.1 apakšpunktu, kas šobrīd joprojām uzliek prasību pakalpojumu sniedzējiem nodrošināt informāciju par pienākumu uzrādīt vakcinācijas vai pārslimošanas sertifikātu, ja pakalpojums tiek sniegts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digitālā ES Covid-19 sertifikāta pieprasīšana šobrīd būtu pieļaujama tikai ceļošanas vajadzībām uz valstīm, kuras to prasa, kas bija minētā sertifikāta ieviešanas primārais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12.2.1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Epidemioloģiski drošas vides veidošanas pamatā ir vakcinācija. Tā kā nosacījums par šādu informāciju ir spēkā tikai tad, ja pakalpojuma sniegšanas vietā ir noteikta prasība par vakcinācijas vai pārslimošanas sertifikāta esamību, tas nerada lieku slogu uzņēmējiem.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28. septembra noteikumos Nr. 662 "Epidemioloģiskās drošības pasākumi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ir norādīts, ka šī gada septembrī ir plānots, ka lietošanai tiks apstiprinātas jaunas, pielāgotas bivalentās vakcīnas pret Covid-19, arī Latvijā ir nepieciešams turpināt aktivitātes, kas veicina otrās balstvakcīnas saņemšanu no šī gada rudens.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saskaņā ar Imunizācijas valsts padomes 2022. gada 3. augusta sanāksmes protokolā minēto, neesot zināma precīza informācija par pielāgotās vakcīnas piegādes datumiem un vakcīnu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Iekšlietu ministrijas ieskatā, tiem grozījumiem, kas saistīti ar vakcināciju pret Covid-19 ar pielāgotām vakcīnām, ir jāstājās spēkā tikai tad, kad personām bez maksas tās būs brīvi pieejamas. Tādējādi izslēdzot iespējamību, ka stājoties spēkā attiecīgajiem  grozījumiem, darba devējs īsteno projekta 12.3.</w:t>
            </w:r>
            <w:r w:rsidR="00000000" w:rsidRPr="00000000" w:rsidDel="00000000">
              <w:rPr>
                <w:vertAlign w:val="superscript"/>
                <w:rtl w:val="0"/>
              </w:rPr>
              <w:t xml:space="preserve">1</w:t>
            </w:r>
            <w:r w:rsidR="00000000" w:rsidRPr="00000000" w:rsidDel="00000000">
              <w:rPr>
                <w:rtl w:val="0"/>
              </w:rPr>
              <w:t xml:space="preserve"> apakšpunktā noteiktās tiesības, bet darba ņēmējam nav iespējas saņemt pielāgotās vakcīnas pret Covid-19 infekcijas slimību.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atkārtoti lūdzam attiecīgajiem grozījumiem noteikt atbilstošu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Atsevišķs spēkā stāšanās laiks nav nepieciešams, jo šobrīd nosacījumi mainas tikai attiecībā uz ārstniecības personām, kurām no 1. septembra nevajadzēs būt balstvakcinētam. Attiecībā uz "sezonālās vakcinācijas" pieeju, šie nosacījumi tiks noteikti nākošajos grozījumos.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28. septembra noteikumos Nr. 662 "Epidemioloģiskās drošības pasākumi Covid-19 infekcijas izplatības ierobežošanai"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12.</w:t>
            </w:r>
            <w:r w:rsidR="00000000" w:rsidRPr="00000000" w:rsidDel="00000000">
              <w:rPr>
                <w:vertAlign w:val="superscript"/>
                <w:rtl w:val="0"/>
              </w:rPr>
              <w:t xml:space="preserve">1</w:t>
            </w:r>
            <w:r w:rsidR="00000000" w:rsidRPr="00000000" w:rsidDel="00000000">
              <w:rPr>
                <w:rtl w:val="0"/>
              </w:rPr>
              <w:t xml:space="preserve">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piedāvātais tiesiskais regulējums paredz darba devējam tiesības noteikt tos darbus, kurus var veikt tikai “pilnībā vakcinēta persona”. Šāds regulējums pēc būtības uzliek ikvienam darba devējam (it īpaši institūcijās ar lielu nodarbināto skaitu) nesamērīgu administratīvo slogu attiecībā uz visu nodarbināto darba (dienesta) pienākumu izvērtēšanu, lai noteiktu, vai konkrētajam nodarbinātajam ir pamatoti ar attiecīgu pārvaldes lēmumu uzlikt par pienākumu nodrošināt atbilstību “pilnībā vakcinētas personas” statusam. Vēršam uzmanību, ka katram šādam pārvaldes lēmumam, kas pēc būtības izvirza prasību par obligātu vakcinēšanos, atbilstoši Valsts pārvaldes iekārtas likuma VIII nodaļas regulējumam ir jānodrošina tā lietderības un tiesiskuma pārbaudi. Līdz ar to ir īpaši jābūt izsvērtiem kritērijiem, kas kalpo par pamatu šādas prasības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kritērijiem balstās uz pieņēmumu par to, ka nevakcinēts darbinieks, kura tiešo darba (dienesta) pienākumu veikšana saistīta ar kontaktēšanos ar trešajām personām, kurām ir paaugstināts risks veselībai, un var radīt risku šo personu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Covid-19 izplatības laikā veselības jomas eksperti ir pauduši viedokli, ka vakcinācija pret Covid-19 nepasargā no šī vīrusa transmisijas, bet būtiski mazina iespēju smagi saslimt vai nomirt. Tāpat arī projekta sākotnējās ietekmes novērtējuma ziņojumā ir norādīts, ka jaunākie dati liecina, ka vakcinācija mazāk pasargā no vīrusa transmisijas, bet joprojām ir nozīmīga smagas saslimšanas un mirstības novēršanā. Līdz ar to nodarbināto vakcinācija tomēr neizslēdz iespēju, ka notiks Covid-19 transmisija uz pakalpojumu saņēmējiem. It īpaši ir būtiski uzsvērt, ka personām, kuras ir riska grupā, ir pašām jārūpējas par savu veselību un jāveic vakcinācija pret Covid-19. Tātad svarīgi ir tieši šīm personām vakcinēties ar aktuālo Covid-19 vakcīnu.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nav saprotams, kuras ir tās personas, kuras darba devējam kā pakalpojumu saņēmējus ir jāaizsargā pret Covid-19. Piemēram, Ministru kabineta 2000.gada 26.septembra noteikumu Nr.330 “Vakcinācijas noteikumi” 44.</w:t>
            </w:r>
            <w:r w:rsidR="00000000" w:rsidRPr="00000000" w:rsidDel="00000000">
              <w:rPr>
                <w:vertAlign w:val="superscript"/>
                <w:rtl w:val="0"/>
              </w:rPr>
              <w:t xml:space="preserve">1</w:t>
            </w:r>
            <w:r w:rsidR="00000000" w:rsidRPr="00000000" w:rsidDel="00000000">
              <w:rPr>
                <w:rtl w:val="0"/>
              </w:rPr>
              <w:t xml:space="preserve"> punktā ir skaidri noteiktas tās personu riska grupas, kurām ir tiesības par valsts budžeta līdzekļiem saņemt vakcināciju pret sezonālo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šāda kritērija noteikšana neizslēdz Covid-19 transmisiju no vakcinētiem nodarbinātajiem uz pakalpojumu saņēmējiem (un otrādi) un šāds kritērijs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projekta 12.1</w:t>
            </w:r>
            <w:r w:rsidR="00000000" w:rsidRPr="00000000" w:rsidDel="00000000">
              <w:rPr>
                <w:vertAlign w:val="superscript"/>
                <w:rtl w:val="0"/>
              </w:rPr>
              <w:t xml:space="preserve">3</w:t>
            </w:r>
            <w:r w:rsidR="00000000" w:rsidRPr="00000000" w:rsidDel="00000000">
              <w:rPr>
                <w:rtl w:val="0"/>
              </w:rPr>
              <w:t xml:space="preserve"> apakšpunkts būtu vērtējams arī kopsakarā ar Epidemioloģiskās drošības likuma 30. pantā noteikto, proti, ņemot vērā to, ka darba devējam ir tiesības noteikt nodarbinātajam obligātu vakcinācijas pienākumu un minētā likuma 30. panta ceturtajā daļā noteikto, ir nepieciešams skaidri noteikt projektā vai skaidrot projekta sākotnējās ietekmes novērtējuma ziņojumā, vai šāda vakcinācija pret Covid-19 tiks veikta par valsts budžeta līdzekļiem vai par darba devēja vai citas personas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attiecībā uz darba devējiem nekas netiek mainīts (izņemot darba devējus veselības aprūpes nozarē, jo nebūs nepieciešama obligāta šīs nozares darbinieku balstvakcinācija uz 1.septembri). Plānotā pieeja par aktuālo sezonālo vakcināciju prasa apjomīgākus grozījumus, un tiks iestrādāta nākošajos grozījumos,  protams, ņemot vērā visus jau saņemotos iebildumus, priekšlikumus un komentārus.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12.</w:t>
            </w:r>
            <w:r w:rsidR="00000000" w:rsidRPr="00000000" w:rsidDel="00000000">
              <w:rPr>
                <w:vertAlign w:val="superscript"/>
                <w:rtl w:val="0"/>
              </w:rPr>
              <w:t xml:space="preserve">1</w:t>
            </w:r>
            <w:r w:rsidR="00000000" w:rsidRPr="00000000" w:rsidDel="00000000">
              <w:rPr>
                <w:rtl w:val="0"/>
              </w:rPr>
              <w:t xml:space="preserve">3. apakšpunktu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svītrot projekta 25.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 </w:t>
            </w:r>
            <w:r w:rsidR="00000000" w:rsidRPr="00000000" w:rsidDel="00000000">
              <w:rPr>
                <w:rtl w:val="0"/>
              </w:rPr>
              <w:t xml:space="preserve">apakšpunktu, jo turpmākās darba devēja darbības, ja nodarbinātais nav veicis vakcinācijas pienākumu, nosaka Covid-19 infekcijas izplatības pārvaldības likuma II</w:t>
            </w:r>
            <w:r w:rsidR="00000000" w:rsidRPr="00000000" w:rsidDel="00000000">
              <w:rPr>
                <w:vertAlign w:val="superscript"/>
                <w:rtl w:val="0"/>
              </w:rPr>
              <w:t xml:space="preserve">1</w:t>
            </w:r>
            <w:r w:rsidR="00000000" w:rsidRPr="00000000" w:rsidDel="00000000">
              <w:rPr>
                <w:rtl w:val="0"/>
              </w:rPr>
              <w:t xml:space="preserve">nodaļa "Epidemioloģiskā drošība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ir spēkā esoša prasība, kas ar šiem noteikumiem netiek pārskatīta. Tā tiks pārskatīta, veicot apjomīgas izmaiņas līdz ar nākošajiem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25.</w:t>
            </w:r>
            <w:r w:rsidR="00000000" w:rsidRPr="00000000" w:rsidDel="00000000">
              <w:rPr>
                <w:vertAlign w:val="superscript"/>
                <w:rtl w:val="0"/>
              </w:rPr>
              <w:t xml:space="preserve">1</w:t>
            </w:r>
            <w:r w:rsidR="00000000" w:rsidRPr="00000000" w:rsidDel="00000000">
              <w:rPr>
                <w:rtl w:val="0"/>
              </w:rPr>
              <w:t xml:space="preserve">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"Tādejādi tiek sašaurināti kritēriji darba vietām, kur darba devējs var noteikt pienākumu darbiniekam būt vakcinētam, neparedzot par pienākuma vakcinēties kritēriju paša darbinieka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atbilstoši projektā paredzētajam 12.</w:t>
            </w:r>
            <w:r w:rsidR="00000000" w:rsidRPr="00000000" w:rsidDel="00000000">
              <w:rPr>
                <w:vertAlign w:val="superscript"/>
                <w:rtl w:val="0"/>
              </w:rPr>
              <w:t xml:space="preserve">1 </w:t>
            </w:r>
            <w:r w:rsidR="00000000" w:rsidRPr="00000000" w:rsidDel="00000000">
              <w:rPr>
                <w:rtl w:val="0"/>
              </w:rPr>
              <w:t xml:space="preserve">3 apakšpunktam darba devējam saglabātas tiesības noteikt katra darbinieka (amatpersonas) (tai skaitā brīvprātīgo un personu ar ārpakalpojuma līgumiem) </w:t>
            </w:r>
            <w:r w:rsidR="00000000" w:rsidRPr="00000000" w:rsidDel="00000000">
              <w:rPr>
                <w:u w:val="single"/>
                <w:rtl w:val="0"/>
              </w:rPr>
              <w:t xml:space="preserve">inficēšanās risku </w:t>
            </w:r>
            <w:r w:rsidR="00000000" w:rsidRPr="00000000" w:rsidDel="00000000">
              <w:rPr>
                <w:rtl w:val="0"/>
              </w:rPr>
              <w:t xml:space="preserve">un iespējamo risku citu cilvēku veselībai, izvērtējot viņa darba pienākumus un darba apstākļus, un noteikt tos darbus, kurus var veikt tikai pilnībā vakcinētas personas, ņemot vērā arī šādu kritēriju: darbinieks veic organizācijas darbības nepārtrauktībai kritiski svarīgus darba uzdevumus un </w:t>
            </w:r>
            <w:r w:rsidR="00000000" w:rsidRPr="00000000" w:rsidDel="00000000">
              <w:rPr>
                <w:u w:val="single"/>
                <w:rtl w:val="0"/>
              </w:rPr>
              <w:t xml:space="preserve">darbinieka darba nespēja </w:t>
            </w:r>
            <w:r w:rsidR="00000000" w:rsidRPr="00000000" w:rsidDel="00000000">
              <w:rPr>
                <w:rtl w:val="0"/>
              </w:rPr>
              <w:t xml:space="preserve">var radīt risku organizācijas darbības nepārtrauktībai. Ievērojot projektā paredzēto regulējumu, lūdzam precizēt iepriekš minēto teikumu anotācijā, jo darbinieka veselības aizsardzība joprojām netieši būs vakcinācijas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662 12.13.1. apakšpunkta redakcijā noteikts kritērijs - "darbi, kas ir saistīti ar paaugstinātu risku citu cilvēku veselībai". Attiecīgo noteikumu anotācijā bija norādīts: "Viens no kritērijiem ir darbs, kas saistīts ar risku citu cilvēku veselībai. Tie ir darbi, kurus nosaka 24.07.2018. MK noteikumu Nr. 447 "Noteikumi par darbiem, kas saistīti ar risku citu cilvēku veselībai"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kritērija grozīšanu, kā arī anotācijā nav atsauces uz Ministru kabineta 2018. gada 24. jūlija noteikumiem Nr. 447 "Noteikumi par darbiem, kas saistīti ar risku citu cilvēku veselībai" (turpmāk – MK noteikumi Nr. 447), bet norādīts: "[..] ņemot vērā to, ka ir stingri rekomendēts cilvēkiem, kas savus darba pienākumus veic ciešā kontaktā ar cilvēkiem, kam ir augsts risks veselībai saistībā ar Covid-19 būt ar aktuālu vakcināciju pret Covid-19, kas nodrošina aizsardzību pret aktuālo SARS CoV-2 paveidu, noteikumos tiek saglabātas tiesības darba devējam noteikt pienākumu veikt aktuālo vakcināciju pret Covid-19  darbiniekiem, kas veicot savus darba pienākumus var radīt risku citu cilvēku veselībai vai kuru darba nespēja var radīt risku organizācijas darba nepārtrauktībai." Lūdzam anotācijā skaidrot, vai punkta jaunā redakcija joprojām attiecas uz visiem MK noteikumu Nr. 447 3. punktā minētajiem darbiem (tostarp arī darbiem, kuros darbinieks ir tuvā kontaktā ar pakalpojuma saņēmēju, klientu vai pacientu vai uzturas ar viņu vienā telpā vai sabiedriskā transportlīdzekļa salonā), vai tikai uz darbu ar atsevišķu kategoriju personām, kurām ir augsts risks veselībai saistībā ar inficēšanos ar Covid-19?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terminu "vienas sezonālās balstvakcīnas princips" attiecībā uz Covid-19 vakcīnu.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anotācijā tiek norādītas līdzības ar sezonālo gripas vakcīnu, tomēr tā pašreiz ir saņemama vienu reizi gadā. Ņemot vērā iepriekšējo Covid-19 mainību, nav saprotams, cik ilgs periods tiks uzskatīts par Covid-19 sezonalitāti.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pamatot projekta 12.</w:t>
            </w:r>
            <w:r w:rsidR="00000000" w:rsidRPr="00000000" w:rsidDel="00000000">
              <w:rPr>
                <w:vertAlign w:val="superscript"/>
                <w:rtl w:val="0"/>
              </w:rPr>
              <w:t xml:space="preserve">1</w:t>
            </w:r>
            <w:r w:rsidR="00000000" w:rsidRPr="00000000" w:rsidDel="00000000">
              <w:rPr>
                <w:rtl w:val="0"/>
              </w:rPr>
              <w:t xml:space="preserve">3. apakšpunktā noteikto attiecībā uz Covid-19 infekciju. Vēršam uzmanību, ka arī gripas infekcijai ir vērojams izteikti sezonāls raksturs un tās uzliesmojuma gadījumā ir iespējams tāds pats risks radīt apdraudējumu personām, kuras ir riska grupā, vai institūcijas darbības nepārtrauktībai, kā Covid-19 infekcijas uzliesmojuma gadījumā. Tomēr attiecībā uz gripas infekciju ārējos normatīvajos aktos nav nostiprinātas darba devēju tiesības ar pārvaldes lēmumu izvirzīt pret nodarbinātajiem prasību par obligātu vakcinēšanos. Papildus ir norādāms, ka dažādas uz nodarbināto veselības stāvokli attiecināmas obligātās prasības var tikt noteiktais tikai ārējos normatīvajos aktos. Jau šobrīd vairākās jomās nodarbinātajiem attiecīgos ārējos normatīvajos aktos ir noteiktas obligātas prasības gan par pienākumu vakcinēties, gan arī par pienākumu veikt periodisku veselības stāvokļa pārbaudi, tādējādi mazinot apdraudējumu gan trešo personu veselībai, gan arī paša nodarbinātā veselībai un līdz ar to arī institūcijas darbības nepārtrauktībai.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ņemot vērā, ka šī gada septembrī ir plānots, ka lietošanai tiks apstiprinātas jaunas, pielāgotas bivalentās vakcīnas pret Covid-19, arī Latvijā ir nepieciešams turpināt aktivitātes, kas veicina otrās balstvakcīnas saņemšanu no šī gada rudens. Īpaši tas ir svarīgi riska grupu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projekta anotācijā skaidrot, kā projekta 12.</w:t>
            </w:r>
            <w:r w:rsidR="00000000" w:rsidRPr="00000000" w:rsidDel="00000000">
              <w:rPr>
                <w:vertAlign w:val="superscript"/>
                <w:rtl w:val="0"/>
              </w:rPr>
              <w:t xml:space="preserve">1</w:t>
            </w:r>
            <w:r w:rsidR="00000000" w:rsidRPr="00000000" w:rsidDel="00000000">
              <w:rPr>
                <w:rtl w:val="0"/>
              </w:rPr>
              <w:t xml:space="preserve">3. punktā paredzētais tiesiskais regulējums veicinās balstsvakcīnas saņemšanu riska grupu personām vai aizsardzību pret smagu slimības gaitu, ja vakcinācijas pret Covid-19 pienākums tiks noteikts citām personām, kuras nemaz nav riska grupu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veicināt drošu pakalpojumu sniegšanu. Savukārt riska grupas, kurām vakcinācija ir īpaši ieteicama viņu veselības apsvērumu dēļ, tiks uzrunātas un aicinātas vakcinēties, izmantojot citus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Veselības ministrijas anotācijā sniegto redzējumu, ka ir jāvirzās "projām no obligātās vakcinācijas principa". Vienlaikus, anotācija nesatur skaidrojumu, vai definīcija, kas ir pilnībā vakcinēta persona, atbilst Eiropas Savienības un Pasaules Veselības organizācijas vienotam redzējumam.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662 12.</w:t>
            </w:r>
            <w:r w:rsidR="00000000" w:rsidRPr="00000000" w:rsidDel="00000000">
              <w:rPr>
                <w:vertAlign w:val="superscript"/>
                <w:rtl w:val="0"/>
              </w:rPr>
              <w:t xml:space="preserve">1</w:t>
            </w:r>
            <w:r w:rsidR="00000000" w:rsidRPr="00000000" w:rsidDel="00000000">
              <w:rPr>
                <w:rtl w:val="0"/>
              </w:rPr>
              <w:t xml:space="preserve">3.1. apakšpunkta redakcijā noteikts kritērijs - "darbi, kas ir saistīti ar paaugstinātu risku citu cilvēku veselībai". Attiecīgo noteikumu anotācijā bija norādīts: "Viens no kritērijiem ir darbs, kas saistīts ar risku citu cilvēku veselībai. Tie ir darbi, kurus nosaka 24.07.2018. MK noteikumu Nr. 447 "Noteikumi par darbiem, kas saistīti ar risku citu cilvēku veselībai"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kritērija grozīšanu, kā arī anotācijā joprojām nav atsauces uz Ministru kabineta 2018. gada 24. jūlija noteikumiem Nr. 447 "Noteikumi par darbiem, kas saistīti ar risku citu cilvēku veselībai" (turpmāk – MK noteikumi Nr. 447), bet norādīts: "[..] ņemot vērā to, ka ir stingri rekomendēts cilvēkiem, kas savus darba pienākumus veic ciešā kontaktā ar cilvēkiem, kam ir augsts risks veselībai saistībā ar Covid-19 būt ar aktuālu vakcināciju pret Covid-19, kas nodrošina aizsardzību pret aktuālo SARS CoV-2 paveidu, noteikumos tiek saglabātas tiesības darba devējam noteikt pienākumu darba pienākumus veikt tikai ar derīgu vakcinācijas vai pārslimošanas sertifikātu. Tas attieksies uz darbiniekiem, kas, veicot savus darba pienākumus, var radīt risku citu cilvēku veselībai (tie ir darbi, kas tiek veikti ciešā kontaktā ar cilvēkiem, kuru veselībai ir augsts risks saistībā ar Covid-19, piemēram ārstniecības, ilgstošas sociālās aprūpes vai ieslodzījuma vietās), vai kuru darba nespēja var radīt risku organizācijas darba nepārtrauktībai, proti darbinieki, kuru aizvietošana praktiski nav iespēja un kuru prombūtnes laikā netiks sniegti sabiedrībai nozīmīgi pakalpojumi, piemēram, veselības aprūpes, komunikāciju, finanšu, sociālie utml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anotācijā norādītā izriet, ka noteiktais kritērijs vairs neattiecas uz visiem MK noteikumu Nr. 447 3. punktā minētajiem darbiem (tostarp arī darbiem, kuros darbinieks ir tuvā kontaktā ar pakalpojuma saņēmēju, klientu vai pacientu vai uzturas ar viņu vienā telpā vai sabiedriskā transportlīdzekļa salonā), bet tikai uz darbu ar atsevišķu kategoriju personām, kurām ir augsts risks veselībai saistībā ar inficēšanos ar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Nr.662 paredzēs, ka tas attiecas tikai uz darbu ar atsevišķu kategoriju personām, kurām ir augsts risks veselībai saistībā ar inficēšanos ar Covid-19, lūdzam anotācijā skaidrot, kā darba devējam izvērtēt, vai darba devēja klienti ir uzskatāmi par personām, kurām ir augsts risks veselībai saistībā ar inficēšanos ar Covid-19 gadījumos, kad darba devējs nav informēts par klientu veselības stāvokli un riska inficēties ar Covid-19 līmeni (proti, darba devējs nav ne ārstniecības, ne ilgstošas sociālās aprūpes, ne ieslodzījuma vieta, bet ir, piemēram, kriminālsodu izpildes institūcija – Valsts probācijas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MK noteikumu Nr.662 12.</w:t>
            </w:r>
            <w:r w:rsidR="00000000" w:rsidRPr="00000000" w:rsidDel="00000000">
              <w:rPr>
                <w:vertAlign w:val="superscript"/>
                <w:rtl w:val="0"/>
              </w:rPr>
              <w:t xml:space="preserve">1</w:t>
            </w:r>
            <w:r w:rsidR="00000000" w:rsidRPr="00000000" w:rsidDel="00000000">
              <w:rPr>
                <w:rtl w:val="0"/>
              </w:rPr>
              <w:t xml:space="preserve">3.1. apakšpunktā paredzēts, ka darbinieka (amatpersonas) tiešo darba pienākumu veikšana ir saistīta ar kontaktu ar personām, kurām ir paaugstināts risks veselībai, </w:t>
            </w:r>
            <w:r w:rsidR="00000000" w:rsidRPr="00000000" w:rsidDel="00000000">
              <w:rPr>
                <w:u w:val="single"/>
                <w:rtl w:val="0"/>
              </w:rPr>
              <w:t xml:space="preserve">un darbinieks, kas nav vakcinēts, </w:t>
            </w:r>
            <w:r w:rsidR="00000000" w:rsidRPr="00000000" w:rsidDel="00000000">
              <w:rPr>
                <w:rtl w:val="0"/>
              </w:rPr>
              <w:t xml:space="preserve">var radīt risku šo personu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gadījumā, ja darbinieka (amatpersonas) tiešo darba pienākumu veikšana ir saistīta ar kontaktu ar personām, kurām ir paaugstināts risks veselībai, šādu darbu var veikt tikai ar derīgu vakcinācijas sertifikātu, ņemot vērā, ka 12.</w:t>
            </w:r>
            <w:r w:rsidR="00000000" w:rsidRPr="00000000" w:rsidDel="00000000">
              <w:rPr>
                <w:vertAlign w:val="superscript"/>
                <w:rtl w:val="0"/>
              </w:rPr>
              <w:t xml:space="preserve">1</w:t>
            </w:r>
            <w:r w:rsidR="00000000" w:rsidRPr="00000000" w:rsidDel="00000000">
              <w:rPr>
                <w:rtl w:val="0"/>
              </w:rPr>
              <w:t xml:space="preserve">3. apakšpunkta ievaddaļā norādīts, ka darba devējs nosaka darbus, kurus var veikt tikai personas ar derīgu vakcinācijas </w:t>
            </w:r>
            <w:r w:rsidR="00000000" w:rsidRPr="00000000" w:rsidDel="00000000">
              <w:rPr>
                <w:u w:val="single"/>
                <w:rtl w:val="0"/>
              </w:rPr>
              <w:t xml:space="preserve">vai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sākotnējās ietekmes novērtējuma ziņojumā pamatot projekta 12.1.</w:t>
            </w:r>
            <w:r w:rsidR="00000000" w:rsidRPr="00000000" w:rsidDel="00000000">
              <w:rPr>
                <w:vertAlign w:val="superscript"/>
                <w:rtl w:val="0"/>
              </w:rPr>
              <w:t xml:space="preserve">3</w:t>
            </w:r>
            <w:r w:rsidR="00000000" w:rsidRPr="00000000" w:rsidDel="00000000">
              <w:rPr>
                <w:rtl w:val="0"/>
              </w:rPr>
              <w:t xml:space="preserve"> apakšpunktā noteikto attiecībā uz Covid-19 infekciju. Vēršam uzmanību, ka arī gripas infekcijai ir vērojams izteikti sezonāls raksturs un tās uzliesmojuma gadījumā ir iespējams tāds pats risks radīt apdraudējumu personām, kuras ir riska grupā, vai institūcijas darbības nepārtrauktībai, kā Covid-19 infekcijas uzliesmojuma gadījumā. Tomēr attiecībā uz gripas infekciju ārējos normatīvajos aktos nav nostiprinātas darba devēju tiesības ar pārvaldes lēmumu izvirzīt pret nodarbinātajiem prasību par obligātu vakcinēšanos. Papildus ir norādāms, ka dažādas uz nodarbināto veselības stāvokli attiecināmas obligātās prasības var tikt noteiktais tikai ārējos normatīvajos aktos. Jau šobrīd vairākās jomās nodarbinātajiem attiecīgos ārējos normatīvajos aktos ir noteiktas obligātas prasības gan par pienākumu vakcinēties, gan arī par pienākumu veikt periodisku veselības stāvokļa pārbaudi, tādējādi mazinot apdraudējumu gan trešo personu veselībai, gan arī paša nodarbinātā veselībai un līdz ar to arī institūcijas darbības nepārtrauktībai.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netiek mainīti nosacījumi, izņemot atcelta prasība veselības aprūpes darbiniekiem būt balstvakcinētiem uz 1.septembri. Pieeja par sezonālo vakcināciju tiks realizēta nākošajos, apjomīgākos grozījumos, kad tiks ņemti vērā IEM ieteiktie aspekti.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sākotējās ietekmes novērtējuma ziņojumu atbilstoši precizētajai projekta 12.1.</w:t>
            </w:r>
            <w:r w:rsidR="00000000" w:rsidRPr="00000000" w:rsidDel="00000000">
              <w:rPr>
                <w:vertAlign w:val="superscript"/>
                <w:rtl w:val="0"/>
              </w:rPr>
              <w:t xml:space="preserve">3</w:t>
            </w:r>
            <w:r w:rsidR="00000000" w:rsidRPr="00000000" w:rsidDel="00000000">
              <w:rPr>
                <w:rtl w:val="0"/>
              </w:rPr>
              <w:t xml:space="preserve">2.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pilnībā vakcinēta persona – persona, kurai ievadīts atbilstoši vakcīnas lietošanas instrukcijā vai Zāļu valsts aģentūras tīmekļvietnē publicētajā Vakcinācijas rokasgrāmatā pilnam pirmreizējās vai balstvakcinācijas kursam paredzētais Eiropas Zāļu aģentūras vai līdzvērtīgu regulatoru reģistrētas vai Pasaules Veselības organizācijas noteiktais vakcīnas devu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2.16.punkta  esošā redakcija nesniedz skaidru priekšstatu, ko nozīmē pilnībā vakcinētaa persona. Anotācijā minēts, ka spēkā esošā definīcija vairs neatbilst jaunākajām starptautisko veselības organizāciju rekomendācijām vakcinācijai pret Covid-19, tādēļ to ir nepieciešams aktualizēt. Tāpat minēts, ka Imunizācijas valsts padome (IVP) aicina turpmāk vairs neuzskaitīt iepriekš saņemtās Covid-19 vakcīnu devas un pārslimošanas faktus un, nozīmējot balstvakcināciju, neveidot sarežģītus Covid-19 vakcinācijas algoritmus, bet turpmāk balstvakcinācijas skaidrojumos un komunikācijā piemērot vienas sezonālās balstvakcīnas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izriet, ka Covid vakcinācija būs sezonāla, bet no MK noteikumu projekta piedāvātās redakcijas un Vakcinācijas rokasgrāmatas (kam ir ieteikuma raksturs) vairs nav saprotams, cik ilgi persona skaitās vakcinēta.  Ņemot vērā, ka no projekta nav viennozīmīgi izprotams, kad persona ir pilnībā vakcinēta, tad nav saprotami vakcinācijas sertifikāta derīguma termiņi. Gan darba devējam, gan nodarbinātajam, kuram tiks pieprasīts uzrādīt vakcinācijas vai pārslimošanas sertifikātu, šie termiņi ir būtiski. Ja šādu termiņu nav un notiek pāreja uz ikgadēju sezonālu vakcināciju, tad Covid vakcinācija iekļaujama MK 2000. gada 26. septembra noteikumos Nr. 330 ”Vakcinācijas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attiecīgi ir plānots pārskatīt precizēt tuvākajā laikā. Savukārt, tiklīdz būs pietiekoša zinātniskā informācija par Covid-19 sezonalitāti un pieredze, ikgadējas sezonālas vakcinācijas regulējums tiks iekļauts MK 2000. gada 26. septembra noteikumos Nr. 330 ”Vakcinācijas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pilnībā vakcinēta persona – persona, kurai ievadīts atbilstoši vakcīnas lietošanas instrukcijā vai Zāļu valsts aģentūras tīmekļvietnē publicētajā Vakcinācijas rokasgrāmatā pilnam pirmreizējās vai balstvakcinācijas kursam paredzētais Eiropas Zāļu aģentūras vai līdzvērtīgu regulatoru reģistrētas vai Pasaules Veselības organizācijas noteiktais vakcīnas devu skaits;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r w:rsidR="00000000" w:rsidRPr="00000000" w:rsidDel="00000000">
              <w:rPr>
                <w:vertAlign w:val="superscript"/>
                <w:rtl w:val="0"/>
              </w:rPr>
              <w:t xml:space="preserve">1</w:t>
            </w:r>
            <w:r w:rsidR="00000000" w:rsidRPr="00000000" w:rsidDel="00000000">
              <w:rPr>
                <w:rtl w:val="0"/>
              </w:rPr>
              <w:t xml:space="preserve"> vakcinācija – atbilstoši vakcīnas lietošanas instrukcijai vai Zāļu valsts aģentūras tīmekļvietnē publicētajai Vakcinācijas rokasgrāmatai saņemts primārajai vakcinācijai atbilstošs vakcīnas devu skaits (turpmāk – primārā vakcinācija) vai balstvakcinācijai atbilstošs devu skaits (turpmāk – balstvakcinācija);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šī gada septembrī ir plānots, ka lietošanai tiks apstiprinātas jaunas, pielāgotas bivalentās vakcīnas pret Covid-19, arī Latvijā ir nepieciešams turpināt aktivitātes, kas veicina otrās balstvakcīnas saņemšanu no šī gada rudens.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saskaņā ar Imunizācijas valsts padomes 2022. gada 3. augusta sanāksmes protokolā minēto, neesot zināma precīza informācija par pielāgotās vakcīnas piegādes datumiem un vakcīnu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Iekšlietu ministrijas ieskatā, tiem grozījumiem, kas saistīti ar vakcināciju pret Covid-19 ar pielāgotām vakcīnām, ir jāstājās spēkā tikai tad, kad personām bez maksas tās būs brīvi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attiecīgos grozījumus nevirzīt vai noteikt tiem atbilstošu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IVP ieteikumu, svarīga būs tieši jauno vakcīnu izmantošana. Attiecīgs regulējums ir jāparedz savlaicīgi, lai personas, kurām vakcinācijai vai balstvakcinācijai ieteicamāk izmantot jauno vakcīnu, varētu to sagaidīt un šobrīd netiktu aicinātas vakcinēties ar mazāk piemērotu vakcīnu tikai neatbilstoša regulējuma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r w:rsidR="00000000" w:rsidRPr="00000000" w:rsidDel="00000000">
              <w:rPr>
                <w:vertAlign w:val="superscript"/>
                <w:rtl w:val="0"/>
              </w:rPr>
              <w:t xml:space="preserve">1</w:t>
            </w:r>
            <w:r w:rsidR="00000000" w:rsidRPr="00000000" w:rsidDel="00000000">
              <w:rPr>
                <w:rtl w:val="0"/>
              </w:rPr>
              <w:t xml:space="preserve"> vakcinācija – atbilstoši vakcīnas lietošanas instrukcijai vai Zāļu valsts aģentūras tīmekļvietnē publicētajai Vakcinācijas rokasgrāmatai saņemts primārajai vakcinācijai atbilstošs vakcīnas devu skaits (turpmāk – primārā vakcinācija) vai balstvakcinācijai atbilstošs devu skaits (turpmāk – balstvakcinācija);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pilnībā vakcinētas personas, ņemot vērā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piedāvātais tiesiskais regulējums paredz darba devējam tiesības noteikt tos darbus, kurus var veikt tikai “pilnībā vakcinēta persona”. Šāds regulējums pēc būtības uzliek ikvienam darba devējam (it īpaši institūcijās ar lielu nodarbināto skaitu) nesamērīgu administratīvo slogu attiecībā uz visu nodarbināto darba (dienesta) pienākumu izvērtēšanu, lai noteiktu, vai konkrētajam nodarbinātajam ir pamatoti ar attiecīgu pārvaldes lēmumu uzlikt par pienākumu nodrošināt atbilstību “pilnībā vakcinētas personas” statusam. Vēršam uzmanību, ka katram šādam pārvaldes lēmumam, kas pēc būtības izvirza prasību par obligātu vakcinēšanos, atbilstoši Valsts pārvaldes iekārtas likuma VIII nodaļas regulējumam ir jānodrošina tā lietderības un tiesiskuma pārbaudi. Līdz ar to ir īpaši jābūt izsvērtiem kritērijiem, kas kalpo par pamatu šādas prasības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projekta 12.</w:t>
            </w:r>
            <w:r w:rsidR="00000000" w:rsidRPr="00000000" w:rsidDel="00000000">
              <w:rPr>
                <w:vertAlign w:val="superscript"/>
                <w:rtl w:val="0"/>
              </w:rPr>
              <w:t xml:space="preserve">1</w:t>
            </w:r>
            <w:r w:rsidR="00000000" w:rsidRPr="00000000" w:rsidDel="00000000">
              <w:rPr>
                <w:rtl w:val="0"/>
              </w:rPr>
              <w:t xml:space="preserve">3. punkta apakšpunktos ir paredzēti tikai divi formāli kritēriji, kas ņemami vērā, nosakot tos darbus, kurus var veikt tikai pilnībā vakcinētas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pirmais kritērijs balstās uz pieņēmumu par to, ka nevakcinēts darbinieks, kura tiešo darba (dienesta) pienākumu veikšana saistīta ar kontaktēšanos ar trešajām personām, kurām ir paaugstināts risks veselībai, un var radīt risku šo personu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Covid-19 izplatības laikā veselības jomas eksperti ir pauduši viedokli, ka vakcinācija pret Covid-19 nepasargā no šī vīrusa transmisijas, bet būtiski mazina iespēju smagi saslimt vai nomirt. Tāpat arī projekta anotācijā ir norādīts, ka jaunākie dati liecina, ka vakcinācija mazāk pasargā no vīrusa transmisijas, bet joprojām ir nozīmīga smagas saslimšanas un mirstības novēršanā. Līdz ar to nodarbināto vakcinācija tomēr neizslēdz iespēju, ka notiks Covid-19 transmisija uz pakalpojumu saņēmējiem. It īpaši ir būtiski uzsvērt, ka personām, kuras ir riska grupā, ir pašām jārūpējas par savu veselību un jāveic vakcinācija pret Covid-19. Tātad svarīgi ir tieši šīm personām vakcinēties ar aktuālo Covid-19 vakcīnu.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nav saprotams, kuras ir tās personas, kuras darba devējam kā pakalpojumu saņēmējus ir jāaizsargā pret Covid-19. Piemēram, Ministru kabineta 2000.gada 26.septembra noteikumu Nr.330 “Vakcinācijas noteikumi” 44.</w:t>
            </w:r>
            <w:r w:rsidR="00000000" w:rsidRPr="00000000" w:rsidDel="00000000">
              <w:rPr>
                <w:vertAlign w:val="superscript"/>
                <w:rtl w:val="0"/>
              </w:rPr>
              <w:t xml:space="preserve">1</w:t>
            </w:r>
            <w:r w:rsidR="00000000" w:rsidRPr="00000000" w:rsidDel="00000000">
              <w:rPr>
                <w:rtl w:val="0"/>
              </w:rPr>
              <w:t xml:space="preserve"> punktā ir skaidri noteiktas tās personu riska grupas, kurām ir tiesības par valsts budžeta līdzekļiem saņemt vakcināciju pret sezonālo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šāda kritērija noteikšana neizslēdz Covid-19 transmisiju no vakcinētiem nodarbinātajiem uz pakalpojumu saņēmējiem (un otrādi) un šāds kritērijs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otrs kritērijs balstās uz pieņēmumu, ka nevakcinēts darbinieks, kurš veic kritiski svarīgas iestādes funkcijas (uzdevumus), darbnespējas gadījumā var radīt risku iestādes darbības nepārtrauktībai. Vēlamies atkārtoti norādīt, ka vakcinācija pret Covid-19 nepasargā no pašas saslimšanas un līdz ar to arī vakcinētam nodarbinātajam var iestāties darbnespēja saistībā ar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šāds kritērijs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projekta 12.</w:t>
            </w:r>
            <w:r w:rsidR="00000000" w:rsidRPr="00000000" w:rsidDel="00000000">
              <w:rPr>
                <w:vertAlign w:val="superscript"/>
                <w:rtl w:val="0"/>
              </w:rPr>
              <w:t xml:space="preserve">1</w:t>
            </w:r>
            <w:r w:rsidR="00000000" w:rsidRPr="00000000" w:rsidDel="00000000">
              <w:rPr>
                <w:rtl w:val="0"/>
              </w:rPr>
              <w:t xml:space="preserve">3. apakšpunkts būtu vērtējams arī kopsakarā ar Epidemioloģiskās drošības likuma 30. pantā noteikto, proti, ņemot vērā to, ka darba devējam ir tiesības noteikt nodarbinātajam obligātu vakcinācijas pienākumu un minētā likuma 30. panta ceturtajā daļā noteikto, ir nepieciešams skaidri noteikt projektā vai skaidrot projekta anotācijā, vai šāda vakcinācija pret Covid-19 tiks veikta par valsts budžeta līdzekļiem vai par darba devēja vai citas personas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precizēta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personas ar vakcinācijas vai pārslimošanas sertifikātu, ņemot vērā šādus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pilnībā vakcinētas personas, ņemot vērā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piedāvātais tiesiskais regulējums ir zināmā mērā pretrunīgs ar Covid-19 infekcijas izplatības pārvaldības likuma II</w:t>
            </w:r>
            <w:r w:rsidR="00000000" w:rsidRPr="00000000" w:rsidDel="00000000">
              <w:rPr>
                <w:vertAlign w:val="superscript"/>
                <w:rtl w:val="0"/>
              </w:rPr>
              <w:t xml:space="preserve">1</w:t>
            </w:r>
            <w:r w:rsidR="00000000" w:rsidRPr="00000000" w:rsidDel="00000000">
              <w:rPr>
                <w:rtl w:val="0"/>
              </w:rPr>
              <w:t xml:space="preserve"> nodaļā "Epidemioloģiskā drošība darba vidē" noteikto. Proti,  minētā likuma 7.</w:t>
            </w:r>
            <w:r w:rsidR="00000000" w:rsidRPr="00000000" w:rsidDel="00000000">
              <w:rPr>
                <w:vertAlign w:val="superscript"/>
                <w:rtl w:val="0"/>
              </w:rPr>
              <w:t xml:space="preserve">3</w:t>
            </w:r>
            <w:r w:rsidR="00000000" w:rsidRPr="00000000" w:rsidDel="00000000">
              <w:rPr>
                <w:i w:val="1"/>
                <w:rtl w:val="0"/>
              </w:rPr>
              <w:t xml:space="preserve"> panta </w:t>
            </w:r>
            <w:r w:rsidR="00000000" w:rsidRPr="00000000" w:rsidDel="00000000">
              <w:rPr>
                <w:rtl w:val="0"/>
              </w:rPr>
              <w:t xml:space="preserve">pirmā daļa nosaka, ka darba devējs nosaka darbinieku (amatpersonu) amatus vai kategorijas, uz kurām attiecas normatīvo aktu prasības un nosacījumi par vakcinācijas vai pārslimošanas sertifikāta nepieciešamību, un informē par to darbiniekus (amatpersonas). Darbiniekiem (amatpersonām) ir pienākums informēt darba devēju par vakcinācijas vai pārslimošanas sertifikāta esību un uzrādīt minēto sertifikātu darba devējam 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minētā izriet, ka darba (dienesta) pienākumu pildīšanai ir derīgs arī pārslimošanas fakts un ka gan vakcinācijas, gan pārslimošanas fakts tiek apliecināts ar sadarbspējīgu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projekta 8. punktā ietvertais 101.</w:t>
            </w:r>
            <w:r w:rsidR="00000000" w:rsidRPr="00000000" w:rsidDel="00000000">
              <w:rPr>
                <w:vertAlign w:val="superscript"/>
                <w:rtl w:val="0"/>
              </w:rPr>
              <w:t xml:space="preserve">1</w:t>
            </w:r>
            <w:r w:rsidR="00000000" w:rsidRPr="00000000" w:rsidDel="00000000">
              <w:rPr>
                <w:rtl w:val="0"/>
              </w:rPr>
              <w:t xml:space="preserve"> punkts joprojām nosaka, ka izglītības iestādes darba devējs ir noteicis  darbus, kuru veikšanai ir nepieciešams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precizēt projektu atbilstoši Covid-19 infekcijas izplatības pārvaldības likuma II</w:t>
            </w:r>
            <w:r w:rsidR="00000000" w:rsidRPr="00000000" w:rsidDel="00000000">
              <w:rPr>
                <w:vertAlign w:val="superscript"/>
                <w:rtl w:val="0"/>
              </w:rPr>
              <w:t xml:space="preserve">1 </w:t>
            </w:r>
            <w:r w:rsidR="00000000" w:rsidRPr="00000000" w:rsidDel="00000000">
              <w:rPr>
                <w:rtl w:val="0"/>
              </w:rPr>
              <w:t xml:space="preserve">nodaļā "Epidemioloģiskā drošība darba vidē" noteiktajam vai primāri izdarīt attiecīgus grozījumus minētajā likumā, un tikai pēc tam virzīt attiecīgus grozījumus Ministru kabineta 2021. gada 28. septembra noteikumos Nr. 662 "Epidemioloģiskās drošības pasākumi Covid-19 infekcijas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personas ar vakcinācijas vai pārslimošanas sertifikātu, ņemot vērā šādus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personas ar derīgu vakcinācijas vai pārslimošanas sertifikātu, ņemot vērā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28. septembra noteikumos Nr. 662 "Epidemioloģiskās drošības pasākumi Covid-19 infekcijas izplatības ierobežošanai"” (turpmāk – MK noteikumi Nr. 662) 2.21.apakšpunktā sniegts šāds skaidrojums terminam "derīgs sadarbspējīgs sertifikāts: "Derīgs sadarbspējīgs sertifikāts tiek izsniegts, lai apliecinātu, ka persona ir pilnībā vakcinēta persona (turpmāk – vakcinācijas sertifikāts),". Ievērojot atrunāto saīsinājumu "vakcinācijas sertifikāts", un, lai nodrošinātu konsekeventu terminoloģoju MK noteikumos Nr.662, ierosinām no 12.</w:t>
            </w:r>
            <w:r w:rsidR="00000000" w:rsidRPr="00000000" w:rsidDel="00000000">
              <w:rPr>
                <w:vertAlign w:val="superscript"/>
                <w:rtl w:val="0"/>
              </w:rPr>
              <w:t xml:space="preserve">1 </w:t>
            </w:r>
            <w:r w:rsidR="00000000" w:rsidRPr="00000000" w:rsidDel="00000000">
              <w:rPr>
                <w:rtl w:val="0"/>
              </w:rPr>
              <w:t xml:space="preserve">3.apakšpunkta svītrot vārdu "derīgs". Vienlaikus norādām, ka minētā terminoloģija būtu pārskatāma visā MK noteikumu Nr.662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kurus var veikt tikai personas ar vakcinācijas vai pārslimošanas sertifikātu, ņemot vērā šādus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3.1. darbinieka tiešo darba pienākumu veikšana ir saistīta ar kontaktu ar personām, kurām ir paaugstināts risks veselībai, un darbinieks, kas nav vakcinēts, var radīt risku šo personu veselībai;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dažādas interpretācijas un ieviestu vienotu praksi vakcinācijas prasībai, sadarbībā ar Valsts ieņēmumu dienestu lūdzam anotācijā sniegt kritērijus un skaidrojumu, pēc kuriem vērtēt paaugstināta riska esamību (proti, pēc kādiem kritērijiem darba devējam vadīties), piemēram, kādas slimības rada paaugstinātu risku veselības, vidējais inficēto nodarbināto skaits iestādē vai valstī; darbi, kas saistīti ar paaugstinātu risku citu cilvēku veselībai; iespējamie pakalpojumi (darba pienākumi), kuri var radīt risku citu cilvēku veselībai vai kurus saņem personas ar paaugstinātu risku to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3.1. darbinieka (amatpersonas) tiešo darba pienākumu veikšana ir saistīta ar kontaktu ar personām, kurām ir paaugstināts risks veselībai, un darbinieks, kam nav vakcinācijas vai pārslimošanas sertifikāta, var radīt risku šo personu veselībai;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3.1. darbinieka tiešo darba pienākumu veikšana ir saistīta ar kontaktu ar personām, kurām ir paaugstināts risks veselībai, un darbinieks, kas nav vakcinēts, var radīt risku šo personu veselībai;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tiesiskais regulējums ir attiecināms arī uz amatpersonu vai tikai uz darbinieku.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3.1. darbinieka (amatpersonas) tiešo darba pienākumu veikšana ir saistīta ar kontaktu ar personām, kurām ir paaugstināts risks veselībai, un darbinieks, kam nav vakcinācijas vai pārslimošanas sertifikāta, var radīt risku šo personu veselībai;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3.2. darbinieks veic organizācijas darbības nepārtrauktībai kritiski svarīgus darba uzdevumus un darbinieka darba nespēja var radīt risku organizācijas darbības nepārtrauktībai;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tiesiskais regulējums ir attiecināms arī uz amatpersonu vai tikai uz darbinieku.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3.2. darbinieku (amatpersonu) klātienes darba (amata, dienesta) pienākumi, kuri ir kritiski svarīgi sabiedrībai, kā arī uzņēmuma vai iestādes darbības nepārtrauktības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3.3. citos gadījumos, kurus paredz normatīvo aktu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normu, ka darba devējs var prasīt vakcinācijas vai pārslimošanas sertifikātu citos gadījumos, kurus paredz normatīvo aktu prasības. Lūdzam papildināt anotāciju un minēt normatīvos aktus, kuros ir šie citi gadījumi, vai svītrot 12.13.3.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3.3. citos gadījumos, kurus paredz normatīvo aktu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izglītības (studiju) programmu īstenošanas vietās, izņemot gadījumu, ja izglītības iestādes vadītājs, izvērtējot epidemioloģisko situāciju, ir pieņēmis ar dibinātāju saskaņotu pamatotu lēmumu (valsts vai valsts augstskolu dibinātas vispārējās un profesionālās izglītības iestādes vadītājs, augstskolas vai koledžas vadītājs pieņem lēmumu bez saskaņošanas ar dibinātāju) par nemedicīniska (auduma) aizsega lietošanu vai augstskolās un koledžās – par sejas masku lietošanu.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atbilstoši 17.5. apakšpunktam  izglītības iestādes vadītājs var pieņemt lēmumu par nemedicīniska (auduma)  aizsega lietošanu, bet augstskolās un koledžās - par sejas masku lietošanu. Ievērojot to, ka  pieauguši izglītojamie ir ne tikai augstskolās un koledžās, bet arī, piemēram profesionālās izglītības iestādēs, tām 17.5. apakšpunktā minētajos gadījumos arī būtu jālieto sejas maskas.Ievērojot minēto 17.5. punktā minētajos gadījumos, līdzīgi kā augstskolās un koledžās, arī citās izglītības iestādēs, kas īsteno izglītības programmas pieaugušajiem, attiecībā uz pieaugušajiem izglītojamiem būtu jānosaka, ka pieņem lēmumu par sejas masku lietošanu.  Tāpat arī jāparedz, ka izglītības iestāde var arī attiecībā uz bērniem pieņemt lēmumu ne tikai par nemedicīnisku aizsegu, bet ari  medicīnisku aizsegu lietošanu, vienlaicīgi ņemot vērā, kāda veida aizsegus nodrošina no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izglītības (studiju) programmu īstenošanas vietās, izņemot gadījumu, ja izglītības iestādes vadītājs, izvērtējot epidemioloģisko situāciju, ir pieņēmis ar dibinātāju saskaņotu pamatotu lēmumu (valsts vai valsts augstskolu dibinātas vispārējās un profesionālās izglītības iestādes vadītājs, augstskolas vai koledžas vadītājs pieņem lēmumu bez saskaņošanas ar dibinātāju) par nemedicīniska (auduma) vai medicīniska aizsega lietošanu vai augstskolās un koledžās, kā arī citās izglītības iestādēs, īstenojot  izglītības programmas pieaugušajiem  - par sejas masku lietošanu.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izglītības (studiju) programmu īstenošanas vietās, izņemot gadījumu, ja izglītības iestādes vadītājs, izvērtējot epidemioloģisko situāciju, ir pieņēmis ar dibinātāju saskaņotu pamatotu lēmumu (valsts vai valsts augstskolu dibinātas vispārējās un profesionālās izglītības iestādes vadītājs, augstskolas vai koledžas vadītājs pieņem lēmumu bez saskaņošanas ar dibinātāju) par nemedicīniska (auduma) vai medicīniska aizsega lietošanu vai augstskolās un koledžās, kā arī citās izglītības iestādēs, īstenojot  izglītības programmas pieaugušajiem  - par sejas masku lietošanu.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dota iespēja, ne ātrāk kā mēneša laikā veikt darba pienākumu veikšanai nepieciešamo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attiecīgajā grozījumā nav ieviesusies kļūda attiecībā uz laika posmu, kādā būtu potenciāli veicama vakcinācija, proti, vai ne ātrāk, vai ne vēlāk kā mēneša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noteikts termiņš darba pienākumu veikšanai nepieciešamās vakcinācijas veikšanai,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dota iespēja, ne ātrāk kā mēneša laikā veikt darba pienākumu veikšanai nepieciešamo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projektā piedāvātajā 25.</w:t>
            </w:r>
            <w:r w:rsidR="00000000" w:rsidRPr="00000000" w:rsidDel="00000000">
              <w:rPr>
                <w:vertAlign w:val="superscript"/>
                <w:rtl w:val="0"/>
              </w:rPr>
              <w:t xml:space="preserve">1</w:t>
            </w:r>
            <w:r w:rsidR="00000000" w:rsidRPr="00000000" w:rsidDel="00000000">
              <w:rPr>
                <w:rtl w:val="0"/>
              </w:rPr>
              <w:t xml:space="preserve">1.apakšpunktā vārdus "ne ātrāk kā", jo tas pašreizējā redakcijā liedz darbiniekiem (amatpersonām) vakcinēties ātrāk kā mēneša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noteikts termiņš darba pienākumu veikšanai nepieciešamās vakcinācijas veikšanai,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dota iespēja, ne ātrāk kā mēneša laikā veikt darba pienākumu veikšanai nepieciešamo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tiek korekti lietoti vārdi "ne ātrāk kā mēneša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noteikts termiņš darba pienākumu veikšanai nepieciešamās vakcinācijas veikšanai,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noteikts termiņš darba pienākumu veikšanai nepieciešamās vakcinācijas veikšanai,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papildināt normas tekstu ar norādi, ka termiņam, kuru nosaka nepieciešamās vakcinācijas veikšanai, ir jābūt tādam, lai personai būtu iespēja uzsākt un pabeigt vakcināciju atbilstoši attiecīgās vakcīnas lietošanas instrukcijai/noteikumiem vai papildināt anotācijas tekstu ar informāciju darba devējiem par šīs normas piemērošanas labo un ieteicamo praksi. Tas varētu palīdzēt novērst potenciālās domstarpības starp darba devējiem un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darbiniekam (amatpersonai) tiek noteikts termiņš darba pienākumu veikšanai nepieciešamās vakcinācijas veikšanai,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darba devējs darbinieku (amatpersonu) atstādina no darba vai amata pienākumu veikšanas, ja darbinieks vakcināciju nav uzsācis vai pabeidzis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25.</w:t>
            </w:r>
            <w:r w:rsidR="00000000" w:rsidRPr="00000000" w:rsidDel="00000000">
              <w:rPr>
                <w:vertAlign w:val="superscript"/>
                <w:rtl w:val="0"/>
              </w:rPr>
              <w:t xml:space="preserve">1</w:t>
            </w:r>
            <w:r w:rsidR="00000000" w:rsidRPr="00000000" w:rsidDel="00000000">
              <w:rPr>
                <w:rtl w:val="0"/>
              </w:rPr>
              <w:t xml:space="preserve">2. apakšpunktu, jo turpmākās darba devēja darbības, ja nodarbinātais nav veicis vakcinācijas pienākumu, nosaka Covid-19 infekcijas izplatības pārvaldības likuma II</w:t>
            </w:r>
            <w:r w:rsidR="00000000" w:rsidRPr="00000000" w:rsidDel="00000000">
              <w:rPr>
                <w:vertAlign w:val="superscript"/>
                <w:rtl w:val="0"/>
              </w:rPr>
              <w:t xml:space="preserve">1</w:t>
            </w:r>
            <w:r w:rsidR="00000000" w:rsidRPr="00000000" w:rsidDel="00000000">
              <w:rPr>
                <w:rtl w:val="0"/>
              </w:rPr>
              <w:t xml:space="preserve"> nodaļa "Epidemioloģiskā drošība darba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līdzšinējā norma. Projekta mērķis nav mainīt darba devējiem noteiktās tiesības, bet gan tikai atcelt obligāto vakcināciju veselības nozares darbiniekiem un sašaurināt vakcinējamās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darba devējs darbinieku (amatpersonu) atstādina no darba vai amata pienākumu veikšanas, ja darbinieks nav veicis vakcināciju noteiktajā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Bērnu uzraudzības pakalpojumu klātienē sniedz persona, kurai ir vakcinācijas vai pārslimošanas sertifikāts, ko uzrāda pirms pakalpojuma sniegšanas vai pēc pakalpojuma saņēmēja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nozarē nav noteiktas obligātas prasības par vakcinācijas vai pārslimošanas sertifikāta nepieciešamību, lūdzam noteikumu projektā attiecīgi svītrot tās normas, kas minēto prasību noteica, piedāvājam izteikt noteikuma projekta 9.punktu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Svītrot 103., 103.</w:t>
            </w:r>
            <w:r w:rsidR="00000000" w:rsidRPr="00000000" w:rsidDel="00000000">
              <w:rPr>
                <w:vertAlign w:val="superscript"/>
                <w:rtl w:val="0"/>
              </w:rPr>
              <w:t xml:space="preserve">1</w:t>
            </w:r>
            <w:r w:rsidR="00000000" w:rsidRPr="00000000" w:rsidDel="00000000">
              <w:rPr>
                <w:rtl w:val="0"/>
              </w:rPr>
              <w:t xml:space="preserve"> , 104. un 104.</w:t>
            </w:r>
            <w:r w:rsidR="00000000" w:rsidRPr="00000000" w:rsidDel="00000000">
              <w:rPr>
                <w:vertAlign w:val="superscript"/>
                <w:rtl w:val="0"/>
              </w:rPr>
              <w:t xml:space="preserve">3</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Bērnu uzraudzības pakalpojumu klātienē sniedz persona, kurai ir vakcinācijas vai pārslimošanas sertifikāts, ko uzrāda pirms pakalpojuma sniegšanas vai pēc pakalpojuma saņēmēja pieprasījuma.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r w:rsidR="00000000" w:rsidRPr="00000000" w:rsidDel="00000000">
              <w:rPr>
                <w:vertAlign w:val="superscript"/>
                <w:rtl w:val="0"/>
              </w:rPr>
              <w:t xml:space="preserve">1</w:t>
            </w:r>
            <w:r w:rsidR="00000000" w:rsidRPr="00000000" w:rsidDel="00000000">
              <w:rPr>
                <w:rtl w:val="0"/>
              </w:rPr>
              <w:t xml:space="preserve"> Pedagoga privātprakses pakalpojumu sniedz persona, kurai ir vakcinācijas vai pārslimošanas sertifikāts, ko uzrāda pirms pakalpojuma sniegšanas, kā arī iesniedzot iesniegumu pedagoga privātprakses uzsākšanas sertificēšanai vai pēc pakalpojuma saņēmēja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punktu,skatīt komentāru pie 103.punkta.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r w:rsidR="00000000" w:rsidRPr="00000000" w:rsidDel="00000000">
              <w:rPr>
                <w:vertAlign w:val="superscript"/>
                <w:rtl w:val="0"/>
              </w:rPr>
              <w:t xml:space="preserve">1</w:t>
            </w:r>
            <w:r w:rsidR="00000000" w:rsidRPr="00000000" w:rsidDel="00000000">
              <w:rPr>
                <w:rtl w:val="0"/>
              </w:rPr>
              <w:t xml:space="preserve"> Pedagoga privātprakses pakalpojumu sniedz persona, kurai ir vakcinācijas vai pārslimošanas sertifikāts, ko uzrāda pirms pakalpojuma sniegšanas, kā arī iesniedzot iesniegumu pedagoga privātprakses uzsākšanas sertificēšanai vai pēc pakalpojuma saņēmēja pieprasījuma.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3</w:t>
            </w:r>
            <w:r w:rsidR="00000000" w:rsidRPr="00000000" w:rsidDel="00000000">
              <w:rPr>
                <w:rtl w:val="0"/>
              </w:rPr>
              <w:t xml:space="preserve"> Tālmācības izglītības ieguves formā īstenotajās vispārējās izglītības programmās nodarbinātajiem, kuri nonāk saskarē ar izglītojamiem, ir nepieciešams vakcinācijas vai pārslimošanas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punktu,skatīt komentāru pie 103.punkta.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3</w:t>
            </w:r>
            <w:r w:rsidR="00000000" w:rsidRPr="00000000" w:rsidDel="00000000">
              <w:rPr>
                <w:rtl w:val="0"/>
              </w:rPr>
              <w:t xml:space="preserve"> Tālmācības izglītības ieguves formā īstenotajās vispārējās izglītības programmās nodarbinātajiem, kuri nonāk saskarē ar izglītojamiem, ir nepieciešams vakcinācijas vai pārslimošanas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109.2.3. individuālās konsultācijas mācību priekšmetos (kursos), kuros izglītojamiem 2021./2022. mācību gadā ir paredzēti valsts pārbaudes darbi izglītības pakāpes noslēgumā;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109.punkta apakšpunkta redakciju attiecinot to uz šo mācību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109.2.3. individuālās konsultācijas mācību priekšmetos (kursos), kuros izglītojamiem 2022./2023. mācību gadā ir paredzēti valsts pārbaudes darbi izglītības pakāpes noslēgumā;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vispārējās pamatizglītības programmā 1.–3. 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Noteikumu 111.2.apakšpunktu nosakot, ka klātienē mācības tiek īstenotas no 1. - 6.klasei.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vispārējās pamatizglītības programmā 1.-6.klasei;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vispārējās pamatizglītības programmā 1.–6. 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sociālās korekcijas izglītības iestādē "Naukšēni".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2022.gada 14.jūlija rīkojumu Nr.528 "Par sociālās korekcijas izglītības iestādes "Naukšēni" likvidāciju", sociālās korekcijas izglītības iestāde "Naukšēni" ar 2022.gada 1.oktobri tiek likvidēta un šobrīd mācību process minētajā izglītības iestādē nenotiek, tādējādi nepieciešams svītrot 111.6.apakšpunktu.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111.6.apakšpunktu.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sociālās korekcijas izglītības iestādē "Naukšēni".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Izglītības iestādes dibinātājs (valsts vai valsts augstskolu dibinātas vispārējās un profesionālās izglītības iestādes vadītājs) apkopo informāciju par attiecīgajā kalendāra nedēļā izglītības iestāžu vadītāju pieņemtajiem lēmumiem šo noteikumu </w:t>
            </w:r>
            <w:r w:rsidR="00000000" w:rsidRPr="00000000" w:rsidDel="00000000">
              <w:rPr>
                <w:rtl w:val="0"/>
              </w:rPr>
              <w:t xml:space="preserve">109.</w:t>
            </w:r>
            <w:r w:rsidR="00000000" w:rsidRPr="00000000" w:rsidDel="00000000">
              <w:rPr>
                <w:rtl w:val="0"/>
              </w:rPr>
              <w:t xml:space="preserve"> punktā</w:t>
            </w:r>
            <w:r w:rsidR="00000000" w:rsidRPr="00000000" w:rsidDel="00000000">
              <w:rPr>
                <w:rtl w:val="0"/>
              </w:rPr>
              <w:t xml:space="preserve"> minētajos gadījumos un līdz kārtējās nedēļas piektdienai nosūta to Izglītības kvalitātes valsts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izglītības iestādēm uzlikto administratīvo slogu par informācijas apkopošanu par pieņemtajiem lēmumiem, piedāvājm precizēt Noteikumu 112.punktu.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Izglītības iestādes vadītājs ne vēlāk kā nākamajā darba dienā pēc šo noteikumu 109. punktā noteiktā lēmuma pieņemšanas informē par to Izglītības kvalitātes valsts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Izglītības iestādes vadītājs ne vēlāk kā nākamajā darba dienā pēc šo noteikumu </w:t>
            </w:r>
            <w:r w:rsidR="00000000" w:rsidRPr="00000000" w:rsidDel="00000000">
              <w:rPr>
                <w:rtl w:val="0"/>
              </w:rPr>
              <w:t xml:space="preserve">109.</w:t>
            </w:r>
            <w:r w:rsidR="00000000" w:rsidRPr="00000000" w:rsidDel="00000000">
              <w:rPr>
                <w:rtl w:val="0"/>
              </w:rPr>
              <w:t xml:space="preserve"> punktā</w:t>
            </w:r>
            <w:r w:rsidR="00000000" w:rsidRPr="00000000" w:rsidDel="00000000">
              <w:rPr>
                <w:rtl w:val="0"/>
              </w:rPr>
              <w:t xml:space="preserve"> noteiktā lēmuma pieņemšanas informē par to Izglītības kvalitātes valsts dienestu.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113.1.3. veic sertifikātu verificēšanu;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nozarē nodarbinātājiem nav noteikta obligāta vakcinācijas prasība, tad arī pienākums izglītības iestādei veikt sertifikāta verificēšanu ir zaudējis savu aktualitāti, savukārt izglītības iestādes vadītājam iekšējā kārtībā ir jānosaka procedūra, kādā tiek informēti izglītības iestādes nodarbinātie, izglītojamie un nepilngadīga izglītojamā likumiskie pārstāvji par paaugstinātu inficēšanās risku ar Covid-19 un nepieciešamību novērot savu veselību. Tādējādi lūdzam izteikt 113.1.3.apakšpunktu šadā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113.1.3. nosaka procedūru, lai informētu izglītības iestādes nodarbinātos, izglītojamos un nepilngadīga izglītojamā likumiskos pārstāvjus par paaugstinātu inficēšanās risku ar Covid-19 un nepieciešamību novērot savu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113.1.3. nosaka procedūru, lai informētu izglītības iestādes nodarbinātos, izglītojamos un nepilngadīga izglītojamā likumiskos pārstāvjus par paaugstinātu inficēšanās risku ar Covid-19 un nepieciešamību novērot savu veselību.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Vispārējās izglītības ieguvē 2021./2022. mācību gadā 3., 6., 9. un 12. klasē mācību priekšmetā var neizlikt pirmā semestra vērtējumu. Šādā gadījumā vērtējumu mācību priekšmetā nosaka, ņemot vērā 2021./2022. mācību gadā iegūtos summatīvos vērtējumus.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Noteikumu punkts tika attiecināts uz 2021./2022. mācību gadu un šobrīd ir zaudējis savu aktualitāti, lūdzam minēto prasību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115.</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Vispārējās izglītības ieguvē 2021./2022. mācību gadā 3., 6., 9. un 12. klasē mācību priekšmetā var neizlikt pirmā semestra vērtējumu. Šādā gadījumā vērtējumu mācību priekšmetā nosaka, ņemot vērā 2021./2022. mācību gadā iegūtos summatīvos vērtējumus.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Šo noteikumu </w:t>
            </w:r>
            <w:r w:rsidR="00000000" w:rsidRPr="00000000" w:rsidDel="00000000">
              <w:rPr>
                <w:rtl w:val="0"/>
              </w:rPr>
              <w:t xml:space="preserve">70.4.</w:t>
            </w:r>
            <w:r w:rsidR="00000000" w:rsidRPr="00000000" w:rsidDel="00000000">
              <w:rPr>
                <w:rtl w:val="0"/>
              </w:rPr>
              <w:t xml:space="preserve"> apakšpunktā un </w:t>
            </w:r>
            <w:r w:rsidR="00000000" w:rsidRPr="00000000" w:rsidDel="00000000">
              <w:rPr>
                <w:rtl w:val="0"/>
              </w:rPr>
              <w:t xml:space="preserve">103.</w:t>
            </w:r>
            <w:r w:rsidR="00000000" w:rsidRPr="00000000" w:rsidDel="00000000">
              <w:rPr>
                <w:rtl w:val="0"/>
              </w:rPr>
              <w:t xml:space="preserve"> punktā ietvertos nosacījumus piemēro ar 2021. gada 15. novembri. Līdz minētajam datumam šo noteikumu 70.4., 71.2. un 72.2. apakšpunktā, 103. punktā, 104.1.1., 104.1.2. un 104.1.4. apakšpunktā un 238. punktā minētie darbinieki savus darba pienākumus var veikt, ja viņiem ir testēšanas sertifikāts, un šiem darbiniekiem, kas uzsākuši vakcināciju ar Eiropas Zāļu aģentūrā reģistrētu vakcīnu, bet nav pabeiguši vakcinācijas kursu, RNS vai antigēna testi tiek nodrošināti valsts apmaksātas rutīnas skrīninga testēšanas ietvaros atbilstoši centra tīmekļvietnē publicētajam Covid-19 testēšanas algoritmam.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 Noteikumu 329.punkta svītrot atsauces uz 103. punktā, 104.1.1., 104.1.2. un 104.1.4. apakšpunktā , jo tiek tie svītroti no Noteikuma pamatregulējuma.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Šo noteikumu 24. un 25. punktā, </w:t>
            </w:r>
            <w:r w:rsidR="00000000" w:rsidRPr="00000000" w:rsidDel="00000000">
              <w:rPr>
                <w:rtl w:val="0"/>
              </w:rPr>
              <w:t xml:space="preserve">70.4.</w:t>
            </w:r>
            <w:r w:rsidR="00000000" w:rsidRPr="00000000" w:rsidDel="00000000">
              <w:rPr>
                <w:rtl w:val="0"/>
              </w:rPr>
              <w:t xml:space="preserve">, 71.2. un 72.2. apakšpunktā un 238. punktā ietvertos nosacījumus piemēro ar 2021. gada 15. novembri. Līdz minētajam datumam šo noteikumu 70.4., 71.2. un 72.2. apakšpunktā un 238. punktā minētie darbinieki savus darba pienākumus var veikt, ja viņiem ir testēšanas sertifikāts, un šiem darbiniekiem, kas uzsākuši vakcināciju ar Eiropas Zāļu aģentūrā reģistrētu vakcīnu, bet nav pabeiguši vakcinācijas kursu, RNS vai antigēna testi tiek nodrošināti valsts apmaksātas rutīnas skrīninga testēšanas ietvaros atbilstoši centra tīmekļvietnē publicētajam Covid-19 testēšanas algoritmam.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projekta svītrot 25.punktu, kas paredz grozījumus MK noteikumu Nr.662 329.punktā. TM jau iepriekšējā atzinumā norādīja: 329.punkts nosaka pagaidu regulējumu jau pagājušam laika periodam līdz 2021.gada 15.novembrim, tam nav juridiskās slodzes un normatīvajam aktam nav atpakaļejoša spēka, izņemot likumā īpaši paredzētus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Šo noteikumu </w:t>
            </w:r>
            <w:r w:rsidR="00000000" w:rsidRPr="00000000" w:rsidDel="00000000">
              <w:rPr>
                <w:rtl w:val="0"/>
              </w:rPr>
              <w:t xml:space="preserve">186.</w:t>
            </w:r>
            <w:r w:rsidR="00000000" w:rsidRPr="00000000" w:rsidDel="00000000">
              <w:rPr>
                <w:rtl w:val="0"/>
              </w:rPr>
              <w:t xml:space="preserve"> un </w:t>
            </w:r>
            <w:r w:rsidR="00000000" w:rsidRPr="00000000" w:rsidDel="00000000">
              <w:rPr>
                <w:rtl w:val="0"/>
              </w:rPr>
              <w:t xml:space="preserve">188.</w:t>
            </w:r>
            <w:r w:rsidR="00000000" w:rsidRPr="00000000" w:rsidDel="00000000">
              <w:rPr>
                <w:rtl w:val="0"/>
              </w:rPr>
              <w:t xml:space="preserve"> punkts netiek piemērots līdz 2022. gada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grozījumu nepieciešamība, jo īpaši, ņemot vērā normā minēto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Šo noteikumu </w:t>
            </w:r>
            <w:r w:rsidR="00000000" w:rsidRPr="00000000" w:rsidDel="00000000">
              <w:rPr>
                <w:rtl w:val="0"/>
              </w:rPr>
              <w:t xml:space="preserve">186.</w:t>
            </w:r>
            <w:r w:rsidR="00000000" w:rsidRPr="00000000" w:rsidDel="00000000">
              <w:rPr>
                <w:rtl w:val="0"/>
              </w:rPr>
              <w:t xml:space="preserve"> un </w:t>
            </w:r>
            <w:r w:rsidR="00000000" w:rsidRPr="00000000" w:rsidDel="00000000">
              <w:rPr>
                <w:rtl w:val="0"/>
              </w:rPr>
              <w:t xml:space="preserve">188.</w:t>
            </w:r>
            <w:r w:rsidR="00000000" w:rsidRPr="00000000" w:rsidDel="00000000">
              <w:rPr>
                <w:rtl w:val="0"/>
              </w:rPr>
              <w:t xml:space="preserve"> punkts netiek piemērots līdz 2022. gada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grozījuma 345.punktā nepieciešamību, ņemot vērā, ka pārejas periods līdz 2022.gada 31.martam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22-TA-2296</w:t>
    </w:r>
    <w:r>
      <w:br/>
    </w:r>
    <w:r w:rsidR="00000000" w:rsidRPr="00000000" w:rsidDel="00000000">
      <w:rPr>
        <w:rtl w:val="0"/>
      </w:rPr>
      <w:t xml:space="preserve">22.08.2022. 13.58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22-TA-2296</w:t>
    </w:r>
    <w:r>
      <w:br/>
    </w:r>
    <w:r w:rsidR="00000000" w:rsidRPr="00000000" w:rsidDel="00000000">
      <w:rPr>
        <w:rtl w:val="0"/>
      </w:rPr>
      <w:t xml:space="preserve">22.08.2022. 13.58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Izziņa_22-TA-2296.docx</dc:title>
</cp:coreProperties>
</file>

<file path=docProps/custom.xml><?xml version="1.0" encoding="utf-8"?>
<Properties xmlns="http://schemas.openxmlformats.org/officeDocument/2006/custom-properties" xmlns:vt="http://schemas.openxmlformats.org/officeDocument/2006/docPropsVTypes"/>
</file>