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26-TA-761: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zemes vienības piekritību valstij Rīgas valstspilsētā un tās nostiprināšanu zemesgrāmatā uz valsts vārda sabiedrības ar ierobežotu atbildību "Publisko aktīvu pārvaldītājs Possessor" personā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Izsludināšana: 23.04.2026. 15:40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Pamatojums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- 08.05.2026.)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precizēt atsauci uz </w:t>
            </w:r>
            <w:r w:rsidR="00000000" w:rsidRPr="00000000" w:rsidDel="00000000">
              <w:rPr>
                <w:i w:val="1"/>
                <w:rtl w:val="0"/>
              </w:rPr>
              <w:t xml:space="preserve">likumu "Par valsts un pašvaldību zemes īpašuma tiesībām un to ierakstīšanu zemesgrāmatās"</w:t>
            </w:r>
            <w:r w:rsidR="00000000" w:rsidRPr="00000000" w:rsidDel="00000000">
              <w:rPr>
                <w:rtl w:val="0"/>
              </w:rPr>
              <w:t xml:space="preserve">, likuma nosaukums ir </w:t>
            </w:r>
            <w:r w:rsidR="00000000" w:rsidRPr="00000000" w:rsidDel="00000000">
              <w:rPr>
                <w:u w:val="single"/>
                <w:rtl w:val="0"/>
              </w:rPr>
              <w:t xml:space="preserve">"Par valsts un pašvaldību zemes īpašuma tiesībām un to nostiprināšanu zemesgrāmatās</w:t>
            </w:r>
            <w:r w:rsidR="00000000" w:rsidRPr="00000000" w:rsidDel="00000000">
              <w:rPr>
                <w:rtl w:val="0"/>
              </w:rPr>
              <w:t xml:space="preserve">"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Veikts labojums atbilstoši norādei.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Pamatojums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- 08.05.2026.)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Tiesiskās skaidrības nodrošināšanai pievienot zemes vienības (kadastra apzīmējums 0100 016 0123) Nekustamā īpašuma valsts kadastra informācijas sistēmas izdruku.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Izdruka pievienota.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8.1.13. uz datu aizsardzību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- 08.05.2026.)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Ievērojot, ka tiesību akta projektu paskaidrojošie dokumenti satur personu datus, izvērtēt nepieciešamību 8.1.13. punktā iekļaut informāciju par personas datu apstrādi.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Papildināta Anotācijas 8.1.13. sadaļa.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8.1.13. uz datu aizsardzību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26-TA-761</w:t>
    </w:r>
    <w:r>
      <w:br/>
    </w:r>
    <w:r w:rsidR="00000000" w:rsidRPr="00000000" w:rsidDel="00000000">
      <w:rPr>
        <w:rtl w:val="0"/>
      </w:rPr>
      <w:t xml:space="preserve">13.05.2026. 17.49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26-TA-761</w:t>
    </w:r>
    <w:r>
      <w:br/>
    </w:r>
    <w:r w:rsidR="00000000" w:rsidRPr="00000000" w:rsidDel="00000000">
      <w:rPr>
        <w:rtl w:val="0"/>
      </w:rPr>
      <w:t xml:space="preserve">13.05.2026. 17.49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Izziņa_26-TA-761.docx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