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D539AE" w14:textId="77777777" w:rsidR="00D859C2" w:rsidRPr="00B11D8A" w:rsidRDefault="00A471A9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bookmarkStart w:id="0" w:name="_GoBack"/>
      <w:bookmarkEnd w:id="0"/>
      <w:r w:rsidRPr="00B11D8A">
        <w:rPr>
          <w:rFonts w:ascii="Times New Roman" w:hAnsi="Times New Roman"/>
          <w:sz w:val="24"/>
          <w:szCs w:val="24"/>
          <w:lang w:val="lv-LV"/>
        </w:rPr>
        <w:t>Rīgā</w:t>
      </w:r>
    </w:p>
    <w:p w14:paraId="39D539AF" w14:textId="77777777" w:rsidR="00F338FB" w:rsidRPr="00B11D8A" w:rsidRDefault="00F338FB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39D539B0" w14:textId="77777777" w:rsidR="00517616" w:rsidRPr="00B11D8A" w:rsidRDefault="00A471A9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B11D8A">
        <w:rPr>
          <w:rFonts w:ascii="Times New Roman" w:hAnsi="Times New Roman"/>
          <w:sz w:val="24"/>
          <w:szCs w:val="24"/>
          <w:lang w:val="lv-LV"/>
        </w:rPr>
        <w:t>Datums skatāms laika zīmogā Nr. </w:t>
      </w:r>
      <w:r w:rsidRPr="00B11D8A">
        <w:rPr>
          <w:rFonts w:ascii="Times New Roman" w:hAnsi="Times New Roman"/>
          <w:noProof/>
          <w:sz w:val="24"/>
          <w:szCs w:val="24"/>
          <w:lang w:val="lv-LV"/>
        </w:rPr>
        <w:t>3.10-9/2020/5000N</w:t>
      </w:r>
    </w:p>
    <w:p w14:paraId="1E4B95B1" w14:textId="77777777" w:rsidR="00B11D8A" w:rsidRDefault="00A471A9" w:rsidP="00B11D8A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Uz </w:t>
      </w:r>
      <w:r>
        <w:rPr>
          <w:rFonts w:ascii="Times New Roman" w:hAnsi="Times New Roman"/>
          <w:noProof/>
          <w:sz w:val="24"/>
          <w:szCs w:val="24"/>
          <w:lang w:val="lv-LV"/>
        </w:rPr>
        <w:t>30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>.0</w:t>
      </w:r>
      <w:r>
        <w:rPr>
          <w:rFonts w:ascii="Times New Roman" w:hAnsi="Times New Roman"/>
          <w:noProof/>
          <w:sz w:val="24"/>
          <w:szCs w:val="24"/>
          <w:lang w:val="lv-LV"/>
        </w:rPr>
        <w:t>7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.2020. Nr. </w:t>
      </w:r>
      <w:r>
        <w:rPr>
          <w:rFonts w:ascii="Times New Roman" w:hAnsi="Times New Roman"/>
          <w:noProof/>
          <w:sz w:val="24"/>
          <w:szCs w:val="24"/>
          <w:lang w:val="lv-LV"/>
        </w:rPr>
        <w:t>30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lv-LV"/>
        </w:rPr>
        <w:t>8</w:t>
      </w:r>
      <w:r w:rsidRPr="00605BC6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.§, </w:t>
      </w:r>
      <w:r w:rsidRPr="00605BC6">
        <w:rPr>
          <w:rFonts w:ascii="Times New Roman" w:hAnsi="Times New Roman"/>
          <w:sz w:val="24"/>
          <w:szCs w:val="24"/>
        </w:rPr>
        <w:t>VSS-</w:t>
      </w:r>
      <w:r>
        <w:rPr>
          <w:rFonts w:ascii="Times New Roman" w:hAnsi="Times New Roman"/>
          <w:sz w:val="24"/>
          <w:szCs w:val="24"/>
        </w:rPr>
        <w:t>620</w:t>
      </w:r>
    </w:p>
    <w:p w14:paraId="54BA5E26" w14:textId="77777777" w:rsidR="00B11D8A" w:rsidRDefault="00B11D8A" w:rsidP="00B11D8A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0CBAB026" w14:textId="77777777" w:rsidR="00B11D8A" w:rsidRPr="00605BC6" w:rsidRDefault="00B11D8A" w:rsidP="00B11D8A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71045B32" w14:textId="77777777" w:rsidR="00B11D8A" w:rsidRPr="00605BC6" w:rsidRDefault="00A471A9" w:rsidP="00B11D8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Finanšu</w:t>
      </w:r>
      <w:r w:rsidRPr="00605BC6">
        <w:rPr>
          <w:rFonts w:ascii="Times New Roman" w:hAnsi="Times New Roman"/>
          <w:b/>
          <w:sz w:val="24"/>
          <w:szCs w:val="24"/>
          <w:lang w:val="lv-LV"/>
        </w:rPr>
        <w:t xml:space="preserve"> ministrijai</w:t>
      </w:r>
    </w:p>
    <w:p w14:paraId="4F2B929C" w14:textId="77777777" w:rsidR="00B11D8A" w:rsidRPr="00B25F3E" w:rsidRDefault="00A471A9" w:rsidP="00B11D8A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05BC6">
        <w:rPr>
          <w:rFonts w:ascii="Times New Roman" w:hAnsi="Times New Roman"/>
          <w:sz w:val="24"/>
          <w:szCs w:val="24"/>
          <w:lang w:val="lv-LV"/>
        </w:rPr>
        <w:t xml:space="preserve">  </w:t>
      </w:r>
      <w:bookmarkStart w:id="1" w:name="_Hlk519850341"/>
    </w:p>
    <w:p w14:paraId="55A457D7" w14:textId="77777777" w:rsidR="00B11D8A" w:rsidRPr="00B25F3E" w:rsidRDefault="00A471A9" w:rsidP="00B11D8A">
      <w:pPr>
        <w:pStyle w:val="Subtitle"/>
        <w:widowControl/>
        <w:spacing w:before="0" w:after="0"/>
        <w:ind w:right="4123"/>
        <w:rPr>
          <w:sz w:val="24"/>
          <w:szCs w:val="24"/>
        </w:rPr>
      </w:pPr>
      <w:r w:rsidRPr="00B25F3E">
        <w:rPr>
          <w:sz w:val="24"/>
          <w:szCs w:val="24"/>
        </w:rPr>
        <w:t xml:space="preserve">Par noteikumu </w:t>
      </w:r>
      <w:r w:rsidRPr="00F162DA">
        <w:rPr>
          <w:sz w:val="24"/>
          <w:szCs w:val="24"/>
        </w:rPr>
        <w:t xml:space="preserve">projektu </w:t>
      </w:r>
      <w:bookmarkEnd w:id="1"/>
      <w:r w:rsidRPr="00F162DA">
        <w:rPr>
          <w:sz w:val="24"/>
          <w:szCs w:val="24"/>
        </w:rPr>
        <w:t>“</w:t>
      </w:r>
      <w:r w:rsidRPr="00F162DA">
        <w:rPr>
          <w:bCs/>
          <w:sz w:val="24"/>
          <w:szCs w:val="24"/>
          <w:lang w:eastAsia="lv-LV"/>
        </w:rPr>
        <w:t>Sabiedrisko pakalpojumu sniedzēju iepirkumu paziņojumi un to sagatavošanas kārtība</w:t>
      </w:r>
      <w:r w:rsidRPr="00F162DA">
        <w:rPr>
          <w:sz w:val="24"/>
          <w:szCs w:val="24"/>
          <w:lang w:eastAsia="lv-LV"/>
        </w:rPr>
        <w:t>”</w:t>
      </w:r>
      <w:r w:rsidRPr="00F162DA">
        <w:rPr>
          <w:sz w:val="24"/>
          <w:szCs w:val="24"/>
        </w:rPr>
        <w:t xml:space="preserve"> (VSS-620)</w:t>
      </w:r>
    </w:p>
    <w:p w14:paraId="1CCAC5E6" w14:textId="77777777" w:rsidR="00B11D8A" w:rsidRDefault="00B11D8A" w:rsidP="00B11D8A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2A16C686" w14:textId="77777777" w:rsidR="00B11D8A" w:rsidRDefault="00A471A9" w:rsidP="00B11D8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 w:eastAsia="lv-LV"/>
        </w:rPr>
      </w:pPr>
      <w:bookmarkStart w:id="2" w:name="_Hlk507761193"/>
      <w:r w:rsidRPr="0091717D">
        <w:rPr>
          <w:rFonts w:ascii="Times New Roman" w:hAnsi="Times New Roman"/>
          <w:sz w:val="24"/>
          <w:szCs w:val="24"/>
          <w:lang w:val="lv-LV"/>
        </w:rPr>
        <w:t xml:space="preserve">Ekonomikas </w:t>
      </w:r>
      <w:r w:rsidRPr="00B25F3E">
        <w:rPr>
          <w:rFonts w:ascii="Times New Roman" w:hAnsi="Times New Roman"/>
          <w:sz w:val="24"/>
          <w:szCs w:val="24"/>
          <w:lang w:val="lv-LV"/>
        </w:rPr>
        <w:t xml:space="preserve">ministrija </w:t>
      </w:r>
      <w:bookmarkEnd w:id="2"/>
      <w:r w:rsidRPr="00B25F3E">
        <w:rPr>
          <w:rFonts w:ascii="Times New Roman" w:hAnsi="Times New Roman"/>
          <w:sz w:val="24"/>
          <w:szCs w:val="24"/>
          <w:lang w:val="lv-LV"/>
        </w:rPr>
        <w:t xml:space="preserve">ir izskatījusi Finanšu ministrijas izstrādāto noteikumu projektu </w:t>
      </w:r>
      <w:r w:rsidRPr="00B25F3E">
        <w:rPr>
          <w:rFonts w:ascii="Times New Roman" w:hAnsi="Times New Roman"/>
          <w:sz w:val="24"/>
          <w:szCs w:val="24"/>
        </w:rPr>
        <w:t>“</w:t>
      </w:r>
      <w:r w:rsidRPr="00F162DA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Sabiedrisko pakalpojumu sniedzēju iepirkumu paziņojumi un to sagatavošanas kārtība</w:t>
      </w:r>
      <w:r w:rsidRPr="00B25F3E">
        <w:rPr>
          <w:rFonts w:ascii="Times New Roman" w:hAnsi="Times New Roman"/>
          <w:sz w:val="24"/>
          <w:szCs w:val="24"/>
          <w:lang w:eastAsia="lv-LV"/>
        </w:rPr>
        <w:t>”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(turpmāk – noteikumu projekts) </w:t>
      </w:r>
      <w:r w:rsidRPr="00B25F3E">
        <w:rPr>
          <w:rFonts w:ascii="Times New Roman" w:hAnsi="Times New Roman"/>
          <w:sz w:val="24"/>
          <w:szCs w:val="24"/>
          <w:lang w:val="lv-LV"/>
        </w:rPr>
        <w:t xml:space="preserve">un tā sākotnējās ietekmes novērtējuma ziņojumu (anotāciju) un </w:t>
      </w:r>
      <w:r w:rsidRPr="00B25F3E">
        <w:rPr>
          <w:rFonts w:ascii="Times New Roman" w:hAnsi="Times New Roman"/>
          <w:sz w:val="24"/>
          <w:szCs w:val="24"/>
          <w:lang w:val="lv-LV"/>
        </w:rPr>
        <w:t>informē, ka saskaņo tos</w:t>
      </w:r>
      <w:r w:rsidRPr="005E74D9">
        <w:rPr>
          <w:rFonts w:ascii="Times New Roman" w:hAnsi="Times New Roman"/>
          <w:sz w:val="24"/>
          <w:szCs w:val="24"/>
          <w:lang w:val="lv-LV"/>
        </w:rPr>
        <w:t xml:space="preserve"> bez iebildumiem.</w:t>
      </w:r>
    </w:p>
    <w:p w14:paraId="46CABE79" w14:textId="77777777" w:rsidR="00B11D8A" w:rsidRDefault="00A471A9" w:rsidP="00B11D8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Vienlaikus aicinām noteikumu projekta 6.punktā aizstāt vārdu “februāra” ar vārdu “marta” un vārdu “noteikumu” ar vārdu “noteikumi”.</w:t>
      </w:r>
    </w:p>
    <w:p w14:paraId="6AF9FFD8" w14:textId="77777777" w:rsidR="00B11D8A" w:rsidRPr="0072028E" w:rsidRDefault="00B11D8A" w:rsidP="00B11D8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3D90426" w14:textId="77777777" w:rsidR="00B11D8A" w:rsidRPr="0072028E" w:rsidRDefault="00B11D8A" w:rsidP="00B11D8A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0780D0E4" w14:textId="77777777" w:rsidR="00B11D8A" w:rsidRDefault="00B11D8A" w:rsidP="00B11D8A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4"/>
          <w:szCs w:val="24"/>
          <w:lang w:val="lv-LV"/>
        </w:rPr>
      </w:pPr>
    </w:p>
    <w:p w14:paraId="39D539BD" w14:textId="73DA7F4F" w:rsidR="00517616" w:rsidRDefault="00A471A9" w:rsidP="00B11D8A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2028E">
        <w:rPr>
          <w:rFonts w:ascii="Times New Roman" w:hAnsi="Times New Roman"/>
          <w:noProof/>
          <w:sz w:val="24"/>
          <w:szCs w:val="24"/>
          <w:lang w:val="lv-LV"/>
        </w:rPr>
        <w:t>Valsts sekretārs</w:t>
      </w:r>
      <w:r w:rsidRPr="0072028E"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 w:rsidRPr="0072028E">
        <w:rPr>
          <w:rFonts w:ascii="Times New Roman" w:hAnsi="Times New Roman"/>
          <w:noProof/>
          <w:sz w:val="24"/>
          <w:szCs w:val="24"/>
          <w:lang w:val="lv-LV"/>
        </w:rPr>
        <w:t>Edmunds Valantis</w:t>
      </w:r>
    </w:p>
    <w:p w14:paraId="39D539BE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292980" w14:paraId="39D539C0" w14:textId="77777777" w:rsidTr="001434A8">
        <w:trPr>
          <w:cantSplit/>
          <w:trHeight w:val="579"/>
        </w:trPr>
        <w:tc>
          <w:tcPr>
            <w:tcW w:w="8222" w:type="dxa"/>
          </w:tcPr>
          <w:p w14:paraId="39D539BF" w14:textId="77777777" w:rsidR="00377382" w:rsidRDefault="00A471A9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39D539C1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0492FF2F" w14:textId="77777777" w:rsidR="00B11D8A" w:rsidRPr="0050221C" w:rsidRDefault="00A471A9" w:rsidP="00B11D8A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  <w:r w:rsidRPr="0050221C">
        <w:rPr>
          <w:rFonts w:ascii="Times New Roman" w:hAnsi="Times New Roman"/>
          <w:noProof/>
          <w:sz w:val="16"/>
          <w:szCs w:val="16"/>
          <w:lang w:val="lv-LV"/>
        </w:rPr>
        <w:t>Rūta Mikāla</w:t>
      </w:r>
      <w:r w:rsidRPr="0050221C">
        <w:rPr>
          <w:rFonts w:ascii="Times New Roman" w:hAnsi="Times New Roman"/>
          <w:sz w:val="16"/>
          <w:szCs w:val="16"/>
          <w:lang w:val="lv-LV"/>
        </w:rPr>
        <w:t xml:space="preserve"> </w:t>
      </w:r>
      <w:r w:rsidRPr="0050221C">
        <w:rPr>
          <w:rFonts w:ascii="Times New Roman" w:hAnsi="Times New Roman"/>
          <w:noProof/>
          <w:sz w:val="16"/>
          <w:szCs w:val="16"/>
          <w:lang w:val="lv-LV"/>
        </w:rPr>
        <w:t>67013090</w:t>
      </w:r>
    </w:p>
    <w:p w14:paraId="39D539C3" w14:textId="1654684C" w:rsidR="002E1474" w:rsidRPr="00784FFA" w:rsidRDefault="00A471A9" w:rsidP="00B11D8A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AA7601">
        <w:rPr>
          <w:rFonts w:ascii="Times New Roman" w:hAnsi="Times New Roman"/>
          <w:noProof/>
          <w:sz w:val="16"/>
          <w:szCs w:val="16"/>
          <w:u w:val="single"/>
          <w:lang w:val="lv-LV"/>
        </w:rPr>
        <w:t>Ruta.Mikala@em.gov.lv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DBB81" w14:textId="77777777" w:rsidR="00A471A9" w:rsidRDefault="00A471A9">
      <w:pPr>
        <w:spacing w:after="0" w:line="240" w:lineRule="auto"/>
      </w:pPr>
      <w:r>
        <w:separator/>
      </w:r>
    </w:p>
  </w:endnote>
  <w:endnote w:type="continuationSeparator" w:id="0">
    <w:p w14:paraId="382DB9AE" w14:textId="77777777" w:rsidR="00A471A9" w:rsidRDefault="00A47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1E860" w14:textId="77777777" w:rsidR="00A471A9" w:rsidRDefault="00A471A9">
      <w:pPr>
        <w:spacing w:after="0" w:line="240" w:lineRule="auto"/>
      </w:pPr>
      <w:r>
        <w:separator/>
      </w:r>
    </w:p>
  </w:footnote>
  <w:footnote w:type="continuationSeparator" w:id="0">
    <w:p w14:paraId="6A91BBFB" w14:textId="77777777" w:rsidR="00A471A9" w:rsidRDefault="00A47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539C4" w14:textId="77777777" w:rsidR="009B355D" w:rsidRDefault="009B355D" w:rsidP="009B355D">
    <w:pPr>
      <w:pStyle w:val="Header"/>
      <w:rPr>
        <w:rFonts w:ascii="Times New Roman" w:hAnsi="Times New Roman"/>
      </w:rPr>
    </w:pPr>
  </w:p>
  <w:p w14:paraId="39D539C5" w14:textId="77777777" w:rsidR="009B355D" w:rsidRDefault="009B355D" w:rsidP="009B355D">
    <w:pPr>
      <w:pStyle w:val="Header"/>
      <w:rPr>
        <w:rFonts w:ascii="Times New Roman" w:hAnsi="Times New Roman"/>
      </w:rPr>
    </w:pPr>
  </w:p>
  <w:p w14:paraId="39D539C6" w14:textId="77777777" w:rsidR="009B355D" w:rsidRDefault="009B355D" w:rsidP="009B355D">
    <w:pPr>
      <w:pStyle w:val="Header"/>
      <w:rPr>
        <w:rFonts w:ascii="Times New Roman" w:hAnsi="Times New Roman"/>
      </w:rPr>
    </w:pPr>
  </w:p>
  <w:p w14:paraId="39D539C7" w14:textId="77777777" w:rsidR="009B355D" w:rsidRDefault="009B355D" w:rsidP="009B355D">
    <w:pPr>
      <w:pStyle w:val="Header"/>
      <w:rPr>
        <w:rFonts w:ascii="Times New Roman" w:hAnsi="Times New Roman"/>
      </w:rPr>
    </w:pPr>
  </w:p>
  <w:p w14:paraId="39D539C8" w14:textId="77777777" w:rsidR="009B355D" w:rsidRDefault="009B355D" w:rsidP="009B355D">
    <w:pPr>
      <w:pStyle w:val="Header"/>
      <w:rPr>
        <w:rFonts w:ascii="Times New Roman" w:hAnsi="Times New Roman"/>
      </w:rPr>
    </w:pPr>
  </w:p>
  <w:p w14:paraId="39D539C9" w14:textId="77777777" w:rsidR="009B355D" w:rsidRDefault="009B355D" w:rsidP="009B355D">
    <w:pPr>
      <w:pStyle w:val="Header"/>
      <w:rPr>
        <w:rFonts w:ascii="Times New Roman" w:hAnsi="Times New Roman"/>
      </w:rPr>
    </w:pPr>
  </w:p>
  <w:p w14:paraId="39D539CA" w14:textId="77777777" w:rsidR="009B355D" w:rsidRDefault="009B355D" w:rsidP="009B355D">
    <w:pPr>
      <w:pStyle w:val="Header"/>
      <w:rPr>
        <w:rFonts w:ascii="Times New Roman" w:hAnsi="Times New Roman"/>
      </w:rPr>
    </w:pPr>
  </w:p>
  <w:p w14:paraId="39D539CB" w14:textId="77777777" w:rsidR="009B355D" w:rsidRDefault="009B355D" w:rsidP="009B355D">
    <w:pPr>
      <w:pStyle w:val="Header"/>
      <w:rPr>
        <w:rFonts w:ascii="Times New Roman" w:hAnsi="Times New Roman"/>
      </w:rPr>
    </w:pPr>
  </w:p>
  <w:p w14:paraId="39D539CC" w14:textId="77777777" w:rsidR="009B355D" w:rsidRDefault="009B355D" w:rsidP="009B355D">
    <w:pPr>
      <w:pStyle w:val="Header"/>
      <w:rPr>
        <w:rFonts w:ascii="Times New Roman" w:hAnsi="Times New Roman"/>
      </w:rPr>
    </w:pPr>
  </w:p>
  <w:p w14:paraId="39D539CD" w14:textId="77777777" w:rsidR="009B355D" w:rsidRDefault="009B355D" w:rsidP="009B355D">
    <w:pPr>
      <w:pStyle w:val="Header"/>
      <w:rPr>
        <w:rFonts w:ascii="Times New Roman" w:hAnsi="Times New Roman"/>
      </w:rPr>
    </w:pPr>
  </w:p>
  <w:p w14:paraId="39D539CE" w14:textId="77777777" w:rsidR="009B355D" w:rsidRDefault="009B355D">
    <w:pPr>
      <w:pStyle w:val="Header"/>
      <w:rPr>
        <w:rFonts w:ascii="Times New Roman" w:hAnsi="Times New Roman"/>
      </w:rPr>
    </w:pPr>
  </w:p>
  <w:p w14:paraId="39D539CF" w14:textId="7B896F4B" w:rsidR="009B355D" w:rsidRPr="009B355D" w:rsidRDefault="009C7622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63A19894" wp14:editId="16F2CC04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CCC4A7C" wp14:editId="772F57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D539D3" w14:textId="77777777" w:rsidR="009B355D" w:rsidRDefault="00A471A9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CC4A7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39D539D3" w14:textId="77777777" w:rsidR="009B355D" w:rsidRDefault="00A471A9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B3D2512" wp14:editId="309731EC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F4681C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92980"/>
    <w:rsid w:val="002B3077"/>
    <w:rsid w:val="002C4CD8"/>
    <w:rsid w:val="002E1474"/>
    <w:rsid w:val="00377382"/>
    <w:rsid w:val="003F7D1C"/>
    <w:rsid w:val="00484B00"/>
    <w:rsid w:val="004B318D"/>
    <w:rsid w:val="0050221C"/>
    <w:rsid w:val="00517616"/>
    <w:rsid w:val="00520AB9"/>
    <w:rsid w:val="00535564"/>
    <w:rsid w:val="005E0D83"/>
    <w:rsid w:val="005E74D9"/>
    <w:rsid w:val="00605BC6"/>
    <w:rsid w:val="00611535"/>
    <w:rsid w:val="006448DC"/>
    <w:rsid w:val="00652D7A"/>
    <w:rsid w:val="00663C3A"/>
    <w:rsid w:val="0067619D"/>
    <w:rsid w:val="00693967"/>
    <w:rsid w:val="006C1639"/>
    <w:rsid w:val="006D3871"/>
    <w:rsid w:val="0072028E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1717D"/>
    <w:rsid w:val="00954D5A"/>
    <w:rsid w:val="009967EE"/>
    <w:rsid w:val="009A1DA5"/>
    <w:rsid w:val="009B355D"/>
    <w:rsid w:val="009C7622"/>
    <w:rsid w:val="00A16D66"/>
    <w:rsid w:val="00A36131"/>
    <w:rsid w:val="00A471A9"/>
    <w:rsid w:val="00A831CA"/>
    <w:rsid w:val="00A932DD"/>
    <w:rsid w:val="00AA7601"/>
    <w:rsid w:val="00B11D8A"/>
    <w:rsid w:val="00B25F3E"/>
    <w:rsid w:val="00B71D61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F162DA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B11D8A"/>
    <w:pPr>
      <w:keepNext/>
      <w:keepLines/>
      <w:suppressAutoHyphens/>
      <w:spacing w:before="600" w:after="600" w:line="240" w:lineRule="auto"/>
      <w:ind w:right="4820"/>
    </w:pPr>
    <w:rPr>
      <w:rFonts w:ascii="Times New Roman" w:eastAsia="Times New Roman" w:hAnsi="Times New Roman"/>
      <w:b/>
      <w:sz w:val="26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B11D8A"/>
    <w:rPr>
      <w:rFonts w:ascii="Times New Roman" w:eastAsia="Times New Roman" w:hAnsi="Times New Roman"/>
      <w:b/>
      <w:sz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Edgars Matulis</cp:lastModifiedBy>
  <cp:revision>2</cp:revision>
  <dcterms:created xsi:type="dcterms:W3CDTF">2020-09-01T05:38:00Z</dcterms:created>
  <dcterms:modified xsi:type="dcterms:W3CDTF">2020-09-01T05:38:00Z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