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46C3D" w14:textId="77777777" w:rsidR="009C0F15" w:rsidRDefault="009C0F15" w:rsidP="009C0F15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Tīna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Lūse</w:t>
      </w:r>
      <w:proofErr w:type="spellEnd"/>
      <w:r>
        <w:rPr>
          <w:rFonts w:eastAsia="Times New Roman"/>
          <w:lang w:val="en-US"/>
        </w:rPr>
        <w:t xml:space="preserve"> &lt;tina.luse@lafpa.lv&gt;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pirmdiena</w:t>
      </w:r>
      <w:proofErr w:type="spellEnd"/>
      <w:r>
        <w:rPr>
          <w:rFonts w:eastAsia="Times New Roman"/>
          <w:lang w:val="en-US"/>
        </w:rPr>
        <w:t xml:space="preserve">, 2021. </w:t>
      </w:r>
      <w:proofErr w:type="spellStart"/>
      <w:r>
        <w:rPr>
          <w:rFonts w:eastAsia="Times New Roman"/>
          <w:lang w:val="en-US"/>
        </w:rPr>
        <w:t>gada</w:t>
      </w:r>
      <w:proofErr w:type="spellEnd"/>
      <w:r>
        <w:rPr>
          <w:rFonts w:eastAsia="Times New Roman"/>
          <w:lang w:val="en-US"/>
        </w:rPr>
        <w:t xml:space="preserve"> 28. </w:t>
      </w:r>
      <w:proofErr w:type="spellStart"/>
      <w:r>
        <w:rPr>
          <w:rFonts w:eastAsia="Times New Roman"/>
          <w:lang w:val="en-US"/>
        </w:rPr>
        <w:t>jūnijs</w:t>
      </w:r>
      <w:proofErr w:type="spellEnd"/>
      <w:r>
        <w:rPr>
          <w:rFonts w:eastAsia="Times New Roman"/>
          <w:lang w:val="en-US"/>
        </w:rPr>
        <w:t xml:space="preserve"> 22:45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Egita Šķibele &lt;egita.skibele@fm.gov.lv&gt;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Par </w:t>
      </w:r>
      <w:proofErr w:type="spellStart"/>
      <w:r>
        <w:rPr>
          <w:rFonts w:eastAsia="Times New Roman"/>
          <w:lang w:val="en-US"/>
        </w:rPr>
        <w:t>precizētā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likumprojekta</w:t>
      </w:r>
      <w:proofErr w:type="spellEnd"/>
      <w:r>
        <w:rPr>
          <w:rFonts w:eastAsia="Times New Roman"/>
          <w:lang w:val="en-US"/>
        </w:rPr>
        <w:t xml:space="preserve"> “</w:t>
      </w:r>
      <w:proofErr w:type="spellStart"/>
      <w:r>
        <w:rPr>
          <w:rFonts w:eastAsia="Times New Roman"/>
          <w:lang w:val="en-US"/>
        </w:rPr>
        <w:t>Kolektīvās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finansēšanas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pakalpojumu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likums</w:t>
      </w:r>
      <w:proofErr w:type="spellEnd"/>
      <w:r>
        <w:rPr>
          <w:rFonts w:eastAsia="Times New Roman"/>
          <w:lang w:val="en-US"/>
        </w:rPr>
        <w:t xml:space="preserve">” </w:t>
      </w:r>
      <w:proofErr w:type="spellStart"/>
      <w:r>
        <w:rPr>
          <w:rFonts w:eastAsia="Times New Roman"/>
          <w:lang w:val="en-US"/>
        </w:rPr>
        <w:t>saskaņošanu</w:t>
      </w:r>
      <w:proofErr w:type="spellEnd"/>
    </w:p>
    <w:p w14:paraId="2E093D4C" w14:textId="77777777" w:rsidR="009C0F15" w:rsidRDefault="009C0F15" w:rsidP="009C0F15"/>
    <w:p w14:paraId="33815DFC" w14:textId="77777777" w:rsidR="009C0F15" w:rsidRDefault="009C0F15" w:rsidP="009C0F15">
      <w:r>
        <w:t xml:space="preserve">Labdien, </w:t>
      </w:r>
    </w:p>
    <w:p w14:paraId="04FF4A11" w14:textId="77777777" w:rsidR="009C0F15" w:rsidRDefault="009C0F15" w:rsidP="009C0F15"/>
    <w:p w14:paraId="50C92685" w14:textId="77777777" w:rsidR="009C0F15" w:rsidRDefault="009C0F15" w:rsidP="009C0F15">
      <w:r>
        <w:t xml:space="preserve">Paldies par atsūtīto dokumenta projektu. </w:t>
      </w:r>
      <w:r>
        <w:br/>
        <w:t xml:space="preserve">LAFPA biedriem patreiz komentārus nebūs. </w:t>
      </w:r>
    </w:p>
    <w:p w14:paraId="4FD7ACEF" w14:textId="77777777" w:rsidR="009C0F15" w:rsidRDefault="009C0F15" w:rsidP="009C0F15"/>
    <w:p w14:paraId="201226E4" w14:textId="77777777" w:rsidR="009C0F15" w:rsidRDefault="009C0F15" w:rsidP="009C0F15">
      <w:r>
        <w:t xml:space="preserve">Man ir jautājums, kādos termiņos plānota likumprojekta virzība un pieņemšana? </w:t>
      </w:r>
    </w:p>
    <w:p w14:paraId="736AB90A" w14:textId="77777777" w:rsidR="009C0F15" w:rsidRDefault="009C0F15" w:rsidP="009C0F15">
      <w:r>
        <w:t xml:space="preserve">Vai esat apsvēruši, ka prasība nodrošināt piedāvājumu vismaz valsts valodā, nevis, piemēram, angļu valodā. Domājot no viedokļa, ka vēlamies kļūt par </w:t>
      </w:r>
      <w:proofErr w:type="spellStart"/>
      <w:r>
        <w:t>FinTech</w:t>
      </w:r>
      <w:proofErr w:type="spellEnd"/>
      <w:r>
        <w:t xml:space="preserve"> pievilcīgu rezidences valsti?</w:t>
      </w:r>
    </w:p>
    <w:p w14:paraId="6049A805" w14:textId="77777777" w:rsidR="009C0F15" w:rsidRDefault="009C0F15" w:rsidP="009C0F15"/>
    <w:p w14:paraId="04BFBD88" w14:textId="77777777" w:rsidR="009C0F15" w:rsidRDefault="009C0F15" w:rsidP="009C0F15"/>
    <w:p w14:paraId="4AD6CB98" w14:textId="77777777" w:rsidR="009C0F15" w:rsidRDefault="009C0F15" w:rsidP="009C0F15"/>
    <w:p w14:paraId="2D4D611C" w14:textId="77777777" w:rsidR="009C0F15" w:rsidRDefault="009C0F15" w:rsidP="009C0F15"/>
    <w:p w14:paraId="0C932F50" w14:textId="77777777" w:rsidR="009C0F15" w:rsidRDefault="009C0F15" w:rsidP="009C0F15">
      <w:pPr>
        <w:rPr>
          <w:rFonts w:ascii="Trebuchet MS" w:hAnsi="Trebuchet MS"/>
          <w:color w:val="666666"/>
          <w:sz w:val="20"/>
          <w:szCs w:val="20"/>
        </w:rPr>
      </w:pPr>
      <w:r>
        <w:rPr>
          <w:rFonts w:ascii="Trebuchet MS" w:hAnsi="Trebuchet MS"/>
          <w:color w:val="666666"/>
          <w:sz w:val="20"/>
          <w:szCs w:val="20"/>
        </w:rPr>
        <w:t>Ar cieņu</w:t>
      </w:r>
    </w:p>
    <w:p w14:paraId="058AD620" w14:textId="77777777" w:rsidR="009C0F15" w:rsidRDefault="009C0F15" w:rsidP="009C0F15">
      <w:pPr>
        <w:rPr>
          <w:rFonts w:ascii="Trebuchet MS" w:hAnsi="Trebuchet MS"/>
          <w:color w:val="666666"/>
        </w:rPr>
      </w:pPr>
    </w:p>
    <w:p w14:paraId="3A4536BC" w14:textId="77777777" w:rsidR="009C0F15" w:rsidRDefault="009C0F15" w:rsidP="009C0F15"/>
    <w:tbl>
      <w:tblPr>
        <w:tblpPr w:leftFromText="180" w:rightFromText="180" w:vertAnchor="text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1"/>
        <w:gridCol w:w="5565"/>
      </w:tblGrid>
      <w:tr w:rsidR="009C0F15" w14:paraId="0D5B1BE0" w14:textId="77777777" w:rsidTr="009C0F15">
        <w:tc>
          <w:tcPr>
            <w:tcW w:w="1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18B1D" w14:textId="77777777" w:rsidR="009C0F15" w:rsidRDefault="009C0F15">
            <w:pPr>
              <w:spacing w:line="260" w:lineRule="atLeast"/>
              <w:rPr>
                <w:rFonts w:ascii="Trebuchet MS" w:hAnsi="Trebuchet MS"/>
                <w:color w:val="666666"/>
                <w:sz w:val="18"/>
                <w:szCs w:val="18"/>
                <w:lang w:eastAsia="en-US"/>
              </w:rPr>
            </w:pPr>
            <w:r>
              <w:rPr>
                <w:rFonts w:ascii="Trebuchet MS" w:hAnsi="Trebuchet MS"/>
                <w:b/>
                <w:bCs/>
                <w:color w:val="00415F"/>
                <w:sz w:val="28"/>
                <w:szCs w:val="28"/>
                <w:lang w:eastAsia="en-US"/>
              </w:rPr>
              <w:t>Tīna Lūse</w:t>
            </w:r>
            <w:r>
              <w:rPr>
                <w:rFonts w:ascii="Trebuchet MS" w:hAnsi="Trebuchet MS"/>
                <w:color w:val="444444"/>
                <w:sz w:val="16"/>
                <w:szCs w:val="16"/>
                <w:lang w:eastAsia="en-US"/>
              </w:rPr>
              <w:br/>
            </w:r>
            <w:r>
              <w:rPr>
                <w:rFonts w:ascii="Trebuchet MS" w:hAnsi="Trebuchet MS"/>
                <w:color w:val="666666"/>
                <w:sz w:val="20"/>
                <w:szCs w:val="20"/>
                <w:lang w:eastAsia="en-US"/>
              </w:rPr>
              <w:t>Asociācijas vadītāja</w:t>
            </w:r>
          </w:p>
        </w:tc>
        <w:tc>
          <w:tcPr>
            <w:tcW w:w="3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28F95" w14:textId="77777777" w:rsidR="009C0F15" w:rsidRDefault="009C0F15">
            <w:pPr>
              <w:jc w:val="right"/>
              <w:rPr>
                <w:rFonts w:ascii="Trebuchet MS" w:hAnsi="Trebuchet MS"/>
                <w:color w:val="444444"/>
                <w:sz w:val="21"/>
                <w:szCs w:val="21"/>
                <w:lang w:eastAsia="en-US"/>
              </w:rPr>
            </w:pPr>
            <w:r>
              <w:rPr>
                <w:rFonts w:ascii="Trebuchet MS" w:hAnsi="Trebuchet MS"/>
                <w:color w:val="444444"/>
                <w:sz w:val="21"/>
                <w:szCs w:val="21"/>
                <w:lang w:eastAsia="en-US"/>
              </w:rPr>
              <w:t> </w:t>
            </w:r>
          </w:p>
        </w:tc>
      </w:tr>
      <w:tr w:rsidR="009C0F15" w14:paraId="36D952BB" w14:textId="77777777" w:rsidTr="009C0F15">
        <w:tc>
          <w:tcPr>
            <w:tcW w:w="1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9248E" w14:textId="77777777" w:rsidR="009C0F15" w:rsidRDefault="009C0F15">
            <w:pPr>
              <w:rPr>
                <w:rFonts w:ascii="Trebuchet MS" w:hAnsi="Trebuchet MS"/>
                <w:color w:val="444444"/>
                <w:sz w:val="21"/>
                <w:szCs w:val="21"/>
                <w:lang w:eastAsia="en-US"/>
              </w:rPr>
            </w:pPr>
          </w:p>
        </w:tc>
        <w:tc>
          <w:tcPr>
            <w:tcW w:w="3350" w:type="pct"/>
            <w:vAlign w:val="center"/>
            <w:hideMark/>
          </w:tcPr>
          <w:p w14:paraId="400C6707" w14:textId="77777777" w:rsidR="009C0F15" w:rsidRDefault="009C0F15">
            <w:r>
              <w:t> </w:t>
            </w:r>
          </w:p>
        </w:tc>
      </w:tr>
      <w:tr w:rsidR="009C0F15" w14:paraId="061CF90D" w14:textId="77777777" w:rsidTr="009C0F15">
        <w:tc>
          <w:tcPr>
            <w:tcW w:w="16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7ABF2" w14:textId="77777777" w:rsidR="009C0F15" w:rsidRDefault="009C0F15">
            <w:pPr>
              <w:rPr>
                <w:rFonts w:ascii="Trebuchet MS" w:hAnsi="Trebuchet MS"/>
                <w:color w:val="444444"/>
                <w:sz w:val="20"/>
                <w:szCs w:val="20"/>
                <w:lang w:eastAsia="en-US"/>
              </w:rPr>
            </w:pPr>
            <w:r>
              <w:rPr>
                <w:rFonts w:ascii="Trebuchet MS" w:hAnsi="Trebuchet MS"/>
                <w:color w:val="666666"/>
                <w:sz w:val="20"/>
                <w:szCs w:val="20"/>
                <w:lang w:eastAsia="en-US"/>
              </w:rPr>
              <w:t>+371 26134230</w:t>
            </w:r>
            <w:r>
              <w:rPr>
                <w:rFonts w:ascii="Trebuchet MS" w:hAnsi="Trebuchet MS"/>
                <w:color w:val="444444"/>
                <w:sz w:val="20"/>
                <w:szCs w:val="20"/>
                <w:lang w:eastAsia="en-US"/>
              </w:rPr>
              <w:t> </w:t>
            </w:r>
          </w:p>
          <w:p w14:paraId="3A9C3EDA" w14:textId="77777777" w:rsidR="009C0F15" w:rsidRDefault="00A2677D">
            <w:pPr>
              <w:rPr>
                <w:rFonts w:ascii="Trebuchet MS" w:hAnsi="Trebuchet MS"/>
                <w:color w:val="00415F"/>
                <w:sz w:val="20"/>
                <w:szCs w:val="20"/>
                <w:lang w:eastAsia="en-US"/>
              </w:rPr>
            </w:pPr>
            <w:hyperlink r:id="rId4" w:history="1">
              <w:r w:rsidR="009C0F15">
                <w:rPr>
                  <w:rStyle w:val="Hyperlink"/>
                  <w:rFonts w:ascii="Trebuchet MS" w:hAnsi="Trebuchet MS"/>
                  <w:color w:val="00415F"/>
                  <w:sz w:val="20"/>
                  <w:szCs w:val="20"/>
                  <w:lang w:eastAsia="en-US"/>
                </w:rPr>
                <w:t>tina.luse@lafpa.lv</w:t>
              </w:r>
            </w:hyperlink>
            <w:r w:rsidR="009C0F15">
              <w:rPr>
                <w:rFonts w:ascii="Trebuchet MS" w:hAnsi="Trebuchet MS"/>
                <w:color w:val="00415F"/>
                <w:sz w:val="20"/>
                <w:szCs w:val="20"/>
                <w:lang w:val="en-US" w:eastAsia="en-US"/>
              </w:rPr>
              <w:t xml:space="preserve"> </w:t>
            </w:r>
          </w:p>
          <w:p w14:paraId="1724062B" w14:textId="77777777" w:rsidR="009C0F15" w:rsidRDefault="00A2677D">
            <w:pPr>
              <w:spacing w:line="240" w:lineRule="atLeast"/>
              <w:rPr>
                <w:rFonts w:ascii="Trebuchet MS" w:hAnsi="Trebuchet MS"/>
                <w:color w:val="00415F"/>
                <w:sz w:val="18"/>
                <w:szCs w:val="18"/>
                <w:lang w:eastAsia="en-US"/>
              </w:rPr>
            </w:pPr>
            <w:hyperlink r:id="rId5" w:tgtFrame="_blank" w:history="1">
              <w:r w:rsidR="009C0F15">
                <w:rPr>
                  <w:rStyle w:val="Hyperlink"/>
                  <w:rFonts w:ascii="Trebuchet MS" w:hAnsi="Trebuchet MS"/>
                  <w:b/>
                  <w:bCs/>
                  <w:color w:val="00415F"/>
                  <w:sz w:val="20"/>
                  <w:szCs w:val="20"/>
                  <w:u w:val="none"/>
                  <w:lang w:eastAsia="en-US"/>
                </w:rPr>
                <w:t>www.lafpa.lv</w:t>
              </w:r>
            </w:hyperlink>
          </w:p>
        </w:tc>
        <w:tc>
          <w:tcPr>
            <w:tcW w:w="33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0D5259" w14:textId="1933C322" w:rsidR="009C0F15" w:rsidRDefault="009C0F15">
            <w:pPr>
              <w:rPr>
                <w:rFonts w:ascii="Trebuchet MS" w:hAnsi="Trebuchet MS"/>
                <w:color w:val="444444"/>
                <w:sz w:val="21"/>
                <w:szCs w:val="21"/>
                <w:lang w:eastAsia="en-US"/>
              </w:rPr>
            </w:pPr>
            <w:r>
              <w:rPr>
                <w:rFonts w:ascii="Trebuchet MS" w:hAnsi="Trebuchet MS"/>
                <w:noProof/>
                <w:color w:val="444444"/>
                <w:sz w:val="21"/>
                <w:szCs w:val="21"/>
                <w:lang w:eastAsia="en-US"/>
              </w:rPr>
              <w:drawing>
                <wp:inline distT="0" distB="0" distL="0" distR="0" wp14:anchorId="22D82872" wp14:editId="0799252C">
                  <wp:extent cx="2559050" cy="641350"/>
                  <wp:effectExtent l="0" t="0" r="0" b="6350"/>
                  <wp:docPr id="1" name="Picture 1" descr="signature_1116049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ignature_1116049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0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ebuchet MS" w:hAnsi="Trebuchet MS"/>
                <w:color w:val="444444"/>
                <w:sz w:val="21"/>
                <w:szCs w:val="21"/>
                <w:lang w:eastAsia="en-US"/>
              </w:rPr>
              <w:t> </w:t>
            </w:r>
          </w:p>
        </w:tc>
      </w:tr>
      <w:tr w:rsidR="009C0F15" w14:paraId="28FBCB6B" w14:textId="77777777" w:rsidTr="009C0F15">
        <w:tc>
          <w:tcPr>
            <w:tcW w:w="500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B1D99" w14:textId="77777777" w:rsidR="009C0F15" w:rsidRDefault="009C0F15">
            <w:pPr>
              <w:rPr>
                <w:rFonts w:ascii="Trebuchet MS" w:hAnsi="Trebuchet MS"/>
                <w:color w:val="666666"/>
                <w:sz w:val="20"/>
                <w:szCs w:val="20"/>
                <w:lang w:eastAsia="en-US"/>
              </w:rPr>
            </w:pPr>
            <w:r>
              <w:rPr>
                <w:rFonts w:ascii="Trebuchet MS" w:hAnsi="Trebuchet MS"/>
                <w:color w:val="666666"/>
                <w:sz w:val="20"/>
                <w:szCs w:val="20"/>
                <w:lang w:eastAsia="en-US"/>
              </w:rPr>
              <w:t xml:space="preserve">Tērbatas iela 16/18 – 15/16, </w:t>
            </w:r>
          </w:p>
          <w:p w14:paraId="13FB4110" w14:textId="77777777" w:rsidR="009C0F15" w:rsidRDefault="009C0F15">
            <w:pPr>
              <w:rPr>
                <w:rFonts w:ascii="Trebuchet MS" w:hAnsi="Trebuchet MS"/>
                <w:sz w:val="20"/>
                <w:szCs w:val="20"/>
                <w:lang w:eastAsia="en-US"/>
              </w:rPr>
            </w:pPr>
            <w:r>
              <w:rPr>
                <w:rFonts w:ascii="Trebuchet MS" w:hAnsi="Trebuchet MS"/>
                <w:color w:val="666666"/>
                <w:sz w:val="20"/>
                <w:szCs w:val="20"/>
                <w:lang w:eastAsia="en-US"/>
              </w:rPr>
              <w:t>Rīga, LV-1011</w:t>
            </w:r>
          </w:p>
        </w:tc>
      </w:tr>
    </w:tbl>
    <w:p w14:paraId="34ED4819" w14:textId="77777777" w:rsidR="00D70785" w:rsidRDefault="00D70785"/>
    <w:sectPr w:rsidR="00D707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F15"/>
    <w:rsid w:val="009C0F15"/>
    <w:rsid w:val="00A2677D"/>
    <w:rsid w:val="00D7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BF6A6"/>
  <w15:chartTrackingRefBased/>
  <w15:docId w15:val="{0AF5EC94-4D52-4C6D-B32D-475CFF1A0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F15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C0F1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lafpa.lv/lv/sakumlapa/" TargetMode="External"/><Relationship Id="rId4" Type="http://schemas.openxmlformats.org/officeDocument/2006/relationships/hyperlink" Target="mailto:tina.luse@lafp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537</Words>
  <Characters>307</Characters>
  <Application>Microsoft Office Word</Application>
  <DocSecurity>0</DocSecurity>
  <Lines>2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Egita Šķibele</dc:creator>
  <cp:keywords/>
  <dc:description/>
  <cp:lastModifiedBy>Egita Šķibele</cp:lastModifiedBy>
  <cp:revision>2</cp:revision>
  <dcterms:created xsi:type="dcterms:W3CDTF">2021-08-16T09:28:00Z</dcterms:created>
  <dcterms:modified xsi:type="dcterms:W3CDTF">2021-08-16T09:28:00Z</dcterms:modified>
</cp:coreProperties>
</file>