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4169" w14:textId="77777777" w:rsidR="005E44A2" w:rsidRDefault="005E44A2" w:rsidP="005E44A2">
      <w:pPr>
        <w:jc w:val="center"/>
      </w:pPr>
      <w:r w:rsidRPr="005041DD">
        <w:t>Ventspilī</w:t>
      </w:r>
    </w:p>
    <w:p w14:paraId="07360B46" w14:textId="77777777" w:rsidR="005E44A2" w:rsidRDefault="005E44A2" w:rsidP="005E44A2">
      <w:pPr>
        <w:jc w:val="center"/>
      </w:pPr>
    </w:p>
    <w:tbl>
      <w:tblPr>
        <w:tblW w:w="9639" w:type="dxa"/>
        <w:tblInd w:w="-5" w:type="dxa"/>
        <w:tblLook w:val="04A0" w:firstRow="1" w:lastRow="0" w:firstColumn="1" w:lastColumn="0" w:noHBand="0" w:noVBand="1"/>
      </w:tblPr>
      <w:tblGrid>
        <w:gridCol w:w="7230"/>
        <w:gridCol w:w="2409"/>
      </w:tblGrid>
      <w:tr w:rsidR="005E44A2" w:rsidRPr="005041DD" w14:paraId="6580F0FE" w14:textId="77777777" w:rsidTr="00F234FB">
        <w:trPr>
          <w:trHeight w:val="960"/>
        </w:trPr>
        <w:tc>
          <w:tcPr>
            <w:tcW w:w="7230" w:type="dxa"/>
          </w:tcPr>
          <w:p w14:paraId="3F5B43C3" w14:textId="77777777" w:rsidR="005E44A2" w:rsidRPr="005041DD" w:rsidRDefault="005E44A2" w:rsidP="00097B6E">
            <w:r w:rsidRPr="005041DD">
              <w:t xml:space="preserve">Datums skatāms dokumenta </w:t>
            </w:r>
          </w:p>
          <w:p w14:paraId="2B4366AF" w14:textId="77777777" w:rsidR="005E44A2" w:rsidRPr="005041DD" w:rsidRDefault="005E44A2" w:rsidP="00097B6E">
            <w:pPr>
              <w:tabs>
                <w:tab w:val="left" w:pos="4395"/>
              </w:tabs>
              <w:ind w:right="-250"/>
            </w:pPr>
            <w:r w:rsidRPr="005041DD">
              <w:t xml:space="preserve">paraksta laika zīmogā </w:t>
            </w:r>
          </w:p>
          <w:p w14:paraId="53C70F0E" w14:textId="20DD9B62" w:rsidR="005E44A2" w:rsidRPr="005041DD" w:rsidRDefault="005E44A2" w:rsidP="00097B6E">
            <w:pPr>
              <w:tabs>
                <w:tab w:val="left" w:pos="4395"/>
              </w:tabs>
              <w:ind w:right="-250"/>
            </w:pPr>
            <w:r w:rsidRPr="005041DD">
              <w:t>Nr.</w:t>
            </w:r>
            <w:r>
              <w:t xml:space="preserve"> </w:t>
            </w:r>
            <w:r w:rsidRPr="00D970A4">
              <w:t>1-</w:t>
            </w:r>
            <w:r w:rsidR="00044139" w:rsidRPr="00D970A4">
              <w:t>09</w:t>
            </w:r>
            <w:r w:rsidRPr="00D970A4">
              <w:t>/</w:t>
            </w:r>
            <w:r w:rsidR="00044139" w:rsidRPr="00D970A4">
              <w:t>4321</w:t>
            </w:r>
            <w:r w:rsidRPr="00D970A4">
              <w:t>-1</w:t>
            </w:r>
          </w:p>
        </w:tc>
        <w:tc>
          <w:tcPr>
            <w:tcW w:w="2409" w:type="dxa"/>
          </w:tcPr>
          <w:p w14:paraId="169970DE" w14:textId="77777777" w:rsidR="005E44A2" w:rsidRPr="00D970A4" w:rsidRDefault="005E44A2" w:rsidP="00F234FB">
            <w:r w:rsidRPr="00D970A4">
              <w:t>Latvijas Republikas</w:t>
            </w:r>
          </w:p>
          <w:p w14:paraId="178BB3E4" w14:textId="32AB9193" w:rsidR="00D970A4" w:rsidRPr="00B83B5B" w:rsidRDefault="005E44A2" w:rsidP="00F234FB">
            <w:r w:rsidRPr="00D970A4">
              <w:t>Satiksmes ministrijai</w:t>
            </w:r>
          </w:p>
        </w:tc>
      </w:tr>
      <w:tr w:rsidR="00F234FB" w:rsidRPr="005041DD" w14:paraId="3E5D7BBA" w14:textId="77777777" w:rsidTr="00F234FB">
        <w:trPr>
          <w:trHeight w:val="960"/>
        </w:trPr>
        <w:tc>
          <w:tcPr>
            <w:tcW w:w="7230" w:type="dxa"/>
          </w:tcPr>
          <w:p w14:paraId="43FFE4C8" w14:textId="2360566E" w:rsidR="00F234FB" w:rsidRPr="005041DD" w:rsidRDefault="00F234FB" w:rsidP="00F234FB">
            <w:pPr>
              <w:jc w:val="right"/>
            </w:pPr>
            <w:r>
              <w:t>KOPIJA:</w:t>
            </w:r>
          </w:p>
        </w:tc>
        <w:tc>
          <w:tcPr>
            <w:tcW w:w="2409" w:type="dxa"/>
          </w:tcPr>
          <w:p w14:paraId="2AC900AB" w14:textId="77777777" w:rsidR="00F234FB" w:rsidRPr="00DF63AB" w:rsidRDefault="00F234FB" w:rsidP="00F234FB">
            <w:pPr>
              <w:tabs>
                <w:tab w:val="left" w:pos="4395"/>
              </w:tabs>
              <w:ind w:right="2"/>
            </w:pPr>
            <w:r w:rsidRPr="00DF63AB">
              <w:rPr>
                <w:color w:val="000000"/>
                <w:shd w:val="clear" w:color="auto" w:fill="FFFFFF"/>
              </w:rPr>
              <w:t>Biedrība</w:t>
            </w:r>
            <w:r>
              <w:rPr>
                <w:color w:val="000000"/>
                <w:shd w:val="clear" w:color="auto" w:fill="FFFFFF"/>
              </w:rPr>
              <w:t>i</w:t>
            </w:r>
            <w:r w:rsidRPr="00DF63AB">
              <w:rPr>
                <w:color w:val="000000"/>
                <w:shd w:val="clear" w:color="auto" w:fill="FFFFFF"/>
              </w:rPr>
              <w:t xml:space="preserve"> “Latvijas Pašvaldību savienība”</w:t>
            </w:r>
          </w:p>
          <w:p w14:paraId="4AF89AF5" w14:textId="77777777" w:rsidR="00F234FB" w:rsidRPr="00D970A4" w:rsidRDefault="00F234FB" w:rsidP="00097B6E">
            <w:pPr>
              <w:jc w:val="right"/>
            </w:pPr>
          </w:p>
        </w:tc>
      </w:tr>
    </w:tbl>
    <w:p w14:paraId="7F6DB40E" w14:textId="77777777" w:rsidR="005E44A2" w:rsidRDefault="005E44A2" w:rsidP="005E44A2">
      <w:pPr>
        <w:shd w:val="clear" w:color="auto" w:fill="FFFFFF"/>
        <w:rPr>
          <w:i/>
          <w:sz w:val="22"/>
          <w:szCs w:val="22"/>
        </w:rPr>
      </w:pPr>
    </w:p>
    <w:p w14:paraId="2EA185C2" w14:textId="77777777" w:rsidR="005E44A2" w:rsidRDefault="005E44A2" w:rsidP="005E44A2">
      <w:pPr>
        <w:shd w:val="clear" w:color="auto" w:fill="FFFFFF"/>
        <w:ind w:left="29"/>
        <w:rPr>
          <w:i/>
        </w:rPr>
      </w:pPr>
      <w:r w:rsidRPr="00BC39D6">
        <w:rPr>
          <w:i/>
        </w:rPr>
        <w:t xml:space="preserve">Par </w:t>
      </w:r>
      <w:r w:rsidRPr="004C07C4">
        <w:rPr>
          <w:i/>
          <w:shd w:val="clear" w:color="auto" w:fill="FFFFFF"/>
        </w:rPr>
        <w:t>4.5.1.2. pasākum</w:t>
      </w:r>
      <w:r>
        <w:rPr>
          <w:i/>
          <w:shd w:val="clear" w:color="auto" w:fill="FFFFFF"/>
        </w:rPr>
        <w:t>u</w:t>
      </w:r>
      <w:r w:rsidRPr="004C07C4">
        <w:rPr>
          <w:i/>
          <w:shd w:val="clear" w:color="auto" w:fill="FFFFFF"/>
        </w:rPr>
        <w:t xml:space="preserve"> </w:t>
      </w:r>
      <w:r>
        <w:rPr>
          <w:i/>
          <w:shd w:val="clear" w:color="auto" w:fill="FFFFFF"/>
        </w:rPr>
        <w:t>“</w:t>
      </w:r>
      <w:r w:rsidRPr="004C07C4">
        <w:rPr>
          <w:i/>
          <w:shd w:val="clear" w:color="auto" w:fill="FFFFFF"/>
        </w:rPr>
        <w:t>Attīstīt videi draudzīgu sabiedriskā transporta infrastruktūru (autobusi)</w:t>
      </w:r>
      <w:r>
        <w:rPr>
          <w:i/>
          <w:shd w:val="clear" w:color="auto" w:fill="FFFFFF"/>
        </w:rPr>
        <w:t>”</w:t>
      </w:r>
    </w:p>
    <w:p w14:paraId="7DE64697" w14:textId="56D92C79" w:rsidR="004D257D" w:rsidRDefault="004D257D" w:rsidP="00590BB3">
      <w:pPr>
        <w:shd w:val="clear" w:color="auto" w:fill="FFFFFF"/>
        <w:rPr>
          <w:i/>
        </w:rPr>
      </w:pPr>
    </w:p>
    <w:p w14:paraId="648C06C8" w14:textId="77777777" w:rsidR="00E735E2" w:rsidRPr="00583761" w:rsidRDefault="00E735E2" w:rsidP="00590BB3">
      <w:pPr>
        <w:shd w:val="clear" w:color="auto" w:fill="FFFFFF"/>
        <w:rPr>
          <w:i/>
        </w:rPr>
      </w:pPr>
    </w:p>
    <w:p w14:paraId="56E5A8A3" w14:textId="73BCDC0A" w:rsidR="00044139" w:rsidRDefault="005E44A2" w:rsidP="00433477">
      <w:pPr>
        <w:shd w:val="clear" w:color="auto" w:fill="FFFFFF"/>
        <w:spacing w:after="120" w:line="360" w:lineRule="auto"/>
        <w:ind w:left="28" w:firstLine="709"/>
        <w:jc w:val="both"/>
        <w:rPr>
          <w:iCs/>
        </w:rPr>
      </w:pPr>
      <w:r w:rsidRPr="00DF63AB">
        <w:rPr>
          <w:iCs/>
        </w:rPr>
        <w:t xml:space="preserve">Ventspils </w:t>
      </w:r>
      <w:proofErr w:type="spellStart"/>
      <w:r w:rsidRPr="00DF63AB">
        <w:rPr>
          <w:iCs/>
        </w:rPr>
        <w:t>valstspilsētas</w:t>
      </w:r>
      <w:proofErr w:type="spellEnd"/>
      <w:r w:rsidRPr="00DF63AB">
        <w:rPr>
          <w:iCs/>
        </w:rPr>
        <w:t xml:space="preserve"> pašvaldība ir iepazinusies ar</w:t>
      </w:r>
      <w:r>
        <w:rPr>
          <w:iCs/>
        </w:rPr>
        <w:t xml:space="preserve"> Latvijas Republikas Satiksmes ministrijas </w:t>
      </w:r>
      <w:r w:rsidRPr="00DF63AB">
        <w:rPr>
          <w:iCs/>
        </w:rPr>
        <w:t>š.</w:t>
      </w:r>
      <w:r>
        <w:rPr>
          <w:iCs/>
        </w:rPr>
        <w:t> </w:t>
      </w:r>
      <w:r w:rsidRPr="00DF63AB">
        <w:rPr>
          <w:iCs/>
        </w:rPr>
        <w:t xml:space="preserve">g. </w:t>
      </w:r>
      <w:r>
        <w:rPr>
          <w:iCs/>
        </w:rPr>
        <w:t>23. augustā</w:t>
      </w:r>
      <w:r w:rsidRPr="00DF63AB">
        <w:rPr>
          <w:iCs/>
        </w:rPr>
        <w:t xml:space="preserve"> elektroniski e-pastā iesūtīto</w:t>
      </w:r>
      <w:r>
        <w:rPr>
          <w:iCs/>
        </w:rPr>
        <w:t xml:space="preserve"> </w:t>
      </w:r>
      <w:r>
        <w:t xml:space="preserve">elektroniskai saskaņošanai precizēto Ministru kabineta noteikumu projektu “Grozījumi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 (VSS-676), anotāciju un izziņu par atzinumos sniegtajiem iebildumiem un </w:t>
      </w:r>
      <w:r w:rsidRPr="00DF63AB">
        <w:rPr>
          <w:iCs/>
        </w:rPr>
        <w:t>pielikumā sniedz iebildumus.</w:t>
      </w:r>
    </w:p>
    <w:p w14:paraId="5E44FCC7" w14:textId="77777777" w:rsidR="00433477" w:rsidRDefault="00433477" w:rsidP="005E44A2">
      <w:pPr>
        <w:shd w:val="clear" w:color="auto" w:fill="FFFFFF"/>
        <w:spacing w:after="120" w:line="276" w:lineRule="auto"/>
        <w:jc w:val="both"/>
        <w:rPr>
          <w:i/>
        </w:rPr>
      </w:pPr>
    </w:p>
    <w:p w14:paraId="084ED2F2" w14:textId="25558E68" w:rsidR="005E44A2" w:rsidRPr="00DF63AB" w:rsidRDefault="005E44A2" w:rsidP="005E44A2">
      <w:pPr>
        <w:shd w:val="clear" w:color="auto" w:fill="FFFFFF"/>
        <w:spacing w:after="120" w:line="276" w:lineRule="auto"/>
        <w:jc w:val="both"/>
        <w:rPr>
          <w:i/>
        </w:rPr>
      </w:pPr>
      <w:r w:rsidRPr="00F14F22">
        <w:rPr>
          <w:i/>
        </w:rPr>
        <w:t xml:space="preserve">Pielikumā: Izziņa iebildumiem </w:t>
      </w:r>
      <w:r w:rsidRPr="00DF63AB">
        <w:rPr>
          <w:i/>
        </w:rPr>
        <w:t xml:space="preserve">uz </w:t>
      </w:r>
      <w:r w:rsidR="00044139">
        <w:rPr>
          <w:i/>
        </w:rPr>
        <w:t>1</w:t>
      </w:r>
      <w:r w:rsidRPr="00F14F22">
        <w:rPr>
          <w:i/>
        </w:rPr>
        <w:t xml:space="preserve"> lap</w:t>
      </w:r>
      <w:r w:rsidR="00044139">
        <w:rPr>
          <w:i/>
        </w:rPr>
        <w:t>as</w:t>
      </w:r>
      <w:r w:rsidRPr="00F14F22">
        <w:rPr>
          <w:i/>
        </w:rPr>
        <w:t xml:space="preserve">. </w:t>
      </w:r>
    </w:p>
    <w:p w14:paraId="52FF35ED" w14:textId="77777777" w:rsidR="005E44A2" w:rsidRDefault="005E44A2" w:rsidP="005E44A2">
      <w:pPr>
        <w:jc w:val="both"/>
      </w:pPr>
    </w:p>
    <w:p w14:paraId="23C49ECA" w14:textId="77777777" w:rsidR="005E44A2" w:rsidRPr="00044139" w:rsidRDefault="005E44A2" w:rsidP="005E44A2">
      <w:pPr>
        <w:jc w:val="both"/>
      </w:pPr>
      <w:r w:rsidRPr="00044139">
        <w:t>Ar cieņu</w:t>
      </w:r>
    </w:p>
    <w:p w14:paraId="490C6F1E" w14:textId="77777777" w:rsidR="005E44A2" w:rsidRPr="00044139" w:rsidRDefault="005E44A2" w:rsidP="005E44A2">
      <w:pPr>
        <w:jc w:val="both"/>
      </w:pPr>
    </w:p>
    <w:tbl>
      <w:tblPr>
        <w:tblW w:w="9634" w:type="dxa"/>
        <w:tblLook w:val="04A0" w:firstRow="1" w:lastRow="0" w:firstColumn="1" w:lastColumn="0" w:noHBand="0" w:noVBand="1"/>
      </w:tblPr>
      <w:tblGrid>
        <w:gridCol w:w="2943"/>
        <w:gridCol w:w="4111"/>
        <w:gridCol w:w="2580"/>
      </w:tblGrid>
      <w:tr w:rsidR="005E44A2" w:rsidRPr="005E44A2" w14:paraId="243CE128" w14:textId="77777777" w:rsidTr="00097B6E">
        <w:tc>
          <w:tcPr>
            <w:tcW w:w="2943" w:type="dxa"/>
            <w:hideMark/>
          </w:tcPr>
          <w:p w14:paraId="7D0FB387" w14:textId="184E4BDA" w:rsidR="005E44A2" w:rsidRPr="00044139" w:rsidRDefault="005E44A2" w:rsidP="00097B6E">
            <w:pPr>
              <w:ind w:hanging="108"/>
              <w:jc w:val="both"/>
            </w:pPr>
            <w:proofErr w:type="spellStart"/>
            <w:r w:rsidRPr="00044139">
              <w:t>Izzpilddirektors</w:t>
            </w:r>
            <w:proofErr w:type="spellEnd"/>
          </w:p>
        </w:tc>
        <w:tc>
          <w:tcPr>
            <w:tcW w:w="4111" w:type="dxa"/>
          </w:tcPr>
          <w:p w14:paraId="5E6735E1" w14:textId="77777777" w:rsidR="005E44A2" w:rsidRPr="00044139" w:rsidRDefault="005E44A2" w:rsidP="00097B6E">
            <w:pPr>
              <w:jc w:val="both"/>
            </w:pPr>
          </w:p>
          <w:p w14:paraId="388AF20C" w14:textId="77777777" w:rsidR="005E44A2" w:rsidRPr="00044139" w:rsidRDefault="005E44A2" w:rsidP="00097B6E">
            <w:pPr>
              <w:jc w:val="both"/>
            </w:pPr>
          </w:p>
        </w:tc>
        <w:tc>
          <w:tcPr>
            <w:tcW w:w="2580" w:type="dxa"/>
            <w:hideMark/>
          </w:tcPr>
          <w:p w14:paraId="4574931F" w14:textId="55040DC8" w:rsidR="005E44A2" w:rsidRPr="005E44A2" w:rsidRDefault="005E44A2" w:rsidP="005E44A2">
            <w:pPr>
              <w:pStyle w:val="Sarakstarindkopa"/>
              <w:rPr>
                <w:rFonts w:ascii="Times New Roman" w:hAnsi="Times New Roman"/>
                <w:sz w:val="24"/>
                <w:szCs w:val="24"/>
              </w:rPr>
            </w:pPr>
            <w:r w:rsidRPr="00044139">
              <w:rPr>
                <w:rFonts w:ascii="Times New Roman" w:hAnsi="Times New Roman"/>
                <w:sz w:val="24"/>
                <w:szCs w:val="24"/>
              </w:rPr>
              <w:t>A. Ābele</w:t>
            </w:r>
          </w:p>
        </w:tc>
      </w:tr>
      <w:tr w:rsidR="005E44A2" w:rsidRPr="00583761" w14:paraId="7AB8CE09" w14:textId="77777777" w:rsidTr="00097B6E">
        <w:tc>
          <w:tcPr>
            <w:tcW w:w="2943" w:type="dxa"/>
          </w:tcPr>
          <w:p w14:paraId="4E968DA7" w14:textId="77777777" w:rsidR="005E44A2" w:rsidRPr="00583761" w:rsidRDefault="005E44A2" w:rsidP="00097B6E">
            <w:pPr>
              <w:jc w:val="both"/>
              <w:rPr>
                <w:sz w:val="26"/>
                <w:szCs w:val="26"/>
              </w:rPr>
            </w:pPr>
          </w:p>
        </w:tc>
        <w:tc>
          <w:tcPr>
            <w:tcW w:w="4111" w:type="dxa"/>
          </w:tcPr>
          <w:p w14:paraId="00C51C82" w14:textId="77777777" w:rsidR="005E44A2" w:rsidRPr="00583761" w:rsidRDefault="005E44A2" w:rsidP="00097B6E">
            <w:pPr>
              <w:jc w:val="center"/>
              <w:rPr>
                <w:b/>
                <w:sz w:val="18"/>
                <w:szCs w:val="18"/>
              </w:rPr>
            </w:pPr>
          </w:p>
          <w:p w14:paraId="24E35CBA" w14:textId="77777777" w:rsidR="005E44A2" w:rsidRPr="00583761" w:rsidRDefault="005E44A2" w:rsidP="00097B6E">
            <w:pPr>
              <w:jc w:val="center"/>
              <w:rPr>
                <w:b/>
                <w:sz w:val="18"/>
                <w:szCs w:val="18"/>
              </w:rPr>
            </w:pPr>
            <w:r w:rsidRPr="00583761">
              <w:rPr>
                <w:b/>
                <w:sz w:val="18"/>
                <w:szCs w:val="18"/>
              </w:rPr>
              <w:t>ŠIS DOKUMENTS IR ELEKTRONISKI</w:t>
            </w:r>
          </w:p>
          <w:p w14:paraId="41691992" w14:textId="77777777" w:rsidR="005E44A2" w:rsidRPr="00583761" w:rsidRDefault="005E44A2" w:rsidP="00097B6E">
            <w:pPr>
              <w:jc w:val="center"/>
              <w:rPr>
                <w:b/>
                <w:sz w:val="18"/>
                <w:szCs w:val="18"/>
              </w:rPr>
            </w:pPr>
            <w:r w:rsidRPr="00583761">
              <w:rPr>
                <w:b/>
                <w:sz w:val="18"/>
                <w:szCs w:val="18"/>
              </w:rPr>
              <w:t>PARAKSTĪTS AR DROŠU ELEKTRONISKO          PARAKSTU UN SATUR LAIKA ZĪMOGU</w:t>
            </w:r>
          </w:p>
          <w:p w14:paraId="7806DEC0" w14:textId="77777777" w:rsidR="005E44A2" w:rsidRDefault="005E44A2" w:rsidP="00097B6E">
            <w:pPr>
              <w:jc w:val="center"/>
              <w:rPr>
                <w:sz w:val="26"/>
                <w:szCs w:val="26"/>
              </w:rPr>
            </w:pPr>
          </w:p>
          <w:p w14:paraId="3A9C52B4" w14:textId="77777777" w:rsidR="005E44A2" w:rsidRPr="00583761" w:rsidRDefault="005E44A2" w:rsidP="00097B6E">
            <w:pPr>
              <w:jc w:val="both"/>
              <w:rPr>
                <w:sz w:val="26"/>
                <w:szCs w:val="26"/>
              </w:rPr>
            </w:pPr>
          </w:p>
        </w:tc>
        <w:tc>
          <w:tcPr>
            <w:tcW w:w="2580" w:type="dxa"/>
          </w:tcPr>
          <w:p w14:paraId="1A1D8D0C" w14:textId="77777777" w:rsidR="005E44A2" w:rsidRPr="00583761" w:rsidRDefault="005E44A2" w:rsidP="00097B6E">
            <w:pPr>
              <w:jc w:val="both"/>
              <w:rPr>
                <w:sz w:val="26"/>
                <w:szCs w:val="26"/>
              </w:rPr>
            </w:pPr>
          </w:p>
        </w:tc>
      </w:tr>
    </w:tbl>
    <w:p w14:paraId="1EC536D1" w14:textId="77777777" w:rsidR="005E44A2" w:rsidRDefault="005E44A2" w:rsidP="005E44A2">
      <w:pPr>
        <w:jc w:val="both"/>
        <w:rPr>
          <w:i/>
          <w:sz w:val="20"/>
          <w:szCs w:val="20"/>
        </w:rPr>
      </w:pPr>
    </w:p>
    <w:p w14:paraId="0ED4BA08" w14:textId="77777777" w:rsidR="005E44A2" w:rsidRDefault="005E44A2" w:rsidP="005E44A2">
      <w:pPr>
        <w:jc w:val="both"/>
        <w:rPr>
          <w:i/>
          <w:sz w:val="20"/>
          <w:szCs w:val="20"/>
        </w:rPr>
      </w:pPr>
    </w:p>
    <w:p w14:paraId="11F19109" w14:textId="77777777" w:rsidR="005E44A2" w:rsidRDefault="005E44A2" w:rsidP="005E44A2">
      <w:pPr>
        <w:jc w:val="both"/>
        <w:rPr>
          <w:i/>
          <w:sz w:val="20"/>
          <w:szCs w:val="20"/>
        </w:rPr>
      </w:pPr>
    </w:p>
    <w:p w14:paraId="7B55CEB9" w14:textId="77777777" w:rsidR="005E44A2" w:rsidRDefault="005E44A2" w:rsidP="005E44A2">
      <w:pPr>
        <w:jc w:val="both"/>
        <w:rPr>
          <w:i/>
          <w:sz w:val="20"/>
          <w:szCs w:val="20"/>
        </w:rPr>
      </w:pPr>
    </w:p>
    <w:p w14:paraId="25E881D9" w14:textId="77777777" w:rsidR="005E44A2" w:rsidRDefault="005E44A2" w:rsidP="005E44A2">
      <w:pPr>
        <w:jc w:val="both"/>
        <w:rPr>
          <w:i/>
          <w:sz w:val="20"/>
          <w:szCs w:val="20"/>
        </w:rPr>
      </w:pPr>
    </w:p>
    <w:p w14:paraId="63CA385F" w14:textId="77777777" w:rsidR="005E44A2" w:rsidRDefault="005E44A2" w:rsidP="005E44A2">
      <w:pPr>
        <w:jc w:val="both"/>
        <w:rPr>
          <w:i/>
          <w:sz w:val="20"/>
          <w:szCs w:val="20"/>
        </w:rPr>
      </w:pPr>
    </w:p>
    <w:p w14:paraId="5FE18CD8" w14:textId="77777777" w:rsidR="005E44A2" w:rsidRDefault="005E44A2" w:rsidP="005E44A2">
      <w:pPr>
        <w:jc w:val="both"/>
        <w:rPr>
          <w:i/>
          <w:sz w:val="20"/>
          <w:szCs w:val="20"/>
        </w:rPr>
      </w:pPr>
    </w:p>
    <w:p w14:paraId="0CFA28D5" w14:textId="43835652" w:rsidR="00723488" w:rsidRPr="00044139" w:rsidRDefault="005E44A2" w:rsidP="00044139">
      <w:pPr>
        <w:jc w:val="both"/>
        <w:rPr>
          <w:i/>
          <w:sz w:val="20"/>
          <w:szCs w:val="20"/>
        </w:rPr>
      </w:pPr>
      <w:r w:rsidRPr="00F14F22">
        <w:rPr>
          <w:i/>
          <w:sz w:val="20"/>
          <w:szCs w:val="20"/>
        </w:rPr>
        <w:t>M.</w:t>
      </w:r>
      <w:r>
        <w:rPr>
          <w:i/>
          <w:sz w:val="20"/>
          <w:szCs w:val="20"/>
        </w:rPr>
        <w:t> </w:t>
      </w:r>
      <w:r w:rsidRPr="00F14F22">
        <w:rPr>
          <w:i/>
          <w:sz w:val="20"/>
          <w:szCs w:val="20"/>
        </w:rPr>
        <w:t>Labzars, 63601195</w:t>
      </w:r>
    </w:p>
    <w:sectPr w:rsidR="00723488" w:rsidRPr="00044139" w:rsidSect="00101B85">
      <w:headerReference w:type="even" r:id="rId7"/>
      <w:headerReference w:type="default" r:id="rId8"/>
      <w:footerReference w:type="even" r:id="rId9"/>
      <w:footerReference w:type="default" r:id="rId10"/>
      <w:headerReference w:type="first" r:id="rId11"/>
      <w:footerReference w:type="first" r:id="rId12"/>
      <w:pgSz w:w="11901" w:h="16834"/>
      <w:pgMar w:top="851" w:right="1134" w:bottom="568" w:left="1134" w:header="79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8073" w14:textId="77777777" w:rsidR="00F00388" w:rsidRDefault="00F00388">
      <w:r>
        <w:separator/>
      </w:r>
    </w:p>
  </w:endnote>
  <w:endnote w:type="continuationSeparator" w:id="0">
    <w:p w14:paraId="669CC550" w14:textId="77777777" w:rsidR="00F00388" w:rsidRDefault="00F0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800002AF" w:usb1="5000204A" w:usb2="00000000" w:usb3="00000000" w:csb0="0000009F" w:csb1="00000000"/>
  </w:font>
  <w:font w:name="Times-Baltic">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F4F2" w14:textId="77777777" w:rsidR="00A972A2" w:rsidRDefault="00A972A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BA7C" w14:textId="77777777" w:rsidR="00A972A2" w:rsidRDefault="00A972A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4B2D" w14:textId="77777777" w:rsidR="00A972A2" w:rsidRDefault="00A972A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7860" w14:textId="77777777" w:rsidR="00F00388" w:rsidRDefault="00F00388">
      <w:r>
        <w:separator/>
      </w:r>
    </w:p>
  </w:footnote>
  <w:footnote w:type="continuationSeparator" w:id="0">
    <w:p w14:paraId="757DA7A7" w14:textId="77777777" w:rsidR="00F00388" w:rsidRDefault="00F0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A88D" w14:textId="77777777" w:rsidR="00A972A2" w:rsidRDefault="00A972A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8551" w14:textId="77777777" w:rsidR="00A972A2" w:rsidRDefault="00A972A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653" w14:textId="77777777" w:rsidR="00095747" w:rsidRPr="00095747" w:rsidRDefault="00BA4D53" w:rsidP="00095747">
    <w:pPr>
      <w:suppressLineNumbers/>
      <w:tabs>
        <w:tab w:val="center" w:pos="4822"/>
        <w:tab w:val="right" w:pos="9645"/>
      </w:tabs>
      <w:ind w:right="180"/>
      <w:jc w:val="center"/>
      <w:rPr>
        <w:u w:val="single"/>
        <w:lang w:val="en"/>
      </w:rPr>
    </w:pPr>
    <w:r w:rsidRPr="00095747">
      <w:rPr>
        <w:noProof/>
        <w:u w:val="single"/>
        <w:lang w:val="en"/>
      </w:rPr>
      <w:drawing>
        <wp:anchor distT="0" distB="0" distL="0" distR="0" simplePos="0" relativeHeight="251657728" behindDoc="0" locked="0" layoutInCell="1" allowOverlap="1" wp14:anchorId="6B78055B" wp14:editId="767254CA">
          <wp:simplePos x="0" y="0"/>
          <wp:positionH relativeFrom="column">
            <wp:posOffset>2663825</wp:posOffset>
          </wp:positionH>
          <wp:positionV relativeFrom="paragraph">
            <wp:posOffset>0</wp:posOffset>
          </wp:positionV>
          <wp:extent cx="685165" cy="819785"/>
          <wp:effectExtent l="0" t="0" r="0" b="0"/>
          <wp:wrapSquare wrapText="largest"/>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819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3F9735" w14:textId="77777777" w:rsidR="00095747" w:rsidRPr="00095747" w:rsidRDefault="00095747" w:rsidP="00095747">
    <w:pPr>
      <w:suppressLineNumbers/>
      <w:tabs>
        <w:tab w:val="center" w:pos="4822"/>
        <w:tab w:val="right" w:pos="9645"/>
      </w:tabs>
      <w:ind w:right="180"/>
      <w:jc w:val="center"/>
      <w:rPr>
        <w:lang w:val="en"/>
      </w:rPr>
    </w:pPr>
  </w:p>
  <w:p w14:paraId="5498A9EA" w14:textId="77777777" w:rsidR="00095747" w:rsidRPr="00095747" w:rsidRDefault="00095747" w:rsidP="00095747">
    <w:pPr>
      <w:suppressLineNumbers/>
      <w:tabs>
        <w:tab w:val="center" w:pos="4822"/>
        <w:tab w:val="right" w:pos="9645"/>
      </w:tabs>
      <w:ind w:right="180"/>
      <w:jc w:val="center"/>
      <w:rPr>
        <w:lang w:val="en"/>
      </w:rPr>
    </w:pPr>
  </w:p>
  <w:p w14:paraId="7FBB51CB" w14:textId="77777777" w:rsidR="00095747" w:rsidRPr="00095747" w:rsidRDefault="00095747" w:rsidP="00095747">
    <w:pPr>
      <w:suppressLineNumbers/>
      <w:tabs>
        <w:tab w:val="center" w:pos="4822"/>
        <w:tab w:val="right" w:pos="9645"/>
      </w:tabs>
      <w:ind w:left="165" w:right="180"/>
      <w:jc w:val="center"/>
      <w:rPr>
        <w:lang w:val="en"/>
      </w:rPr>
    </w:pPr>
  </w:p>
  <w:p w14:paraId="503DC624" w14:textId="77777777" w:rsidR="00095747" w:rsidRPr="00095747" w:rsidRDefault="00095747" w:rsidP="00095747">
    <w:pPr>
      <w:suppressLineNumbers/>
      <w:tabs>
        <w:tab w:val="center" w:pos="4822"/>
        <w:tab w:val="right" w:pos="9645"/>
      </w:tabs>
      <w:ind w:left="390" w:right="-15"/>
      <w:jc w:val="center"/>
      <w:rPr>
        <w:lang w:val="en"/>
      </w:rPr>
    </w:pPr>
  </w:p>
  <w:tbl>
    <w:tblPr>
      <w:tblW w:w="0" w:type="auto"/>
      <w:tblInd w:w="29" w:type="dxa"/>
      <w:tblLayout w:type="fixed"/>
      <w:tblCellMar>
        <w:top w:w="29" w:type="dxa"/>
        <w:left w:w="29" w:type="dxa"/>
        <w:bottom w:w="29" w:type="dxa"/>
        <w:right w:w="29" w:type="dxa"/>
      </w:tblCellMar>
      <w:tblLook w:val="0000" w:firstRow="0" w:lastRow="0" w:firstColumn="0" w:lastColumn="0" w:noHBand="0" w:noVBand="0"/>
    </w:tblPr>
    <w:tblGrid>
      <w:gridCol w:w="9651"/>
    </w:tblGrid>
    <w:tr w:rsidR="00095747" w:rsidRPr="00095747" w14:paraId="3156AD9A" w14:textId="77777777" w:rsidTr="007A0F33">
      <w:tc>
        <w:tcPr>
          <w:tcW w:w="9651" w:type="dxa"/>
          <w:shd w:val="clear" w:color="auto" w:fill="auto"/>
        </w:tcPr>
        <w:p w14:paraId="6CE73468" w14:textId="77777777" w:rsidR="00095747" w:rsidRPr="00095747" w:rsidRDefault="00095747" w:rsidP="00095747">
          <w:pPr>
            <w:suppressLineNumbers/>
            <w:snapToGrid w:val="0"/>
            <w:ind w:right="180"/>
            <w:jc w:val="center"/>
            <w:rPr>
              <w:b/>
              <w:bCs/>
            </w:rPr>
          </w:pPr>
          <w:r w:rsidRPr="00095747">
            <w:rPr>
              <w:b/>
              <w:bCs/>
            </w:rPr>
            <w:t>Latvijas Republika</w:t>
          </w:r>
        </w:p>
        <w:p w14:paraId="7CD2781B" w14:textId="77777777" w:rsidR="00095747" w:rsidRPr="00095747" w:rsidRDefault="00095747" w:rsidP="00095747">
          <w:pPr>
            <w:suppressLineNumbers/>
            <w:ind w:right="180"/>
            <w:jc w:val="center"/>
            <w:rPr>
              <w:b/>
              <w:bCs/>
            </w:rPr>
          </w:pPr>
          <w:r w:rsidRPr="00095747">
            <w:rPr>
              <w:b/>
              <w:bCs/>
            </w:rPr>
            <w:t>VENTSPILS PILSĒTAS DOME</w:t>
          </w:r>
        </w:p>
      </w:tc>
    </w:tr>
    <w:tr w:rsidR="00095747" w:rsidRPr="00095747" w14:paraId="1A665C1C" w14:textId="77777777" w:rsidTr="00394DE9">
      <w:tblPrEx>
        <w:tblCellMar>
          <w:top w:w="55" w:type="dxa"/>
          <w:left w:w="55" w:type="dxa"/>
          <w:bottom w:w="55" w:type="dxa"/>
          <w:right w:w="55" w:type="dxa"/>
        </w:tblCellMar>
      </w:tblPrEx>
      <w:trPr>
        <w:trHeight w:val="185"/>
      </w:trPr>
      <w:tc>
        <w:tcPr>
          <w:tcW w:w="9651" w:type="dxa"/>
          <w:tcBorders>
            <w:top w:val="single" w:sz="1" w:space="0" w:color="000000"/>
            <w:bottom w:val="single" w:sz="1" w:space="0" w:color="000000"/>
          </w:tcBorders>
          <w:shd w:val="clear" w:color="auto" w:fill="auto"/>
          <w:vAlign w:val="center"/>
        </w:tcPr>
        <w:p w14:paraId="654EC848" w14:textId="77777777" w:rsidR="00095747" w:rsidRPr="00394DE9" w:rsidRDefault="00095747" w:rsidP="00A972A2">
          <w:pPr>
            <w:suppressLineNumbers/>
            <w:snapToGrid w:val="0"/>
            <w:ind w:right="187"/>
            <w:jc w:val="center"/>
            <w:rPr>
              <w:sz w:val="18"/>
              <w:szCs w:val="18"/>
            </w:rPr>
          </w:pPr>
          <w:r w:rsidRPr="00095747">
            <w:rPr>
              <w:sz w:val="18"/>
              <w:szCs w:val="18"/>
            </w:rPr>
            <w:t>Jūras iela 36, Ventspils, LV</w:t>
          </w:r>
          <w:r w:rsidRPr="00095747">
            <w:rPr>
              <w:sz w:val="18"/>
              <w:szCs w:val="18"/>
            </w:rPr>
            <w:softHyphen/>
            <w:t xml:space="preserve">3601, Latvija, tālr.: 63601100, </w:t>
          </w:r>
          <w:r w:rsidR="003B5ECD">
            <w:rPr>
              <w:sz w:val="18"/>
              <w:szCs w:val="18"/>
            </w:rPr>
            <w:t xml:space="preserve">fakss: 63601118, </w:t>
          </w:r>
          <w:r w:rsidRPr="00095747">
            <w:rPr>
              <w:sz w:val="18"/>
              <w:szCs w:val="18"/>
            </w:rPr>
            <w:t xml:space="preserve">e-pasts: </w:t>
          </w:r>
          <w:hyperlink r:id="rId2" w:history="1">
            <w:r w:rsidR="00BA4D53" w:rsidRPr="00DA1A4A">
              <w:rPr>
                <w:rStyle w:val="Hipersaite"/>
                <w:sz w:val="18"/>
                <w:szCs w:val="18"/>
              </w:rPr>
              <w:t>dome@ventspils.lv</w:t>
            </w:r>
          </w:hyperlink>
        </w:p>
      </w:tc>
    </w:tr>
  </w:tbl>
  <w:p w14:paraId="63E84B80" w14:textId="77777777" w:rsidR="00F3118E" w:rsidRPr="0014768D" w:rsidRDefault="00F3118E" w:rsidP="0014768D">
    <w:pPr>
      <w:pStyle w:val="Galvene"/>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ABC62EC"/>
    <w:lvl w:ilvl="0">
      <w:start w:val="1"/>
      <w:numFmt w:val="bullet"/>
      <w:pStyle w:val="Sarakstaaizzme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35C0A32"/>
    <w:lvl w:ilvl="0">
      <w:start w:val="1"/>
      <w:numFmt w:val="bullet"/>
      <w:pStyle w:val="Sarakstaaizzme3"/>
      <w:lvlText w:val=""/>
      <w:lvlJc w:val="left"/>
      <w:pPr>
        <w:tabs>
          <w:tab w:val="num" w:pos="926"/>
        </w:tabs>
        <w:ind w:left="926" w:hanging="360"/>
      </w:pPr>
      <w:rPr>
        <w:rFonts w:ascii="Symbol" w:hAnsi="Symbol" w:hint="default"/>
      </w:rPr>
    </w:lvl>
  </w:abstractNum>
  <w:abstractNum w:abstractNumId="2" w15:restartNumberingAfterBreak="0">
    <w:nsid w:val="02244B00"/>
    <w:multiLevelType w:val="hybridMultilevel"/>
    <w:tmpl w:val="FFAE76C2"/>
    <w:lvl w:ilvl="0" w:tplc="6B4813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560C3B"/>
    <w:multiLevelType w:val="hybridMultilevel"/>
    <w:tmpl w:val="950EC746"/>
    <w:lvl w:ilvl="0" w:tplc="9F9493D4">
      <w:start w:val="1"/>
      <w:numFmt w:val="decimal"/>
      <w:lvlText w:val="%1)"/>
      <w:lvlJc w:val="left"/>
      <w:pPr>
        <w:ind w:left="1515" w:hanging="360"/>
      </w:pPr>
      <w:rPr>
        <w:rFonts w:hint="default"/>
        <w:color w:val="000000"/>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4" w15:restartNumberingAfterBreak="0">
    <w:nsid w:val="0F100F07"/>
    <w:multiLevelType w:val="hybridMultilevel"/>
    <w:tmpl w:val="B75E04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2E36FF"/>
    <w:multiLevelType w:val="hybridMultilevel"/>
    <w:tmpl w:val="3AA67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C316B1"/>
    <w:multiLevelType w:val="hybridMultilevel"/>
    <w:tmpl w:val="05CA9868"/>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6502F2D"/>
    <w:multiLevelType w:val="hybridMultilevel"/>
    <w:tmpl w:val="05CA9868"/>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1BE1B4D"/>
    <w:multiLevelType w:val="hybridMultilevel"/>
    <w:tmpl w:val="89DA035A"/>
    <w:lvl w:ilvl="0" w:tplc="FD1E2E14">
      <w:start w:val="1"/>
      <w:numFmt w:val="decimal"/>
      <w:lvlText w:val="%1)"/>
      <w:lvlJc w:val="left"/>
      <w:pPr>
        <w:ind w:left="786" w:hanging="360"/>
      </w:pPr>
      <w:rPr>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272564D9"/>
    <w:multiLevelType w:val="hybridMultilevel"/>
    <w:tmpl w:val="37D2C68C"/>
    <w:lvl w:ilvl="0" w:tplc="D090AB28">
      <w:start w:val="1"/>
      <w:numFmt w:val="bullet"/>
      <w:lvlText w:val="-"/>
      <w:lvlJc w:val="left"/>
      <w:pPr>
        <w:ind w:left="1440" w:hanging="360"/>
      </w:pPr>
      <w:rPr>
        <w:rFonts w:ascii="Verdana" w:eastAsia="Calibri" w:hAnsi="Verdana" w:cs="Consola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79F34FB"/>
    <w:multiLevelType w:val="hybridMultilevel"/>
    <w:tmpl w:val="EBF2524E"/>
    <w:lvl w:ilvl="0" w:tplc="58483404">
      <w:start w:val="1"/>
      <w:numFmt w:val="decimal"/>
      <w:lvlText w:val="(%1)"/>
      <w:lvlJc w:val="left"/>
      <w:pPr>
        <w:ind w:left="1155" w:hanging="405"/>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11" w15:restartNumberingAfterBreak="0">
    <w:nsid w:val="2BC30CBC"/>
    <w:multiLevelType w:val="hybridMultilevel"/>
    <w:tmpl w:val="8CF8A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2B0914"/>
    <w:multiLevelType w:val="hybridMultilevel"/>
    <w:tmpl w:val="934C35DC"/>
    <w:lvl w:ilvl="0" w:tplc="B6F458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0503F"/>
    <w:multiLevelType w:val="hybridMultilevel"/>
    <w:tmpl w:val="94C25B92"/>
    <w:lvl w:ilvl="0" w:tplc="D646EC4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45D29E3"/>
    <w:multiLevelType w:val="hybridMultilevel"/>
    <w:tmpl w:val="EB500C3E"/>
    <w:lvl w:ilvl="0" w:tplc="06BCABD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8F209C"/>
    <w:multiLevelType w:val="hybridMultilevel"/>
    <w:tmpl w:val="37B468A6"/>
    <w:lvl w:ilvl="0" w:tplc="3ECA5BB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6469E5"/>
    <w:multiLevelType w:val="hybridMultilevel"/>
    <w:tmpl w:val="2E1AEA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4A112C"/>
    <w:multiLevelType w:val="hybridMultilevel"/>
    <w:tmpl w:val="CA6C2B94"/>
    <w:lvl w:ilvl="0" w:tplc="1766292E">
      <w:start w:val="1"/>
      <w:numFmt w:val="decimal"/>
      <w:lvlText w:val="%1)"/>
      <w:lvlJc w:val="left"/>
      <w:pPr>
        <w:ind w:left="735" w:hanging="360"/>
      </w:pPr>
      <w:rPr>
        <w:rFonts w:hint="default"/>
        <w:sz w:val="28"/>
        <w:szCs w:val="28"/>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8" w15:restartNumberingAfterBreak="0">
    <w:nsid w:val="67903E8F"/>
    <w:multiLevelType w:val="hybridMultilevel"/>
    <w:tmpl w:val="3142261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7D26D3"/>
    <w:multiLevelType w:val="hybridMultilevel"/>
    <w:tmpl w:val="67F6CB86"/>
    <w:lvl w:ilvl="0" w:tplc="609818DE">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0" w15:restartNumberingAfterBreak="0">
    <w:nsid w:val="79E10D47"/>
    <w:multiLevelType w:val="hybridMultilevel"/>
    <w:tmpl w:val="BA085DCA"/>
    <w:lvl w:ilvl="0" w:tplc="D2C69912">
      <w:start w:val="60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497893"/>
    <w:multiLevelType w:val="hybridMultilevel"/>
    <w:tmpl w:val="A2702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3F3563"/>
    <w:multiLevelType w:val="hybridMultilevel"/>
    <w:tmpl w:val="A6D25F3E"/>
    <w:lvl w:ilvl="0" w:tplc="D2C69912">
      <w:start w:val="603"/>
      <w:numFmt w:val="bullet"/>
      <w:lvlText w:val="-"/>
      <w:lvlJc w:val="left"/>
      <w:pPr>
        <w:ind w:left="949" w:hanging="360"/>
      </w:pPr>
      <w:rPr>
        <w:rFonts w:ascii="Times New Roman" w:eastAsia="Times New Roman" w:hAnsi="Times New Roman" w:cs="Times New Roman" w:hint="default"/>
      </w:rPr>
    </w:lvl>
    <w:lvl w:ilvl="1" w:tplc="04260003" w:tentative="1">
      <w:start w:val="1"/>
      <w:numFmt w:val="bullet"/>
      <w:lvlText w:val="o"/>
      <w:lvlJc w:val="left"/>
      <w:pPr>
        <w:ind w:left="1669" w:hanging="360"/>
      </w:pPr>
      <w:rPr>
        <w:rFonts w:ascii="Courier New" w:hAnsi="Courier New" w:cs="Courier New" w:hint="default"/>
      </w:rPr>
    </w:lvl>
    <w:lvl w:ilvl="2" w:tplc="04260005" w:tentative="1">
      <w:start w:val="1"/>
      <w:numFmt w:val="bullet"/>
      <w:lvlText w:val=""/>
      <w:lvlJc w:val="left"/>
      <w:pPr>
        <w:ind w:left="2389" w:hanging="360"/>
      </w:pPr>
      <w:rPr>
        <w:rFonts w:ascii="Wingdings" w:hAnsi="Wingdings" w:hint="default"/>
      </w:rPr>
    </w:lvl>
    <w:lvl w:ilvl="3" w:tplc="04260001" w:tentative="1">
      <w:start w:val="1"/>
      <w:numFmt w:val="bullet"/>
      <w:lvlText w:val=""/>
      <w:lvlJc w:val="left"/>
      <w:pPr>
        <w:ind w:left="3109" w:hanging="360"/>
      </w:pPr>
      <w:rPr>
        <w:rFonts w:ascii="Symbol" w:hAnsi="Symbol" w:hint="default"/>
      </w:rPr>
    </w:lvl>
    <w:lvl w:ilvl="4" w:tplc="04260003" w:tentative="1">
      <w:start w:val="1"/>
      <w:numFmt w:val="bullet"/>
      <w:lvlText w:val="o"/>
      <w:lvlJc w:val="left"/>
      <w:pPr>
        <w:ind w:left="3829" w:hanging="360"/>
      </w:pPr>
      <w:rPr>
        <w:rFonts w:ascii="Courier New" w:hAnsi="Courier New" w:cs="Courier New" w:hint="default"/>
      </w:rPr>
    </w:lvl>
    <w:lvl w:ilvl="5" w:tplc="04260005" w:tentative="1">
      <w:start w:val="1"/>
      <w:numFmt w:val="bullet"/>
      <w:lvlText w:val=""/>
      <w:lvlJc w:val="left"/>
      <w:pPr>
        <w:ind w:left="4549" w:hanging="360"/>
      </w:pPr>
      <w:rPr>
        <w:rFonts w:ascii="Wingdings" w:hAnsi="Wingdings" w:hint="default"/>
      </w:rPr>
    </w:lvl>
    <w:lvl w:ilvl="6" w:tplc="04260001" w:tentative="1">
      <w:start w:val="1"/>
      <w:numFmt w:val="bullet"/>
      <w:lvlText w:val=""/>
      <w:lvlJc w:val="left"/>
      <w:pPr>
        <w:ind w:left="5269" w:hanging="360"/>
      </w:pPr>
      <w:rPr>
        <w:rFonts w:ascii="Symbol" w:hAnsi="Symbol" w:hint="default"/>
      </w:rPr>
    </w:lvl>
    <w:lvl w:ilvl="7" w:tplc="04260003" w:tentative="1">
      <w:start w:val="1"/>
      <w:numFmt w:val="bullet"/>
      <w:lvlText w:val="o"/>
      <w:lvlJc w:val="left"/>
      <w:pPr>
        <w:ind w:left="5989" w:hanging="360"/>
      </w:pPr>
      <w:rPr>
        <w:rFonts w:ascii="Courier New" w:hAnsi="Courier New" w:cs="Courier New" w:hint="default"/>
      </w:rPr>
    </w:lvl>
    <w:lvl w:ilvl="8" w:tplc="04260005" w:tentative="1">
      <w:start w:val="1"/>
      <w:numFmt w:val="bullet"/>
      <w:lvlText w:val=""/>
      <w:lvlJc w:val="left"/>
      <w:pPr>
        <w:ind w:left="6709" w:hanging="360"/>
      </w:pPr>
      <w:rPr>
        <w:rFonts w:ascii="Wingdings" w:hAnsi="Wingdings" w:hint="default"/>
      </w:rPr>
    </w:lvl>
  </w:abstractNum>
  <w:num w:numId="1">
    <w:abstractNumId w:val="5"/>
  </w:num>
  <w:num w:numId="2">
    <w:abstractNumId w:val="12"/>
  </w:num>
  <w:num w:numId="3">
    <w:abstractNumId w:val="2"/>
  </w:num>
  <w:num w:numId="4">
    <w:abstractNumId w:val="1"/>
  </w:num>
  <w:num w:numId="5">
    <w:abstractNumId w:val="13"/>
  </w:num>
  <w:num w:numId="6">
    <w:abstractNumId w:val="17"/>
  </w:num>
  <w:num w:numId="7">
    <w:abstractNumId w:val="10"/>
  </w:num>
  <w:num w:numId="8">
    <w:abstractNumId w:val="3"/>
  </w:num>
  <w:num w:numId="9">
    <w:abstractNumId w:val="0"/>
  </w:num>
  <w:num w:numId="10">
    <w:abstractNumId w:val="21"/>
  </w:num>
  <w:num w:numId="11">
    <w:abstractNumId w:val="11"/>
  </w:num>
  <w:num w:numId="12">
    <w:abstractNumId w:val="19"/>
  </w:num>
  <w:num w:numId="13">
    <w:abstractNumId w:val="15"/>
  </w:num>
  <w:num w:numId="14">
    <w:abstractNumId w:val="14"/>
  </w:num>
  <w:num w:numId="15">
    <w:abstractNumId w:val="22"/>
  </w:num>
  <w:num w:numId="16">
    <w:abstractNumId w:val="9"/>
  </w:num>
  <w:num w:numId="17">
    <w:abstractNumId w:val="16"/>
  </w:num>
  <w:num w:numId="18">
    <w:abstractNumId w:val="20"/>
  </w:num>
  <w:num w:numId="19">
    <w:abstractNumId w:val="7"/>
  </w:num>
  <w:num w:numId="20">
    <w:abstractNumId w:val="6"/>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D9"/>
    <w:rsid w:val="00044139"/>
    <w:rsid w:val="00056F7D"/>
    <w:rsid w:val="00060B6D"/>
    <w:rsid w:val="00085834"/>
    <w:rsid w:val="00095747"/>
    <w:rsid w:val="000A08CC"/>
    <w:rsid w:val="000B0F5E"/>
    <w:rsid w:val="000E34CB"/>
    <w:rsid w:val="000F7D3A"/>
    <w:rsid w:val="00101B85"/>
    <w:rsid w:val="00132588"/>
    <w:rsid w:val="0014768D"/>
    <w:rsid w:val="00150379"/>
    <w:rsid w:val="00170B6B"/>
    <w:rsid w:val="001717B4"/>
    <w:rsid w:val="00177C9B"/>
    <w:rsid w:val="00185486"/>
    <w:rsid w:val="001A5F33"/>
    <w:rsid w:val="001B1167"/>
    <w:rsid w:val="001D61A2"/>
    <w:rsid w:val="001F0585"/>
    <w:rsid w:val="001F488B"/>
    <w:rsid w:val="001F4C70"/>
    <w:rsid w:val="002635FF"/>
    <w:rsid w:val="00284295"/>
    <w:rsid w:val="002B0355"/>
    <w:rsid w:val="002C146A"/>
    <w:rsid w:val="002E06AA"/>
    <w:rsid w:val="002F2135"/>
    <w:rsid w:val="003241ED"/>
    <w:rsid w:val="0035602D"/>
    <w:rsid w:val="003652DD"/>
    <w:rsid w:val="003816CC"/>
    <w:rsid w:val="003817BD"/>
    <w:rsid w:val="00394DE9"/>
    <w:rsid w:val="003A5F4F"/>
    <w:rsid w:val="003A7088"/>
    <w:rsid w:val="003B5ECD"/>
    <w:rsid w:val="003B6B43"/>
    <w:rsid w:val="003C09A3"/>
    <w:rsid w:val="003D1344"/>
    <w:rsid w:val="003E73A9"/>
    <w:rsid w:val="003F578A"/>
    <w:rsid w:val="004126C0"/>
    <w:rsid w:val="0043156B"/>
    <w:rsid w:val="00433477"/>
    <w:rsid w:val="004346C8"/>
    <w:rsid w:val="00475B5E"/>
    <w:rsid w:val="00476738"/>
    <w:rsid w:val="004B22A1"/>
    <w:rsid w:val="004C269C"/>
    <w:rsid w:val="004D0693"/>
    <w:rsid w:val="004D257D"/>
    <w:rsid w:val="004F6E46"/>
    <w:rsid w:val="00514C23"/>
    <w:rsid w:val="0052263D"/>
    <w:rsid w:val="00542A5B"/>
    <w:rsid w:val="00555546"/>
    <w:rsid w:val="00567D30"/>
    <w:rsid w:val="0057653D"/>
    <w:rsid w:val="00590BB3"/>
    <w:rsid w:val="005A4A5C"/>
    <w:rsid w:val="005E44A2"/>
    <w:rsid w:val="005E511B"/>
    <w:rsid w:val="005F061E"/>
    <w:rsid w:val="00605802"/>
    <w:rsid w:val="00613ED0"/>
    <w:rsid w:val="00624509"/>
    <w:rsid w:val="00627FDD"/>
    <w:rsid w:val="00643A94"/>
    <w:rsid w:val="00645FA3"/>
    <w:rsid w:val="006570A0"/>
    <w:rsid w:val="00662E8D"/>
    <w:rsid w:val="00680FD8"/>
    <w:rsid w:val="00683DFC"/>
    <w:rsid w:val="00692B77"/>
    <w:rsid w:val="006B44CD"/>
    <w:rsid w:val="006D6413"/>
    <w:rsid w:val="006E3F2F"/>
    <w:rsid w:val="006F5350"/>
    <w:rsid w:val="0070357C"/>
    <w:rsid w:val="00704AAE"/>
    <w:rsid w:val="00723488"/>
    <w:rsid w:val="00755FEC"/>
    <w:rsid w:val="00760272"/>
    <w:rsid w:val="00775BCA"/>
    <w:rsid w:val="007A0F33"/>
    <w:rsid w:val="007A4C65"/>
    <w:rsid w:val="007E2339"/>
    <w:rsid w:val="007E6749"/>
    <w:rsid w:val="007F10C0"/>
    <w:rsid w:val="00811BC5"/>
    <w:rsid w:val="00830B13"/>
    <w:rsid w:val="008575D4"/>
    <w:rsid w:val="00867311"/>
    <w:rsid w:val="00871B24"/>
    <w:rsid w:val="008947F4"/>
    <w:rsid w:val="008C744F"/>
    <w:rsid w:val="008D0CD9"/>
    <w:rsid w:val="008D3CCD"/>
    <w:rsid w:val="008D5582"/>
    <w:rsid w:val="00912808"/>
    <w:rsid w:val="00913E96"/>
    <w:rsid w:val="009242EE"/>
    <w:rsid w:val="00934A60"/>
    <w:rsid w:val="0094798C"/>
    <w:rsid w:val="00957AAF"/>
    <w:rsid w:val="0096090C"/>
    <w:rsid w:val="00987BD9"/>
    <w:rsid w:val="00990EAA"/>
    <w:rsid w:val="009A693B"/>
    <w:rsid w:val="009B4A81"/>
    <w:rsid w:val="009E3609"/>
    <w:rsid w:val="009E486B"/>
    <w:rsid w:val="009E7B23"/>
    <w:rsid w:val="009F0C63"/>
    <w:rsid w:val="009F7F90"/>
    <w:rsid w:val="00A12641"/>
    <w:rsid w:val="00A12ACD"/>
    <w:rsid w:val="00A2177D"/>
    <w:rsid w:val="00A343D2"/>
    <w:rsid w:val="00A3456E"/>
    <w:rsid w:val="00A54F97"/>
    <w:rsid w:val="00A57C1C"/>
    <w:rsid w:val="00A63B50"/>
    <w:rsid w:val="00A972A2"/>
    <w:rsid w:val="00AA0997"/>
    <w:rsid w:val="00AB6D18"/>
    <w:rsid w:val="00AC15D7"/>
    <w:rsid w:val="00B04AD9"/>
    <w:rsid w:val="00B05A56"/>
    <w:rsid w:val="00B06726"/>
    <w:rsid w:val="00B213C3"/>
    <w:rsid w:val="00B23744"/>
    <w:rsid w:val="00B27C16"/>
    <w:rsid w:val="00B56F3B"/>
    <w:rsid w:val="00B57AE9"/>
    <w:rsid w:val="00B61A48"/>
    <w:rsid w:val="00B83B5B"/>
    <w:rsid w:val="00B85273"/>
    <w:rsid w:val="00BA123E"/>
    <w:rsid w:val="00BA4D53"/>
    <w:rsid w:val="00BA7A6D"/>
    <w:rsid w:val="00BD7BC8"/>
    <w:rsid w:val="00BE0110"/>
    <w:rsid w:val="00BE0CD9"/>
    <w:rsid w:val="00BE0D2F"/>
    <w:rsid w:val="00BF143A"/>
    <w:rsid w:val="00C00628"/>
    <w:rsid w:val="00C0601E"/>
    <w:rsid w:val="00C06C66"/>
    <w:rsid w:val="00C371A0"/>
    <w:rsid w:val="00C53D16"/>
    <w:rsid w:val="00C54A05"/>
    <w:rsid w:val="00C60EDF"/>
    <w:rsid w:val="00C7509C"/>
    <w:rsid w:val="00C759EB"/>
    <w:rsid w:val="00C8375C"/>
    <w:rsid w:val="00CB2400"/>
    <w:rsid w:val="00CB39B8"/>
    <w:rsid w:val="00CB7838"/>
    <w:rsid w:val="00CF1C63"/>
    <w:rsid w:val="00CF6A37"/>
    <w:rsid w:val="00D12C81"/>
    <w:rsid w:val="00D310A1"/>
    <w:rsid w:val="00D450A8"/>
    <w:rsid w:val="00D66911"/>
    <w:rsid w:val="00D67E19"/>
    <w:rsid w:val="00D75EAE"/>
    <w:rsid w:val="00D8433A"/>
    <w:rsid w:val="00D9369A"/>
    <w:rsid w:val="00D970A4"/>
    <w:rsid w:val="00DA747B"/>
    <w:rsid w:val="00DC7219"/>
    <w:rsid w:val="00DE5603"/>
    <w:rsid w:val="00DE74B7"/>
    <w:rsid w:val="00DF75CA"/>
    <w:rsid w:val="00E03E0A"/>
    <w:rsid w:val="00E2215B"/>
    <w:rsid w:val="00E40265"/>
    <w:rsid w:val="00E43B83"/>
    <w:rsid w:val="00E45C1D"/>
    <w:rsid w:val="00E507C6"/>
    <w:rsid w:val="00E60F64"/>
    <w:rsid w:val="00E724A6"/>
    <w:rsid w:val="00E735E2"/>
    <w:rsid w:val="00E771D7"/>
    <w:rsid w:val="00EB730E"/>
    <w:rsid w:val="00EE0D9F"/>
    <w:rsid w:val="00F00388"/>
    <w:rsid w:val="00F0119D"/>
    <w:rsid w:val="00F210B0"/>
    <w:rsid w:val="00F21C3F"/>
    <w:rsid w:val="00F234FB"/>
    <w:rsid w:val="00F23DF3"/>
    <w:rsid w:val="00F3118E"/>
    <w:rsid w:val="00F63A13"/>
    <w:rsid w:val="00F76758"/>
    <w:rsid w:val="00F76BC1"/>
    <w:rsid w:val="00F84201"/>
    <w:rsid w:val="00FA09ED"/>
    <w:rsid w:val="00FA2455"/>
    <w:rsid w:val="00FA5151"/>
    <w:rsid w:val="00FB5639"/>
    <w:rsid w:val="00FD5AE6"/>
    <w:rsid w:val="00FF5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017258"/>
  <w15:chartTrackingRefBased/>
  <w15:docId w15:val="{3F984D19-DAD7-46A4-83E3-5E7580C8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44A2"/>
    <w:pPr>
      <w:widowControl w:val="0"/>
      <w:suppressAutoHyphens/>
    </w:pPr>
    <w:rPr>
      <w:rFonts w:eastAsia="Arial"/>
      <w:kern w:val="1"/>
      <w:sz w:val="24"/>
      <w:szCs w:val="24"/>
    </w:rPr>
  </w:style>
  <w:style w:type="paragraph" w:styleId="Virsraksts1">
    <w:name w:val="heading 1"/>
    <w:basedOn w:val="Parasts"/>
    <w:next w:val="Parasts"/>
    <w:qFormat/>
    <w:rsid w:val="009E486B"/>
    <w:pPr>
      <w:widowControl/>
      <w:suppressAutoHyphens w:val="0"/>
      <w:spacing w:before="240"/>
      <w:jc w:val="center"/>
      <w:outlineLvl w:val="0"/>
    </w:pPr>
    <w:rPr>
      <w:rFonts w:ascii="Swiss TL" w:eastAsia="Times New Roman" w:hAnsi="Swiss TL"/>
      <w:b/>
      <w:kern w:val="0"/>
      <w:szCs w:val="20"/>
      <w:u w:val="single"/>
      <w:lang w:eastAsia="en-US"/>
    </w:rPr>
  </w:style>
  <w:style w:type="paragraph" w:styleId="Virsraksts2">
    <w:name w:val="heading 2"/>
    <w:basedOn w:val="Parasts"/>
    <w:next w:val="Parasts"/>
    <w:qFormat/>
    <w:rsid w:val="009E486B"/>
    <w:pPr>
      <w:widowControl/>
      <w:suppressAutoHyphens w:val="0"/>
      <w:spacing w:before="120"/>
      <w:jc w:val="center"/>
      <w:outlineLvl w:val="1"/>
    </w:pPr>
    <w:rPr>
      <w:rFonts w:ascii="Swiss TL" w:eastAsia="Times New Roman" w:hAnsi="Swiss TL"/>
      <w:b/>
      <w:kern w:val="0"/>
      <w:szCs w:val="20"/>
      <w:lang w:eastAsia="en-US"/>
    </w:rPr>
  </w:style>
  <w:style w:type="paragraph" w:styleId="Virsraksts3">
    <w:name w:val="heading 3"/>
    <w:basedOn w:val="Parasts"/>
    <w:next w:val="Parastaatkpe"/>
    <w:qFormat/>
    <w:rsid w:val="009E486B"/>
    <w:pPr>
      <w:widowControl/>
      <w:suppressAutoHyphens w:val="0"/>
      <w:jc w:val="center"/>
      <w:outlineLvl w:val="2"/>
    </w:pPr>
    <w:rPr>
      <w:rFonts w:eastAsia="Times New Roman"/>
      <w:b/>
      <w:kern w:val="0"/>
      <w:szCs w:val="20"/>
      <w:lang w:eastAsia="en-US"/>
    </w:rPr>
  </w:style>
  <w:style w:type="paragraph" w:styleId="Virsraksts5">
    <w:name w:val="heading 5"/>
    <w:basedOn w:val="Parasts"/>
    <w:next w:val="Parasts"/>
    <w:link w:val="Virsraksts5Rakstz"/>
    <w:uiPriority w:val="9"/>
    <w:semiHidden/>
    <w:unhideWhenUsed/>
    <w:qFormat/>
    <w:rsid w:val="002B0355"/>
    <w:pPr>
      <w:widowControl/>
      <w:suppressAutoHyphens w:val="0"/>
      <w:spacing w:before="240" w:after="60"/>
      <w:outlineLvl w:val="4"/>
    </w:pPr>
    <w:rPr>
      <w:rFonts w:ascii="Calibri" w:eastAsia="Times New Roman" w:hAnsi="Calibri"/>
      <w:b/>
      <w:bCs/>
      <w:i/>
      <w:iCs/>
      <w:kern w:val="0"/>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rsid w:val="009E486B"/>
    <w:pPr>
      <w:widowControl/>
      <w:suppressAutoHyphens w:val="0"/>
      <w:ind w:left="720"/>
    </w:pPr>
    <w:rPr>
      <w:rFonts w:eastAsia="Times New Roman"/>
      <w:kern w:val="0"/>
      <w:sz w:val="20"/>
      <w:szCs w:val="20"/>
      <w:lang w:eastAsia="en-US"/>
    </w:rPr>
  </w:style>
  <w:style w:type="paragraph" w:styleId="Kjene">
    <w:name w:val="footer"/>
    <w:basedOn w:val="Parasts"/>
    <w:link w:val="KjeneRakstz"/>
    <w:uiPriority w:val="99"/>
    <w:rsid w:val="009E486B"/>
    <w:pPr>
      <w:widowControl/>
      <w:tabs>
        <w:tab w:val="center" w:pos="4320"/>
        <w:tab w:val="right" w:pos="8640"/>
      </w:tabs>
      <w:suppressAutoHyphens w:val="0"/>
    </w:pPr>
    <w:rPr>
      <w:rFonts w:eastAsia="Times New Roman"/>
      <w:kern w:val="0"/>
      <w:sz w:val="20"/>
      <w:szCs w:val="20"/>
      <w:lang w:eastAsia="en-US"/>
    </w:rPr>
  </w:style>
  <w:style w:type="paragraph" w:styleId="Galvene">
    <w:name w:val="header"/>
    <w:basedOn w:val="Parasts"/>
    <w:link w:val="GalveneRakstz"/>
    <w:rsid w:val="009E486B"/>
    <w:pPr>
      <w:widowControl/>
      <w:tabs>
        <w:tab w:val="center" w:pos="4252"/>
        <w:tab w:val="right" w:pos="8504"/>
      </w:tabs>
      <w:suppressAutoHyphens w:val="0"/>
    </w:pPr>
    <w:rPr>
      <w:rFonts w:eastAsia="Times New Roman"/>
      <w:kern w:val="0"/>
      <w:sz w:val="20"/>
      <w:szCs w:val="20"/>
      <w:lang w:eastAsia="en-US"/>
    </w:rPr>
  </w:style>
  <w:style w:type="paragraph" w:styleId="Nosaukums">
    <w:name w:val="Title"/>
    <w:basedOn w:val="Parasts"/>
    <w:link w:val="NosaukumsRakstz"/>
    <w:qFormat/>
    <w:rsid w:val="009E486B"/>
    <w:pPr>
      <w:widowControl/>
      <w:suppressAutoHyphens w:val="0"/>
      <w:jc w:val="center"/>
    </w:pPr>
    <w:rPr>
      <w:rFonts w:eastAsia="Times New Roman"/>
      <w:kern w:val="0"/>
      <w:szCs w:val="20"/>
      <w:lang w:eastAsia="en-US"/>
    </w:rPr>
  </w:style>
  <w:style w:type="paragraph" w:styleId="Sarakstarindkopa">
    <w:name w:val="List Paragraph"/>
    <w:basedOn w:val="Parasts"/>
    <w:uiPriority w:val="34"/>
    <w:qFormat/>
    <w:rsid w:val="00CF6A37"/>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Vresteksts">
    <w:name w:val="footnote text"/>
    <w:basedOn w:val="Parasts"/>
    <w:link w:val="VrestekstsRakstz"/>
    <w:uiPriority w:val="99"/>
    <w:unhideWhenUsed/>
    <w:rsid w:val="00CF6A37"/>
    <w:pPr>
      <w:widowControl/>
      <w:suppressAutoHyphens w:val="0"/>
    </w:pPr>
    <w:rPr>
      <w:rFonts w:ascii="Calibri" w:eastAsia="Calibri" w:hAnsi="Calibri"/>
      <w:kern w:val="0"/>
      <w:sz w:val="20"/>
      <w:szCs w:val="20"/>
      <w:lang w:eastAsia="en-US"/>
    </w:rPr>
  </w:style>
  <w:style w:type="character" w:customStyle="1" w:styleId="VrestekstsRakstz">
    <w:name w:val="Vēres teksts Rakstz."/>
    <w:link w:val="Vresteksts"/>
    <w:uiPriority w:val="99"/>
    <w:rsid w:val="00CF6A37"/>
    <w:rPr>
      <w:rFonts w:ascii="Calibri" w:eastAsia="Calibri" w:hAnsi="Calibri"/>
      <w:noProof w:val="0"/>
      <w:lang w:val="lv-LV" w:eastAsia="en-US"/>
    </w:rPr>
  </w:style>
  <w:style w:type="character" w:styleId="Vresatsauce">
    <w:name w:val="footnote reference"/>
    <w:uiPriority w:val="99"/>
    <w:semiHidden/>
    <w:unhideWhenUsed/>
    <w:rsid w:val="00CF6A37"/>
    <w:rPr>
      <w:rFonts w:ascii="Times New Roman" w:hAnsi="Times New Roman"/>
      <w:noProof w:val="0"/>
      <w:vertAlign w:val="superscript"/>
      <w:lang w:val="lv-LV"/>
    </w:rPr>
  </w:style>
  <w:style w:type="paragraph" w:styleId="Paraststmeklis">
    <w:name w:val="Normal (Web)"/>
    <w:basedOn w:val="Parasts"/>
    <w:uiPriority w:val="99"/>
    <w:unhideWhenUsed/>
    <w:rsid w:val="00CF6A37"/>
    <w:pPr>
      <w:widowControl/>
      <w:suppressAutoHyphens w:val="0"/>
      <w:spacing w:before="100" w:beforeAutospacing="1" w:after="100" w:afterAutospacing="1"/>
    </w:pPr>
    <w:rPr>
      <w:rFonts w:ascii="Verdana" w:eastAsia="Times New Roman" w:hAnsi="Verdana"/>
      <w:kern w:val="0"/>
      <w:sz w:val="9"/>
      <w:szCs w:val="9"/>
      <w:lang w:val="en-US" w:eastAsia="en-US"/>
    </w:rPr>
  </w:style>
  <w:style w:type="character" w:customStyle="1" w:styleId="Virsraksts5Rakstz">
    <w:name w:val="Virsraksts 5 Rakstz."/>
    <w:link w:val="Virsraksts5"/>
    <w:uiPriority w:val="9"/>
    <w:semiHidden/>
    <w:rsid w:val="002B0355"/>
    <w:rPr>
      <w:rFonts w:ascii="Calibri" w:eastAsia="Times New Roman" w:hAnsi="Calibri" w:cs="Times New Roman"/>
      <w:b/>
      <w:bCs/>
      <w:i/>
      <w:iCs/>
      <w:sz w:val="26"/>
      <w:szCs w:val="26"/>
      <w:lang w:eastAsia="en-US"/>
    </w:rPr>
  </w:style>
  <w:style w:type="paragraph" w:styleId="Pamatteksts">
    <w:name w:val="Body Text"/>
    <w:basedOn w:val="Parasts"/>
    <w:link w:val="PamattekstsRakstz"/>
    <w:rsid w:val="002B0355"/>
    <w:pPr>
      <w:widowControl/>
      <w:suppressAutoHyphens w:val="0"/>
      <w:spacing w:after="120"/>
    </w:pPr>
    <w:rPr>
      <w:rFonts w:eastAsia="Times New Roman"/>
      <w:kern w:val="0"/>
    </w:rPr>
  </w:style>
  <w:style w:type="character" w:customStyle="1" w:styleId="PamattekstsRakstz">
    <w:name w:val="Pamatteksts Rakstz."/>
    <w:link w:val="Pamatteksts"/>
    <w:rsid w:val="002B0355"/>
    <w:rPr>
      <w:sz w:val="24"/>
      <w:szCs w:val="24"/>
    </w:rPr>
  </w:style>
  <w:style w:type="character" w:customStyle="1" w:styleId="Pamatteksts2Rakstz">
    <w:name w:val="Pamatteksts 2 Rakstz."/>
    <w:link w:val="Pamatteksts2"/>
    <w:locked/>
    <w:rsid w:val="002B0355"/>
    <w:rPr>
      <w:sz w:val="24"/>
      <w:szCs w:val="24"/>
    </w:rPr>
  </w:style>
  <w:style w:type="paragraph" w:styleId="Pamatteksts2">
    <w:name w:val="Body Text 2"/>
    <w:basedOn w:val="Parasts"/>
    <w:link w:val="Pamatteksts2Rakstz"/>
    <w:rsid w:val="002B0355"/>
    <w:pPr>
      <w:widowControl/>
      <w:suppressAutoHyphens w:val="0"/>
      <w:spacing w:after="120" w:line="480" w:lineRule="auto"/>
    </w:pPr>
    <w:rPr>
      <w:rFonts w:eastAsia="Times New Roman"/>
      <w:kern w:val="0"/>
    </w:rPr>
  </w:style>
  <w:style w:type="character" w:customStyle="1" w:styleId="BodyText2Char1">
    <w:name w:val="Body Text 2 Char1"/>
    <w:uiPriority w:val="99"/>
    <w:semiHidden/>
    <w:rsid w:val="002B0355"/>
    <w:rPr>
      <w:lang w:eastAsia="en-US"/>
    </w:rPr>
  </w:style>
  <w:style w:type="paragraph" w:styleId="Sarakstaaizzme3">
    <w:name w:val="List Bullet 3"/>
    <w:basedOn w:val="Parasts"/>
    <w:autoRedefine/>
    <w:rsid w:val="0052263D"/>
    <w:pPr>
      <w:widowControl/>
      <w:numPr>
        <w:numId w:val="4"/>
      </w:numPr>
      <w:suppressAutoHyphens w:val="0"/>
    </w:pPr>
    <w:rPr>
      <w:rFonts w:ascii="Times-Baltic" w:eastAsia="Times New Roman" w:hAnsi="Times-Baltic"/>
      <w:kern w:val="0"/>
      <w:sz w:val="20"/>
      <w:szCs w:val="20"/>
      <w:lang w:val="en-US" w:eastAsia="en-US"/>
    </w:rPr>
  </w:style>
  <w:style w:type="paragraph" w:styleId="Sarakstaaizzme5">
    <w:name w:val="List Bullet 5"/>
    <w:basedOn w:val="Parasts"/>
    <w:autoRedefine/>
    <w:rsid w:val="0052263D"/>
    <w:pPr>
      <w:widowControl/>
      <w:numPr>
        <w:numId w:val="9"/>
      </w:numPr>
      <w:suppressAutoHyphens w:val="0"/>
    </w:pPr>
    <w:rPr>
      <w:rFonts w:ascii="Times-Baltic" w:eastAsia="Times New Roman" w:hAnsi="Times-Baltic"/>
      <w:kern w:val="0"/>
      <w:sz w:val="20"/>
      <w:szCs w:val="20"/>
      <w:lang w:val="en-US" w:eastAsia="en-US"/>
    </w:rPr>
  </w:style>
  <w:style w:type="paragraph" w:customStyle="1" w:styleId="naisf">
    <w:name w:val="naisf"/>
    <w:basedOn w:val="Parasts"/>
    <w:rsid w:val="0052263D"/>
    <w:pPr>
      <w:spacing w:before="75" w:after="75"/>
      <w:ind w:firstLine="375"/>
      <w:jc w:val="both"/>
    </w:pPr>
  </w:style>
  <w:style w:type="paragraph" w:styleId="Pamattekstsaratkpi">
    <w:name w:val="Body Text Indent"/>
    <w:basedOn w:val="Parasts"/>
    <w:link w:val="PamattekstsaratkpiRakstz"/>
    <w:uiPriority w:val="99"/>
    <w:semiHidden/>
    <w:unhideWhenUsed/>
    <w:rsid w:val="002F2135"/>
    <w:pPr>
      <w:widowControl/>
      <w:suppressAutoHyphens w:val="0"/>
      <w:spacing w:after="120"/>
      <w:ind w:left="283"/>
    </w:pPr>
    <w:rPr>
      <w:rFonts w:eastAsia="Times New Roman"/>
      <w:kern w:val="0"/>
      <w:sz w:val="20"/>
      <w:szCs w:val="20"/>
      <w:lang w:eastAsia="en-US"/>
    </w:rPr>
  </w:style>
  <w:style w:type="character" w:customStyle="1" w:styleId="PamattekstsaratkpiRakstz">
    <w:name w:val="Pamatteksts ar atkāpi Rakstz."/>
    <w:link w:val="Pamattekstsaratkpi"/>
    <w:uiPriority w:val="99"/>
    <w:semiHidden/>
    <w:rsid w:val="002F2135"/>
    <w:rPr>
      <w:lang w:eastAsia="en-US"/>
    </w:rPr>
  </w:style>
  <w:style w:type="character" w:customStyle="1" w:styleId="GalveneRakstz">
    <w:name w:val="Galvene Rakstz."/>
    <w:link w:val="Galvene"/>
    <w:rsid w:val="00D67E19"/>
    <w:rPr>
      <w:lang w:eastAsia="en-US"/>
    </w:rPr>
  </w:style>
  <w:style w:type="character" w:customStyle="1" w:styleId="KjeneRakstz">
    <w:name w:val="Kājene Rakstz."/>
    <w:link w:val="Kjene"/>
    <w:uiPriority w:val="99"/>
    <w:rsid w:val="00A63B50"/>
    <w:rPr>
      <w:lang w:eastAsia="en-US"/>
    </w:rPr>
  </w:style>
  <w:style w:type="character" w:customStyle="1" w:styleId="NosaukumsRakstz">
    <w:name w:val="Nosaukums Rakstz."/>
    <w:link w:val="Nosaukums"/>
    <w:rsid w:val="00DA747B"/>
    <w:rPr>
      <w:sz w:val="24"/>
      <w:lang w:eastAsia="en-US"/>
    </w:rPr>
  </w:style>
  <w:style w:type="character" w:styleId="Hipersaite">
    <w:name w:val="Hyperlink"/>
    <w:uiPriority w:val="99"/>
    <w:unhideWhenUsed/>
    <w:rsid w:val="00E724A6"/>
    <w:rPr>
      <w:color w:val="0000FF"/>
      <w:u w:val="single"/>
    </w:rPr>
  </w:style>
  <w:style w:type="character" w:styleId="Neatrisintapieminana">
    <w:name w:val="Unresolved Mention"/>
    <w:basedOn w:val="Noklusjumarindkopasfonts"/>
    <w:uiPriority w:val="99"/>
    <w:semiHidden/>
    <w:unhideWhenUsed/>
    <w:rsid w:val="00BA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17132">
      <w:bodyDiv w:val="1"/>
      <w:marLeft w:val="0"/>
      <w:marRight w:val="0"/>
      <w:marTop w:val="0"/>
      <w:marBottom w:val="0"/>
      <w:divBdr>
        <w:top w:val="none" w:sz="0" w:space="0" w:color="auto"/>
        <w:left w:val="none" w:sz="0" w:space="0" w:color="auto"/>
        <w:bottom w:val="none" w:sz="0" w:space="0" w:color="auto"/>
        <w:right w:val="none" w:sz="0" w:space="0" w:color="auto"/>
      </w:divBdr>
    </w:div>
    <w:div w:id="12368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dome@ventspils.l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eidlapas\VEIDLAPAS%2001.07.2021\Domes%20veidlapas\Domes%20veidlapa_paraksta%20izpildvara.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Domes veidlapa_paraksta izpildvara</Template>
  <TotalTime>15</TotalTime>
  <Pages>1</Pages>
  <Words>127</Words>
  <Characters>1023</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Domes veidlapa</vt:lpstr>
      <vt:lpstr>Domes veidlapa</vt:lpstr>
    </vt:vector>
  </TitlesOfParts>
  <Company>Ventspils City Council</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 veidlapa</dc:title>
  <dc:subject/>
  <dc:creator>Kristīne Rendniece-Petrevica</dc:creator>
  <cp:keywords/>
  <cp:lastModifiedBy>Māris Labzars</cp:lastModifiedBy>
  <cp:revision>13</cp:revision>
  <cp:lastPrinted>2021-06-17T12:02:00Z</cp:lastPrinted>
  <dcterms:created xsi:type="dcterms:W3CDTF">2021-08-30T08:20:00Z</dcterms:created>
  <dcterms:modified xsi:type="dcterms:W3CDTF">2021-08-30T12:53:00Z</dcterms:modified>
</cp:coreProperties>
</file>