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1118D" w14:textId="77777777" w:rsidR="00F3248E" w:rsidRDefault="00F3248E" w:rsidP="00F3248E">
      <w:r>
        <w:t xml:space="preserve">Labdien, </w:t>
      </w:r>
    </w:p>
    <w:p w14:paraId="4DBB158E" w14:textId="77777777" w:rsidR="00F3248E" w:rsidRDefault="00F3248E" w:rsidP="00F3248E"/>
    <w:p w14:paraId="1D36BF6E" w14:textId="77777777" w:rsidR="00F3248E" w:rsidRDefault="00F3248E" w:rsidP="00F3248E">
      <w:pPr>
        <w:rPr>
          <w:lang w:eastAsia="lv-LV"/>
        </w:rPr>
      </w:pPr>
      <w:r>
        <w:t xml:space="preserve">Tieslietu ministrija ir izskatījusi Zemkopības ministrijas izstrādāto precizēto Ministru kabineta </w:t>
      </w:r>
      <w:r>
        <w:rPr>
          <w:lang w:eastAsia="lv-LV"/>
        </w:rPr>
        <w:t xml:space="preserve">noteikumu projektu "Valsts un Eiropas Savienības atbalsta piešķiršanas kārtība atklātu projektu konkursa veidā pasākumā "Ieguldījumi materiālajos aktīvos"2014.–2020. gada plānošanas perioda pārejas laikā 2021. un 2022. gadā” (turpmāk – noteikumu projekts) un tā anotāciju un atbalsta to tālāku virzību </w:t>
      </w:r>
      <w:r>
        <w:rPr>
          <w:b/>
          <w:bCs/>
          <w:lang w:eastAsia="lv-LV"/>
        </w:rPr>
        <w:t>bez iebildumiem</w:t>
      </w:r>
      <w:r>
        <w:rPr>
          <w:lang w:eastAsia="lv-LV"/>
        </w:rPr>
        <w:t xml:space="preserve">. </w:t>
      </w:r>
    </w:p>
    <w:p w14:paraId="585AA671" w14:textId="77777777" w:rsidR="00F3248E" w:rsidRDefault="00F3248E" w:rsidP="00F3248E">
      <w:pPr>
        <w:rPr>
          <w:lang w:eastAsia="lv-LV"/>
        </w:rPr>
      </w:pPr>
    </w:p>
    <w:p w14:paraId="28B021D5" w14:textId="77777777" w:rsidR="00F3248E" w:rsidRDefault="00F3248E" w:rsidP="00F3248E">
      <w:pPr>
        <w:rPr>
          <w:lang w:eastAsia="lv-LV"/>
        </w:rPr>
      </w:pPr>
      <w:r>
        <w:rPr>
          <w:lang w:eastAsia="lv-LV"/>
        </w:rPr>
        <w:t>Vienlaikus izsakām priekšlikumu tehniski precizēt noteikumu projekta 76.1. apakšpunktu, norādot, kas konkrēti minēts</w:t>
      </w:r>
      <w:r>
        <w:t xml:space="preserve"> “šo </w:t>
      </w:r>
      <w:r>
        <w:rPr>
          <w:lang w:eastAsia="lv-LV"/>
        </w:rPr>
        <w:t xml:space="preserve">noteikumu 45.1., 49.1. un 49.2. apakšpunktā”, kā arī aicinām pārskatīt noteikumu projektu, nepieciešamības gadījumā novēršot tehniskas kļūdas arī cituviet. </w:t>
      </w:r>
    </w:p>
    <w:p w14:paraId="080EA79F" w14:textId="77777777" w:rsidR="00F3248E" w:rsidRDefault="00F3248E" w:rsidP="00F3248E">
      <w:pPr>
        <w:rPr>
          <w:lang w:eastAsia="lv-LV"/>
        </w:rPr>
      </w:pPr>
    </w:p>
    <w:p w14:paraId="35413DED" w14:textId="77777777" w:rsidR="00F3248E" w:rsidRDefault="00F3248E" w:rsidP="00F3248E"/>
    <w:p w14:paraId="22F18BA9" w14:textId="0E589873" w:rsidR="00F3248E" w:rsidRDefault="00F3248E" w:rsidP="00F3248E">
      <w:pPr>
        <w:rPr>
          <w:lang w:eastAsia="lv-LV"/>
        </w:rPr>
      </w:pPr>
      <w:r>
        <w:rPr>
          <w:noProof/>
          <w:lang w:eastAsia="lv-LV"/>
        </w:rPr>
        <w:drawing>
          <wp:inline distT="0" distB="0" distL="0" distR="0" wp14:anchorId="4A5B8E5B" wp14:editId="4C6308E2">
            <wp:extent cx="5274310" cy="26949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264D2" w14:textId="77777777" w:rsidR="00F56F49" w:rsidRDefault="00F56F49"/>
    <w:sectPr w:rsidR="00F56F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8E"/>
    <w:rsid w:val="00F3248E"/>
    <w:rsid w:val="00F5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3360F"/>
  <w15:chartTrackingRefBased/>
  <w15:docId w15:val="{A2EFE9B2-2CD9-4B24-9DC7-54549551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48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png@01D7CA83.D8CB56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</Characters>
  <Application>Microsoft Office Word</Application>
  <DocSecurity>0</DocSecurity>
  <Lines>2</Lines>
  <Paragraphs>1</Paragraphs>
  <ScaleCrop>false</ScaleCrop>
  <Company>Zemkopības Ministrija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Baranovska</dc:creator>
  <cp:keywords/>
  <dc:description/>
  <cp:lastModifiedBy>Karina Baranovska</cp:lastModifiedBy>
  <cp:revision>1</cp:revision>
  <dcterms:created xsi:type="dcterms:W3CDTF">2021-10-26T13:18:00Z</dcterms:created>
  <dcterms:modified xsi:type="dcterms:W3CDTF">2021-10-26T13:19:00Z</dcterms:modified>
</cp:coreProperties>
</file>