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23-TA-1820: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2004. gada 24. augusta noteikumos Nr. 740 "Noteikumi par stipendijām"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2023. gada 1. septembrī stājas spēkā grozījumi Ministru kabineta 2004. gada 24. augusta noteikumos Nr. 740. "Par stipendijām".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156. punkts paredz: ja nepieciešams, noteikumu projekta pēdējā punktā raksta norādi uz noteikumu spēkā stāšanās laiku. Norādē secīgi raksta: vārdus “noteikumi stājas spēkā” un noteikumu spēkā stāšanās datumu attiecīgā locījumā. Līdz ar to lūdzam projekta 2. punktu izteikt šādā redakcijā: Noteikumi stājas spēkā 2023.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(LSA) ir iepazinusies ar grozījumiem Ministru kabineta 2004. gada 24. augusta noteikumos Nr. 740 "Noteikumi par stipendijām" un aicina dzēst anotācijas 1.3. punkta risinājuma apraksta 2. punktu, ņemot vērā, ka grozījumu projekts neparedz mainīt paaugstinātās stipendijas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valsts izglītības iestādēs nepieciešamo skolotāju skaitu, veicinātu vidējās izglītības absolventu interesi par studijām tematiskās jomas “Pedagogu izglītība un izglītības zinātne” programmu grupā “Pedagogu izglītība” (turpmāk – studijas pedagoģijā), it īpaši prioritārajās studiju programmās: STEM priekšmetu, Eiropas Ekonomiskās zonas valodu un speciālās izglītības jomās, ir nepieciešams sniegt mērķētu atbalstu studējošajiem no valsts budžeta līdzekļiem. 4.1.1.1 apakšpunkts paredz ministrijai un augstākās izglītības iestādei slēgt līgumu par noteiktu speciālistu sagatavošanu noteiktu studiju programmu studējošajiem, tostarp studiju programmu grupā “Pedagogu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4.2  punkts paredz, ka tematiskās jomas “Pedagogu izglītība un izglītības zinātne” programmu grupas “Pedagogu izglītība” studējošajiem tiks piešķirta stipendija 300 euro apmērā konkursa kārtībā. Finansējums tiks nodrošināts, balstoties uz likumā  “Par valsts budžetu 2023. gadam un budžeta ietvaru 2023., 2024. un 2025. gadam” apstiprināto prioritāro pasākumu “Augstākā izglītība” (15_37_P) piešķirto papildu finansējumu jauno un topošo pedagogu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prioritārā pasākuma finansējuma izlietojums ir plānots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Augstākās izglītības iestāde piešķir stipendiju 300 euro apmērā konkursa kārtībā šo noteikumu </w:t>
            </w:r>
            <w:r w:rsidR="00000000" w:rsidRPr="00000000" w:rsidDel="00000000">
              <w:rPr>
                <w:rtl w:val="0"/>
              </w:rPr>
              <w:t xml:space="preserve">4.1.2. apakšpunktā</w:t>
            </w:r>
            <w:r w:rsidR="00000000" w:rsidRPr="00000000" w:rsidDel="00000000">
              <w:rPr>
                <w:rtl w:val="0"/>
              </w:rPr>
              <w:t xml:space="preserve"> minētiem studentiem, kuri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(LSA) atkārtoti ir iepazinusies ar grozījumiem Ministru kabineta 2004. gada 24. augusta noteikumos Nr. 740 "Noteikumi par stipendijām" un atkārtoti aicina iestrādāt nosacījumus noteikumu 4.1.2. apakšpunktā minētiem studentiem, kuri studē jau tālākos studiju gados, taču nav izpildījuši kādu no minētajiem nosacījumiem iepriekšējos studiju gados, ņemot vērā, ka šādi nosacījumi iepriekš nav bijuši aktuāli un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w:t>
            </w:r>
            <w:r w:rsidR="00000000" w:rsidRPr="00000000" w:rsidDel="00000000">
              <w:rPr>
                <w:vertAlign w:val="superscript"/>
                <w:rtl w:val="0"/>
              </w:rPr>
              <w:t xml:space="preserve">2</w:t>
            </w:r>
            <w:r w:rsidR="00000000" w:rsidRPr="00000000" w:rsidDel="00000000">
              <w:rPr>
                <w:rtl w:val="0"/>
              </w:rPr>
              <w:t xml:space="preserve"> punktā ietvertie nosacījumi izstrādāti tā, ka daļa no tiem ir piemērojami tikai uz noteiktu posmu (4.</w:t>
            </w:r>
            <w:r w:rsidR="00000000" w:rsidRPr="00000000" w:rsidDel="00000000">
              <w:rPr>
                <w:vertAlign w:val="superscript"/>
                <w:rtl w:val="0"/>
              </w:rPr>
              <w:t xml:space="preserve">2</w:t>
            </w:r>
            <w:r w:rsidR="00000000" w:rsidRPr="00000000" w:rsidDel="00000000">
              <w:rPr>
                <w:rtl w:val="0"/>
              </w:rPr>
              <w:t xml:space="preserve">2. apakšpunkta nosacījums piemērojams, piesakoties stipendijas saņemšanai pirmajā studiju gadā), vai sākot ar noteiktu brīdi (4.</w:t>
            </w:r>
            <w:r w:rsidR="00000000" w:rsidRPr="00000000" w:rsidDel="00000000">
              <w:rPr>
                <w:vertAlign w:val="superscript"/>
                <w:rtl w:val="0"/>
              </w:rPr>
              <w:t xml:space="preserve">2</w:t>
            </w:r>
            <w:r w:rsidR="00000000" w:rsidRPr="00000000" w:rsidDel="00000000">
              <w:rPr>
                <w:rtl w:val="0"/>
              </w:rPr>
              <w:t xml:space="preserve">3. apakšpunkta nosacījums - sākot ar otro studiju gadu, 4.</w:t>
            </w:r>
            <w:r w:rsidR="00000000" w:rsidRPr="00000000" w:rsidDel="00000000">
              <w:rPr>
                <w:vertAlign w:val="superscript"/>
                <w:rtl w:val="0"/>
              </w:rPr>
              <w:t xml:space="preserve">2</w:t>
            </w:r>
            <w:r w:rsidR="00000000" w:rsidRPr="00000000" w:rsidDel="00000000">
              <w:rPr>
                <w:rtl w:val="0"/>
              </w:rPr>
              <w:t xml:space="preserve">4. apakšpunkta nosacījums - sākot ar trešo semestri). Līdz ar to noteikumu projekta redakcijas ietvarā studējošie varēs pieteikties stipendijai arī tālākos studiju gados, ja atbildīs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Augstākās izglītības iestāde piešķir stipendiju 300 euro apmērā konkursa kārtībā šo noteikumu </w:t>
            </w:r>
            <w:r w:rsidR="00000000" w:rsidRPr="00000000" w:rsidDel="00000000">
              <w:rPr>
                <w:rtl w:val="0"/>
              </w:rPr>
              <w:t xml:space="preserve">4.1.2. apakšpunktā</w:t>
            </w:r>
            <w:r w:rsidR="00000000" w:rsidRPr="00000000" w:rsidDel="00000000">
              <w:rPr>
                <w:rtl w:val="0"/>
              </w:rPr>
              <w:t xml:space="preserve"> minētiem studentiem, kuri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Augstākās izglītības iestāde piešķir stipendiju 300 euro apmērā konkursa kārtībā šo noteikumu </w:t>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minētiem studentiem, kuri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iestrādāt nosacījumus noteikumu 4.1.</w:t>
            </w:r>
            <w:r w:rsidR="00000000" w:rsidRPr="00000000" w:rsidDel="00000000">
              <w:rPr>
                <w:vertAlign w:val="superscript"/>
                <w:rtl w:val="0"/>
              </w:rPr>
              <w:t xml:space="preserve">1</w:t>
            </w:r>
            <w:r w:rsidR="00000000" w:rsidRPr="00000000" w:rsidDel="00000000">
              <w:rPr>
                <w:rtl w:val="0"/>
              </w:rPr>
              <w:t xml:space="preserve"> apakšpunktā minētiem studentiem, kuri studē jau tālākos studiju gados, taču nav izpildījuši kādu no minētajiem nosacījumiem iepriekšējos studiju gados, ņemot vērā, ka šādi nosacījumi iepriekš nav bijuši aktuāli un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Augstākās izglītības iestāde piešķir stipendiju 300 euro apmērā konkursa kārtībā šo noteikumu </w:t>
            </w:r>
            <w:r w:rsidR="00000000" w:rsidRPr="00000000" w:rsidDel="00000000">
              <w:rPr>
                <w:rtl w:val="0"/>
              </w:rPr>
              <w:t xml:space="preserve">4.1.2. apakšpunktā</w:t>
            </w:r>
            <w:r w:rsidR="00000000" w:rsidRPr="00000000" w:rsidDel="00000000">
              <w:rPr>
                <w:rtl w:val="0"/>
              </w:rPr>
              <w:t xml:space="preserve"> minētiem studentiem, kuri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Stipendijas pretendents apliecina savu atbilstību šo noteikumu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vai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minētam nosacījumam, iesniedzot augstskolas stipendiju komisijai darba līguma par nodarbinātību izglītības iestādē vai šo noteikumu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vai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minētā dokumenta kopiju.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apakšpunktā iekļautajā Ministru kabineta 2004. gada 24. augusta noteikumu Nr. 740 "Noteikumi par stipendijām" (turpmāk – noteikumi) 4.</w:t>
            </w:r>
            <w:r w:rsidR="00000000" w:rsidRPr="00000000" w:rsidDel="00000000">
              <w:rPr>
                <w:vertAlign w:val="superscript"/>
                <w:rtl w:val="0"/>
              </w:rPr>
              <w:t xml:space="preserve">3</w:t>
            </w:r>
            <w:r w:rsidR="00000000" w:rsidRPr="00000000" w:rsidDel="00000000">
              <w:rPr>
                <w:rtl w:val="0"/>
              </w:rPr>
              <w:t xml:space="preserve">. punktā citastarp noteikts, ka stipendijas pretendents iesniedz augstskolas stipendiju komisijai šo noteikumu 4.</w:t>
            </w:r>
            <w:r w:rsidR="00000000" w:rsidRPr="00000000" w:rsidDel="00000000">
              <w:rPr>
                <w:vertAlign w:val="superscript"/>
                <w:rtl w:val="0"/>
              </w:rPr>
              <w:t xml:space="preserve">2</w:t>
            </w:r>
            <w:r w:rsidR="00000000" w:rsidRPr="00000000" w:rsidDel="00000000">
              <w:rPr>
                <w:rtl w:val="0"/>
              </w:rPr>
              <w:t xml:space="preserve">3.apakšpunktā minētā dokumenta kopiju. Ņemot vērā, ka projekta 4.</w:t>
            </w:r>
            <w:r w:rsidR="00000000" w:rsidRPr="00000000" w:rsidDel="00000000">
              <w:rPr>
                <w:vertAlign w:val="superscript"/>
                <w:rtl w:val="0"/>
              </w:rPr>
              <w:t xml:space="preserve">2</w:t>
            </w:r>
            <w:r w:rsidR="00000000" w:rsidRPr="00000000" w:rsidDel="00000000">
              <w:rPr>
                <w:rtl w:val="0"/>
              </w:rPr>
              <w:t xml:space="preserve">3. apakšpunktā nav minēts dokuments, lūdzam precizēt noteikumu 4.</w:t>
            </w:r>
            <w:r w:rsidR="00000000" w:rsidRPr="00000000" w:rsidDel="00000000">
              <w:rPr>
                <w:vertAlign w:val="superscript"/>
                <w:rtl w:val="0"/>
              </w:rPr>
              <w:t xml:space="preserve">3</w:t>
            </w:r>
            <w:r w:rsidR="00000000" w:rsidRPr="00000000" w:rsidDel="00000000">
              <w:rPr>
                <w:rtl w:val="0"/>
              </w:rPr>
              <w:t xml:space="preserve"> punktu, svītrojot no tā atsauci uz noteikumu 4.</w:t>
            </w:r>
            <w:r w:rsidR="00000000" w:rsidRPr="00000000" w:rsidDel="00000000">
              <w:rPr>
                <w:vertAlign w:val="superscript"/>
                <w:rtl w:val="0"/>
              </w:rPr>
              <w:t xml:space="preserve">2</w:t>
            </w:r>
            <w:r w:rsidR="00000000" w:rsidRPr="00000000" w:rsidDel="00000000">
              <w:rPr>
                <w:rtl w:val="0"/>
              </w:rPr>
              <w:t xml:space="preserve">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Stipendijas pretendents apliecina savu atbilstību šo noteikumu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vai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minētajam nosacījumam, iesniedzot augstskolas stipendiju komisijai darba līguma par nodarbinātību izglītības iestādē vai 4.</w:t>
            </w:r>
            <w:r w:rsidR="00000000" w:rsidRPr="00000000" w:rsidDel="00000000">
              <w:rPr>
                <w:vertAlign w:val="superscript"/>
                <w:rtl w:val="0"/>
              </w:rPr>
              <w:t xml:space="preserve">2</w:t>
            </w:r>
            <w:r w:rsidR="00000000" w:rsidRPr="00000000" w:rsidDel="00000000">
              <w:rPr>
                <w:rtl w:val="0"/>
              </w:rPr>
              <w:t xml:space="preserve">4. apakšpunktā minētās rakstveida vienošanās kopiju.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"Risinājuma apraksts" iekļauto informāciju, paredzot, kurā projekta punktā paredzēts ministrijai un augstākās izglītības iestādei slēgt līgumu par noteiktu speciālistu sagatavošanu noteiktu studiju programmu studējošajiem, tostarp studiju programmu grupā “Pedagogu izglītība”. Pašlaik anotācijā iekļautajā informācijā norādīts, ka iepriekš minētais iekļauts noteikumu 4.1.1.1 apakšpunktā, taču projektā šāda punkta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apakšsadaļas “Pašreizējā situācija, problēmas un risinājumi” risinājuma apraksta 1.punktā precizēt atsauci uz noteikumu projekta apakšpunktu, ņemot vērā, ka noteikumu projektā nav 4.1.1.1.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risinājuma apraksta 2.punkts ir svītrojams, ņemot vērā, ka noteikumu projekts grozījumus par paaugstinātās stipendijas apmēra izmaiņām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Augstskolas stipendiju komisija, pieņemot lēmumu par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stipendijas piešķiršanu, pirmajā semestrī ņem vērā uzņemšanas rezultātus, tai skaitā centralizēto eksāmenu rezultātus latviešu valodā, svešvalodā un matemātikā, otrajā un turpmākajos semestros – vidējo svērto atzīmi iepriekšējā semestrī vai iepriekšējā studiju gada (kursa) posmā no visiem semestrī vai studiju gadā (kursā) paredzētajiem kursiem. Augstskolas stipendiju piešķiršanas komisija stipendiju vispirms piešķir studējošajam, kurš studē kādā no skolotāju sagatavošanas studiju programmām šādās mācību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izvērtēt iespēju līdzekļus, kas paliek pāri pēc stipendiju izmaksas studējošajiem, kuri studē kādā no skolotāju sagatavošanas studiju programmām prioritārajās mācību jomās, novirzīt augstkolu organizētām un piešķirtām izcilības balvām skolotājiem, kuri strādā kādā no prioritārajām mācību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LDDK ieskatā finansējuma mērķis ir sekmēt indivīdu interesi un motivāciju studēt pedagoģiju un strādāt pedagoga profesijā kādā no prioritārajām mācību jomām. Aicinām visu finansējumu novirzīt tieši ar prioritārajām jomām saistītiem topošajiem un esošajiem pedagogiem. LDDK ieskatā finansējums pamatā novirzāms mērķim, ko ir iecerējis tiesību akta izstrādātājs, vienlaikus uzskatām, ka tie līdzekļi, kas paliek pāri pēc stipendiju izmaksas prioritāro mācību jomu studējošajiem, būtu novirzāmi prioritāro mācību jomu skolotāju prēmēšanai par izcilu darbu. Aicinām augstākās izglītības iestādes, kas īsteno pedagoģijas studiju programmas, veidot izcilības balvas labakajiem pedagogiem prioritārajās mācību jomās un finansējumu pedagogu prēmēšanai iegūt, ja paliek pāri līdzekļi pēc stipendiju izmaksas studējošajiem prioritārajās mācību jomās.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finansējums ir paredzēts tieši stipendijām.Vienlaicīgi, skaidrojam, ka ja stipendiju ir saņēmuši visi prioritāro jomu pedagogi, kas atbilst kritērijiem, un šis stipendiju finansējums ir palicis pāri, tas tiks piešķirts kā stipendijas citu jomu (priekšmetu) pedagogiem. Tādēļ nav plānots, ka stipendiju finansējums paliks pāri.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Augstskolas stipendiju komisija, pieņemot lēmumu par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stipendijas piešķiršanu, pirmajā semestrī ņem vērā uzņemšanas rezultātus, tai skaitā centralizēto eksāmenu rezultātus latviešu valodā, svešvalodā un matemātikā, otrajā un turpmākajos semestros – vidējo svērto atzīmi iepriekšējā semestrī vai iepriekšējā studiju gada (kursa) posmā no visiem semestrī vai studiju gadā (kursā) paredzētajiem kursiem. Augstskolas stipendiju piešķiršanas komisija stipendiju vispirms piešķir studējošajam, kurš studē kādā no skolotāju sagatavošanas studiju programmām šādās mācību jomās: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23-TA-1820</w:t>
    </w:r>
    <w:r>
      <w:br/>
    </w:r>
    <w:r w:rsidR="00000000" w:rsidRPr="00000000" w:rsidDel="00000000">
      <w:rPr>
        <w:rtl w:val="0"/>
      </w:rPr>
      <w:t xml:space="preserve">01.09.2023. 11.56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23-TA-1820</w:t>
    </w:r>
    <w:r>
      <w:br/>
    </w:r>
    <w:r w:rsidR="00000000" w:rsidRPr="00000000" w:rsidDel="00000000">
      <w:rPr>
        <w:rtl w:val="0"/>
      </w:rPr>
      <w:t xml:space="preserve">01.09.2023. 11.56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Izziņa_23-TA-1820.docx</dc:title>
</cp:coreProperties>
</file>

<file path=docProps/custom.xml><?xml version="1.0" encoding="utf-8"?>
<Properties xmlns="http://schemas.openxmlformats.org/officeDocument/2006/custom-properties" xmlns:vt="http://schemas.openxmlformats.org/officeDocument/2006/docPropsVTypes"/>
</file>