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B2842" w:rsidRDefault="005B2842" w:rsidP="005B2842">
      <w:pPr>
        <w:rPr>
          <w:rFonts w:eastAsia="Times New Roman"/>
          <w:lang w:val="en-US"/>
        </w:rPr>
      </w:pPr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VARAM &lt;pasts@varam.gov.lv&gt;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Friday, December 18, 2020 1:45 PM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Valsts Kanceleja &lt;vk@mk.gov.lv&gt;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Cc: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Andra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Voiciša</w:t>
      </w:r>
      <w:proofErr w:type="spellEnd"/>
      <w:r>
        <w:rPr>
          <w:rFonts w:eastAsia="Times New Roman"/>
          <w:lang w:val="en-US"/>
        </w:rPr>
        <w:t xml:space="preserve"> &lt;Andra.Voicisa@mk.gov.lv&gt;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RE: VSS-630 </w:t>
      </w:r>
      <w:proofErr w:type="spellStart"/>
      <w:r>
        <w:rPr>
          <w:rFonts w:eastAsia="Times New Roman"/>
          <w:lang w:val="en-US"/>
        </w:rPr>
        <w:t>precizētais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piecu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darbdienu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saskaņošana</w:t>
      </w:r>
      <w:proofErr w:type="spellEnd"/>
    </w:p>
    <w:p w:rsidR="005B2842" w:rsidRDefault="005B2842" w:rsidP="005B2842"/>
    <w:p w:rsidR="005B2842" w:rsidRDefault="005B2842" w:rsidP="005B28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18.12.2020. Nr.1-22/11347</w:t>
      </w:r>
    </w:p>
    <w:p w:rsidR="005B2842" w:rsidRDefault="005B2842" w:rsidP="005B284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B2842" w:rsidRDefault="005B2842" w:rsidP="005B2842">
      <w:pPr>
        <w:jc w:val="right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Valsts kancelejai</w:t>
      </w:r>
    </w:p>
    <w:p w:rsidR="005B2842" w:rsidRDefault="005B2842" w:rsidP="005B284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B2842" w:rsidRDefault="005B2842" w:rsidP="005B2842">
      <w:pPr>
        <w:pStyle w:val="NormalWeb"/>
        <w:spacing w:before="0" w:beforeAutospacing="0" w:after="0" w:afterAutospacing="0"/>
        <w:rPr>
          <w:i/>
          <w:iCs/>
        </w:rPr>
      </w:pPr>
    </w:p>
    <w:p w:rsidR="005B2842" w:rsidRDefault="005B2842" w:rsidP="005B2842">
      <w:pPr>
        <w:pStyle w:val="NormalWeb"/>
        <w:spacing w:before="0" w:beforeAutospacing="0" w:after="0" w:afterAutospacing="0"/>
        <w:rPr>
          <w:i/>
          <w:iCs/>
          <w:color w:val="000000"/>
        </w:rPr>
      </w:pPr>
      <w:r>
        <w:rPr>
          <w:i/>
          <w:iCs/>
        </w:rPr>
        <w:t xml:space="preserve">Atzinums par </w:t>
      </w:r>
      <w:r>
        <w:rPr>
          <w:i/>
          <w:iCs/>
          <w:color w:val="000000"/>
        </w:rPr>
        <w:t>precizēto Ministru kabineta noteikumu projektu "Mācību pārvaldības sistēmas noteikumi" (VSS-630)</w:t>
      </w:r>
    </w:p>
    <w:p w:rsidR="005B2842" w:rsidRDefault="005B2842" w:rsidP="005B2842">
      <w:pPr>
        <w:rPr>
          <w:color w:val="1F497D"/>
        </w:rPr>
      </w:pPr>
    </w:p>
    <w:p w:rsidR="005B2842" w:rsidRDefault="005B2842" w:rsidP="005B2842">
      <w:pPr>
        <w:pStyle w:val="NormalWeb"/>
        <w:spacing w:before="0" w:beforeAutospacing="0" w:after="0" w:afterAutospacing="0"/>
      </w:pPr>
      <w:r>
        <w:rPr>
          <w:lang w:eastAsia="en-US"/>
        </w:rPr>
        <w:t>Vides aizsardzības un reģionālās attīstības ministrija (turpmāk – Ministrija) ir izskatījusi Valsts kancelejas precizēto Ministru kabineta noteikumu projektu "Mācību pārvaldības sistēmas noteikumi" (VSS-630)(turpmāk – noteikumu projekts), tā sākotnējās ietekmes novērtējuma ziņojumu (anotāciju) (turpmāk – anotācija) un izziņu par atzinumos sniegtajiem iebildumiem</w:t>
      </w:r>
      <w:r>
        <w:t xml:space="preserve"> un saskaņo noteikumu projekta tālāku virzību un vienlaikus izsakām šādu iebildumu:</w:t>
      </w:r>
    </w:p>
    <w:p w:rsidR="005B2842" w:rsidRDefault="005B2842" w:rsidP="005B2842">
      <w:pPr>
        <w:pStyle w:val="NormalWeb"/>
        <w:spacing w:before="0" w:beforeAutospacing="0" w:after="0" w:afterAutospacing="0"/>
      </w:pPr>
    </w:p>
    <w:p w:rsidR="005B2842" w:rsidRDefault="005B2842" w:rsidP="005B2842">
      <w:pPr>
        <w:pStyle w:val="NormalWeb"/>
        <w:spacing w:before="0" w:beforeAutospacing="0" w:after="0" w:afterAutospacing="0"/>
        <w:rPr>
          <w:lang w:eastAsia="en-US"/>
        </w:rPr>
      </w:pPr>
      <w:r>
        <w:t xml:space="preserve">Atkārtoti </w:t>
      </w:r>
      <w:r>
        <w:rPr>
          <w:lang w:eastAsia="en-US"/>
        </w:rPr>
        <w:t>norādām, ka esošais noteikumu projekta 15.1. apakšpunkts nepieļauj identificēties, piemēram, ar elektronisko identifikācijas karti (</w:t>
      </w:r>
      <w:proofErr w:type="spellStart"/>
      <w:r>
        <w:rPr>
          <w:lang w:eastAsia="en-US"/>
        </w:rPr>
        <w:t>eID</w:t>
      </w:r>
      <w:proofErr w:type="spellEnd"/>
      <w:r>
        <w:rPr>
          <w:lang w:eastAsia="en-US"/>
        </w:rPr>
        <w:t>). Līdz ar to piedāvājam izteikt 15.1. apakšpunktu sekojošā redakcijā:</w:t>
      </w:r>
    </w:p>
    <w:p w:rsidR="005B2842" w:rsidRDefault="005B2842" w:rsidP="005B2842">
      <w:pPr>
        <w:ind w:firstLine="720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“15.1. Valsts reģionālās attīstības aģentūras pārziņā esošā Valsts informācijas sistēmu </w:t>
      </w:r>
      <w:proofErr w:type="spellStart"/>
      <w:r>
        <w:rPr>
          <w:rFonts w:ascii="Times New Roman" w:hAnsi="Times New Roman" w:cs="Times New Roman"/>
          <w:sz w:val="24"/>
          <w:szCs w:val="24"/>
          <w:lang w:eastAsia="en-US"/>
        </w:rPr>
        <w:t>savietotāja</w:t>
      </w:r>
      <w:proofErr w:type="spellEnd"/>
      <w:r>
        <w:rPr>
          <w:rFonts w:ascii="Times New Roman" w:hAnsi="Times New Roman" w:cs="Times New Roman"/>
          <w:sz w:val="24"/>
          <w:szCs w:val="24"/>
          <w:lang w:eastAsia="en-US"/>
        </w:rPr>
        <w:t xml:space="preserve"> koplietošanas personas identifikācijas risinājumu;”</w:t>
      </w:r>
    </w:p>
    <w:p w:rsidR="005B2842" w:rsidRDefault="005B2842" w:rsidP="005B2842">
      <w:pPr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Lūdzam atbilstoši arī precizēt noteikumu projekta anotāciju.</w:t>
      </w:r>
    </w:p>
    <w:p w:rsidR="005B2842" w:rsidRDefault="005B2842" w:rsidP="005B2842">
      <w:pPr>
        <w:rPr>
          <w:rFonts w:ascii="Times New Roman" w:hAnsi="Times New Roman" w:cs="Times New Roman"/>
          <w:sz w:val="24"/>
          <w:szCs w:val="24"/>
        </w:rPr>
      </w:pPr>
    </w:p>
    <w:p w:rsidR="005B2842" w:rsidRDefault="005B2842" w:rsidP="005B28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Cieņā</w:t>
      </w:r>
    </w:p>
    <w:p w:rsidR="005B2842" w:rsidRDefault="005B2842" w:rsidP="005B28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Elita Turka </w:t>
      </w:r>
    </w:p>
    <w:p w:rsidR="005B2842" w:rsidRDefault="005B2842" w:rsidP="005B28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Valsts sekretāra vietniece</w:t>
      </w:r>
    </w:p>
    <w:p w:rsidR="005B2842" w:rsidRDefault="005B2842" w:rsidP="005B2842">
      <w:pPr>
        <w:rPr>
          <w:rFonts w:ascii="Times New Roman" w:hAnsi="Times New Roman" w:cs="Times New Roman"/>
          <w:sz w:val="24"/>
          <w:szCs w:val="24"/>
        </w:rPr>
      </w:pPr>
    </w:p>
    <w:p w:rsidR="005B2842" w:rsidRDefault="005B2842" w:rsidP="005B284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E-pasta sagatavotāji:</w:t>
      </w:r>
    </w:p>
    <w:p w:rsidR="005B2842" w:rsidRDefault="005B2842" w:rsidP="005B284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Jolanta Rauga</w:t>
      </w:r>
    </w:p>
    <w:p w:rsidR="005B2842" w:rsidRDefault="005B2842" w:rsidP="005B2842">
      <w:pPr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Personālvadības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nodaļas vadītāja</w:t>
      </w:r>
    </w:p>
    <w:p w:rsidR="005B2842" w:rsidRDefault="005B2842" w:rsidP="005B284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67026453</w:t>
      </w:r>
    </w:p>
    <w:p w:rsidR="005B2842" w:rsidRDefault="005B2842" w:rsidP="005B2842">
      <w:pPr>
        <w:rPr>
          <w:rFonts w:ascii="Times New Roman" w:hAnsi="Times New Roman" w:cs="Times New Roman"/>
          <w:sz w:val="20"/>
          <w:szCs w:val="20"/>
        </w:rPr>
      </w:pPr>
    </w:p>
    <w:p w:rsidR="005B2842" w:rsidRDefault="005B2842" w:rsidP="005B284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Māra Bērziņa</w:t>
      </w:r>
    </w:p>
    <w:p w:rsidR="005B2842" w:rsidRDefault="005B2842" w:rsidP="005B284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Valsts pārvaldes pakalpojumu attīstības departamenta</w:t>
      </w:r>
    </w:p>
    <w:p w:rsidR="005B2842" w:rsidRDefault="005B2842" w:rsidP="005B284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Valsts pārvaldes pakalpojumu politikas plānošanas un izveides nodaļas </w:t>
      </w:r>
    </w:p>
    <w:p w:rsidR="005B2842" w:rsidRDefault="005B2842" w:rsidP="005B284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Vecākā eksperte</w:t>
      </w:r>
    </w:p>
    <w:p w:rsidR="005B2842" w:rsidRDefault="005B2842" w:rsidP="005B284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67026491</w:t>
      </w:r>
    </w:p>
    <w:p w:rsidR="005B2842" w:rsidRDefault="005B2842" w:rsidP="005B2842">
      <w:pPr>
        <w:rPr>
          <w:color w:val="1F497D"/>
        </w:rPr>
      </w:pPr>
    </w:p>
    <w:p w:rsidR="005B2842" w:rsidRDefault="005B2842" w:rsidP="005B2842">
      <w:pPr>
        <w:rPr>
          <w:rFonts w:ascii="Times New Roman" w:hAnsi="Times New Roman" w:cs="Times New Roman"/>
          <w:sz w:val="20"/>
          <w:szCs w:val="20"/>
          <w:lang w:eastAsia="en-US"/>
        </w:rPr>
      </w:pPr>
      <w:r>
        <w:rPr>
          <w:rFonts w:ascii="Times New Roman" w:hAnsi="Times New Roman" w:cs="Times New Roman"/>
          <w:sz w:val="20"/>
          <w:szCs w:val="20"/>
        </w:rPr>
        <w:t xml:space="preserve">Rihards </w:t>
      </w:r>
      <w:proofErr w:type="spellStart"/>
      <w:r>
        <w:rPr>
          <w:rFonts w:ascii="Times New Roman" w:hAnsi="Times New Roman" w:cs="Times New Roman"/>
          <w:sz w:val="20"/>
          <w:szCs w:val="20"/>
        </w:rPr>
        <w:t>Guds</w:t>
      </w:r>
      <w:proofErr w:type="spellEnd"/>
    </w:p>
    <w:p w:rsidR="005B2842" w:rsidRDefault="005B2842" w:rsidP="005B2842">
      <w:pPr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Valsts informācijas un komunikācijas tehnoloģiju attīstības departamenta</w:t>
      </w:r>
    </w:p>
    <w:p w:rsidR="005B2842" w:rsidRDefault="005B2842" w:rsidP="005B2842">
      <w:pPr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Informācijas un komunikācijas tehnoloģiju politikas plānošanas un izveides nodaļas</w:t>
      </w:r>
    </w:p>
    <w:p w:rsidR="005B2842" w:rsidRDefault="005B2842" w:rsidP="005B2842">
      <w:pPr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Biznesa procesu analītiķis</w:t>
      </w:r>
    </w:p>
    <w:p w:rsidR="005B2842" w:rsidRDefault="005B2842" w:rsidP="005B2842">
      <w:pPr>
        <w:rPr>
          <w:color w:val="FF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67026525</w:t>
      </w:r>
    </w:p>
    <w:p w:rsidR="00253694" w:rsidRDefault="00253694"/>
    <w:sectPr w:rsidR="00253694" w:rsidSect="002F00E2">
      <w:pgSz w:w="11906" w:h="16838" w:code="9"/>
      <w:pgMar w:top="1418" w:right="1134" w:bottom="1134" w:left="1701" w:header="709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842"/>
    <w:rsid w:val="00253694"/>
    <w:rsid w:val="002F00E2"/>
    <w:rsid w:val="005B2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B17FA8-8E29-4022-8F9B-6EC1B0687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2842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B284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682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1113</Words>
  <Characters>635</Characters>
  <Application>Microsoft Office Word</Application>
  <DocSecurity>0</DocSecurity>
  <Lines>5</Lines>
  <Paragraphs>3</Paragraphs>
  <ScaleCrop>false</ScaleCrop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Kroja</dc:creator>
  <cp:keywords/>
  <dc:description/>
  <cp:lastModifiedBy>Inta Kroja</cp:lastModifiedBy>
  <cp:revision>1</cp:revision>
  <dcterms:created xsi:type="dcterms:W3CDTF">2020-12-18T12:00:00Z</dcterms:created>
  <dcterms:modified xsi:type="dcterms:W3CDTF">2020-12-18T12:01:00Z</dcterms:modified>
</cp:coreProperties>
</file>