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B6D0F" w14:textId="77777777" w:rsidR="000A53F7" w:rsidRPr="000A53F7" w:rsidRDefault="000A53F7" w:rsidP="000A53F7">
      <w:pPr>
        <w:spacing w:after="0" w:line="240" w:lineRule="auto"/>
        <w:rPr>
          <w:rFonts w:ascii="Calibri" w:eastAsia="Times New Roman" w:hAnsi="Calibri" w:cs="Times New Roman"/>
          <w:lang w:eastAsia="lv-LV"/>
        </w:rPr>
      </w:pPr>
      <w:r w:rsidRPr="000A53F7">
        <w:rPr>
          <w:rFonts w:ascii="Calibri" w:eastAsia="Times New Roman" w:hAnsi="Calibri" w:cs="Times New Roman"/>
          <w:b/>
          <w:bCs/>
          <w:lang w:eastAsia="lv-LV"/>
        </w:rPr>
        <w:t>From:</w:t>
      </w:r>
      <w:r w:rsidRPr="000A53F7">
        <w:rPr>
          <w:rFonts w:ascii="Calibri" w:eastAsia="Times New Roman" w:hAnsi="Calibri" w:cs="Times New Roman"/>
          <w:lang w:eastAsia="lv-LV"/>
        </w:rPr>
        <w:t xml:space="preserve"> info &lt;info@llpa.lv&gt; </w:t>
      </w:r>
      <w:r w:rsidRPr="000A53F7">
        <w:rPr>
          <w:rFonts w:ascii="Calibri" w:eastAsia="Times New Roman" w:hAnsi="Calibri" w:cs="Times New Roman"/>
          <w:lang w:eastAsia="lv-LV"/>
        </w:rPr>
        <w:br/>
      </w:r>
      <w:r w:rsidRPr="000A53F7">
        <w:rPr>
          <w:rFonts w:ascii="Calibri" w:eastAsia="Times New Roman" w:hAnsi="Calibri" w:cs="Times New Roman"/>
          <w:b/>
          <w:bCs/>
          <w:lang w:eastAsia="lv-LV"/>
        </w:rPr>
        <w:t>Sent:</w:t>
      </w:r>
      <w:r w:rsidRPr="000A53F7">
        <w:rPr>
          <w:rFonts w:ascii="Calibri" w:eastAsia="Times New Roman" w:hAnsi="Calibri" w:cs="Times New Roman"/>
          <w:lang w:eastAsia="lv-LV"/>
        </w:rPr>
        <w:t xml:space="preserve"> Tuesday, August 24, </w:t>
      </w:r>
      <w:proofErr w:type="gramStart"/>
      <w:r w:rsidRPr="000A53F7">
        <w:rPr>
          <w:rFonts w:ascii="Calibri" w:eastAsia="Times New Roman" w:hAnsi="Calibri" w:cs="Times New Roman"/>
          <w:lang w:eastAsia="lv-LV"/>
        </w:rPr>
        <w:t>2021</w:t>
      </w:r>
      <w:proofErr w:type="gramEnd"/>
      <w:r w:rsidRPr="000A53F7">
        <w:rPr>
          <w:rFonts w:ascii="Calibri" w:eastAsia="Times New Roman" w:hAnsi="Calibri" w:cs="Times New Roman"/>
          <w:lang w:eastAsia="lv-LV"/>
        </w:rPr>
        <w:t xml:space="preserve"> 3:50 PM</w:t>
      </w:r>
      <w:r w:rsidRPr="000A53F7">
        <w:rPr>
          <w:rFonts w:ascii="Calibri" w:eastAsia="Times New Roman" w:hAnsi="Calibri" w:cs="Times New Roman"/>
          <w:lang w:eastAsia="lv-LV"/>
        </w:rPr>
        <w:br/>
      </w:r>
      <w:r w:rsidRPr="000A53F7">
        <w:rPr>
          <w:rFonts w:ascii="Calibri" w:eastAsia="Times New Roman" w:hAnsi="Calibri" w:cs="Times New Roman"/>
          <w:b/>
          <w:bCs/>
          <w:lang w:eastAsia="lv-LV"/>
        </w:rPr>
        <w:t>To:</w:t>
      </w:r>
      <w:r w:rsidRPr="000A53F7">
        <w:rPr>
          <w:rFonts w:ascii="Calibri" w:eastAsia="Times New Roman" w:hAnsi="Calibri" w:cs="Times New Roman"/>
          <w:lang w:eastAsia="lv-LV"/>
        </w:rPr>
        <w:t xml:space="preserve"> VARAM &lt;pasts@varam.gov.lv&gt;</w:t>
      </w:r>
      <w:r w:rsidRPr="000A53F7">
        <w:rPr>
          <w:rFonts w:ascii="Calibri" w:eastAsia="Times New Roman" w:hAnsi="Calibri" w:cs="Times New Roman"/>
          <w:lang w:eastAsia="lv-LV"/>
        </w:rPr>
        <w:br/>
      </w:r>
      <w:r w:rsidRPr="000A53F7">
        <w:rPr>
          <w:rFonts w:ascii="Calibri" w:eastAsia="Times New Roman" w:hAnsi="Calibri" w:cs="Times New Roman"/>
          <w:b/>
          <w:bCs/>
          <w:lang w:eastAsia="lv-LV"/>
        </w:rPr>
        <w:t>Cc:</w:t>
      </w:r>
      <w:r w:rsidRPr="000A53F7">
        <w:rPr>
          <w:rFonts w:ascii="Calibri" w:eastAsia="Times New Roman" w:hAnsi="Calibri" w:cs="Times New Roman"/>
          <w:lang w:eastAsia="lv-LV"/>
        </w:rPr>
        <w:t xml:space="preserve"> Evija Bistere &lt;Evija.Bistere@varam.gov.lv&gt;; Elīna Kļava &lt;Elina.Klava@varam.gov.lv&gt;; Dana Prižavoite &lt;Dana.Prizavoite@varam.gov.lv&gt;</w:t>
      </w:r>
      <w:r w:rsidRPr="000A53F7">
        <w:rPr>
          <w:rFonts w:ascii="Calibri" w:eastAsia="Times New Roman" w:hAnsi="Calibri" w:cs="Times New Roman"/>
          <w:lang w:eastAsia="lv-LV"/>
        </w:rPr>
        <w:br/>
      </w:r>
      <w:r w:rsidRPr="000A53F7">
        <w:rPr>
          <w:rFonts w:ascii="Calibri" w:eastAsia="Times New Roman" w:hAnsi="Calibri" w:cs="Times New Roman"/>
          <w:b/>
          <w:bCs/>
          <w:lang w:eastAsia="lv-LV"/>
        </w:rPr>
        <w:t>Subject:</w:t>
      </w:r>
      <w:r w:rsidRPr="000A53F7">
        <w:rPr>
          <w:rFonts w:ascii="Calibri" w:eastAsia="Times New Roman" w:hAnsi="Calibri" w:cs="Times New Roman"/>
          <w:lang w:eastAsia="lv-LV"/>
        </w:rPr>
        <w:t xml:space="preserve"> RE: Par </w:t>
      </w:r>
      <w:proofErr w:type="spellStart"/>
      <w:r w:rsidRPr="000A53F7">
        <w:rPr>
          <w:rFonts w:ascii="Calibri" w:eastAsia="Times New Roman" w:hAnsi="Calibri" w:cs="Times New Roman"/>
          <w:lang w:eastAsia="lv-LV"/>
        </w:rPr>
        <w:t>atzinuma</w:t>
      </w:r>
      <w:proofErr w:type="spellEnd"/>
      <w:r w:rsidRPr="000A53F7">
        <w:rPr>
          <w:rFonts w:ascii="Calibri" w:eastAsia="Times New Roman" w:hAnsi="Calibri" w:cs="Times New Roman"/>
          <w:lang w:eastAsia="lv-LV"/>
        </w:rPr>
        <w:t xml:space="preserve"> </w:t>
      </w:r>
      <w:proofErr w:type="spellStart"/>
      <w:r w:rsidRPr="000A53F7">
        <w:rPr>
          <w:rFonts w:ascii="Calibri" w:eastAsia="Times New Roman" w:hAnsi="Calibri" w:cs="Times New Roman"/>
          <w:lang w:eastAsia="lv-LV"/>
        </w:rPr>
        <w:t>sniegšanu</w:t>
      </w:r>
      <w:proofErr w:type="spellEnd"/>
      <w:r w:rsidRPr="000A53F7">
        <w:rPr>
          <w:rFonts w:ascii="Calibri" w:eastAsia="Times New Roman" w:hAnsi="Calibri" w:cs="Times New Roman"/>
          <w:lang w:eastAsia="lv-LV"/>
        </w:rPr>
        <w:t xml:space="preserve"> par TPTP </w:t>
      </w:r>
      <w:proofErr w:type="spellStart"/>
      <w:r w:rsidRPr="000A53F7">
        <w:rPr>
          <w:rFonts w:ascii="Calibri" w:eastAsia="Times New Roman" w:hAnsi="Calibri" w:cs="Times New Roman"/>
          <w:lang w:eastAsia="lv-LV"/>
        </w:rPr>
        <w:t>informatīvā</w:t>
      </w:r>
      <w:proofErr w:type="spellEnd"/>
      <w:r w:rsidRPr="000A53F7">
        <w:rPr>
          <w:rFonts w:ascii="Calibri" w:eastAsia="Times New Roman" w:hAnsi="Calibri" w:cs="Times New Roman"/>
          <w:lang w:eastAsia="lv-LV"/>
        </w:rPr>
        <w:t xml:space="preserve"> </w:t>
      </w:r>
      <w:proofErr w:type="spellStart"/>
      <w:r w:rsidRPr="000A53F7">
        <w:rPr>
          <w:rFonts w:ascii="Calibri" w:eastAsia="Times New Roman" w:hAnsi="Calibri" w:cs="Times New Roman"/>
          <w:lang w:eastAsia="lv-LV"/>
        </w:rPr>
        <w:t>ziņojuma</w:t>
      </w:r>
      <w:proofErr w:type="spellEnd"/>
      <w:r w:rsidRPr="000A53F7">
        <w:rPr>
          <w:rFonts w:ascii="Calibri" w:eastAsia="Times New Roman" w:hAnsi="Calibri" w:cs="Times New Roman"/>
          <w:lang w:eastAsia="lv-LV"/>
        </w:rPr>
        <w:t xml:space="preserve"> </w:t>
      </w:r>
      <w:proofErr w:type="spellStart"/>
      <w:r w:rsidRPr="000A53F7">
        <w:rPr>
          <w:rFonts w:ascii="Calibri" w:eastAsia="Times New Roman" w:hAnsi="Calibri" w:cs="Times New Roman"/>
          <w:lang w:eastAsia="lv-LV"/>
        </w:rPr>
        <w:t>projektu</w:t>
      </w:r>
      <w:proofErr w:type="spellEnd"/>
      <w:r w:rsidRPr="000A53F7">
        <w:rPr>
          <w:rFonts w:ascii="Calibri" w:eastAsia="Times New Roman" w:hAnsi="Calibri" w:cs="Times New Roman"/>
          <w:lang w:eastAsia="lv-LV"/>
        </w:rPr>
        <w:t xml:space="preserve"> (VSS-518)</w:t>
      </w:r>
    </w:p>
    <w:p w14:paraId="4B13C5C5" w14:textId="77777777" w:rsidR="000A53F7" w:rsidRPr="000A53F7" w:rsidRDefault="000A53F7" w:rsidP="000A53F7">
      <w:pPr>
        <w:spacing w:after="0" w:line="240" w:lineRule="auto"/>
        <w:rPr>
          <w:rFonts w:ascii="Calibri" w:eastAsia="Calibri" w:hAnsi="Calibri" w:cs="Times New Roman"/>
          <w:lang w:val="lv-LV"/>
        </w:rPr>
      </w:pPr>
    </w:p>
    <w:p w14:paraId="5096F0EE" w14:textId="77777777" w:rsidR="000A53F7" w:rsidRPr="000A53F7" w:rsidRDefault="000A53F7" w:rsidP="000A53F7">
      <w:pPr>
        <w:shd w:val="clear" w:color="auto" w:fill="FFEB9C"/>
        <w:spacing w:after="0" w:line="240" w:lineRule="atLeast"/>
        <w:rPr>
          <w:rFonts w:ascii="Calibri" w:eastAsia="Times New Roman" w:hAnsi="Calibri" w:cs="Times New Roman"/>
          <w:color w:val="000000"/>
          <w:sz w:val="20"/>
          <w:szCs w:val="20"/>
          <w:lang w:val="lv-LV" w:eastAsia="lv-LV"/>
        </w:rPr>
      </w:pPr>
      <w:r w:rsidRPr="000A53F7">
        <w:rPr>
          <w:rFonts w:ascii="Calibri" w:eastAsia="Times New Roman" w:hAnsi="Calibri" w:cs="Times New Roman"/>
          <w:b/>
          <w:bCs/>
          <w:color w:val="9C6500"/>
          <w:sz w:val="20"/>
          <w:szCs w:val="20"/>
          <w:lang w:val="lv-LV" w:eastAsia="lv-LV"/>
        </w:rPr>
        <w:t>INFORMĀCIJA:</w:t>
      </w:r>
      <w:r w:rsidRPr="000A53F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val="lv-LV" w:eastAsia="lv-LV"/>
        </w:rPr>
        <w:t xml:space="preserve"> Šis e-pasts ir nosūtīts no adreses, kura nepieder Jūsu organizācijai.</w:t>
      </w:r>
    </w:p>
    <w:p w14:paraId="49A5B68C" w14:textId="77777777" w:rsidR="000A53F7" w:rsidRPr="000A53F7" w:rsidRDefault="000A53F7" w:rsidP="000A53F7">
      <w:pPr>
        <w:spacing w:after="0" w:line="240" w:lineRule="auto"/>
        <w:rPr>
          <w:rFonts w:ascii="Calibri" w:eastAsia="Times New Roman" w:hAnsi="Calibri" w:cs="Times New Roman"/>
          <w:lang w:val="lv-LV" w:eastAsia="lv-LV"/>
        </w:rPr>
      </w:pPr>
    </w:p>
    <w:p w14:paraId="7558FBC3" w14:textId="77777777" w:rsidR="000A53F7" w:rsidRPr="000A53F7" w:rsidRDefault="000A53F7" w:rsidP="000A53F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</w:pPr>
      <w:r w:rsidRPr="000A53F7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>Labdien!</w:t>
      </w:r>
    </w:p>
    <w:p w14:paraId="71BF5F0C" w14:textId="77777777" w:rsidR="000A53F7" w:rsidRPr="000A53F7" w:rsidRDefault="000A53F7" w:rsidP="000A53F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</w:pPr>
    </w:p>
    <w:p w14:paraId="55AE4F43" w14:textId="77777777" w:rsidR="000A53F7" w:rsidRPr="000A53F7" w:rsidRDefault="000A53F7" w:rsidP="000A53F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</w:pPr>
      <w:r w:rsidRPr="000A53F7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 xml:space="preserve">Informējam, ka Latvijas Lielo pilsētu asociācija (LLPA) saskaņo precizēto informatīvā ziņojuma projektu “Par Taisnīgas pārkārtošanās teritoriālā plāna projekta izstrādes un plānotajām investīcijām Eiropas Savienības fondu 2021.-2027.gada plānošanas perioda Darbības programmas sestajā politikas mērķī”. </w:t>
      </w:r>
    </w:p>
    <w:p w14:paraId="1B239994" w14:textId="77777777" w:rsidR="000A53F7" w:rsidRPr="000A53F7" w:rsidRDefault="000A53F7" w:rsidP="000A53F7">
      <w:pPr>
        <w:spacing w:after="0" w:line="240" w:lineRule="auto"/>
        <w:rPr>
          <w:rFonts w:ascii="Calibri" w:eastAsia="Calibri" w:hAnsi="Calibri" w:cs="Times New Roman"/>
          <w:color w:val="1F497D"/>
          <w:lang w:val="lv-LV"/>
        </w:rPr>
      </w:pPr>
    </w:p>
    <w:p w14:paraId="3FC78D3F" w14:textId="77777777" w:rsidR="000A53F7" w:rsidRPr="000A53F7" w:rsidRDefault="000A53F7" w:rsidP="000A53F7">
      <w:pPr>
        <w:spacing w:after="0" w:line="240" w:lineRule="auto"/>
        <w:rPr>
          <w:rFonts w:ascii="Times New Roman" w:eastAsia="Calibri" w:hAnsi="Times New Roman" w:cs="Times New Roman"/>
          <w:color w:val="000000"/>
          <w:lang w:val="lv-LV" w:eastAsia="lv-LV"/>
        </w:rPr>
      </w:pPr>
    </w:p>
    <w:p w14:paraId="6582727E" w14:textId="77777777" w:rsidR="000A53F7" w:rsidRPr="000A53F7" w:rsidRDefault="000A53F7" w:rsidP="000A53F7">
      <w:pPr>
        <w:spacing w:after="0" w:line="240" w:lineRule="auto"/>
        <w:rPr>
          <w:rFonts w:ascii="Times New Roman" w:eastAsia="Calibri" w:hAnsi="Times New Roman" w:cs="Times New Roman"/>
          <w:color w:val="000000"/>
          <w:lang w:val="lv-LV" w:eastAsia="lv-LV"/>
        </w:rPr>
      </w:pPr>
      <w:r w:rsidRPr="000A53F7">
        <w:rPr>
          <w:rFonts w:ascii="Times New Roman" w:eastAsia="Calibri" w:hAnsi="Times New Roman" w:cs="Times New Roman"/>
          <w:color w:val="000000"/>
          <w:lang w:val="lv-LV" w:eastAsia="lv-LV"/>
        </w:rPr>
        <w:t>Cieņā,</w:t>
      </w:r>
    </w:p>
    <w:p w14:paraId="586F25FC" w14:textId="77777777" w:rsidR="000A53F7" w:rsidRPr="000A53F7" w:rsidRDefault="000A53F7" w:rsidP="000A53F7">
      <w:pPr>
        <w:spacing w:after="0" w:line="240" w:lineRule="auto"/>
        <w:rPr>
          <w:rFonts w:ascii="Times New Roman" w:eastAsia="Calibri" w:hAnsi="Times New Roman" w:cs="Times New Roman"/>
          <w:color w:val="000000"/>
          <w:lang w:val="lv-LV" w:eastAsia="lv-LV"/>
        </w:rPr>
      </w:pPr>
    </w:p>
    <w:p w14:paraId="3B112910" w14:textId="77777777" w:rsidR="000A53F7" w:rsidRPr="000A53F7" w:rsidRDefault="000A53F7" w:rsidP="000A53F7">
      <w:pPr>
        <w:spacing w:after="0" w:line="240" w:lineRule="auto"/>
        <w:rPr>
          <w:rFonts w:ascii="Times New Roman" w:eastAsia="Calibri" w:hAnsi="Times New Roman" w:cs="Times New Roman"/>
          <w:color w:val="000000"/>
          <w:lang w:val="lv-LV" w:eastAsia="lv-LV"/>
        </w:rPr>
      </w:pPr>
      <w:r w:rsidRPr="000A53F7">
        <w:rPr>
          <w:rFonts w:ascii="Times New Roman" w:eastAsia="Calibri" w:hAnsi="Times New Roman" w:cs="Times New Roman"/>
          <w:color w:val="000000"/>
          <w:lang w:val="lv-LV" w:eastAsia="lv-LV"/>
        </w:rPr>
        <w:t>Latvijas Lielo pilsētu asociācija</w:t>
      </w:r>
    </w:p>
    <w:p w14:paraId="1C610F99" w14:textId="77777777" w:rsidR="000A53F7" w:rsidRPr="000A53F7" w:rsidRDefault="000A53F7" w:rsidP="000A53F7">
      <w:pPr>
        <w:spacing w:after="0" w:line="240" w:lineRule="auto"/>
        <w:rPr>
          <w:rFonts w:ascii="Times New Roman" w:eastAsia="Calibri" w:hAnsi="Times New Roman" w:cs="Times New Roman"/>
          <w:color w:val="000000"/>
          <w:lang w:val="lv-LV" w:eastAsia="lv-LV"/>
        </w:rPr>
      </w:pPr>
      <w:r w:rsidRPr="000A53F7">
        <w:rPr>
          <w:rFonts w:ascii="Times New Roman" w:eastAsia="Calibri" w:hAnsi="Times New Roman" w:cs="Times New Roman"/>
          <w:color w:val="000000"/>
          <w:lang w:val="lv-LV" w:eastAsia="lv-LV"/>
        </w:rPr>
        <w:t>Tālr.: 67223515</w:t>
      </w:r>
    </w:p>
    <w:p w14:paraId="52A030AE" w14:textId="77777777" w:rsidR="000A53F7" w:rsidRPr="000A53F7" w:rsidRDefault="000A53F7" w:rsidP="000A53F7">
      <w:pPr>
        <w:spacing w:after="0" w:line="240" w:lineRule="auto"/>
        <w:rPr>
          <w:rFonts w:ascii="Times New Roman" w:eastAsia="Calibri" w:hAnsi="Times New Roman" w:cs="Times New Roman"/>
          <w:color w:val="1F497D"/>
          <w:lang w:val="lv-LV" w:eastAsia="lv-LV"/>
        </w:rPr>
      </w:pPr>
      <w:r w:rsidRPr="000A53F7">
        <w:rPr>
          <w:rFonts w:ascii="Times New Roman" w:eastAsia="Calibri" w:hAnsi="Times New Roman" w:cs="Times New Roman"/>
          <w:color w:val="000000"/>
          <w:lang w:val="lv-LV" w:eastAsia="lv-LV"/>
        </w:rPr>
        <w:t xml:space="preserve">e-pasts: </w:t>
      </w:r>
      <w:hyperlink r:id="rId9" w:history="1">
        <w:r w:rsidRPr="000A53F7">
          <w:rPr>
            <w:rFonts w:ascii="Times New Roman" w:eastAsia="Calibri" w:hAnsi="Times New Roman" w:cs="Times New Roman"/>
            <w:color w:val="0563C1"/>
            <w:u w:val="single"/>
            <w:lang w:val="lv-LV" w:eastAsia="lv-LV"/>
          </w:rPr>
          <w:t>info@llpa.lv</w:t>
        </w:r>
      </w:hyperlink>
    </w:p>
    <w:p w14:paraId="667863B7" w14:textId="77777777" w:rsidR="000A53F7" w:rsidRPr="000A53F7" w:rsidRDefault="000A53F7" w:rsidP="000A53F7">
      <w:pPr>
        <w:spacing w:after="0" w:line="240" w:lineRule="auto"/>
        <w:rPr>
          <w:rFonts w:ascii="Times New Roman" w:eastAsia="Calibri" w:hAnsi="Times New Roman" w:cs="Times New Roman"/>
          <w:color w:val="1F497D"/>
          <w:lang w:val="lv-LV" w:eastAsia="lv-LV"/>
        </w:rPr>
      </w:pPr>
      <w:hyperlink r:id="rId10" w:history="1">
        <w:r w:rsidRPr="000A53F7">
          <w:rPr>
            <w:rFonts w:ascii="Times New Roman" w:eastAsia="Calibri" w:hAnsi="Times New Roman" w:cs="Times New Roman"/>
            <w:color w:val="0563C1"/>
            <w:u w:val="single"/>
            <w:lang w:val="lv-LV" w:eastAsia="lv-LV"/>
          </w:rPr>
          <w:t>www.llpa.lv</w:t>
        </w:r>
      </w:hyperlink>
      <w:r w:rsidRPr="000A53F7">
        <w:rPr>
          <w:rFonts w:ascii="Times New Roman" w:eastAsia="Calibri" w:hAnsi="Times New Roman" w:cs="Times New Roman"/>
          <w:color w:val="1F497D"/>
          <w:lang w:val="lv-LV" w:eastAsia="lv-LV"/>
        </w:rPr>
        <w:t xml:space="preserve"> </w:t>
      </w:r>
    </w:p>
    <w:p w14:paraId="339661E3" w14:textId="77777777" w:rsidR="000A53F7" w:rsidRPr="000A53F7" w:rsidRDefault="000A53F7" w:rsidP="000A53F7">
      <w:pPr>
        <w:spacing w:after="0" w:line="240" w:lineRule="auto"/>
        <w:rPr>
          <w:rFonts w:ascii="Calibri" w:eastAsia="Calibri" w:hAnsi="Calibri" w:cs="Times New Roman"/>
          <w:color w:val="1F497D"/>
          <w:lang w:val="lv-LV" w:eastAsia="lv-LV"/>
        </w:rPr>
      </w:pPr>
    </w:p>
    <w:p w14:paraId="2B36055A" w14:textId="77777777" w:rsidR="000A53F7" w:rsidRPr="000A53F7" w:rsidRDefault="000A53F7" w:rsidP="000A53F7">
      <w:pPr>
        <w:spacing w:after="0" w:line="240" w:lineRule="auto"/>
        <w:rPr>
          <w:rFonts w:ascii="Calibri" w:eastAsia="Calibri" w:hAnsi="Calibri" w:cs="Times New Roman"/>
          <w:color w:val="1F497D"/>
          <w:lang w:val="lv-LV" w:eastAsia="lv-LV"/>
        </w:rPr>
      </w:pPr>
      <w:r w:rsidRPr="000A53F7">
        <w:rPr>
          <w:rFonts w:ascii="Times New Roman" w:eastAsia="Calibri" w:hAnsi="Times New Roman" w:cs="Times New Roman"/>
          <w:color w:val="000000"/>
          <w:lang w:val="lv-LV" w:eastAsia="lv-LV"/>
        </w:rPr>
        <w:t>Aicinām sekot līdzi jaunumiem arī LLPA</w:t>
      </w:r>
      <w:r w:rsidRPr="000A53F7">
        <w:rPr>
          <w:rFonts w:ascii="Times New Roman" w:eastAsia="Calibri" w:hAnsi="Times New Roman" w:cs="Times New Roman"/>
          <w:color w:val="1F497D"/>
          <w:lang w:val="lv-LV" w:eastAsia="lv-LV"/>
        </w:rPr>
        <w:t xml:space="preserve"> </w:t>
      </w:r>
      <w:hyperlink r:id="rId11" w:history="1">
        <w:proofErr w:type="spellStart"/>
        <w:r w:rsidRPr="000A53F7">
          <w:rPr>
            <w:rFonts w:ascii="Times New Roman" w:eastAsia="Calibri" w:hAnsi="Times New Roman" w:cs="Times New Roman"/>
            <w:color w:val="0563C1"/>
            <w:u w:val="single"/>
            <w:lang w:val="lv-LV" w:eastAsia="lv-LV"/>
          </w:rPr>
          <w:t>Facebook</w:t>
        </w:r>
        <w:proofErr w:type="spellEnd"/>
        <w:r w:rsidRPr="000A53F7">
          <w:rPr>
            <w:rFonts w:ascii="Times New Roman" w:eastAsia="Calibri" w:hAnsi="Times New Roman" w:cs="Times New Roman"/>
            <w:color w:val="0563C1"/>
            <w:u w:val="single"/>
            <w:lang w:val="lv-LV" w:eastAsia="lv-LV"/>
          </w:rPr>
          <w:t xml:space="preserve"> kontā</w:t>
        </w:r>
      </w:hyperlink>
      <w:r w:rsidRPr="000A53F7">
        <w:rPr>
          <w:rFonts w:ascii="Times New Roman" w:eastAsia="Calibri" w:hAnsi="Times New Roman" w:cs="Times New Roman"/>
          <w:color w:val="1F497D"/>
          <w:lang w:val="lv-LV" w:eastAsia="lv-LV"/>
        </w:rPr>
        <w:t xml:space="preserve"> </w:t>
      </w:r>
    </w:p>
    <w:p w14:paraId="527816E6" w14:textId="77777777" w:rsidR="000A53F7" w:rsidRPr="000A53F7" w:rsidRDefault="000A53F7" w:rsidP="000A53F7">
      <w:pPr>
        <w:spacing w:after="0" w:line="240" w:lineRule="auto"/>
        <w:rPr>
          <w:rFonts w:ascii="Times New Roman" w:eastAsia="Calibri" w:hAnsi="Times New Roman" w:cs="Times New Roman"/>
          <w:color w:val="1F497D"/>
          <w:sz w:val="24"/>
          <w:szCs w:val="24"/>
          <w:lang w:val="lv-LV"/>
        </w:rPr>
      </w:pPr>
    </w:p>
    <w:p w14:paraId="25ABD315" w14:textId="50B60422" w:rsidR="008261F9" w:rsidRDefault="008261F9" w:rsidP="181CA8A1">
      <w:pPr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14:paraId="2C078E63" w14:textId="21908C86" w:rsidR="008261F9" w:rsidRDefault="008261F9" w:rsidP="181CA8A1"/>
    <w:sectPr w:rsidR="008261F9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CD045" w14:textId="77777777" w:rsidR="000A53F7" w:rsidRDefault="000A53F7" w:rsidP="000A53F7">
      <w:pPr>
        <w:spacing w:after="0" w:line="240" w:lineRule="auto"/>
      </w:pPr>
      <w:r>
        <w:separator/>
      </w:r>
    </w:p>
  </w:endnote>
  <w:endnote w:type="continuationSeparator" w:id="0">
    <w:p w14:paraId="70AF8F6D" w14:textId="77777777" w:rsidR="000A53F7" w:rsidRDefault="000A53F7" w:rsidP="000A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53F6B" w14:textId="53191849" w:rsidR="000A53F7" w:rsidRPr="000A53F7" w:rsidRDefault="000A53F7">
    <w:pPr>
      <w:pStyle w:val="Footer"/>
      <w:rPr>
        <w:rFonts w:ascii="Times New Roman" w:hAnsi="Times New Roman" w:cs="Times New Roman"/>
        <w:sz w:val="20"/>
        <w:szCs w:val="20"/>
      </w:rPr>
    </w:pPr>
    <w:r w:rsidRPr="000A53F7">
      <w:rPr>
        <w:rFonts w:ascii="Times New Roman" w:hAnsi="Times New Roman" w:cs="Times New Roman"/>
        <w:sz w:val="20"/>
        <w:szCs w:val="20"/>
      </w:rPr>
      <w:t>LLPAInf_240821_VSS-518</w:t>
    </w:r>
  </w:p>
  <w:p w14:paraId="44BC40C3" w14:textId="77777777" w:rsidR="000A53F7" w:rsidRDefault="000A53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B336D" w14:textId="77777777" w:rsidR="000A53F7" w:rsidRDefault="000A53F7" w:rsidP="000A53F7">
      <w:pPr>
        <w:spacing w:after="0" w:line="240" w:lineRule="auto"/>
      </w:pPr>
      <w:r>
        <w:separator/>
      </w:r>
    </w:p>
  </w:footnote>
  <w:footnote w:type="continuationSeparator" w:id="0">
    <w:p w14:paraId="233A1DAB" w14:textId="77777777" w:rsidR="000A53F7" w:rsidRDefault="000A53F7" w:rsidP="000A53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89FEBB"/>
    <w:rsid w:val="000A53F7"/>
    <w:rsid w:val="008261F9"/>
    <w:rsid w:val="181CA8A1"/>
    <w:rsid w:val="6E89F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9FEBB"/>
  <w15:chartTrackingRefBased/>
  <w15:docId w15:val="{5A95D49B-DE17-4878-9EC3-BF139032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53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3F7"/>
  </w:style>
  <w:style w:type="paragraph" w:styleId="Footer">
    <w:name w:val="footer"/>
    <w:basedOn w:val="Normal"/>
    <w:link w:val="FooterChar"/>
    <w:uiPriority w:val="99"/>
    <w:unhideWhenUsed/>
    <w:rsid w:val="000A53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LatvijasLieloPilsetuAsociacija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llpa.lv/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llpa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433AEC60C4E504E90DC491E27C910DB" ma:contentTypeVersion="11" ma:contentTypeDescription="Izveidot jaunu dokumentu." ma:contentTypeScope="" ma:versionID="bde25dbfce745a9433220c03739b53cc">
  <xsd:schema xmlns:xsd="http://www.w3.org/2001/XMLSchema" xmlns:xs="http://www.w3.org/2001/XMLSchema" xmlns:p="http://schemas.microsoft.com/office/2006/metadata/properties" xmlns:ns2="071870c0-76d0-405c-8f5a-8c5a6110650f" xmlns:ns3="97ad5a38-d7de-4b51-9c9d-6f1c61b32969" targetNamespace="http://schemas.microsoft.com/office/2006/metadata/properties" ma:root="true" ma:fieldsID="0c0662eefd3a3ee8f4d7250e73ec077b" ns2:_="" ns3:_="">
    <xsd:import namespace="071870c0-76d0-405c-8f5a-8c5a6110650f"/>
    <xsd:import namespace="97ad5a38-d7de-4b51-9c9d-6f1c61b3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870c0-76d0-405c-8f5a-8c5a61106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d5a38-d7de-4b51-9c9d-6f1c61b3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03BE4F-AE4D-4E9F-848A-C0711331AE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03A8EC-7EDD-4653-BFE4-C977BE352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870c0-76d0-405c-8f5a-8c5a6110650f"/>
    <ds:schemaRef ds:uri="97ad5a38-d7de-4b51-9c9d-6f1c61b32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41F2A-492B-4427-BDD5-ED45EB84A7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646</Words>
  <Characters>369</Characters>
  <Application>Microsoft Office Word</Application>
  <DocSecurity>0</DocSecurity>
  <Lines>3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Kļava</dc:creator>
  <cp:keywords/>
  <dc:description/>
  <cp:lastModifiedBy>Elīna Kļava</cp:lastModifiedBy>
  <cp:revision>2</cp:revision>
  <dcterms:created xsi:type="dcterms:W3CDTF">2021-08-24T12:48:00Z</dcterms:created>
  <dcterms:modified xsi:type="dcterms:W3CDTF">2021-08-24T12:50:00Z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0x010100E433AEC60C4E504E90DC491E27C910DB</vt:lpwstr>
  </property>
</Properties>
</file>