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D7144" w14:textId="77777777" w:rsidR="00747DEE" w:rsidRPr="00747DEE" w:rsidRDefault="00747DEE" w:rsidP="00747DEE">
      <w:pPr>
        <w:spacing w:after="0" w:line="240" w:lineRule="auto"/>
        <w:rPr>
          <w:rFonts w:ascii="Calibri" w:eastAsia="Times New Roman" w:hAnsi="Calibri" w:cs="Calibri"/>
          <w:sz w:val="22"/>
          <w:szCs w:val="22"/>
          <w:lang w:val="en-US" w:eastAsia="lv-LV"/>
        </w:rPr>
      </w:pPr>
      <w:r w:rsidRPr="00747DEE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From:</w:t>
      </w:r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info &lt;info@llpa.lv&gt; </w:t>
      </w:r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747DEE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Sent:</w:t>
      </w:r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>trešdiena</w:t>
      </w:r>
      <w:proofErr w:type="spellEnd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, 2020. </w:t>
      </w:r>
      <w:proofErr w:type="spellStart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>gada</w:t>
      </w:r>
      <w:proofErr w:type="spellEnd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4. </w:t>
      </w:r>
      <w:proofErr w:type="spellStart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>novembris</w:t>
      </w:r>
      <w:proofErr w:type="spellEnd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10:55</w:t>
      </w:r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747DEE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To:</w:t>
      </w:r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Pasts &lt;Pasts@fm.gov.lv&gt;</w:t>
      </w:r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747DEE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Cc:</w:t>
      </w:r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Iveta Cirse &lt;iveta.cirse@fm.gov.lv&gt;</w:t>
      </w:r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747DEE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Subject:</w:t>
      </w:r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RE: </w:t>
      </w:r>
      <w:proofErr w:type="spellStart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>Precizētais</w:t>
      </w:r>
      <w:proofErr w:type="spellEnd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>Ministru</w:t>
      </w:r>
      <w:proofErr w:type="spellEnd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>kabineta</w:t>
      </w:r>
      <w:proofErr w:type="spellEnd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>noteikumu</w:t>
      </w:r>
      <w:proofErr w:type="spellEnd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>projektu</w:t>
      </w:r>
      <w:proofErr w:type="spellEnd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“</w:t>
      </w:r>
      <w:proofErr w:type="spellStart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>Grozījumi</w:t>
      </w:r>
      <w:proofErr w:type="spellEnd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>Ministru</w:t>
      </w:r>
      <w:proofErr w:type="spellEnd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>kabineta</w:t>
      </w:r>
      <w:proofErr w:type="spellEnd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2017. </w:t>
      </w:r>
      <w:proofErr w:type="spellStart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>gada</w:t>
      </w:r>
      <w:proofErr w:type="spellEnd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28. </w:t>
      </w:r>
      <w:proofErr w:type="spellStart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>februāra</w:t>
      </w:r>
      <w:proofErr w:type="spellEnd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>noteikumos</w:t>
      </w:r>
      <w:proofErr w:type="spellEnd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Nr. 107 "</w:t>
      </w:r>
      <w:proofErr w:type="spellStart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>Iepirkuma</w:t>
      </w:r>
      <w:proofErr w:type="spellEnd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>procedūru</w:t>
      </w:r>
      <w:proofErr w:type="spellEnd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un </w:t>
      </w:r>
      <w:proofErr w:type="spellStart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>metu</w:t>
      </w:r>
      <w:proofErr w:type="spellEnd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>konkursu</w:t>
      </w:r>
      <w:proofErr w:type="spellEnd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>norises</w:t>
      </w:r>
      <w:proofErr w:type="spellEnd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>kārtība</w:t>
      </w:r>
      <w:proofErr w:type="spellEnd"/>
      <w:r w:rsidRPr="00747DEE">
        <w:rPr>
          <w:rFonts w:ascii="Calibri" w:eastAsia="Times New Roman" w:hAnsi="Calibri" w:cs="Calibri"/>
          <w:sz w:val="22"/>
          <w:szCs w:val="22"/>
          <w:lang w:val="en-US" w:eastAsia="lv-LV"/>
        </w:rPr>
        <w:t>"” (VSS-621)</w:t>
      </w:r>
    </w:p>
    <w:p w14:paraId="15BF31C5" w14:textId="77777777" w:rsidR="00747DEE" w:rsidRPr="00747DEE" w:rsidRDefault="00747DEE" w:rsidP="00747DEE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62E513E7" w14:textId="77777777" w:rsidR="00747DEE" w:rsidRPr="00747DEE" w:rsidRDefault="00747DEE" w:rsidP="00747DEE">
      <w:pPr>
        <w:spacing w:after="0" w:line="240" w:lineRule="auto"/>
        <w:rPr>
          <w:rFonts w:eastAsia="Calibri"/>
          <w:color w:val="000000"/>
        </w:rPr>
      </w:pPr>
      <w:r w:rsidRPr="00747DEE">
        <w:rPr>
          <w:rFonts w:eastAsia="Calibri"/>
          <w:color w:val="000000"/>
        </w:rPr>
        <w:t>Labdien!</w:t>
      </w:r>
    </w:p>
    <w:p w14:paraId="09396DBF" w14:textId="77777777" w:rsidR="00747DEE" w:rsidRPr="00747DEE" w:rsidRDefault="00747DEE" w:rsidP="00747DEE">
      <w:pPr>
        <w:spacing w:after="0" w:line="240" w:lineRule="auto"/>
        <w:rPr>
          <w:rFonts w:eastAsia="Calibri"/>
          <w:color w:val="000000"/>
        </w:rPr>
      </w:pPr>
    </w:p>
    <w:p w14:paraId="7B33F048" w14:textId="77777777" w:rsidR="00747DEE" w:rsidRPr="00747DEE" w:rsidRDefault="00747DEE" w:rsidP="00747DEE">
      <w:pPr>
        <w:spacing w:after="0" w:line="240" w:lineRule="auto"/>
        <w:rPr>
          <w:rFonts w:eastAsia="Calibri"/>
          <w:color w:val="000000"/>
        </w:rPr>
      </w:pPr>
      <w:r w:rsidRPr="00747DEE">
        <w:rPr>
          <w:rFonts w:eastAsia="Calibri"/>
          <w:color w:val="000000"/>
        </w:rPr>
        <w:t>Informējam, ka Latvijas Lielo pilsētu asociācija saskaņo precizēto Ministru kabineta noteikumu projektu “Grozījumi Ministru kabineta 2017. gada 28. februāra noteikumos Nr. 107 “Iepirkuma procedūru un metu konkursu norises kārtība””.</w:t>
      </w:r>
    </w:p>
    <w:p w14:paraId="1295E754" w14:textId="77777777" w:rsidR="00747DEE" w:rsidRPr="00747DEE" w:rsidRDefault="00747DEE" w:rsidP="00747DEE">
      <w:pPr>
        <w:spacing w:after="0" w:line="240" w:lineRule="auto"/>
        <w:rPr>
          <w:rFonts w:eastAsia="Calibri"/>
          <w:color w:val="000000"/>
        </w:rPr>
      </w:pPr>
    </w:p>
    <w:p w14:paraId="1BD84E05" w14:textId="77777777" w:rsidR="00747DEE" w:rsidRPr="00747DEE" w:rsidRDefault="00747DEE" w:rsidP="00747DEE">
      <w:pPr>
        <w:spacing w:after="0" w:line="240" w:lineRule="auto"/>
        <w:rPr>
          <w:rFonts w:eastAsia="Calibri"/>
          <w:color w:val="000000"/>
        </w:rPr>
      </w:pPr>
    </w:p>
    <w:p w14:paraId="5435DAC0" w14:textId="77777777" w:rsidR="00747DEE" w:rsidRPr="00747DEE" w:rsidRDefault="00747DEE" w:rsidP="00747DEE">
      <w:pPr>
        <w:spacing w:after="0" w:line="240" w:lineRule="auto"/>
        <w:rPr>
          <w:rFonts w:eastAsia="Calibri"/>
          <w:color w:val="000000"/>
        </w:rPr>
      </w:pPr>
      <w:r w:rsidRPr="00747DEE">
        <w:rPr>
          <w:rFonts w:eastAsia="Calibri"/>
          <w:color w:val="000000"/>
        </w:rPr>
        <w:t>Ar cieņu</w:t>
      </w:r>
    </w:p>
    <w:p w14:paraId="3115D5C9" w14:textId="77777777" w:rsidR="00747DEE" w:rsidRPr="00747DEE" w:rsidRDefault="00747DEE" w:rsidP="00747DEE">
      <w:pPr>
        <w:spacing w:after="0" w:line="240" w:lineRule="auto"/>
        <w:rPr>
          <w:rFonts w:eastAsia="Calibri"/>
          <w:color w:val="000000"/>
        </w:rPr>
      </w:pPr>
    </w:p>
    <w:p w14:paraId="2DB75849" w14:textId="77777777" w:rsidR="00747DEE" w:rsidRPr="00747DEE" w:rsidRDefault="00747DEE" w:rsidP="00747DEE">
      <w:pPr>
        <w:spacing w:after="0" w:line="240" w:lineRule="auto"/>
        <w:rPr>
          <w:rFonts w:eastAsia="Calibri"/>
          <w:color w:val="000000"/>
        </w:rPr>
      </w:pPr>
      <w:r w:rsidRPr="00747DEE">
        <w:rPr>
          <w:rFonts w:eastAsia="Calibri"/>
          <w:color w:val="000000"/>
        </w:rPr>
        <w:t xml:space="preserve">Marta </w:t>
      </w:r>
      <w:proofErr w:type="spellStart"/>
      <w:r w:rsidRPr="00747DEE">
        <w:rPr>
          <w:rFonts w:eastAsia="Calibri"/>
          <w:color w:val="000000"/>
        </w:rPr>
        <w:t>Hanka</w:t>
      </w:r>
      <w:proofErr w:type="spellEnd"/>
    </w:p>
    <w:p w14:paraId="6DC2C14F" w14:textId="77777777" w:rsidR="00747DEE" w:rsidRPr="00747DEE" w:rsidRDefault="00747DEE" w:rsidP="00747DEE">
      <w:pPr>
        <w:spacing w:after="0" w:line="240" w:lineRule="auto"/>
        <w:rPr>
          <w:rFonts w:eastAsia="Calibri"/>
          <w:color w:val="000000"/>
          <w:sz w:val="22"/>
          <w:szCs w:val="22"/>
        </w:rPr>
      </w:pPr>
      <w:r w:rsidRPr="00747DEE">
        <w:rPr>
          <w:rFonts w:eastAsia="Calibri"/>
          <w:color w:val="000000"/>
          <w:sz w:val="22"/>
          <w:szCs w:val="22"/>
        </w:rPr>
        <w:t>Latvijas Lielo pilsētu asociācijas juriste</w:t>
      </w:r>
    </w:p>
    <w:p w14:paraId="637ED6E7" w14:textId="77777777" w:rsidR="00747DEE" w:rsidRPr="00747DEE" w:rsidRDefault="00747DEE" w:rsidP="00747DEE">
      <w:pPr>
        <w:spacing w:after="0" w:line="240" w:lineRule="auto"/>
        <w:rPr>
          <w:rFonts w:eastAsia="Calibri"/>
          <w:color w:val="000000"/>
          <w:sz w:val="22"/>
          <w:szCs w:val="22"/>
        </w:rPr>
      </w:pPr>
      <w:r w:rsidRPr="00747DEE">
        <w:rPr>
          <w:rFonts w:eastAsia="Calibri"/>
          <w:color w:val="000000"/>
          <w:sz w:val="22"/>
          <w:szCs w:val="22"/>
        </w:rPr>
        <w:t>Tālr.: 67223518</w:t>
      </w:r>
    </w:p>
    <w:p w14:paraId="140748A4" w14:textId="77777777" w:rsidR="00747DEE" w:rsidRPr="00747DEE" w:rsidRDefault="00747DEE" w:rsidP="00747DEE">
      <w:pPr>
        <w:spacing w:after="0" w:line="240" w:lineRule="auto"/>
        <w:rPr>
          <w:rFonts w:eastAsia="Calibri"/>
          <w:color w:val="0070C0"/>
          <w:sz w:val="22"/>
          <w:szCs w:val="22"/>
        </w:rPr>
      </w:pPr>
      <w:r w:rsidRPr="00747DEE">
        <w:rPr>
          <w:rFonts w:eastAsia="Calibri"/>
          <w:color w:val="000000"/>
          <w:sz w:val="22"/>
          <w:szCs w:val="22"/>
        </w:rPr>
        <w:t xml:space="preserve">E-pasts: </w:t>
      </w:r>
      <w:hyperlink r:id="rId4" w:history="1">
        <w:r w:rsidRPr="00747DEE">
          <w:rPr>
            <w:rFonts w:eastAsia="Calibri"/>
            <w:color w:val="0070C0"/>
            <w:sz w:val="22"/>
            <w:szCs w:val="22"/>
            <w:u w:val="single"/>
          </w:rPr>
          <w:t>marta.hanka@llpa.lv</w:t>
        </w:r>
      </w:hyperlink>
      <w:r w:rsidRPr="00747DEE">
        <w:rPr>
          <w:rFonts w:eastAsia="Calibri"/>
          <w:color w:val="0070C0"/>
          <w:sz w:val="22"/>
          <w:szCs w:val="22"/>
        </w:rPr>
        <w:t xml:space="preserve"> </w:t>
      </w:r>
    </w:p>
    <w:p w14:paraId="767A848E" w14:textId="77777777" w:rsidR="00747DEE" w:rsidRPr="00747DEE" w:rsidRDefault="00747DEE" w:rsidP="00747DEE">
      <w:pPr>
        <w:spacing w:after="0" w:line="240" w:lineRule="auto"/>
        <w:rPr>
          <w:rFonts w:eastAsia="Calibri"/>
          <w:color w:val="0070C0"/>
          <w:sz w:val="22"/>
          <w:szCs w:val="22"/>
        </w:rPr>
      </w:pPr>
      <w:hyperlink r:id="rId5" w:history="1">
        <w:r w:rsidRPr="00747DEE">
          <w:rPr>
            <w:rFonts w:eastAsia="Calibri"/>
            <w:color w:val="0070C0"/>
            <w:sz w:val="22"/>
            <w:szCs w:val="22"/>
            <w:u w:val="single"/>
          </w:rPr>
          <w:t>www.llpa.lv</w:t>
        </w:r>
      </w:hyperlink>
      <w:r w:rsidRPr="00747DEE">
        <w:rPr>
          <w:rFonts w:eastAsia="Calibri"/>
          <w:color w:val="0070C0"/>
          <w:sz w:val="22"/>
          <w:szCs w:val="22"/>
        </w:rPr>
        <w:t xml:space="preserve"> </w:t>
      </w:r>
    </w:p>
    <w:p w14:paraId="6CC00A4B" w14:textId="77777777" w:rsidR="00A54FAE" w:rsidRDefault="00A54FAE"/>
    <w:sectPr w:rsidR="00A54F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EE"/>
    <w:rsid w:val="00747DEE"/>
    <w:rsid w:val="00A5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44230"/>
  <w15:chartTrackingRefBased/>
  <w15:docId w15:val="{604D9645-C319-4D7C-BAA5-3BFE21BD0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88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lpa.lv/" TargetMode="External"/><Relationship Id="rId4" Type="http://schemas.openxmlformats.org/officeDocument/2006/relationships/hyperlink" Target="mailto:marta.hanka@llpa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504</Words>
  <Characters>288</Characters>
  <Application>Microsoft Office Word</Application>
  <DocSecurity>0</DocSecurity>
  <Lines>2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2022-06-16T09:54:00Z</dcterms:created>
  <dcterms:modified xsi:type="dcterms:W3CDTF">2022-06-16T09:54:00Z</dcterms:modified>
</cp:coreProperties>
</file>