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6CC92" w14:textId="77777777" w:rsidR="00541E38" w:rsidRDefault="00541E38"/>
    <w:p w14:paraId="1402CA98" w14:textId="77777777" w:rsidR="00541E38" w:rsidRDefault="00541E38"/>
    <w:p w14:paraId="4A22DC9F" w14:textId="77777777" w:rsidR="00541E38" w:rsidRPr="00130B0B" w:rsidRDefault="00541E38">
      <w:pPr>
        <w:rPr>
          <w:sz w:val="16"/>
          <w:szCs w:val="16"/>
        </w:rPr>
      </w:pPr>
    </w:p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237C2" w14:paraId="044D9AC3" w14:textId="77777777" w:rsidTr="002F4027">
        <w:trPr>
          <w:trHeight w:val="357"/>
        </w:trPr>
        <w:tc>
          <w:tcPr>
            <w:tcW w:w="675" w:type="dxa"/>
          </w:tcPr>
          <w:p w14:paraId="36768A77" w14:textId="77777777" w:rsidR="007059C2" w:rsidRDefault="00E56FE4" w:rsidP="007059C2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7CAAD4BD" w14:textId="77777777" w:rsidR="007059C2" w:rsidRPr="00E80A25" w:rsidRDefault="00E56FE4" w:rsidP="007059C2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08.05.2020</w:t>
            </w:r>
            <w:r>
              <w:t>.</w:t>
            </w:r>
          </w:p>
        </w:tc>
        <w:tc>
          <w:tcPr>
            <w:tcW w:w="410" w:type="dxa"/>
          </w:tcPr>
          <w:p w14:paraId="40B04AE0" w14:textId="77777777" w:rsidR="007059C2" w:rsidRDefault="00E56FE4" w:rsidP="007059C2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463542B9" w14:textId="77777777" w:rsidR="007059C2" w:rsidRPr="00C2375C" w:rsidRDefault="00E56FE4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1-15/4266</w:t>
            </w:r>
          </w:p>
        </w:tc>
      </w:tr>
      <w:tr w:rsidR="003237C2" w14:paraId="77FE2CFD" w14:textId="77777777" w:rsidTr="002F4027">
        <w:trPr>
          <w:trHeight w:val="351"/>
        </w:trPr>
        <w:tc>
          <w:tcPr>
            <w:tcW w:w="675" w:type="dxa"/>
          </w:tcPr>
          <w:p w14:paraId="3036DF5E" w14:textId="77777777" w:rsidR="007059C2" w:rsidRPr="00C27521" w:rsidRDefault="00E56FE4" w:rsidP="007059C2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4423D94A" w14:textId="77777777" w:rsidR="007059C2" w:rsidRPr="00C27521" w:rsidRDefault="00E56FE4" w:rsidP="00575AED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541E38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541E38">
              <w:rPr>
                <w:rFonts w:ascii="Times New Roman" w:hAnsi="Times New Roman"/>
              </w:rPr>
              <w:t>.2020.</w:t>
            </w:r>
          </w:p>
        </w:tc>
        <w:tc>
          <w:tcPr>
            <w:tcW w:w="410" w:type="dxa"/>
          </w:tcPr>
          <w:p w14:paraId="2E53B1F1" w14:textId="77777777" w:rsidR="007059C2" w:rsidRPr="00C27521" w:rsidRDefault="00E56FE4" w:rsidP="007059C2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5BDE3E05" w14:textId="77777777" w:rsidR="007059C2" w:rsidRPr="00C27521" w:rsidRDefault="00E56FE4" w:rsidP="007059C2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575AED">
              <w:rPr>
                <w:rFonts w:ascii="Times New Roman" w:hAnsi="Times New Roman"/>
              </w:rPr>
              <w:t>VSS-1227</w:t>
            </w:r>
          </w:p>
        </w:tc>
      </w:tr>
    </w:tbl>
    <w:p w14:paraId="6D10EAAE" w14:textId="77777777" w:rsidR="00733A62" w:rsidRPr="00575AED" w:rsidRDefault="00E56FE4" w:rsidP="00733A62">
      <w:pPr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575AED">
        <w:rPr>
          <w:rFonts w:ascii="Times New Roman" w:hAnsi="Times New Roman"/>
          <w:b/>
          <w:bCs/>
          <w:sz w:val="24"/>
          <w:szCs w:val="24"/>
        </w:rPr>
        <w:t>Zemkopības</w:t>
      </w:r>
      <w:r w:rsidR="001D4780" w:rsidRPr="00575AED">
        <w:rPr>
          <w:rFonts w:ascii="Times New Roman" w:hAnsi="Times New Roman"/>
          <w:b/>
          <w:bCs/>
          <w:sz w:val="24"/>
          <w:szCs w:val="24"/>
        </w:rPr>
        <w:t xml:space="preserve"> ministrijai</w:t>
      </w:r>
    </w:p>
    <w:p w14:paraId="3D081052" w14:textId="77777777" w:rsidR="00575AED" w:rsidRPr="00575AED" w:rsidRDefault="00E56FE4" w:rsidP="00733A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Pr="00575AED">
          <w:rPr>
            <w:rStyle w:val="Hipersaite"/>
            <w:rFonts w:ascii="Times New Roman" w:hAnsi="Times New Roman"/>
            <w:sz w:val="24"/>
            <w:szCs w:val="24"/>
          </w:rPr>
          <w:t>pasts@zm.gov.lv</w:t>
        </w:r>
      </w:hyperlink>
      <w:r w:rsidRPr="00575AED">
        <w:rPr>
          <w:rFonts w:ascii="Times New Roman" w:hAnsi="Times New Roman"/>
          <w:sz w:val="24"/>
          <w:szCs w:val="24"/>
        </w:rPr>
        <w:t xml:space="preserve"> </w:t>
      </w:r>
    </w:p>
    <w:p w14:paraId="7966DE0C" w14:textId="77777777" w:rsidR="00130B0B" w:rsidRPr="00575AED" w:rsidRDefault="00E56FE4" w:rsidP="00733A62">
      <w:pPr>
        <w:spacing w:after="0" w:line="240" w:lineRule="auto"/>
        <w:jc w:val="right"/>
        <w:rPr>
          <w:rStyle w:val="Hipersaite"/>
          <w:rFonts w:ascii="Times New Roman" w:hAnsi="Times New Roman"/>
          <w:sz w:val="24"/>
          <w:szCs w:val="24"/>
        </w:rPr>
      </w:pPr>
      <w:r w:rsidRPr="00575AED">
        <w:rPr>
          <w:rStyle w:val="Hipersaite"/>
          <w:rFonts w:ascii="Times New Roman" w:hAnsi="Times New Roman"/>
          <w:sz w:val="24"/>
          <w:szCs w:val="24"/>
        </w:rPr>
        <w:t>Liga.Sejane@zm.gov.lv</w:t>
      </w:r>
    </w:p>
    <w:p w14:paraId="7A615E67" w14:textId="77777777" w:rsidR="00733A62" w:rsidRDefault="00733A62" w:rsidP="00733A62">
      <w:pPr>
        <w:spacing w:after="0" w:line="240" w:lineRule="auto"/>
        <w:jc w:val="right"/>
        <w:rPr>
          <w:rStyle w:val="Hipersaite"/>
          <w:rFonts w:ascii="Times New Roman" w:hAnsi="Times New Roman"/>
          <w:sz w:val="24"/>
          <w:szCs w:val="24"/>
        </w:rPr>
      </w:pPr>
    </w:p>
    <w:p w14:paraId="046F92ED" w14:textId="77777777" w:rsidR="00024FD4" w:rsidRDefault="00024FD4" w:rsidP="00733A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644B2A" w14:textId="77777777" w:rsidR="00575AED" w:rsidRDefault="00E56FE4" w:rsidP="00575AE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1E38">
        <w:rPr>
          <w:rFonts w:ascii="Times New Roman" w:hAnsi="Times New Roman"/>
          <w:i/>
          <w:sz w:val="24"/>
          <w:szCs w:val="24"/>
        </w:rPr>
        <w:t xml:space="preserve">Par </w:t>
      </w:r>
      <w:r w:rsidR="00D055BE">
        <w:rPr>
          <w:rFonts w:ascii="Times New Roman" w:hAnsi="Times New Roman"/>
          <w:i/>
          <w:sz w:val="24"/>
          <w:szCs w:val="24"/>
        </w:rPr>
        <w:t xml:space="preserve">precizētā MK </w:t>
      </w:r>
      <w:r w:rsidRPr="00575AED">
        <w:rPr>
          <w:rFonts w:ascii="Times New Roman" w:hAnsi="Times New Roman"/>
          <w:i/>
          <w:sz w:val="24"/>
          <w:szCs w:val="24"/>
        </w:rPr>
        <w:t>noteikumu projekt</w:t>
      </w:r>
      <w:r w:rsidR="000B676F">
        <w:rPr>
          <w:rFonts w:ascii="Times New Roman" w:hAnsi="Times New Roman"/>
          <w:i/>
          <w:sz w:val="24"/>
          <w:szCs w:val="24"/>
        </w:rPr>
        <w:t>a</w:t>
      </w:r>
      <w:r w:rsidRPr="00575AED">
        <w:rPr>
          <w:rFonts w:ascii="Times New Roman" w:hAnsi="Times New Roman"/>
          <w:i/>
          <w:sz w:val="24"/>
          <w:szCs w:val="24"/>
        </w:rPr>
        <w:t xml:space="preserve"> (VSS-1227)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6DA46585" w14:textId="77777777" w:rsidR="00733A62" w:rsidRDefault="00E56FE4" w:rsidP="00575AE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1E38">
        <w:rPr>
          <w:rFonts w:ascii="Times New Roman" w:hAnsi="Times New Roman"/>
          <w:i/>
          <w:sz w:val="24"/>
          <w:szCs w:val="24"/>
        </w:rPr>
        <w:t>elektronisku saskaņošanu</w:t>
      </w:r>
    </w:p>
    <w:p w14:paraId="56D7824C" w14:textId="77777777" w:rsidR="00541E38" w:rsidRDefault="00541E38" w:rsidP="00733A62">
      <w:pPr>
        <w:spacing w:after="0" w:line="240" w:lineRule="auto"/>
        <w:jc w:val="both"/>
      </w:pPr>
    </w:p>
    <w:p w14:paraId="24AE7581" w14:textId="77777777" w:rsidR="00024FD4" w:rsidRPr="007356D7" w:rsidRDefault="00E56FE4" w:rsidP="00541E38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3F9F">
        <w:rPr>
          <w:rFonts w:ascii="Times New Roman" w:hAnsi="Times New Roman"/>
          <w:sz w:val="24"/>
          <w:szCs w:val="24"/>
        </w:rPr>
        <w:t xml:space="preserve">Vides aizsardzības un reģionālās attīstības ministrija savas kompetences ietvaros ir izvērtējusi </w:t>
      </w:r>
      <w:r w:rsidR="00575AED" w:rsidRPr="00575AED">
        <w:rPr>
          <w:rFonts w:ascii="Times New Roman" w:hAnsi="Times New Roman"/>
          <w:sz w:val="24"/>
          <w:szCs w:val="24"/>
        </w:rPr>
        <w:t>precizēto Ministru kabineta noteikumu projektu "Grozījumi Ministru kabineta 2007.gada 28.augusta noteikumos Nr.585 “Noteikumi par iedzīvotāju nodrošināšanu ar pārtiku valsts apdraudējuma gadījumā”" (VSS-1227)</w:t>
      </w:r>
      <w:r w:rsidR="000B676F">
        <w:rPr>
          <w:rFonts w:ascii="Times New Roman" w:hAnsi="Times New Roman"/>
          <w:sz w:val="24"/>
          <w:szCs w:val="24"/>
        </w:rPr>
        <w:t>,</w:t>
      </w:r>
      <w:r w:rsidR="00575AED" w:rsidRPr="00575AED">
        <w:rPr>
          <w:rFonts w:ascii="Times New Roman" w:hAnsi="Times New Roman"/>
          <w:sz w:val="24"/>
          <w:szCs w:val="24"/>
        </w:rPr>
        <w:t xml:space="preserve"> </w:t>
      </w:r>
      <w:r w:rsidR="00575AED">
        <w:rPr>
          <w:rFonts w:ascii="Times New Roman" w:hAnsi="Times New Roman"/>
          <w:sz w:val="24"/>
          <w:szCs w:val="24"/>
        </w:rPr>
        <w:t>tā</w:t>
      </w:r>
      <w:r w:rsidR="00575AED" w:rsidRPr="00575AED">
        <w:rPr>
          <w:rFonts w:ascii="Times New Roman" w:hAnsi="Times New Roman"/>
          <w:sz w:val="24"/>
          <w:szCs w:val="24"/>
        </w:rPr>
        <w:t xml:space="preserve"> anotāciju un izziņu par atzinumos sniegtajiem iebildumiem</w:t>
      </w:r>
      <w:r w:rsidR="000B676F">
        <w:rPr>
          <w:rFonts w:ascii="Times New Roman" w:hAnsi="Times New Roman"/>
          <w:sz w:val="24"/>
          <w:szCs w:val="24"/>
        </w:rPr>
        <w:t>,</w:t>
      </w:r>
      <w:r w:rsidR="00575AED">
        <w:rPr>
          <w:rFonts w:ascii="Times New Roman" w:hAnsi="Times New Roman"/>
          <w:sz w:val="24"/>
          <w:szCs w:val="24"/>
        </w:rPr>
        <w:t xml:space="preserve"> </w:t>
      </w:r>
      <w:r w:rsidR="00541E38">
        <w:rPr>
          <w:rFonts w:ascii="Times New Roman" w:hAnsi="Times New Roman"/>
          <w:noProof/>
          <w:sz w:val="24"/>
          <w:szCs w:val="24"/>
        </w:rPr>
        <w:t xml:space="preserve">un saskaņo to bez priekšlikumiem un iebildumiem. </w:t>
      </w:r>
    </w:p>
    <w:p w14:paraId="53DE8BD0" w14:textId="77777777" w:rsidR="00733A62" w:rsidRDefault="00733A62" w:rsidP="00733A6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1BA67C03" w14:textId="77777777" w:rsidR="00541E38" w:rsidRPr="00284AE5" w:rsidRDefault="00E56FE4" w:rsidP="00575A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66D3">
        <w:rPr>
          <w:rFonts w:ascii="Times New Roman" w:hAnsi="Times New Roman"/>
          <w:sz w:val="24"/>
          <w:szCs w:val="24"/>
        </w:rPr>
        <w:t>Ar cieņu,</w:t>
      </w:r>
      <w:r w:rsidRPr="005666D3">
        <w:rPr>
          <w:rFonts w:ascii="Times New Roman" w:hAnsi="Times New Roman"/>
          <w:sz w:val="24"/>
          <w:szCs w:val="24"/>
        </w:rPr>
        <w:br/>
        <w:t xml:space="preserve">valsts </w:t>
      </w:r>
      <w:r w:rsidR="002566BD" w:rsidRPr="005666D3">
        <w:rPr>
          <w:rFonts w:ascii="Times New Roman" w:hAnsi="Times New Roman"/>
          <w:sz w:val="24"/>
          <w:szCs w:val="24"/>
        </w:rPr>
        <w:t>sekretāra vietn</w:t>
      </w:r>
      <w:r w:rsidRPr="005666D3">
        <w:rPr>
          <w:rFonts w:ascii="Times New Roman" w:hAnsi="Times New Roman"/>
          <w:sz w:val="24"/>
          <w:szCs w:val="24"/>
        </w:rPr>
        <w:t>i</w:t>
      </w:r>
      <w:r w:rsidR="002566BD" w:rsidRPr="005666D3">
        <w:rPr>
          <w:rFonts w:ascii="Times New Roman" w:hAnsi="Times New Roman"/>
          <w:sz w:val="24"/>
          <w:szCs w:val="24"/>
        </w:rPr>
        <w:t>e</w:t>
      </w:r>
      <w:r w:rsidRPr="005666D3">
        <w:rPr>
          <w:rFonts w:ascii="Times New Roman" w:hAnsi="Times New Roman"/>
          <w:sz w:val="24"/>
          <w:szCs w:val="24"/>
        </w:rPr>
        <w:t>ce</w:t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</w:r>
      <w:r w:rsidR="00575AED">
        <w:rPr>
          <w:rFonts w:ascii="Times New Roman" w:hAnsi="Times New Roman"/>
          <w:sz w:val="24"/>
          <w:szCs w:val="24"/>
        </w:rPr>
        <w:tab/>
        <w:t>I.Oša</w:t>
      </w:r>
    </w:p>
    <w:p w14:paraId="5CF04393" w14:textId="77777777" w:rsidR="005666D3" w:rsidRDefault="005666D3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5D38FF" w14:textId="77777777" w:rsidR="00FF4F58" w:rsidRDefault="00FF4F58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6032E6" w14:textId="77777777" w:rsidR="00FF4F58" w:rsidRDefault="00FF4F58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8D9E76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04E6EA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1B74E1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5F955C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F1B80D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2E8517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B4B04E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DC57DB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235D40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BD4148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7E499C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DAD970" w14:textId="77777777" w:rsidR="008A01A4" w:rsidRDefault="008A01A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D46998" w14:textId="77777777" w:rsidR="006772D2" w:rsidRPr="008E5C0C" w:rsidRDefault="00E56FE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spellStart"/>
      <w:r w:rsidRPr="008E5C0C">
        <w:rPr>
          <w:rFonts w:ascii="Times New Roman" w:hAnsi="Times New Roman"/>
          <w:sz w:val="18"/>
          <w:szCs w:val="18"/>
        </w:rPr>
        <w:t>D.Balgalve</w:t>
      </w:r>
      <w:proofErr w:type="spellEnd"/>
      <w:r w:rsidRPr="008E5C0C">
        <w:rPr>
          <w:rFonts w:ascii="Times New Roman" w:hAnsi="Times New Roman"/>
          <w:sz w:val="18"/>
          <w:szCs w:val="18"/>
        </w:rPr>
        <w:t>, 67026436</w:t>
      </w:r>
    </w:p>
    <w:p w14:paraId="63E39FC4" w14:textId="77777777" w:rsidR="006772D2" w:rsidRDefault="00E56FE4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hyperlink r:id="rId8" w:history="1">
        <w:r w:rsidR="001B00C6" w:rsidRPr="0090314F">
          <w:rPr>
            <w:rStyle w:val="Hipersaite"/>
            <w:rFonts w:ascii="Times New Roman" w:hAnsi="Times New Roman"/>
            <w:sz w:val="18"/>
            <w:szCs w:val="18"/>
          </w:rPr>
          <w:t>Dace.Balgalve@varam.gov.lv</w:t>
        </w:r>
      </w:hyperlink>
      <w:r w:rsidR="001D4780" w:rsidRPr="008E5C0C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3237C2" w14:paraId="1964BA48" w14:textId="77777777" w:rsidTr="007059C2">
        <w:trPr>
          <w:cantSplit/>
          <w:trHeight w:val="579"/>
        </w:trPr>
        <w:tc>
          <w:tcPr>
            <w:tcW w:w="8222" w:type="dxa"/>
          </w:tcPr>
          <w:p w14:paraId="2E752135" w14:textId="77777777" w:rsidR="00065B4D" w:rsidRDefault="00065B4D" w:rsidP="007059C2">
            <w:pPr>
              <w:pStyle w:val="Pamattekstsaratkpi"/>
              <w:ind w:left="0"/>
            </w:pPr>
            <w:bookmarkStart w:id="0" w:name="edoc_info" w:colFirst="0" w:colLast="0"/>
          </w:p>
          <w:p w14:paraId="5E87C385" w14:textId="77777777" w:rsidR="007059C2" w:rsidRDefault="00E56FE4" w:rsidP="007059C2">
            <w:pPr>
              <w:pStyle w:val="Pamattekstsaratkpi"/>
              <w:ind w:left="0"/>
            </w:pPr>
            <w:r>
              <w:t>ŠIS DOKUMENTS IR ELEKTRONISKI PARAKSTĪTS AR DROŠU ELEKTRONISKO PARAKSTU UN SATUR LAIKA ZĪMOGU</w:t>
            </w:r>
          </w:p>
        </w:tc>
      </w:tr>
      <w:bookmarkEnd w:id="0"/>
    </w:tbl>
    <w:p w14:paraId="484B2463" w14:textId="77777777" w:rsidR="007059C2" w:rsidRPr="00C27521" w:rsidRDefault="007059C2" w:rsidP="00575AED">
      <w:pPr>
        <w:rPr>
          <w:rFonts w:ascii="Times New Roman" w:hAnsi="Times New Roman"/>
          <w:sz w:val="24"/>
          <w:szCs w:val="24"/>
        </w:rPr>
      </w:pPr>
    </w:p>
    <w:sectPr w:rsidR="007059C2" w:rsidRPr="00C27521" w:rsidSect="007059C2">
      <w:headerReference w:type="default" r:id="rId9"/>
      <w:footerReference w:type="default" r:id="rId10"/>
      <w:head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6CB12" w14:textId="77777777" w:rsidR="00000000" w:rsidRDefault="00E56FE4">
      <w:pPr>
        <w:spacing w:after="0" w:line="240" w:lineRule="auto"/>
      </w:pPr>
      <w:r>
        <w:separator/>
      </w:r>
    </w:p>
  </w:endnote>
  <w:endnote w:type="continuationSeparator" w:id="0">
    <w:p w14:paraId="6CE46F44" w14:textId="77777777" w:rsidR="00000000" w:rsidRDefault="00E5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FA9CD" w14:textId="77777777" w:rsidR="00EB12A8" w:rsidRDefault="00EB12A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FC7B4" w14:textId="77777777" w:rsidR="00000000" w:rsidRDefault="00E56FE4">
      <w:pPr>
        <w:spacing w:after="0" w:line="240" w:lineRule="auto"/>
      </w:pPr>
      <w:r>
        <w:separator/>
      </w:r>
    </w:p>
  </w:footnote>
  <w:footnote w:type="continuationSeparator" w:id="0">
    <w:p w14:paraId="6FF3E1EE" w14:textId="77777777" w:rsidR="00000000" w:rsidRDefault="00E56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62EF7" w14:textId="77777777" w:rsidR="00EB12A8" w:rsidRDefault="00EB12A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EB665" w14:textId="77777777" w:rsidR="007059C2" w:rsidRDefault="007059C2" w:rsidP="007059C2">
    <w:pPr>
      <w:pStyle w:val="Galvene"/>
      <w:rPr>
        <w:rFonts w:ascii="Times New Roman" w:hAnsi="Times New Roman"/>
      </w:rPr>
    </w:pPr>
  </w:p>
  <w:p w14:paraId="6C080147" w14:textId="77777777" w:rsidR="007059C2" w:rsidRDefault="007059C2" w:rsidP="007059C2">
    <w:pPr>
      <w:pStyle w:val="Galvene"/>
      <w:rPr>
        <w:rFonts w:ascii="Times New Roman" w:hAnsi="Times New Roman"/>
      </w:rPr>
    </w:pPr>
  </w:p>
  <w:p w14:paraId="0A25F0AA" w14:textId="77777777" w:rsidR="007059C2" w:rsidRDefault="007059C2" w:rsidP="007059C2">
    <w:pPr>
      <w:pStyle w:val="Galvene"/>
      <w:rPr>
        <w:rFonts w:ascii="Times New Roman" w:hAnsi="Times New Roman"/>
      </w:rPr>
    </w:pPr>
  </w:p>
  <w:p w14:paraId="6C8E6493" w14:textId="77777777" w:rsidR="007059C2" w:rsidRDefault="007059C2" w:rsidP="007059C2">
    <w:pPr>
      <w:pStyle w:val="Galvene"/>
      <w:rPr>
        <w:rFonts w:ascii="Times New Roman" w:hAnsi="Times New Roman"/>
      </w:rPr>
    </w:pPr>
  </w:p>
  <w:p w14:paraId="2DB54BCC" w14:textId="77777777" w:rsidR="007059C2" w:rsidRDefault="007059C2" w:rsidP="007059C2">
    <w:pPr>
      <w:pStyle w:val="Galvene"/>
      <w:rPr>
        <w:rFonts w:ascii="Times New Roman" w:hAnsi="Times New Roman"/>
      </w:rPr>
    </w:pPr>
  </w:p>
  <w:p w14:paraId="1F299645" w14:textId="77777777" w:rsidR="007059C2" w:rsidRDefault="007059C2" w:rsidP="007059C2">
    <w:pPr>
      <w:pStyle w:val="Galvene"/>
      <w:rPr>
        <w:rFonts w:ascii="Times New Roman" w:hAnsi="Times New Roman"/>
      </w:rPr>
    </w:pPr>
  </w:p>
  <w:p w14:paraId="1976A1A5" w14:textId="77777777" w:rsidR="007059C2" w:rsidRDefault="007059C2" w:rsidP="007059C2">
    <w:pPr>
      <w:pStyle w:val="Galvene"/>
      <w:rPr>
        <w:rFonts w:ascii="Times New Roman" w:hAnsi="Times New Roman"/>
      </w:rPr>
    </w:pPr>
  </w:p>
  <w:p w14:paraId="772402D7" w14:textId="77777777" w:rsidR="007059C2" w:rsidRDefault="007059C2" w:rsidP="007059C2">
    <w:pPr>
      <w:pStyle w:val="Galvene"/>
      <w:rPr>
        <w:rFonts w:ascii="Times New Roman" w:hAnsi="Times New Roman"/>
      </w:rPr>
    </w:pPr>
  </w:p>
  <w:p w14:paraId="3B8DF262" w14:textId="77777777" w:rsidR="007059C2" w:rsidRDefault="007059C2" w:rsidP="007059C2">
    <w:pPr>
      <w:pStyle w:val="Galvene"/>
      <w:rPr>
        <w:rFonts w:ascii="Times New Roman" w:hAnsi="Times New Roman"/>
      </w:rPr>
    </w:pPr>
  </w:p>
  <w:p w14:paraId="4F98723E" w14:textId="77777777" w:rsidR="007059C2" w:rsidRDefault="007059C2" w:rsidP="007059C2">
    <w:pPr>
      <w:pStyle w:val="Galvene"/>
      <w:rPr>
        <w:rFonts w:ascii="Times New Roman" w:hAnsi="Times New Roman"/>
      </w:rPr>
    </w:pPr>
  </w:p>
  <w:p w14:paraId="266389CB" w14:textId="77777777" w:rsidR="007059C2" w:rsidRPr="00815277" w:rsidRDefault="00E56FE4" w:rsidP="007059C2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3AFA21E" wp14:editId="23EB1BD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D96B5E9" wp14:editId="69CD59B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6C09B" w14:textId="77777777" w:rsidR="007059C2" w:rsidRDefault="00E56FE4" w:rsidP="007059C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6B5E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4696C09B" w14:textId="77777777" w:rsidR="007059C2" w:rsidRDefault="00E56FE4" w:rsidP="007059C2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pasts@varam.gov.lv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5F80340" wp14:editId="16A1571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E406D0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3A9FF58" w14:textId="77777777" w:rsidR="007059C2" w:rsidRDefault="007059C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6400682"/>
    <w:multiLevelType w:val="hybridMultilevel"/>
    <w:tmpl w:val="BA1EB704"/>
    <w:lvl w:ilvl="0" w:tplc="1A361448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76586F3E" w:tentative="1">
      <w:start w:val="1"/>
      <w:numFmt w:val="lowerLetter"/>
      <w:lvlText w:val="%2."/>
      <w:lvlJc w:val="left"/>
      <w:pPr>
        <w:ind w:left="2149" w:hanging="360"/>
      </w:pPr>
    </w:lvl>
    <w:lvl w:ilvl="2" w:tplc="2CAAE622" w:tentative="1">
      <w:start w:val="1"/>
      <w:numFmt w:val="lowerRoman"/>
      <w:lvlText w:val="%3."/>
      <w:lvlJc w:val="right"/>
      <w:pPr>
        <w:ind w:left="2869" w:hanging="180"/>
      </w:pPr>
    </w:lvl>
    <w:lvl w:ilvl="3" w:tplc="635666FE" w:tentative="1">
      <w:start w:val="1"/>
      <w:numFmt w:val="decimal"/>
      <w:lvlText w:val="%4."/>
      <w:lvlJc w:val="left"/>
      <w:pPr>
        <w:ind w:left="3589" w:hanging="360"/>
      </w:pPr>
    </w:lvl>
    <w:lvl w:ilvl="4" w:tplc="8C5635C6" w:tentative="1">
      <w:start w:val="1"/>
      <w:numFmt w:val="lowerLetter"/>
      <w:lvlText w:val="%5."/>
      <w:lvlJc w:val="left"/>
      <w:pPr>
        <w:ind w:left="4309" w:hanging="360"/>
      </w:pPr>
    </w:lvl>
    <w:lvl w:ilvl="5" w:tplc="6E8437AC" w:tentative="1">
      <w:start w:val="1"/>
      <w:numFmt w:val="lowerRoman"/>
      <w:lvlText w:val="%6."/>
      <w:lvlJc w:val="right"/>
      <w:pPr>
        <w:ind w:left="5029" w:hanging="180"/>
      </w:pPr>
    </w:lvl>
    <w:lvl w:ilvl="6" w:tplc="1646D2BE" w:tentative="1">
      <w:start w:val="1"/>
      <w:numFmt w:val="decimal"/>
      <w:lvlText w:val="%7."/>
      <w:lvlJc w:val="left"/>
      <w:pPr>
        <w:ind w:left="5749" w:hanging="360"/>
      </w:pPr>
    </w:lvl>
    <w:lvl w:ilvl="7" w:tplc="81C278AA" w:tentative="1">
      <w:start w:val="1"/>
      <w:numFmt w:val="lowerLetter"/>
      <w:lvlText w:val="%8."/>
      <w:lvlJc w:val="left"/>
      <w:pPr>
        <w:ind w:left="6469" w:hanging="360"/>
      </w:pPr>
    </w:lvl>
    <w:lvl w:ilvl="8" w:tplc="A2E48FA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1">
    <w:nsid w:val="153B25F4"/>
    <w:multiLevelType w:val="hybridMultilevel"/>
    <w:tmpl w:val="412CAAF4"/>
    <w:lvl w:ilvl="0" w:tplc="1E4839F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66A684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C3E426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B818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B07E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A949E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41A38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45E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FAC3C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73635C65"/>
    <w:multiLevelType w:val="hybridMultilevel"/>
    <w:tmpl w:val="D54A06DC"/>
    <w:lvl w:ilvl="0" w:tplc="25A216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778C95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E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A5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85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666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E4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F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F2A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17EB2"/>
    <w:rsid w:val="00024FD4"/>
    <w:rsid w:val="00065B4D"/>
    <w:rsid w:val="00072AAB"/>
    <w:rsid w:val="000B676F"/>
    <w:rsid w:val="00130B0B"/>
    <w:rsid w:val="001A1964"/>
    <w:rsid w:val="001B00C6"/>
    <w:rsid w:val="001D4780"/>
    <w:rsid w:val="001E4C5A"/>
    <w:rsid w:val="001E7097"/>
    <w:rsid w:val="00222A7A"/>
    <w:rsid w:val="0024412F"/>
    <w:rsid w:val="002566BD"/>
    <w:rsid w:val="00284AE5"/>
    <w:rsid w:val="002A5C5A"/>
    <w:rsid w:val="002E0DA0"/>
    <w:rsid w:val="002F1D04"/>
    <w:rsid w:val="002F4027"/>
    <w:rsid w:val="00304E27"/>
    <w:rsid w:val="003237C2"/>
    <w:rsid w:val="00327764"/>
    <w:rsid w:val="0036720D"/>
    <w:rsid w:val="004023E8"/>
    <w:rsid w:val="00417DB8"/>
    <w:rsid w:val="00430562"/>
    <w:rsid w:val="00482500"/>
    <w:rsid w:val="0049685B"/>
    <w:rsid w:val="004C5EC4"/>
    <w:rsid w:val="004C69BE"/>
    <w:rsid w:val="00536789"/>
    <w:rsid w:val="00541E38"/>
    <w:rsid w:val="005428E6"/>
    <w:rsid w:val="005666D3"/>
    <w:rsid w:val="00575AED"/>
    <w:rsid w:val="005B0B66"/>
    <w:rsid w:val="005D2CFC"/>
    <w:rsid w:val="006265B8"/>
    <w:rsid w:val="00630DEF"/>
    <w:rsid w:val="00666E4C"/>
    <w:rsid w:val="006772D2"/>
    <w:rsid w:val="006D5961"/>
    <w:rsid w:val="006E1219"/>
    <w:rsid w:val="007059C2"/>
    <w:rsid w:val="00705E88"/>
    <w:rsid w:val="00722171"/>
    <w:rsid w:val="00733A62"/>
    <w:rsid w:val="007356D7"/>
    <w:rsid w:val="007A7BB2"/>
    <w:rsid w:val="008019E5"/>
    <w:rsid w:val="00815277"/>
    <w:rsid w:val="0082050D"/>
    <w:rsid w:val="008253E9"/>
    <w:rsid w:val="008A01A4"/>
    <w:rsid w:val="008D1C19"/>
    <w:rsid w:val="008E2ADA"/>
    <w:rsid w:val="008E5C0C"/>
    <w:rsid w:val="0090314F"/>
    <w:rsid w:val="00907CE9"/>
    <w:rsid w:val="00951215"/>
    <w:rsid w:val="00967BAC"/>
    <w:rsid w:val="00990362"/>
    <w:rsid w:val="009A0D2D"/>
    <w:rsid w:val="009A3F9F"/>
    <w:rsid w:val="00A64EDA"/>
    <w:rsid w:val="00A85061"/>
    <w:rsid w:val="00A94495"/>
    <w:rsid w:val="00AA3199"/>
    <w:rsid w:val="00AF380E"/>
    <w:rsid w:val="00B0461A"/>
    <w:rsid w:val="00B06F8B"/>
    <w:rsid w:val="00B313E7"/>
    <w:rsid w:val="00B331EC"/>
    <w:rsid w:val="00B45662"/>
    <w:rsid w:val="00C06A07"/>
    <w:rsid w:val="00C2375C"/>
    <w:rsid w:val="00C27521"/>
    <w:rsid w:val="00C54743"/>
    <w:rsid w:val="00D055BE"/>
    <w:rsid w:val="00D2724B"/>
    <w:rsid w:val="00D756AB"/>
    <w:rsid w:val="00D75E7E"/>
    <w:rsid w:val="00D92A72"/>
    <w:rsid w:val="00DA7526"/>
    <w:rsid w:val="00DC0A0C"/>
    <w:rsid w:val="00DC605A"/>
    <w:rsid w:val="00DD3B7F"/>
    <w:rsid w:val="00E30C7D"/>
    <w:rsid w:val="00E56FE4"/>
    <w:rsid w:val="00E80A25"/>
    <w:rsid w:val="00E84DA7"/>
    <w:rsid w:val="00E90CC6"/>
    <w:rsid w:val="00E928E8"/>
    <w:rsid w:val="00EB12A8"/>
    <w:rsid w:val="00ED6121"/>
    <w:rsid w:val="00EE0573"/>
    <w:rsid w:val="00F141D3"/>
    <w:rsid w:val="00F7215C"/>
    <w:rsid w:val="00F77728"/>
    <w:rsid w:val="00F950F2"/>
    <w:rsid w:val="00FC75A7"/>
    <w:rsid w:val="00FC7843"/>
    <w:rsid w:val="00FE78FF"/>
    <w:rsid w:val="00FF4F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E97C"/>
  <w15:docId w15:val="{387EB9C6-3526-48C8-915C-1EB14223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733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Balgalve@vara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s@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Līga Sējāne</cp:lastModifiedBy>
  <cp:revision>2</cp:revision>
  <cp:lastPrinted>2020-01-09T10:06:00Z</cp:lastPrinted>
  <dcterms:created xsi:type="dcterms:W3CDTF">2022-01-25T13:42:00Z</dcterms:created>
  <dcterms:modified xsi:type="dcterms:W3CDTF">2022-01-25T13:42:00Z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