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Look w:val="04A0" w:firstRow="1" w:lastRow="0" w:firstColumn="1" w:lastColumn="0" w:noHBand="0" w:noVBand="1"/>
      </w:tblPr>
      <w:tblGrid>
        <w:gridCol w:w="680"/>
        <w:gridCol w:w="1980"/>
        <w:gridCol w:w="567"/>
        <w:gridCol w:w="3402"/>
      </w:tblGrid>
      <w:tr w:rsidR="00332DFA" w:rsidTr="00B868A8">
        <w:trPr>
          <w:trHeight w:val="567"/>
        </w:trPr>
        <w:tc>
          <w:tcPr>
            <w:tcW w:w="680" w:type="dxa"/>
            <w:hideMark/>
          </w:tcPr>
          <w:p w:rsidR="006A27AB" w:rsidRPr="006A27AB" w:rsidRDefault="0096729D" w:rsidP="006A27AB">
            <w:pPr>
              <w:tabs>
                <w:tab w:val="center" w:pos="4320"/>
                <w:tab w:val="right" w:pos="8640"/>
              </w:tabs>
              <w:spacing w:after="0" w:line="240" w:lineRule="auto"/>
              <w:rPr>
                <w:rFonts w:ascii="Times New Roman" w:eastAsia="Times New Roman" w:hAnsi="Times New Roman"/>
                <w:spacing w:val="20"/>
                <w:sz w:val="16"/>
                <w:szCs w:val="16"/>
              </w:rPr>
            </w:pPr>
            <w:bookmarkStart w:id="0" w:name="_GoBack"/>
            <w:bookmarkEnd w:id="0"/>
            <w:r w:rsidRPr="006A27AB">
              <w:rPr>
                <w:rFonts w:ascii="Times New Roman" w:eastAsia="Times New Roman" w:hAnsi="Times New Roman"/>
              </w:rPr>
              <w:t>Rīgā</w:t>
            </w:r>
          </w:p>
        </w:tc>
        <w:tc>
          <w:tcPr>
            <w:tcW w:w="1980" w:type="dxa"/>
            <w:tcBorders>
              <w:top w:val="nil"/>
              <w:left w:val="nil"/>
              <w:bottom w:val="dashed" w:sz="4" w:space="0" w:color="auto"/>
              <w:right w:val="nil"/>
            </w:tcBorders>
            <w:hideMark/>
          </w:tcPr>
          <w:p w:rsidR="006A27AB" w:rsidRPr="006A27AB" w:rsidRDefault="0096729D" w:rsidP="006A27AB">
            <w:pPr>
              <w:spacing w:after="0" w:line="240" w:lineRule="auto"/>
              <w:rPr>
                <w:rFonts w:ascii="Times New Roman" w:eastAsia="Times New Roman" w:hAnsi="Times New Roman"/>
                <w:spacing w:val="20"/>
                <w:sz w:val="16"/>
                <w:szCs w:val="16"/>
              </w:rPr>
            </w:pPr>
            <w:r w:rsidRPr="006A27AB">
              <w:rPr>
                <w:rFonts w:ascii="Times New Roman" w:hAnsi="Times New Roman"/>
                <w:spacing w:val="20"/>
              </w:rPr>
              <w:t>Datums skatāms laika zīmogā</w:t>
            </w:r>
          </w:p>
        </w:tc>
        <w:tc>
          <w:tcPr>
            <w:tcW w:w="567" w:type="dxa"/>
            <w:hideMark/>
          </w:tcPr>
          <w:p w:rsidR="006A27AB" w:rsidRPr="006A27AB" w:rsidRDefault="0096729D" w:rsidP="006A27AB">
            <w:pPr>
              <w:tabs>
                <w:tab w:val="center" w:pos="4320"/>
                <w:tab w:val="right" w:pos="8640"/>
              </w:tabs>
              <w:spacing w:after="0" w:line="240" w:lineRule="auto"/>
              <w:rPr>
                <w:rFonts w:ascii="Times New Roman" w:eastAsia="Times New Roman" w:hAnsi="Times New Roman"/>
                <w:spacing w:val="20"/>
                <w:sz w:val="16"/>
                <w:szCs w:val="16"/>
              </w:rPr>
            </w:pPr>
            <w:r w:rsidRPr="006A27AB">
              <w:rPr>
                <w:rFonts w:ascii="Times New Roman" w:eastAsia="Times New Roman" w:hAnsi="Times New Roman"/>
              </w:rPr>
              <w:t>Nr.</w:t>
            </w:r>
          </w:p>
        </w:tc>
        <w:tc>
          <w:tcPr>
            <w:tcW w:w="3402" w:type="dxa"/>
            <w:tcBorders>
              <w:top w:val="nil"/>
              <w:left w:val="nil"/>
              <w:bottom w:val="dashed" w:sz="4" w:space="0" w:color="auto"/>
              <w:right w:val="nil"/>
            </w:tcBorders>
            <w:hideMark/>
          </w:tcPr>
          <w:p w:rsidR="006A27AB" w:rsidRPr="006A27AB" w:rsidRDefault="0096729D" w:rsidP="006A27AB">
            <w:pPr>
              <w:rPr>
                <w:rFonts w:ascii="Times New Roman" w:eastAsia="Times New Roman" w:hAnsi="Times New Roman"/>
                <w:spacing w:val="20"/>
                <w:sz w:val="24"/>
                <w:szCs w:val="24"/>
              </w:rPr>
            </w:pPr>
            <w:r w:rsidRPr="006A27AB">
              <w:rPr>
                <w:rFonts w:ascii="Times New Roman" w:eastAsia="Times New Roman" w:hAnsi="Times New Roman"/>
                <w:noProof/>
                <w:spacing w:val="20"/>
                <w:sz w:val="24"/>
                <w:szCs w:val="24"/>
              </w:rPr>
              <w:t>4-3.2e/21/1555</w:t>
            </w:r>
          </w:p>
        </w:tc>
      </w:tr>
      <w:tr w:rsidR="00332DFA" w:rsidTr="00B868A8">
        <w:trPr>
          <w:trHeight w:val="284"/>
        </w:trPr>
        <w:tc>
          <w:tcPr>
            <w:tcW w:w="680" w:type="dxa"/>
            <w:hideMark/>
          </w:tcPr>
          <w:p w:rsidR="006A27AB" w:rsidRPr="006A27AB" w:rsidRDefault="0096729D" w:rsidP="006A27AB">
            <w:pPr>
              <w:tabs>
                <w:tab w:val="center" w:pos="4320"/>
                <w:tab w:val="right" w:pos="8640"/>
              </w:tabs>
              <w:spacing w:after="0" w:line="240" w:lineRule="auto"/>
              <w:rPr>
                <w:rFonts w:ascii="Times New Roman" w:eastAsia="Times New Roman" w:hAnsi="Times New Roman"/>
                <w:spacing w:val="20"/>
                <w:sz w:val="16"/>
                <w:szCs w:val="16"/>
              </w:rPr>
            </w:pPr>
            <w:r w:rsidRPr="006A27AB">
              <w:rPr>
                <w:rFonts w:ascii="Times New Roman" w:eastAsia="Times New Roman" w:hAnsi="Times New Roman"/>
              </w:rPr>
              <w:t>Uz</w:t>
            </w:r>
          </w:p>
        </w:tc>
        <w:tc>
          <w:tcPr>
            <w:tcW w:w="1980" w:type="dxa"/>
            <w:tcBorders>
              <w:top w:val="dashed" w:sz="4" w:space="0" w:color="auto"/>
              <w:left w:val="nil"/>
              <w:bottom w:val="dashed" w:sz="4" w:space="0" w:color="auto"/>
              <w:right w:val="nil"/>
            </w:tcBorders>
          </w:tcPr>
          <w:p w:rsidR="006A27AB" w:rsidRPr="006A27AB" w:rsidRDefault="006A27AB" w:rsidP="006A27AB">
            <w:pPr>
              <w:tabs>
                <w:tab w:val="center" w:pos="4320"/>
                <w:tab w:val="right" w:pos="8640"/>
              </w:tabs>
              <w:spacing w:after="0" w:line="240" w:lineRule="auto"/>
              <w:rPr>
                <w:rFonts w:ascii="Times New Roman" w:eastAsia="Times New Roman" w:hAnsi="Times New Roman"/>
                <w:spacing w:val="20"/>
                <w:sz w:val="28"/>
                <w:szCs w:val="28"/>
              </w:rPr>
            </w:pPr>
          </w:p>
        </w:tc>
        <w:tc>
          <w:tcPr>
            <w:tcW w:w="567" w:type="dxa"/>
            <w:hideMark/>
          </w:tcPr>
          <w:p w:rsidR="006A27AB" w:rsidRPr="006A27AB" w:rsidRDefault="0096729D" w:rsidP="006A27AB">
            <w:pPr>
              <w:tabs>
                <w:tab w:val="center" w:pos="4320"/>
                <w:tab w:val="right" w:pos="8640"/>
              </w:tabs>
              <w:spacing w:after="0" w:line="240" w:lineRule="auto"/>
              <w:rPr>
                <w:rFonts w:ascii="Times New Roman" w:eastAsia="Times New Roman" w:hAnsi="Times New Roman"/>
                <w:spacing w:val="20"/>
                <w:sz w:val="16"/>
                <w:szCs w:val="16"/>
              </w:rPr>
            </w:pPr>
            <w:r w:rsidRPr="006A27AB">
              <w:rPr>
                <w:rFonts w:ascii="Times New Roman" w:eastAsia="Times New Roman" w:hAnsi="Times New Roman"/>
              </w:rPr>
              <w:t>Nr.</w:t>
            </w:r>
          </w:p>
        </w:tc>
        <w:tc>
          <w:tcPr>
            <w:tcW w:w="3402" w:type="dxa"/>
            <w:tcBorders>
              <w:top w:val="dashed" w:sz="4" w:space="0" w:color="auto"/>
              <w:left w:val="nil"/>
              <w:bottom w:val="dashed" w:sz="4" w:space="0" w:color="auto"/>
              <w:right w:val="nil"/>
            </w:tcBorders>
          </w:tcPr>
          <w:p w:rsidR="006A27AB" w:rsidRPr="006A27AB" w:rsidRDefault="006A27AB" w:rsidP="006A27AB">
            <w:pPr>
              <w:tabs>
                <w:tab w:val="center" w:pos="4320"/>
                <w:tab w:val="right" w:pos="8640"/>
              </w:tabs>
              <w:spacing w:after="0" w:line="240" w:lineRule="auto"/>
              <w:rPr>
                <w:rFonts w:ascii="Times New Roman" w:eastAsia="Times New Roman" w:hAnsi="Times New Roman"/>
                <w:spacing w:val="20"/>
                <w:sz w:val="28"/>
                <w:szCs w:val="28"/>
              </w:rPr>
            </w:pPr>
          </w:p>
        </w:tc>
      </w:tr>
    </w:tbl>
    <w:p w:rsidR="00436A5D" w:rsidRDefault="00436A5D" w:rsidP="00036120">
      <w:pPr>
        <w:spacing w:after="0" w:line="240" w:lineRule="auto"/>
        <w:rPr>
          <w:rFonts w:ascii="Times New Roman" w:hAnsi="Times New Roman"/>
          <w:sz w:val="24"/>
          <w:szCs w:val="24"/>
        </w:rPr>
      </w:pPr>
    </w:p>
    <w:p w:rsidR="00F2080D" w:rsidRPr="00F2080D" w:rsidRDefault="00F2080D" w:rsidP="00036120">
      <w:pPr>
        <w:spacing w:after="0" w:line="240" w:lineRule="auto"/>
        <w:ind w:left="720" w:hanging="720"/>
        <w:rPr>
          <w:rFonts w:ascii="Times New Roman" w:hAnsi="Times New Roman"/>
          <w:sz w:val="24"/>
          <w:szCs w:val="24"/>
        </w:rPr>
      </w:pPr>
    </w:p>
    <w:p w:rsidR="00850AA1" w:rsidRPr="005F782A" w:rsidRDefault="0096729D" w:rsidP="00CB704C">
      <w:pPr>
        <w:tabs>
          <w:tab w:val="left" w:pos="1515"/>
        </w:tabs>
        <w:spacing w:after="0" w:line="240" w:lineRule="auto"/>
        <w:jc w:val="right"/>
        <w:rPr>
          <w:rFonts w:ascii="Times New Roman" w:hAnsi="Times New Roman"/>
          <w:sz w:val="28"/>
          <w:szCs w:val="28"/>
        </w:rPr>
      </w:pPr>
      <w:r>
        <w:rPr>
          <w:rFonts w:ascii="Times New Roman" w:hAnsi="Times New Roman"/>
          <w:noProof/>
          <w:sz w:val="28"/>
          <w:szCs w:val="28"/>
        </w:rPr>
        <w:t>Aizsardzības ministrijai</w:t>
      </w:r>
    </w:p>
    <w:p w:rsidR="00F003A6" w:rsidRPr="001D1643" w:rsidRDefault="00F003A6" w:rsidP="00F003A6">
      <w:pPr>
        <w:spacing w:after="0"/>
        <w:jc w:val="right"/>
        <w:rPr>
          <w:rFonts w:ascii="Times New Roman" w:hAnsi="Times New Roman"/>
          <w:sz w:val="20"/>
          <w:szCs w:val="18"/>
        </w:rPr>
      </w:pPr>
    </w:p>
    <w:p w:rsidR="00047388" w:rsidRPr="003D1F3C" w:rsidRDefault="00047388" w:rsidP="00EA466A">
      <w:pPr>
        <w:spacing w:after="0" w:line="240" w:lineRule="auto"/>
        <w:jc w:val="right"/>
        <w:rPr>
          <w:rFonts w:ascii="Times New Roman" w:hAnsi="Times New Roman"/>
          <w:sz w:val="28"/>
          <w:szCs w:val="28"/>
        </w:rPr>
      </w:pPr>
    </w:p>
    <w:p w:rsidR="00047388" w:rsidRDefault="0096729D" w:rsidP="00EA466A">
      <w:pPr>
        <w:spacing w:after="0" w:line="240" w:lineRule="auto"/>
        <w:rPr>
          <w:rFonts w:ascii="Times New Roman" w:hAnsi="Times New Roman"/>
          <w:i/>
          <w:noProof/>
          <w:sz w:val="28"/>
          <w:szCs w:val="28"/>
        </w:rPr>
      </w:pPr>
      <w:r>
        <w:rPr>
          <w:rFonts w:ascii="Times New Roman" w:hAnsi="Times New Roman"/>
          <w:i/>
          <w:noProof/>
          <w:sz w:val="28"/>
          <w:szCs w:val="28"/>
        </w:rPr>
        <w:t>Atzinums par likumprojektu</w:t>
      </w:r>
    </w:p>
    <w:p w:rsidR="007D6235" w:rsidRDefault="0096729D" w:rsidP="00EA466A">
      <w:pPr>
        <w:spacing w:after="0" w:line="240" w:lineRule="auto"/>
        <w:rPr>
          <w:rFonts w:ascii="Times New Roman" w:hAnsi="Times New Roman"/>
          <w:i/>
          <w:sz w:val="28"/>
          <w:szCs w:val="28"/>
        </w:rPr>
      </w:pPr>
      <w:r w:rsidRPr="007D6235">
        <w:rPr>
          <w:rFonts w:ascii="Times New Roman" w:hAnsi="Times New Roman"/>
          <w:i/>
          <w:sz w:val="28"/>
          <w:szCs w:val="28"/>
        </w:rPr>
        <w:t>Likumprojekts "Grozījumi Nacionālās drošības likumā"</w:t>
      </w:r>
    </w:p>
    <w:p w:rsidR="007D6235" w:rsidRPr="008E5311" w:rsidRDefault="0096729D" w:rsidP="00EA466A">
      <w:pPr>
        <w:spacing w:after="0" w:line="240" w:lineRule="auto"/>
        <w:rPr>
          <w:rFonts w:ascii="Times New Roman" w:hAnsi="Times New Roman"/>
          <w:i/>
          <w:sz w:val="28"/>
          <w:szCs w:val="28"/>
        </w:rPr>
      </w:pPr>
      <w:r>
        <w:rPr>
          <w:rFonts w:ascii="Times New Roman" w:hAnsi="Times New Roman"/>
          <w:i/>
          <w:sz w:val="28"/>
          <w:szCs w:val="28"/>
        </w:rPr>
        <w:t>(VSS-289)</w:t>
      </w:r>
    </w:p>
    <w:p w:rsidR="00047388" w:rsidRDefault="00047388" w:rsidP="00EA466A">
      <w:pPr>
        <w:spacing w:after="0" w:line="240" w:lineRule="auto"/>
        <w:rPr>
          <w:rFonts w:ascii="Times New Roman" w:hAnsi="Times New Roman"/>
          <w:sz w:val="28"/>
          <w:szCs w:val="28"/>
        </w:rPr>
      </w:pPr>
    </w:p>
    <w:p w:rsidR="007D6235" w:rsidRDefault="0096729D" w:rsidP="007D6235">
      <w:pPr>
        <w:spacing w:after="0" w:line="240" w:lineRule="auto"/>
        <w:ind w:firstLine="851"/>
        <w:jc w:val="both"/>
        <w:rPr>
          <w:rFonts w:ascii="Times New Roman" w:hAnsi="Times New Roman"/>
          <w:sz w:val="28"/>
          <w:szCs w:val="28"/>
        </w:rPr>
      </w:pPr>
      <w:r>
        <w:rPr>
          <w:rFonts w:ascii="Times New Roman" w:hAnsi="Times New Roman"/>
          <w:sz w:val="28"/>
          <w:szCs w:val="28"/>
        </w:rPr>
        <w:t xml:space="preserve">Izglītības un zinātnes ministrija (turpmāk – IZM) ir </w:t>
      </w:r>
      <w:r>
        <w:rPr>
          <w:rFonts w:ascii="Times New Roman" w:hAnsi="Times New Roman"/>
          <w:sz w:val="28"/>
          <w:szCs w:val="28"/>
        </w:rPr>
        <w:t xml:space="preserve">izskatījusi Aizsardzības ministrijas sagatavoto likumprojektu </w:t>
      </w:r>
      <w:r w:rsidRPr="007D6235">
        <w:rPr>
          <w:rFonts w:ascii="Times New Roman" w:hAnsi="Times New Roman"/>
          <w:sz w:val="28"/>
          <w:szCs w:val="28"/>
        </w:rPr>
        <w:t>"Grozījumi Nacionālās drošības likumā"</w:t>
      </w:r>
      <w:r>
        <w:rPr>
          <w:rFonts w:ascii="Times New Roman" w:hAnsi="Times New Roman"/>
          <w:sz w:val="28"/>
          <w:szCs w:val="28"/>
        </w:rPr>
        <w:t xml:space="preserve"> </w:t>
      </w:r>
      <w:r>
        <w:rPr>
          <w:rFonts w:ascii="Times New Roman" w:hAnsi="Times New Roman"/>
          <w:sz w:val="28"/>
          <w:szCs w:val="28"/>
        </w:rPr>
        <w:br/>
        <w:t>(VSS-289) un izsaka šādus iebildumus:</w:t>
      </w:r>
    </w:p>
    <w:p w:rsidR="007D6235" w:rsidRDefault="0096729D" w:rsidP="007D6235">
      <w:pPr>
        <w:spacing w:after="0" w:line="240" w:lineRule="auto"/>
        <w:ind w:firstLine="851"/>
        <w:jc w:val="both"/>
        <w:rPr>
          <w:rFonts w:ascii="Times New Roman" w:hAnsi="Times New Roman"/>
          <w:sz w:val="28"/>
          <w:szCs w:val="28"/>
        </w:rPr>
      </w:pPr>
      <w:r>
        <w:rPr>
          <w:rFonts w:ascii="Times New Roman" w:hAnsi="Times New Roman"/>
          <w:sz w:val="28"/>
          <w:szCs w:val="28"/>
        </w:rPr>
        <w:t xml:space="preserve">1. </w:t>
      </w:r>
      <w:r w:rsidRPr="007D6235">
        <w:rPr>
          <w:rFonts w:ascii="Times New Roman" w:hAnsi="Times New Roman"/>
          <w:sz w:val="28"/>
          <w:szCs w:val="28"/>
        </w:rPr>
        <w:t>Svītrot likumprojekta 3. punktā skaitli 11, jo likumprojekta 37. pants netiek papildināts ar šādu punktu, atbilst</w:t>
      </w:r>
      <w:r w:rsidRPr="007D6235">
        <w:rPr>
          <w:rFonts w:ascii="Times New Roman" w:hAnsi="Times New Roman"/>
          <w:sz w:val="28"/>
          <w:szCs w:val="28"/>
        </w:rPr>
        <w:t>oši lūdzu precizēt likumprojekta anotāciju, kurā tiek minēts likumproj</w:t>
      </w:r>
      <w:r>
        <w:rPr>
          <w:rFonts w:ascii="Times New Roman" w:hAnsi="Times New Roman"/>
          <w:sz w:val="28"/>
          <w:szCs w:val="28"/>
        </w:rPr>
        <w:t xml:space="preserve">ekta 37. panta 11. </w:t>
      </w:r>
      <w:r>
        <w:rPr>
          <w:rFonts w:ascii="Times New Roman" w:hAnsi="Times New Roman"/>
          <w:sz w:val="28"/>
          <w:szCs w:val="28"/>
        </w:rPr>
        <w:lastRenderedPageBreak/>
        <w:t>apakšpunkts.</w:t>
      </w:r>
    </w:p>
    <w:p w:rsidR="007D6235" w:rsidRPr="007D6235" w:rsidRDefault="0096729D" w:rsidP="007D6235">
      <w:pPr>
        <w:spacing w:after="0" w:line="240" w:lineRule="auto"/>
        <w:ind w:firstLine="851"/>
        <w:jc w:val="both"/>
        <w:rPr>
          <w:rFonts w:ascii="Times New Roman" w:hAnsi="Times New Roman"/>
          <w:sz w:val="28"/>
          <w:szCs w:val="28"/>
        </w:rPr>
      </w:pPr>
      <w:r>
        <w:rPr>
          <w:rFonts w:ascii="Times New Roman" w:hAnsi="Times New Roman"/>
          <w:sz w:val="28"/>
          <w:szCs w:val="28"/>
        </w:rPr>
        <w:t>2.</w:t>
      </w:r>
      <w:r w:rsidRPr="007D6235">
        <w:rPr>
          <w:rFonts w:ascii="Times New Roman" w:hAnsi="Times New Roman"/>
          <w:sz w:val="28"/>
          <w:szCs w:val="28"/>
        </w:rPr>
        <w:t xml:space="preserve"> Papildināt likumprojekta 38. panta trešo daļu aiz vārdiem patiesais labuma  ar vārdu "guvējs" un konkretizēt jēdzienu "cita kontrolējoša ietekme", jo š</w:t>
      </w:r>
      <w:r w:rsidRPr="007D6235">
        <w:rPr>
          <w:rFonts w:ascii="Times New Roman" w:hAnsi="Times New Roman"/>
          <w:sz w:val="28"/>
          <w:szCs w:val="28"/>
        </w:rPr>
        <w:t>obrīd šāds jēdziens netiek paskaidrots ne Nacionālā drošības likumā, ne arī sagatavotajā likumprojektā un tā anotācijā. Tāpat nepieciešams precizēt šā panta trešajā sadaļā atsauci uz trešo sadaļu, jo no esošās redakcijas nav skaidrs  - uz kādiem trešajā sa</w:t>
      </w:r>
      <w:r w:rsidRPr="007D6235">
        <w:rPr>
          <w:rFonts w:ascii="Times New Roman" w:hAnsi="Times New Roman"/>
          <w:sz w:val="28"/>
          <w:szCs w:val="28"/>
        </w:rPr>
        <w:t>daļā minētiem gadījumiem likumprojekta autors ir atsaucies.</w:t>
      </w:r>
    </w:p>
    <w:p w:rsidR="007D6235" w:rsidRDefault="0096729D" w:rsidP="007D6235">
      <w:pPr>
        <w:spacing w:after="0" w:line="240" w:lineRule="auto"/>
        <w:ind w:firstLine="851"/>
        <w:jc w:val="both"/>
        <w:rPr>
          <w:rFonts w:ascii="Times New Roman" w:hAnsi="Times New Roman"/>
          <w:sz w:val="28"/>
          <w:szCs w:val="28"/>
        </w:rPr>
      </w:pPr>
      <w:r>
        <w:rPr>
          <w:rFonts w:ascii="Times New Roman" w:hAnsi="Times New Roman"/>
          <w:sz w:val="28"/>
          <w:szCs w:val="28"/>
        </w:rPr>
        <w:t xml:space="preserve">3. </w:t>
      </w:r>
      <w:r w:rsidRPr="007D6235">
        <w:rPr>
          <w:rFonts w:ascii="Times New Roman" w:hAnsi="Times New Roman"/>
          <w:sz w:val="28"/>
          <w:szCs w:val="28"/>
        </w:rPr>
        <w:t>Papildināt likumprojekta 40. un 41. pantu ar informāciju kādā veidā tiek iesniegts pieteikums atļaujas saņemšanai vai arī norādīt adresātu, kuram tiek iesniegts pieteikums atļaujas saņemšanai.</w:t>
      </w:r>
    </w:p>
    <w:p w:rsidR="006A27AB" w:rsidRDefault="006A27AB" w:rsidP="00BA2DFC">
      <w:pPr>
        <w:spacing w:after="0" w:line="360" w:lineRule="auto"/>
        <w:ind w:firstLine="851"/>
        <w:jc w:val="both"/>
        <w:rPr>
          <w:rFonts w:ascii="Times New Roman" w:hAnsi="Times New Roman"/>
          <w:sz w:val="28"/>
          <w:szCs w:val="28"/>
        </w:rPr>
      </w:pPr>
    </w:p>
    <w:p w:rsidR="00047388" w:rsidRDefault="0096729D" w:rsidP="00795B1B">
      <w:pPr>
        <w:tabs>
          <w:tab w:val="right" w:pos="9356"/>
        </w:tabs>
        <w:spacing w:after="0" w:line="240" w:lineRule="auto"/>
        <w:ind w:firstLine="851"/>
        <w:rPr>
          <w:rFonts w:ascii="Times New Roman" w:hAnsi="Times New Roman"/>
          <w:sz w:val="28"/>
          <w:szCs w:val="28"/>
        </w:rPr>
      </w:pPr>
      <w:r>
        <w:rPr>
          <w:rFonts w:ascii="Times New Roman" w:hAnsi="Times New Roman"/>
          <w:noProof/>
          <w:sz w:val="28"/>
          <w:szCs w:val="28"/>
        </w:rPr>
        <w:t>Valsts sekretārs</w:t>
      </w:r>
      <w:r w:rsidR="00EA466A">
        <w:rPr>
          <w:rFonts w:ascii="Times New Roman" w:hAnsi="Times New Roman"/>
          <w:sz w:val="28"/>
          <w:szCs w:val="28"/>
        </w:rPr>
        <w:tab/>
      </w:r>
      <w:r>
        <w:rPr>
          <w:rFonts w:ascii="Times New Roman" w:hAnsi="Times New Roman"/>
          <w:noProof/>
          <w:sz w:val="28"/>
          <w:szCs w:val="28"/>
        </w:rPr>
        <w:t>Jānis Volberts</w:t>
      </w:r>
    </w:p>
    <w:p w:rsidR="00047388" w:rsidRDefault="00047388" w:rsidP="00795B1B">
      <w:pPr>
        <w:spacing w:after="0" w:line="240" w:lineRule="auto"/>
        <w:ind w:firstLine="851"/>
        <w:rPr>
          <w:rFonts w:ascii="Times New Roman" w:hAnsi="Times New Roman"/>
          <w:sz w:val="28"/>
          <w:szCs w:val="28"/>
        </w:rPr>
      </w:pPr>
    </w:p>
    <w:p w:rsidR="00047388" w:rsidRDefault="00047388" w:rsidP="00795B1B">
      <w:pPr>
        <w:spacing w:after="0" w:line="240" w:lineRule="auto"/>
        <w:ind w:firstLine="851"/>
        <w:rPr>
          <w:rFonts w:ascii="Times New Roman" w:hAnsi="Times New Roman"/>
          <w:sz w:val="28"/>
          <w:szCs w:val="28"/>
        </w:rPr>
      </w:pPr>
    </w:p>
    <w:p w:rsidR="006A27AB" w:rsidRDefault="006A27AB" w:rsidP="00CB704C">
      <w:pPr>
        <w:spacing w:after="0" w:line="240" w:lineRule="auto"/>
        <w:ind w:firstLine="851"/>
        <w:rPr>
          <w:rFonts w:ascii="Times New Roman" w:hAnsi="Times New Roman"/>
          <w:noProof/>
          <w:sz w:val="20"/>
          <w:szCs w:val="24"/>
        </w:rPr>
      </w:pPr>
    </w:p>
    <w:p w:rsidR="007D6235" w:rsidRDefault="0096729D" w:rsidP="00CB704C">
      <w:pPr>
        <w:spacing w:after="0" w:line="240" w:lineRule="auto"/>
        <w:ind w:firstLine="851"/>
        <w:rPr>
          <w:rFonts w:ascii="Times New Roman" w:hAnsi="Times New Roman"/>
          <w:noProof/>
          <w:sz w:val="20"/>
          <w:szCs w:val="24"/>
        </w:rPr>
      </w:pPr>
      <w:r>
        <w:rPr>
          <w:rFonts w:ascii="Times New Roman" w:hAnsi="Times New Roman"/>
          <w:noProof/>
          <w:sz w:val="20"/>
          <w:szCs w:val="24"/>
        </w:rPr>
        <w:t xml:space="preserve">Baiba Jurkevica </w:t>
      </w:r>
    </w:p>
    <w:p w:rsidR="007D6235" w:rsidRDefault="0096729D" w:rsidP="00CB704C">
      <w:pPr>
        <w:spacing w:after="0" w:line="240" w:lineRule="auto"/>
        <w:ind w:firstLine="851"/>
        <w:rPr>
          <w:rFonts w:ascii="Times New Roman" w:hAnsi="Times New Roman"/>
          <w:noProof/>
          <w:sz w:val="20"/>
          <w:szCs w:val="24"/>
        </w:rPr>
      </w:pPr>
      <w:r>
        <w:rPr>
          <w:rFonts w:ascii="Times New Roman" w:hAnsi="Times New Roman"/>
          <w:noProof/>
          <w:sz w:val="20"/>
          <w:szCs w:val="24"/>
        </w:rPr>
        <w:t>Baiba.jurkevica@izm.gov.lv</w:t>
      </w:r>
    </w:p>
    <w:p w:rsidR="00CB704C" w:rsidRPr="00FF6BDF" w:rsidRDefault="0096729D" w:rsidP="00CB704C">
      <w:pPr>
        <w:spacing w:after="0" w:line="240" w:lineRule="auto"/>
        <w:ind w:firstLine="851"/>
        <w:rPr>
          <w:rFonts w:ascii="Times New Roman" w:hAnsi="Times New Roman"/>
          <w:sz w:val="20"/>
          <w:szCs w:val="24"/>
        </w:rPr>
      </w:pPr>
      <w:r w:rsidRPr="00FF6BDF">
        <w:rPr>
          <w:rFonts w:ascii="Times New Roman" w:hAnsi="Times New Roman"/>
          <w:noProof/>
          <w:sz w:val="20"/>
          <w:szCs w:val="24"/>
        </w:rPr>
        <w:lastRenderedPageBreak/>
        <w:t>Kaspars Veldre</w:t>
      </w:r>
      <w:r>
        <w:rPr>
          <w:rFonts w:ascii="Times New Roman" w:hAnsi="Times New Roman"/>
          <w:sz w:val="20"/>
          <w:szCs w:val="24"/>
        </w:rPr>
        <w:t xml:space="preserve"> </w:t>
      </w:r>
    </w:p>
    <w:p w:rsidR="00CB704C" w:rsidRPr="00031BEC" w:rsidRDefault="0096729D" w:rsidP="00CB704C">
      <w:pPr>
        <w:spacing w:after="0" w:line="240" w:lineRule="auto"/>
        <w:ind w:firstLine="851"/>
        <w:rPr>
          <w:rFonts w:ascii="Times New Roman" w:hAnsi="Times New Roman"/>
          <w:sz w:val="24"/>
          <w:szCs w:val="24"/>
        </w:rPr>
      </w:pPr>
      <w:r w:rsidRPr="00FF6BDF">
        <w:rPr>
          <w:rFonts w:ascii="Times New Roman" w:hAnsi="Times New Roman"/>
          <w:noProof/>
          <w:sz w:val="20"/>
          <w:szCs w:val="24"/>
        </w:rPr>
        <w:t>kaspars.veldre@izm.gov.lv</w:t>
      </w:r>
    </w:p>
    <w:p w:rsidR="00047388" w:rsidRPr="00EA466A" w:rsidRDefault="00047388" w:rsidP="00523574">
      <w:pPr>
        <w:spacing w:after="0" w:line="240" w:lineRule="auto"/>
        <w:ind w:firstLine="851"/>
        <w:rPr>
          <w:rFonts w:ascii="Times New Roman" w:hAnsi="Times New Roman"/>
          <w:sz w:val="20"/>
          <w:szCs w:val="24"/>
        </w:rPr>
      </w:pPr>
    </w:p>
    <w:sectPr w:rsidR="00047388" w:rsidRPr="00EA466A" w:rsidSect="00545D03">
      <w:headerReference w:type="default" r:id="rId7"/>
      <w:footerReference w:type="default" r:id="rId8"/>
      <w:headerReference w:type="first" r:id="rId9"/>
      <w:footerReference w:type="first" r:id="rId10"/>
      <w:type w:val="continuous"/>
      <w:pgSz w:w="11920" w:h="16840"/>
      <w:pgMar w:top="1134" w:right="851" w:bottom="1134" w:left="1701" w:header="709" w:footer="709"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96729D">
      <w:pPr>
        <w:spacing w:after="0" w:line="240" w:lineRule="auto"/>
      </w:pPr>
      <w:r>
        <w:separator/>
      </w:r>
    </w:p>
  </w:endnote>
  <w:endnote w:type="continuationSeparator" w:id="0">
    <w:p w:rsidR="00000000" w:rsidRDefault="009672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0002AFF" w:usb1="C000247B" w:usb2="00000009" w:usb3="00000000" w:csb0="000001F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BA"/>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51F9F" w:rsidRPr="004B0842" w:rsidRDefault="0096729D" w:rsidP="00951F9F">
    <w:pPr>
      <w:spacing w:after="0" w:line="240" w:lineRule="auto"/>
      <w:jc w:val="center"/>
      <w:rPr>
        <w:rFonts w:ascii="Times New Roman" w:hAnsi="Times New Roman"/>
        <w:b/>
        <w:caps/>
      </w:rPr>
    </w:pPr>
    <w:r w:rsidRPr="004B0842">
      <w:rPr>
        <w:rFonts w:ascii="Times New Roman" w:hAnsi="Times New Roman"/>
        <w:b/>
        <w:caps/>
      </w:rPr>
      <w:t xml:space="preserve">Dokuments parakstīts ar drošu elektronisko parakstu Un </w:t>
    </w:r>
  </w:p>
  <w:p w:rsidR="00951F9F" w:rsidRPr="004B0842" w:rsidRDefault="0096729D" w:rsidP="00951F9F">
    <w:pPr>
      <w:spacing w:after="0" w:line="240" w:lineRule="auto"/>
      <w:jc w:val="center"/>
      <w:rPr>
        <w:rFonts w:ascii="Times New Roman" w:hAnsi="Times New Roman"/>
        <w:b/>
        <w:caps/>
      </w:rPr>
    </w:pPr>
    <w:r w:rsidRPr="004B0842">
      <w:rPr>
        <w:rFonts w:ascii="Times New Roman" w:hAnsi="Times New Roman"/>
        <w:b/>
        <w:caps/>
      </w:rPr>
      <w:t>satur laika zīmogu</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36A5D" w:rsidRPr="004B0842" w:rsidRDefault="0096729D" w:rsidP="00436A5D">
    <w:pPr>
      <w:spacing w:after="0" w:line="240" w:lineRule="auto"/>
      <w:jc w:val="center"/>
      <w:rPr>
        <w:rFonts w:ascii="Times New Roman" w:hAnsi="Times New Roman"/>
        <w:b/>
        <w:caps/>
      </w:rPr>
    </w:pPr>
    <w:r w:rsidRPr="004B0842">
      <w:rPr>
        <w:rFonts w:ascii="Times New Roman" w:hAnsi="Times New Roman"/>
        <w:b/>
        <w:caps/>
      </w:rPr>
      <w:t xml:space="preserve">Dokuments parakstīts ar drošu elektronisko parakstu Un </w:t>
    </w:r>
  </w:p>
  <w:p w:rsidR="00436A5D" w:rsidRPr="004B0842" w:rsidRDefault="0096729D" w:rsidP="00436A5D">
    <w:pPr>
      <w:spacing w:after="0" w:line="240" w:lineRule="auto"/>
      <w:jc w:val="center"/>
      <w:rPr>
        <w:rFonts w:ascii="Times New Roman" w:hAnsi="Times New Roman"/>
        <w:b/>
        <w:caps/>
      </w:rPr>
    </w:pPr>
    <w:r w:rsidRPr="004B0842">
      <w:rPr>
        <w:rFonts w:ascii="Times New Roman" w:hAnsi="Times New Roman"/>
        <w:b/>
        <w:caps/>
      </w:rPr>
      <w:t>satur laika zīmogu</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Default="0096729D">
      <w:pPr>
        <w:spacing w:after="0" w:line="240" w:lineRule="auto"/>
      </w:pPr>
      <w:r>
        <w:separator/>
      </w:r>
    </w:p>
  </w:footnote>
  <w:footnote w:type="continuationSeparator" w:id="0">
    <w:p w:rsidR="00000000" w:rsidRDefault="0096729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sz w:val="28"/>
      </w:rPr>
      <w:id w:val="639841173"/>
      <w:docPartObj>
        <w:docPartGallery w:val="Page Numbers (Top of Page)"/>
        <w:docPartUnique/>
      </w:docPartObj>
    </w:sdtPr>
    <w:sdtEndPr>
      <w:rPr>
        <w:noProof/>
      </w:rPr>
    </w:sdtEndPr>
    <w:sdtContent>
      <w:p w:rsidR="00AB2347" w:rsidRPr="00AB2347" w:rsidRDefault="0096729D">
        <w:pPr>
          <w:pStyle w:val="Header"/>
          <w:jc w:val="center"/>
          <w:rPr>
            <w:rFonts w:ascii="Times New Roman" w:hAnsi="Times New Roman"/>
            <w:sz w:val="28"/>
          </w:rPr>
        </w:pPr>
        <w:r w:rsidRPr="00AB2347">
          <w:rPr>
            <w:rFonts w:ascii="Times New Roman" w:hAnsi="Times New Roman"/>
            <w:sz w:val="28"/>
          </w:rPr>
          <w:fldChar w:fldCharType="begin"/>
        </w:r>
        <w:r w:rsidRPr="00AB2347">
          <w:rPr>
            <w:rFonts w:ascii="Times New Roman" w:hAnsi="Times New Roman"/>
            <w:sz w:val="28"/>
          </w:rPr>
          <w:instrText xml:space="preserve"> PAGE   \* MERGEFORMAT </w:instrText>
        </w:r>
        <w:r w:rsidRPr="00AB2347">
          <w:rPr>
            <w:rFonts w:ascii="Times New Roman" w:hAnsi="Times New Roman"/>
            <w:sz w:val="28"/>
          </w:rPr>
          <w:fldChar w:fldCharType="separate"/>
        </w:r>
        <w:r w:rsidR="007D6235">
          <w:rPr>
            <w:rFonts w:ascii="Times New Roman" w:hAnsi="Times New Roman"/>
            <w:noProof/>
            <w:sz w:val="28"/>
          </w:rPr>
          <w:t>2</w:t>
        </w:r>
        <w:r w:rsidRPr="00AB2347">
          <w:rPr>
            <w:rFonts w:ascii="Times New Roman" w:hAnsi="Times New Roman"/>
            <w:noProof/>
            <w:sz w:val="28"/>
          </w:rPr>
          <w:fldChar w:fldCharType="end"/>
        </w:r>
      </w:p>
    </w:sdtContent>
  </w:sdt>
  <w:p w:rsidR="00DF4495" w:rsidRDefault="00DF449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45D03" w:rsidRDefault="00545D03" w:rsidP="00545D03">
    <w:pPr>
      <w:pStyle w:val="Header"/>
      <w:rPr>
        <w:rFonts w:ascii="Times New Roman" w:hAnsi="Times New Roman"/>
      </w:rPr>
    </w:pPr>
  </w:p>
  <w:p w:rsidR="00545D03" w:rsidRDefault="00545D03" w:rsidP="00545D03">
    <w:pPr>
      <w:pStyle w:val="Header"/>
      <w:rPr>
        <w:rFonts w:ascii="Times New Roman" w:hAnsi="Times New Roman"/>
      </w:rPr>
    </w:pPr>
  </w:p>
  <w:p w:rsidR="00545D03" w:rsidRDefault="00545D03" w:rsidP="00545D03">
    <w:pPr>
      <w:pStyle w:val="Header"/>
      <w:rPr>
        <w:rFonts w:ascii="Times New Roman" w:hAnsi="Times New Roman"/>
      </w:rPr>
    </w:pPr>
  </w:p>
  <w:p w:rsidR="00545D03" w:rsidRDefault="00545D03" w:rsidP="00545D03">
    <w:pPr>
      <w:pStyle w:val="Header"/>
      <w:rPr>
        <w:rFonts w:ascii="Times New Roman" w:hAnsi="Times New Roman"/>
      </w:rPr>
    </w:pPr>
  </w:p>
  <w:p w:rsidR="00545D03" w:rsidRDefault="00545D03" w:rsidP="00545D03">
    <w:pPr>
      <w:pStyle w:val="Header"/>
      <w:rPr>
        <w:rFonts w:ascii="Times New Roman" w:hAnsi="Times New Roman"/>
      </w:rPr>
    </w:pPr>
  </w:p>
  <w:p w:rsidR="00545D03" w:rsidRDefault="00545D03" w:rsidP="00545D03">
    <w:pPr>
      <w:pStyle w:val="Header"/>
      <w:rPr>
        <w:rFonts w:ascii="Times New Roman" w:hAnsi="Times New Roman"/>
      </w:rPr>
    </w:pPr>
  </w:p>
  <w:p w:rsidR="00545D03" w:rsidRDefault="00545D03" w:rsidP="00545D03">
    <w:pPr>
      <w:pStyle w:val="Header"/>
      <w:rPr>
        <w:rFonts w:ascii="Times New Roman" w:hAnsi="Times New Roman"/>
      </w:rPr>
    </w:pPr>
  </w:p>
  <w:p w:rsidR="00545D03" w:rsidRDefault="00545D03" w:rsidP="00545D03">
    <w:pPr>
      <w:pStyle w:val="Header"/>
      <w:rPr>
        <w:rFonts w:ascii="Times New Roman" w:hAnsi="Times New Roman"/>
      </w:rPr>
    </w:pPr>
  </w:p>
  <w:p w:rsidR="00545D03" w:rsidRDefault="00545D03" w:rsidP="00545D03">
    <w:pPr>
      <w:pStyle w:val="Header"/>
      <w:rPr>
        <w:rFonts w:ascii="Times New Roman" w:hAnsi="Times New Roman"/>
      </w:rPr>
    </w:pPr>
  </w:p>
  <w:p w:rsidR="00545D03" w:rsidRDefault="00545D03" w:rsidP="00545D03">
    <w:pPr>
      <w:pStyle w:val="Header"/>
      <w:rPr>
        <w:rFonts w:ascii="Times New Roman" w:hAnsi="Times New Roman"/>
      </w:rPr>
    </w:pPr>
  </w:p>
  <w:p w:rsidR="00545D03" w:rsidRPr="00815277" w:rsidRDefault="0096729D" w:rsidP="00545D03">
    <w:pPr>
      <w:pStyle w:val="Header"/>
      <w:rPr>
        <w:rFonts w:ascii="Times New Roman" w:hAnsi="Times New Roman"/>
      </w:rPr>
    </w:pPr>
    <w:r>
      <w:rPr>
        <w:noProof/>
        <w:lang w:eastAsia="lv-LV"/>
      </w:rPr>
      <w:drawing>
        <wp:anchor distT="0" distB="0" distL="114300" distR="114300" simplePos="0" relativeHeight="251658240" behindDoc="1" locked="0" layoutInCell="1" allowOverlap="1">
          <wp:simplePos x="0" y="0"/>
          <wp:positionH relativeFrom="page">
            <wp:posOffset>1085850</wp:posOffset>
          </wp:positionH>
          <wp:positionV relativeFrom="page">
            <wp:posOffset>742950</wp:posOffset>
          </wp:positionV>
          <wp:extent cx="5936615" cy="1033145"/>
          <wp:effectExtent l="0" t="0" r="6985" b="0"/>
          <wp:wrapNone/>
          <wp:docPr id="5"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5936615" cy="1033145"/>
                  </a:xfrm>
                  <a:prstGeom prst="rect">
                    <a:avLst/>
                  </a:prstGeom>
                  <a:noFill/>
                  <a:ln>
                    <a:noFill/>
                  </a:ln>
                </pic:spPr>
              </pic:pic>
            </a:graphicData>
          </a:graphic>
          <wp14:sizeRelH relativeFrom="page">
            <wp14:pctWidth>0</wp14:pctWidth>
          </wp14:sizeRelH>
          <wp14:sizeRelV relativeFrom="margin">
            <wp14:pctHeight>0</wp14:pctHeight>
          </wp14:sizeRelV>
        </wp:anchor>
      </w:drawing>
    </w:r>
    <w:r>
      <w:rPr>
        <w:noProof/>
        <w:lang w:eastAsia="lv-LV"/>
      </w:rPr>
      <mc:AlternateContent>
        <mc:Choice Requires="wps">
          <w:drawing>
            <wp:anchor distT="0" distB="0" distL="114300" distR="114300" simplePos="0" relativeHeight="251661312" behindDoc="1" locked="0" layoutInCell="1" allowOverlap="1">
              <wp:simplePos x="0" y="0"/>
              <wp:positionH relativeFrom="page">
                <wp:posOffset>1171575</wp:posOffset>
              </wp:positionH>
              <wp:positionV relativeFrom="page">
                <wp:posOffset>2030730</wp:posOffset>
              </wp:positionV>
              <wp:extent cx="5838825" cy="314325"/>
              <wp:effectExtent l="0" t="0" r="9525" b="9525"/>
              <wp:wrapNone/>
              <wp:docPr id="3"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8825"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45D03" w:rsidRDefault="0096729D" w:rsidP="00545D03">
                          <w:pPr>
                            <w:spacing w:after="0" w:line="194" w:lineRule="exact"/>
                            <w:ind w:left="20" w:right="-45"/>
                            <w:jc w:val="center"/>
                            <w:rPr>
                              <w:rFonts w:ascii="Times New Roman" w:eastAsia="Times New Roman" w:hAnsi="Times New Roman"/>
                              <w:sz w:val="17"/>
                              <w:szCs w:val="17"/>
                            </w:rPr>
                          </w:pPr>
                          <w:r w:rsidRPr="0021556E">
                            <w:rPr>
                              <w:rFonts w:ascii="Times New Roman" w:eastAsia="Times New Roman" w:hAnsi="Times New Roman"/>
                              <w:color w:val="231F20"/>
                              <w:sz w:val="17"/>
                              <w:szCs w:val="17"/>
                            </w:rPr>
                            <w:t>Vaļņu iela 2, Rīga, LV - 1050</w:t>
                          </w:r>
                          <w:r w:rsidR="0059385C">
                            <w:rPr>
                              <w:rFonts w:ascii="Times New Roman" w:eastAsia="Times New Roman" w:hAnsi="Times New Roman"/>
                              <w:color w:val="231F20"/>
                              <w:sz w:val="17"/>
                              <w:szCs w:val="17"/>
                            </w:rPr>
                            <w:t>, tālr. 67226209</w:t>
                          </w:r>
                          <w:r w:rsidRPr="0021556E">
                            <w:rPr>
                              <w:rFonts w:ascii="Times New Roman" w:eastAsia="Times New Roman" w:hAnsi="Times New Roman"/>
                              <w:color w:val="231F20"/>
                              <w:sz w:val="17"/>
                              <w:szCs w:val="17"/>
                            </w:rPr>
                            <w:t>, e-pasts pasts@izm.gov.lv, www.izm.gov.lv</w:t>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xmlns:cx5="http://schemas.microsoft.com/office/drawing/2016/5/11/chartex" xmlns:cx4="http://schemas.microsoft.com/office/drawing/2016/5/10/chartex" xmlns:cx3="http://schemas.microsoft.com/office/drawing/2016/5/9/chartex" xmlns:cx2="http://schemas.microsoft.com/office/drawing/2015/10/21/chartex">
          <w:pict>
            <v:shapetype id="_x0000_t202" coordsize="21600,21600" o:spt="202" path="m,l,21600r21600,l21600,xe">
              <v:stroke joinstyle="miter"/>
              <v:path gradientshapeok="t" o:connecttype="rect"/>
            </v:shapetype>
            <v:shape id="Text Box 43" o:spid="_x0000_s2049" type="#_x0000_t202" style="width:459.75pt;height:24.75pt;margin-top:159.9pt;margin-left:92.25pt;mso-height-percent:0;mso-height-relative:page;mso-position-horizontal-relative:page;mso-position-vertical-relative:page;mso-width-percent:0;mso-width-relative:page;mso-wrap-distance-bottom:0;mso-wrap-distance-left:9pt;mso-wrap-distance-right:9pt;mso-wrap-distance-top:0;mso-wrap-style:square;position:absolute;visibility:visible;v-text-anchor:top;z-index:-251654144" filled="f" stroked="f">
              <v:textbox inset="0,0,0,0">
                <w:txbxContent>
                  <w:p w:rsidR="00545D03" w:rsidP="00545D03" w14:paraId="0BA58FB0" w14:textId="77777777">
                    <w:pPr>
                      <w:spacing w:after="0" w:line="194" w:lineRule="exact"/>
                      <w:ind w:left="20" w:right="-45"/>
                      <w:jc w:val="center"/>
                      <w:rPr>
                        <w:rFonts w:ascii="Times New Roman" w:eastAsia="Times New Roman" w:hAnsi="Times New Roman"/>
                        <w:sz w:val="17"/>
                        <w:szCs w:val="17"/>
                      </w:rPr>
                    </w:pPr>
                    <w:r w:rsidRPr="0021556E">
                      <w:rPr>
                        <w:rFonts w:ascii="Times New Roman" w:eastAsia="Times New Roman" w:hAnsi="Times New Roman"/>
                        <w:color w:val="231F20"/>
                        <w:sz w:val="17"/>
                        <w:szCs w:val="17"/>
                      </w:rPr>
                      <w:t>Vaļņu iela 2, Rīga, LV - 1050</w:t>
                    </w:r>
                    <w:r w:rsidR="0059385C">
                      <w:rPr>
                        <w:rFonts w:ascii="Times New Roman" w:eastAsia="Times New Roman" w:hAnsi="Times New Roman"/>
                        <w:color w:val="231F20"/>
                        <w:sz w:val="17"/>
                        <w:szCs w:val="17"/>
                      </w:rPr>
                      <w:t>, tālr. 67226209</w:t>
                    </w:r>
                    <w:r w:rsidRPr="0021556E">
                      <w:rPr>
                        <w:rFonts w:ascii="Times New Roman" w:eastAsia="Times New Roman" w:hAnsi="Times New Roman"/>
                        <w:color w:val="231F20"/>
                        <w:sz w:val="17"/>
                        <w:szCs w:val="17"/>
                      </w:rPr>
                      <w:t>, e-pasts pasts@izm.gov.lv, www.izm.gov.lv</w:t>
                    </w:r>
                  </w:p>
                </w:txbxContent>
              </v:textbox>
            </v:shape>
          </w:pict>
        </mc:Fallback>
      </mc:AlternateContent>
    </w:r>
    <w:r>
      <w:rPr>
        <w:noProof/>
        <w:lang w:eastAsia="lv-LV"/>
      </w:rPr>
      <mc:AlternateContent>
        <mc:Choice Requires="wpg">
          <w:drawing>
            <wp:anchor distT="0" distB="0" distL="114300" distR="114300" simplePos="0" relativeHeight="251659264" behindDoc="1" locked="0" layoutInCell="1" allowOverlap="1">
              <wp:simplePos x="0" y="0"/>
              <wp:positionH relativeFrom="page">
                <wp:posOffset>1850390</wp:posOffset>
              </wp:positionH>
              <wp:positionV relativeFrom="page">
                <wp:posOffset>1903095</wp:posOffset>
              </wp:positionV>
              <wp:extent cx="4397375" cy="1270"/>
              <wp:effectExtent l="0" t="0" r="22225" b="17780"/>
              <wp:wrapNone/>
              <wp:docPr id="1" name="Group 41"/>
              <wp:cNvGraphicFramePr/>
              <a:graphic xmlns:a="http://schemas.openxmlformats.org/drawingml/2006/main">
                <a:graphicData uri="http://schemas.microsoft.com/office/word/2010/wordprocessingGroup">
                  <wpg:wgp>
                    <wpg:cNvGrpSpPr/>
                    <wpg:grpSpPr>
                      <a:xfrm>
                        <a:off x="0" y="0"/>
                        <a:ext cx="4397375" cy="1270"/>
                        <a:chOff x="2915" y="2998"/>
                        <a:chExt cx="6926" cy="2"/>
                      </a:xfrm>
                    </wpg:grpSpPr>
                    <wps:wsp>
                      <wps:cNvPr id="2" name="Freeform 42"/>
                      <wps:cNvSpPr/>
                      <wps:spPr bwMode="auto">
                        <a:xfrm>
                          <a:off x="2915" y="2998"/>
                          <a:ext cx="6926" cy="2"/>
                        </a:xfrm>
                        <a:custGeom>
                          <a:avLst/>
                          <a:gdLst>
                            <a:gd name="T0" fmla="+- 0 2915 2915"/>
                            <a:gd name="T1" fmla="*/ T0 w 6926"/>
                            <a:gd name="T2" fmla="+- 0 9841 2915"/>
                            <a:gd name="T3" fmla="*/ T2 w 6926"/>
                          </a:gdLst>
                          <a:ahLst/>
                          <a:cxnLst>
                            <a:cxn ang="0">
                              <a:pos x="T1" y="0"/>
                            </a:cxn>
                            <a:cxn ang="0">
                              <a:pos x="T3" y="0"/>
                            </a:cxn>
                          </a:cxnLst>
                          <a:rect l="0" t="0" r="r" b="b"/>
                          <a:pathLst>
                            <a:path w="6926">
                              <a:moveTo>
                                <a:pt x="0" y="0"/>
                              </a:moveTo>
                              <a:lnTo>
                                <a:pt x="6926" y="0"/>
                              </a:lnTo>
                            </a:path>
                          </a:pathLst>
                        </a:custGeom>
                        <a:noFill/>
                        <a:ln w="317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wps:wsp>
                  </wpg:wgp>
                </a:graphicData>
              </a:graphic>
              <wp14:sizeRelH relativeFrom="page">
                <wp14:pctWidth>0</wp14:pctWidth>
              </wp14:sizeRelH>
              <wp14:sizeRelV relativeFrom="page">
                <wp14:pctHeight>0</wp14:pctHeight>
              </wp14:sizeRelV>
            </wp:anchor>
          </w:drawing>
        </mc:Choice>
        <mc:Fallback xmlns:cx5="http://schemas.microsoft.com/office/drawing/2016/5/11/chartex" xmlns:cx4="http://schemas.microsoft.com/office/drawing/2016/5/10/chartex" xmlns:cx3="http://schemas.microsoft.com/office/drawing/2016/5/9/chartex" xmlns:cx2="http://schemas.microsoft.com/office/drawing/2015/10/21/chartex">
          <w:pict>
            <v:group id="Group 41" o:spid="_x0000_s2050" style="width:346.25pt;height:0.1pt;margin-top:149.85pt;margin-left:145.7pt;mso-position-horizontal-relative:page;mso-position-vertical-relative:page;position:absolute;z-index:-251656192" coordorigin="2915,2998" coordsize="6926,2">
              <v:shape id="Freeform 42" o:spid="_x0000_s2051" style="width:6926;height:2;left:2915;mso-wrap-style:square;position:absolute;top:2998;visibility:visible;v-text-anchor:top" coordsize="6926,2" path="m,l6926,e" filled="f" strokecolor="#231f20" strokeweight="0.25pt">
                <v:path arrowok="t" o:connecttype="custom" o:connectlocs="0,0;6926,0" o:connectangles="0,0"/>
              </v:shape>
            </v:group>
          </w:pict>
        </mc:Fallback>
      </mc:AlternateContent>
    </w:r>
  </w:p>
  <w:p w:rsidR="00545D03" w:rsidRDefault="00545D0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1">
    <w:nsid w:val="FFFFFF1D"/>
    <w:multiLevelType w:val="multilevel"/>
    <w:tmpl w:val="E8A2284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1">
    <w:nsid w:val="FFFFFF7C"/>
    <w:multiLevelType w:val="singleLevel"/>
    <w:tmpl w:val="32567EA6"/>
    <w:lvl w:ilvl="0">
      <w:start w:val="1"/>
      <w:numFmt w:val="decimal"/>
      <w:lvlText w:val="%1."/>
      <w:lvlJc w:val="left"/>
      <w:pPr>
        <w:tabs>
          <w:tab w:val="num" w:pos="1492"/>
        </w:tabs>
        <w:ind w:left="1492" w:hanging="360"/>
      </w:pPr>
    </w:lvl>
  </w:abstractNum>
  <w:abstractNum w:abstractNumId="2" w15:restartNumberingAfterBreak="1">
    <w:nsid w:val="FFFFFF7D"/>
    <w:multiLevelType w:val="singleLevel"/>
    <w:tmpl w:val="3D8C87E8"/>
    <w:lvl w:ilvl="0">
      <w:start w:val="1"/>
      <w:numFmt w:val="decimal"/>
      <w:lvlText w:val="%1."/>
      <w:lvlJc w:val="left"/>
      <w:pPr>
        <w:tabs>
          <w:tab w:val="num" w:pos="1209"/>
        </w:tabs>
        <w:ind w:left="1209" w:hanging="360"/>
      </w:pPr>
    </w:lvl>
  </w:abstractNum>
  <w:abstractNum w:abstractNumId="3" w15:restartNumberingAfterBreak="1">
    <w:nsid w:val="FFFFFF7E"/>
    <w:multiLevelType w:val="singleLevel"/>
    <w:tmpl w:val="802234AE"/>
    <w:lvl w:ilvl="0">
      <w:start w:val="1"/>
      <w:numFmt w:val="decimal"/>
      <w:lvlText w:val="%1."/>
      <w:lvlJc w:val="left"/>
      <w:pPr>
        <w:tabs>
          <w:tab w:val="num" w:pos="926"/>
        </w:tabs>
        <w:ind w:left="926" w:hanging="360"/>
      </w:pPr>
    </w:lvl>
  </w:abstractNum>
  <w:abstractNum w:abstractNumId="4" w15:restartNumberingAfterBreak="1">
    <w:nsid w:val="FFFFFF7F"/>
    <w:multiLevelType w:val="singleLevel"/>
    <w:tmpl w:val="890AD62A"/>
    <w:lvl w:ilvl="0">
      <w:start w:val="1"/>
      <w:numFmt w:val="decimal"/>
      <w:lvlText w:val="%1."/>
      <w:lvlJc w:val="left"/>
      <w:pPr>
        <w:tabs>
          <w:tab w:val="num" w:pos="643"/>
        </w:tabs>
        <w:ind w:left="643" w:hanging="360"/>
      </w:pPr>
    </w:lvl>
  </w:abstractNum>
  <w:abstractNum w:abstractNumId="5" w15:restartNumberingAfterBreak="1">
    <w:nsid w:val="FFFFFF80"/>
    <w:multiLevelType w:val="singleLevel"/>
    <w:tmpl w:val="8CFE72CA"/>
    <w:lvl w:ilvl="0">
      <w:start w:val="1"/>
      <w:numFmt w:val="bullet"/>
      <w:lvlText w:val=""/>
      <w:lvlJc w:val="left"/>
      <w:pPr>
        <w:tabs>
          <w:tab w:val="num" w:pos="1492"/>
        </w:tabs>
        <w:ind w:left="1492" w:hanging="360"/>
      </w:pPr>
      <w:rPr>
        <w:rFonts w:ascii="Symbol" w:hAnsi="Symbol" w:hint="default"/>
      </w:rPr>
    </w:lvl>
  </w:abstractNum>
  <w:abstractNum w:abstractNumId="6" w15:restartNumberingAfterBreak="1">
    <w:nsid w:val="FFFFFF81"/>
    <w:multiLevelType w:val="singleLevel"/>
    <w:tmpl w:val="06C4ED1A"/>
    <w:lvl w:ilvl="0">
      <w:start w:val="1"/>
      <w:numFmt w:val="bullet"/>
      <w:lvlText w:val=""/>
      <w:lvlJc w:val="left"/>
      <w:pPr>
        <w:tabs>
          <w:tab w:val="num" w:pos="1209"/>
        </w:tabs>
        <w:ind w:left="1209" w:hanging="360"/>
      </w:pPr>
      <w:rPr>
        <w:rFonts w:ascii="Symbol" w:hAnsi="Symbol" w:hint="default"/>
      </w:rPr>
    </w:lvl>
  </w:abstractNum>
  <w:abstractNum w:abstractNumId="7" w15:restartNumberingAfterBreak="1">
    <w:nsid w:val="FFFFFF82"/>
    <w:multiLevelType w:val="singleLevel"/>
    <w:tmpl w:val="381ABED2"/>
    <w:lvl w:ilvl="0">
      <w:start w:val="1"/>
      <w:numFmt w:val="bullet"/>
      <w:lvlText w:val=""/>
      <w:lvlJc w:val="left"/>
      <w:pPr>
        <w:tabs>
          <w:tab w:val="num" w:pos="926"/>
        </w:tabs>
        <w:ind w:left="926" w:hanging="360"/>
      </w:pPr>
      <w:rPr>
        <w:rFonts w:ascii="Symbol" w:hAnsi="Symbol" w:hint="default"/>
      </w:rPr>
    </w:lvl>
  </w:abstractNum>
  <w:abstractNum w:abstractNumId="8" w15:restartNumberingAfterBreak="1">
    <w:nsid w:val="FFFFFF83"/>
    <w:multiLevelType w:val="singleLevel"/>
    <w:tmpl w:val="5D60A58A"/>
    <w:lvl w:ilvl="0">
      <w:start w:val="1"/>
      <w:numFmt w:val="bullet"/>
      <w:lvlText w:val=""/>
      <w:lvlJc w:val="left"/>
      <w:pPr>
        <w:tabs>
          <w:tab w:val="num" w:pos="643"/>
        </w:tabs>
        <w:ind w:left="643" w:hanging="360"/>
      </w:pPr>
      <w:rPr>
        <w:rFonts w:ascii="Symbol" w:hAnsi="Symbol" w:hint="default"/>
      </w:rPr>
    </w:lvl>
  </w:abstractNum>
  <w:abstractNum w:abstractNumId="9" w15:restartNumberingAfterBreak="1">
    <w:nsid w:val="FFFFFF88"/>
    <w:multiLevelType w:val="singleLevel"/>
    <w:tmpl w:val="2D543EB2"/>
    <w:lvl w:ilvl="0">
      <w:start w:val="1"/>
      <w:numFmt w:val="decimal"/>
      <w:lvlText w:val="%1."/>
      <w:lvlJc w:val="left"/>
      <w:pPr>
        <w:tabs>
          <w:tab w:val="num" w:pos="360"/>
        </w:tabs>
        <w:ind w:left="360" w:hanging="360"/>
      </w:pPr>
    </w:lvl>
  </w:abstractNum>
  <w:abstractNum w:abstractNumId="10" w15:restartNumberingAfterBreak="1">
    <w:nsid w:val="FFFFFF89"/>
    <w:multiLevelType w:val="singleLevel"/>
    <w:tmpl w:val="D2CEA0AC"/>
    <w:lvl w:ilvl="0">
      <w:start w:val="1"/>
      <w:numFmt w:val="bullet"/>
      <w:lvlText w:val=""/>
      <w:lvlJc w:val="left"/>
      <w:pPr>
        <w:tabs>
          <w:tab w:val="num" w:pos="360"/>
        </w:tabs>
        <w:ind w:left="360" w:hanging="360"/>
      </w:pPr>
      <w:rPr>
        <w:rFonts w:ascii="Symbol" w:hAnsi="Symbol" w:hint="default"/>
      </w:rPr>
    </w:lvl>
  </w:abstractNum>
  <w:num w:numId="1">
    <w:abstractNumId w:val="10"/>
  </w:num>
  <w:num w:numId="2">
    <w:abstractNumId w:val="8"/>
  </w:num>
  <w:num w:numId="3">
    <w:abstractNumId w:val="7"/>
  </w:num>
  <w:num w:numId="4">
    <w:abstractNumId w:val="6"/>
  </w:num>
  <w:num w:numId="5">
    <w:abstractNumId w:val="5"/>
  </w:num>
  <w:num w:numId="6">
    <w:abstractNumId w:val="9"/>
  </w:num>
  <w:num w:numId="7">
    <w:abstractNumId w:val="4"/>
  </w:num>
  <w:num w:numId="8">
    <w:abstractNumId w:val="3"/>
  </w:num>
  <w:num w:numId="9">
    <w:abstractNumId w:val="2"/>
  </w:num>
  <w:num w:numId="10">
    <w:abstractNumId w:val="1"/>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6"/>
  <w:removePersonalInformation/>
  <w:removeDateAndTime/>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1474"/>
    <w:rsid w:val="00006384"/>
    <w:rsid w:val="000120DB"/>
    <w:rsid w:val="00030349"/>
    <w:rsid w:val="00031BEC"/>
    <w:rsid w:val="00036120"/>
    <w:rsid w:val="00047388"/>
    <w:rsid w:val="001009A5"/>
    <w:rsid w:val="001021E2"/>
    <w:rsid w:val="00124173"/>
    <w:rsid w:val="00146458"/>
    <w:rsid w:val="001755F3"/>
    <w:rsid w:val="00193793"/>
    <w:rsid w:val="001D1643"/>
    <w:rsid w:val="001E6FBF"/>
    <w:rsid w:val="0021556E"/>
    <w:rsid w:val="00275B9E"/>
    <w:rsid w:val="00295865"/>
    <w:rsid w:val="002B3077"/>
    <w:rsid w:val="002E1474"/>
    <w:rsid w:val="00332DFA"/>
    <w:rsid w:val="00335032"/>
    <w:rsid w:val="00386FBD"/>
    <w:rsid w:val="003A1D13"/>
    <w:rsid w:val="003D1F3C"/>
    <w:rsid w:val="003D79CB"/>
    <w:rsid w:val="00401EBC"/>
    <w:rsid w:val="00436A5D"/>
    <w:rsid w:val="00493308"/>
    <w:rsid w:val="004B0842"/>
    <w:rsid w:val="004B48FD"/>
    <w:rsid w:val="004B6949"/>
    <w:rsid w:val="00523574"/>
    <w:rsid w:val="00535564"/>
    <w:rsid w:val="00545D03"/>
    <w:rsid w:val="00586438"/>
    <w:rsid w:val="0059385C"/>
    <w:rsid w:val="005A3340"/>
    <w:rsid w:val="005A5881"/>
    <w:rsid w:val="005C4574"/>
    <w:rsid w:val="005F6BEF"/>
    <w:rsid w:val="005F782A"/>
    <w:rsid w:val="0065527F"/>
    <w:rsid w:val="00663C3A"/>
    <w:rsid w:val="006A27AB"/>
    <w:rsid w:val="006C1639"/>
    <w:rsid w:val="006F6E62"/>
    <w:rsid w:val="00700F22"/>
    <w:rsid w:val="00736626"/>
    <w:rsid w:val="00747CCB"/>
    <w:rsid w:val="00752CF9"/>
    <w:rsid w:val="007704BD"/>
    <w:rsid w:val="00795B1B"/>
    <w:rsid w:val="007A7503"/>
    <w:rsid w:val="007B3BA5"/>
    <w:rsid w:val="007B48EC"/>
    <w:rsid w:val="007B6A32"/>
    <w:rsid w:val="007D6235"/>
    <w:rsid w:val="007E4D1F"/>
    <w:rsid w:val="00815277"/>
    <w:rsid w:val="00822701"/>
    <w:rsid w:val="00850AA1"/>
    <w:rsid w:val="00876C21"/>
    <w:rsid w:val="008837B2"/>
    <w:rsid w:val="008E5311"/>
    <w:rsid w:val="008F1DDB"/>
    <w:rsid w:val="00916656"/>
    <w:rsid w:val="00951F9F"/>
    <w:rsid w:val="00954D5A"/>
    <w:rsid w:val="0096729D"/>
    <w:rsid w:val="009B3D98"/>
    <w:rsid w:val="00A16225"/>
    <w:rsid w:val="00A17275"/>
    <w:rsid w:val="00A509DE"/>
    <w:rsid w:val="00A631D2"/>
    <w:rsid w:val="00A91143"/>
    <w:rsid w:val="00AB2347"/>
    <w:rsid w:val="00AC5E2E"/>
    <w:rsid w:val="00AC7D93"/>
    <w:rsid w:val="00AE15A8"/>
    <w:rsid w:val="00B33CAE"/>
    <w:rsid w:val="00BA0215"/>
    <w:rsid w:val="00BA2DFC"/>
    <w:rsid w:val="00BE2408"/>
    <w:rsid w:val="00BF0082"/>
    <w:rsid w:val="00BF10B1"/>
    <w:rsid w:val="00C22423"/>
    <w:rsid w:val="00C47F57"/>
    <w:rsid w:val="00C839A6"/>
    <w:rsid w:val="00CB704C"/>
    <w:rsid w:val="00CC73C1"/>
    <w:rsid w:val="00D03CE6"/>
    <w:rsid w:val="00D21FA6"/>
    <w:rsid w:val="00D55B4B"/>
    <w:rsid w:val="00D67FD6"/>
    <w:rsid w:val="00DF4495"/>
    <w:rsid w:val="00E365CE"/>
    <w:rsid w:val="00E4369B"/>
    <w:rsid w:val="00E63E9A"/>
    <w:rsid w:val="00EA466A"/>
    <w:rsid w:val="00F003A6"/>
    <w:rsid w:val="00F2080D"/>
    <w:rsid w:val="00F22159"/>
    <w:rsid w:val="00F60586"/>
    <w:rsid w:val="00F67373"/>
    <w:rsid w:val="00FF6BDF"/>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3102B"/>
    <w:pPr>
      <w:widowControl w:val="0"/>
      <w:spacing w:after="200" w:line="276" w:lineRule="auto"/>
    </w:pPr>
    <w:rPr>
      <w:sz w:val="22"/>
      <w:szCs w:val="22"/>
      <w:lang w:val="lv-LV"/>
    </w:rPr>
  </w:style>
  <w:style w:type="paragraph" w:styleId="Heading1">
    <w:name w:val="heading 1"/>
    <w:basedOn w:val="Normal"/>
    <w:next w:val="Normal"/>
    <w:link w:val="Heading1Char"/>
    <w:qFormat/>
    <w:rsid w:val="00F2080D"/>
    <w:pPr>
      <w:keepNext/>
      <w:widowControl/>
      <w:spacing w:after="0" w:line="240" w:lineRule="auto"/>
      <w:outlineLvl w:val="0"/>
    </w:pPr>
    <w:rPr>
      <w:rFonts w:ascii="Times New Roman" w:eastAsia="Times New Roman" w:hAnsi="Times New Roman"/>
      <w:sz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15277"/>
    <w:pPr>
      <w:tabs>
        <w:tab w:val="center" w:pos="4320"/>
        <w:tab w:val="right" w:pos="8640"/>
      </w:tabs>
      <w:spacing w:after="0" w:line="240" w:lineRule="auto"/>
    </w:pPr>
  </w:style>
  <w:style w:type="character" w:customStyle="1" w:styleId="HeaderChar">
    <w:name w:val="Header Char"/>
    <w:basedOn w:val="DefaultParagraphFont"/>
    <w:link w:val="Header"/>
    <w:uiPriority w:val="99"/>
    <w:rsid w:val="00815277"/>
  </w:style>
  <w:style w:type="paragraph" w:styleId="Footer">
    <w:name w:val="footer"/>
    <w:basedOn w:val="Normal"/>
    <w:link w:val="FooterChar"/>
    <w:uiPriority w:val="99"/>
    <w:unhideWhenUsed/>
    <w:rsid w:val="00815277"/>
    <w:pPr>
      <w:tabs>
        <w:tab w:val="center" w:pos="4320"/>
        <w:tab w:val="right" w:pos="8640"/>
      </w:tabs>
      <w:spacing w:after="0" w:line="240" w:lineRule="auto"/>
    </w:pPr>
  </w:style>
  <w:style w:type="character" w:customStyle="1" w:styleId="FooterChar">
    <w:name w:val="Footer Char"/>
    <w:basedOn w:val="DefaultParagraphFont"/>
    <w:link w:val="Footer"/>
    <w:uiPriority w:val="99"/>
    <w:rsid w:val="00815277"/>
  </w:style>
  <w:style w:type="character" w:customStyle="1" w:styleId="body1">
    <w:name w:val="body1"/>
    <w:rsid w:val="00D21FA6"/>
    <w:rPr>
      <w:rFonts w:ascii="Verdana" w:hAnsi="Verdana" w:hint="default"/>
      <w:color w:val="000000"/>
      <w:sz w:val="14"/>
      <w:szCs w:val="14"/>
    </w:rPr>
  </w:style>
  <w:style w:type="character" w:styleId="Hyperlink">
    <w:name w:val="Hyperlink"/>
    <w:uiPriority w:val="99"/>
    <w:unhideWhenUsed/>
    <w:rsid w:val="00D21FA6"/>
    <w:rPr>
      <w:color w:val="0000FF"/>
      <w:u w:val="single"/>
    </w:rPr>
  </w:style>
  <w:style w:type="paragraph" w:styleId="PlainText">
    <w:name w:val="Plain Text"/>
    <w:basedOn w:val="Normal"/>
    <w:link w:val="PlainTextChar"/>
    <w:uiPriority w:val="99"/>
    <w:semiHidden/>
    <w:unhideWhenUsed/>
    <w:rsid w:val="00D21FA6"/>
    <w:pPr>
      <w:widowControl/>
      <w:spacing w:after="0" w:line="240" w:lineRule="auto"/>
    </w:pPr>
    <w:rPr>
      <w:szCs w:val="21"/>
    </w:rPr>
  </w:style>
  <w:style w:type="character" w:customStyle="1" w:styleId="PlainTextChar">
    <w:name w:val="Plain Text Char"/>
    <w:link w:val="PlainText"/>
    <w:uiPriority w:val="99"/>
    <w:semiHidden/>
    <w:rsid w:val="00D21FA6"/>
    <w:rPr>
      <w:rFonts w:ascii="Calibri" w:eastAsia="Calibri" w:hAnsi="Calibri" w:cs="Times New Roman"/>
      <w:szCs w:val="21"/>
      <w:lang w:val="lv-LV"/>
    </w:rPr>
  </w:style>
  <w:style w:type="paragraph" w:styleId="BalloonText">
    <w:name w:val="Balloon Text"/>
    <w:basedOn w:val="Normal"/>
    <w:link w:val="BalloonTextChar"/>
    <w:uiPriority w:val="99"/>
    <w:semiHidden/>
    <w:unhideWhenUsed/>
    <w:rsid w:val="00030349"/>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030349"/>
    <w:rPr>
      <w:rFonts w:ascii="Tahoma" w:hAnsi="Tahoma" w:cs="Tahoma"/>
      <w:sz w:val="16"/>
      <w:szCs w:val="16"/>
    </w:rPr>
  </w:style>
  <w:style w:type="table" w:styleId="TableGrid">
    <w:name w:val="Table Grid"/>
    <w:basedOn w:val="TableNormal"/>
    <w:rsid w:val="00C839A6"/>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F2080D"/>
    <w:rPr>
      <w:rFonts w:ascii="Times New Roman" w:eastAsia="Times New Roman" w:hAnsi="Times New Roman"/>
      <w:sz w:val="28"/>
      <w:szCs w:val="24"/>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880</Words>
  <Characters>503</Characters>
  <Application>Microsoft Office Word</Application>
  <DocSecurity>4</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2021-04-26T11:31:00Z</dcterms:created>
  <dcterms:modified xsi:type="dcterms:W3CDTF">2021-04-26T11:31:00Z</dcterms:modified>
</cp:coreProperties>
</file>