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FB0554" w14:paraId="50CAFCD0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73E268F1" w14:textId="77777777" w:rsidR="00255074" w:rsidRPr="005A3EEC" w:rsidRDefault="00255074" w:rsidP="00FE70A0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FE0E980" w14:textId="77777777" w:rsidR="006F49E4" w:rsidRPr="005A3EEC" w:rsidRDefault="0033713D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0DE10974" wp14:editId="0D345A65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88168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026AA866" w14:textId="77777777"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FB0554" w14:paraId="52B6FFEB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16519467" w14:textId="77777777" w:rsidR="00255074" w:rsidRPr="005A3EEC" w:rsidRDefault="0033713D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Brīvības iela 72, Rīga, LV-1011, tālr. 67876000, fakss 67876002, e-pasts </w:t>
            </w:r>
            <w:proofErr w:type="spellStart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vm@vm.gov.lv</w:t>
            </w:r>
            <w:proofErr w:type="spellEnd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 xml:space="preserve">, </w:t>
            </w:r>
            <w:proofErr w:type="spellStart"/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www.vm.gov.lv</w:t>
            </w:r>
            <w:proofErr w:type="spellEnd"/>
          </w:p>
        </w:tc>
      </w:tr>
      <w:tr w:rsidR="00FB0554" w14:paraId="6DA00F27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84C5AB" w14:textId="77777777" w:rsidR="00255074" w:rsidRPr="005A3EEC" w:rsidRDefault="0033713D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307249CC" w14:textId="77777777"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85F00D" w14:textId="77777777" w:rsidR="008616C4" w:rsidRPr="005A3EEC" w:rsidRDefault="0033713D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01-09/5774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1584"/>
        <w:gridCol w:w="582"/>
        <w:gridCol w:w="2678"/>
        <w:gridCol w:w="992"/>
      </w:tblGrid>
      <w:tr w:rsidR="00FB0554" w14:paraId="4CF2FE1F" w14:textId="77777777" w:rsidTr="00CA4B7E">
        <w:trPr>
          <w:trHeight w:val="269"/>
        </w:trPr>
        <w:tc>
          <w:tcPr>
            <w:tcW w:w="543" w:type="dxa"/>
          </w:tcPr>
          <w:p w14:paraId="4C56ED80" w14:textId="77777777" w:rsidR="00A47C5D" w:rsidRPr="00461490" w:rsidRDefault="0033713D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1490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DE22BFB" w14:textId="77777777" w:rsidR="00A47C5D" w:rsidRPr="00461490" w:rsidRDefault="0033713D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29.10.2020.</w:t>
            </w:r>
          </w:p>
        </w:tc>
        <w:tc>
          <w:tcPr>
            <w:tcW w:w="582" w:type="dxa"/>
          </w:tcPr>
          <w:p w14:paraId="28BE05EA" w14:textId="77777777" w:rsidR="00A47C5D" w:rsidRPr="00556D5B" w:rsidRDefault="0033713D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556D5B">
              <w:rPr>
                <w:sz w:val="28"/>
                <w:szCs w:val="28"/>
                <w:lang w:val="lv-LV"/>
              </w:rPr>
              <w:t>Nr.</w:t>
            </w: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1CF5B1A9" w14:textId="77777777" w:rsidR="00A47C5D" w:rsidRPr="00556D5B" w:rsidRDefault="0033713D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765B1D">
              <w:rPr>
                <w:i/>
                <w:sz w:val="28"/>
              </w:rPr>
              <w:t xml:space="preserve">VSS </w:t>
            </w:r>
            <w:proofErr w:type="spellStart"/>
            <w:r w:rsidRPr="00765B1D">
              <w:rPr>
                <w:i/>
                <w:sz w:val="28"/>
              </w:rPr>
              <w:t>prot.</w:t>
            </w:r>
            <w:proofErr w:type="spellEnd"/>
            <w:r w:rsidRPr="00765B1D">
              <w:rPr>
                <w:i/>
                <w:sz w:val="28"/>
              </w:rPr>
              <w:t xml:space="preserve"> Nr.43 </w:t>
            </w:r>
            <w:proofErr w:type="gramStart"/>
            <w:r w:rsidRPr="00765B1D">
              <w:rPr>
                <w:i/>
                <w:sz w:val="28"/>
              </w:rPr>
              <w:t>23.§</w:t>
            </w:r>
            <w:proofErr w:type="gramEnd"/>
            <w:r w:rsidRPr="00765B1D">
              <w:rPr>
                <w:i/>
                <w:sz w:val="28"/>
              </w:rPr>
              <w:t xml:space="preserve"> (VSS-932)</w:t>
            </w:r>
          </w:p>
        </w:tc>
        <w:tc>
          <w:tcPr>
            <w:tcW w:w="992" w:type="dxa"/>
          </w:tcPr>
          <w:p w14:paraId="18AD5718" w14:textId="77777777" w:rsidR="00A47C5D" w:rsidRPr="00556D5B" w:rsidRDefault="00A47C5D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FB0554" w14:paraId="5C3CAFBD" w14:textId="77777777" w:rsidTr="0041608F">
        <w:tc>
          <w:tcPr>
            <w:tcW w:w="4530" w:type="dxa"/>
          </w:tcPr>
          <w:p w14:paraId="210BD344" w14:textId="77777777"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</w:tcPr>
          <w:p w14:paraId="5DB48FAC" w14:textId="77777777" w:rsidR="00DD5F14" w:rsidRDefault="00DD5F14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2F8AD9F" w14:textId="77777777" w:rsidR="00EA1868" w:rsidRDefault="0033713D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Zemkopības ministrija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14:paraId="49299B6E" w14:textId="77777777" w:rsidR="008155FB" w:rsidRPr="00A477D6" w:rsidRDefault="008155FB" w:rsidP="00FE70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0554" w14:paraId="56995935" w14:textId="77777777" w:rsidTr="0041608F">
        <w:tc>
          <w:tcPr>
            <w:tcW w:w="4530" w:type="dxa"/>
          </w:tcPr>
          <w:p w14:paraId="1F2ECB44" w14:textId="77777777" w:rsidR="00EA1868" w:rsidRPr="00556D5B" w:rsidRDefault="0033713D" w:rsidP="0041608F">
            <w:pPr>
              <w:rPr>
                <w:rFonts w:ascii="Times New Roman" w:hAnsi="Times New Roman"/>
                <w:sz w:val="28"/>
                <w:szCs w:val="28"/>
              </w:rPr>
            </w:pP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Par </w:t>
            </w:r>
            <w:r w:rsidRPr="00F85864">
              <w:rPr>
                <w:rFonts w:ascii="Times New Roman" w:hAnsi="Times New Roman"/>
                <w:i/>
                <w:noProof/>
                <w:sz w:val="28"/>
                <w:szCs w:val="28"/>
              </w:rPr>
              <w:t>Ministru kabineta noteikumu projekt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u </w:t>
            </w:r>
            <w:r w:rsidRPr="00F85864">
              <w:rPr>
                <w:rFonts w:ascii="Times New Roman" w:hAnsi="Times New Roman"/>
                <w:i/>
                <w:noProof/>
                <w:sz w:val="28"/>
                <w:szCs w:val="28"/>
              </w:rPr>
              <w:t>“Prasības piena produktu un tos saturošu produktu papildu marķējumam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” </w:t>
            </w:r>
            <w:r w:rsidRPr="00F60C00">
              <w:rPr>
                <w:rFonts w:ascii="Times New Roman" w:hAnsi="Times New Roman"/>
                <w:i/>
                <w:noProof/>
                <w:sz w:val="28"/>
                <w:szCs w:val="28"/>
              </w:rPr>
              <w:t>(VSS-932)</w:t>
            </w:r>
          </w:p>
        </w:tc>
        <w:tc>
          <w:tcPr>
            <w:tcW w:w="4531" w:type="dxa"/>
          </w:tcPr>
          <w:p w14:paraId="6138AEDE" w14:textId="77777777"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540028EF" w14:textId="77777777" w:rsidR="00BE191A" w:rsidRPr="005A3EEC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52F3B22" w14:textId="77777777" w:rsidR="006453B7" w:rsidRDefault="0033713D" w:rsidP="006453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3E5">
        <w:rPr>
          <w:rFonts w:ascii="Times New Roman" w:hAnsi="Times New Roman"/>
          <w:sz w:val="28"/>
          <w:szCs w:val="28"/>
        </w:rPr>
        <w:t xml:space="preserve">Veselības ministrija ir izskatījusi Zemkopības ministrijas </w:t>
      </w:r>
      <w:r>
        <w:rPr>
          <w:rFonts w:ascii="Times New Roman" w:hAnsi="Times New Roman"/>
          <w:sz w:val="28"/>
          <w:szCs w:val="28"/>
        </w:rPr>
        <w:t>sagatavoto</w:t>
      </w:r>
      <w:r w:rsidRPr="00F253E5">
        <w:rPr>
          <w:rFonts w:ascii="Times New Roman" w:hAnsi="Times New Roman"/>
          <w:sz w:val="28"/>
          <w:szCs w:val="28"/>
        </w:rPr>
        <w:t xml:space="preserve"> Ministru kabineta noteikumu projektu  </w:t>
      </w:r>
      <w:r w:rsidRPr="00F85864">
        <w:rPr>
          <w:rFonts w:ascii="Times New Roman" w:hAnsi="Times New Roman"/>
          <w:sz w:val="28"/>
          <w:szCs w:val="28"/>
        </w:rPr>
        <w:t xml:space="preserve">“Prasības piena produktu un tos saturošu produktu papildu marķējumam” </w:t>
      </w:r>
      <w:r w:rsidRPr="00F253E5">
        <w:rPr>
          <w:rFonts w:ascii="Times New Roman" w:hAnsi="Times New Roman"/>
          <w:sz w:val="28"/>
          <w:szCs w:val="28"/>
        </w:rPr>
        <w:t xml:space="preserve">(turpmāk – noteikumu projekts) </w:t>
      </w:r>
      <w:r>
        <w:rPr>
          <w:rFonts w:ascii="Times New Roman" w:hAnsi="Times New Roman"/>
          <w:sz w:val="28"/>
          <w:szCs w:val="28"/>
        </w:rPr>
        <w:t xml:space="preserve">un tā sākotnējās ietekmes novērtējuma ziņojumu (anotāciju) </w:t>
      </w:r>
      <w:r w:rsidRPr="00F253E5">
        <w:rPr>
          <w:rFonts w:ascii="Times New Roman" w:hAnsi="Times New Roman"/>
          <w:sz w:val="28"/>
          <w:szCs w:val="28"/>
        </w:rPr>
        <w:t>(VSS-</w:t>
      </w:r>
      <w:r>
        <w:rPr>
          <w:rFonts w:ascii="Times New Roman" w:hAnsi="Times New Roman"/>
          <w:sz w:val="28"/>
          <w:szCs w:val="28"/>
        </w:rPr>
        <w:t>932</w:t>
      </w:r>
      <w:r w:rsidRPr="00F253E5">
        <w:rPr>
          <w:rFonts w:ascii="Times New Roman" w:hAnsi="Times New Roman"/>
          <w:sz w:val="28"/>
          <w:szCs w:val="28"/>
        </w:rPr>
        <w:t xml:space="preserve">) un informē, ka atbalsta tā tālāku virzību, vienlaikus izsakot </w:t>
      </w:r>
      <w:r w:rsidRPr="00F00CCC">
        <w:rPr>
          <w:rFonts w:ascii="Times New Roman" w:hAnsi="Times New Roman"/>
          <w:sz w:val="28"/>
          <w:szCs w:val="28"/>
          <w:u w:val="single"/>
        </w:rPr>
        <w:t>šādus iebildumus</w:t>
      </w:r>
      <w:r w:rsidRPr="00F253E5">
        <w:rPr>
          <w:rFonts w:ascii="Times New Roman" w:hAnsi="Times New Roman"/>
          <w:sz w:val="28"/>
          <w:szCs w:val="28"/>
        </w:rPr>
        <w:t>:</w:t>
      </w:r>
    </w:p>
    <w:p w14:paraId="1FFC46D1" w14:textId="77777777" w:rsidR="006453B7" w:rsidRPr="00F253E5" w:rsidRDefault="006453B7" w:rsidP="006453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C3593FF" w14:textId="77777777" w:rsidR="006453B7" w:rsidRDefault="0033713D" w:rsidP="006453B7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Lūdzam n</w:t>
      </w:r>
      <w:r w:rsidRPr="00F00CCC">
        <w:rPr>
          <w:rFonts w:ascii="Times New Roman" w:hAnsi="Times New Roman"/>
          <w:sz w:val="28"/>
          <w:szCs w:val="28"/>
        </w:rPr>
        <w:t xml:space="preserve">oteikumu projekta </w:t>
      </w:r>
      <w:r>
        <w:rPr>
          <w:rFonts w:ascii="Times New Roman" w:hAnsi="Times New Roman"/>
          <w:sz w:val="28"/>
          <w:szCs w:val="28"/>
        </w:rPr>
        <w:t>anotācijā</w:t>
      </w:r>
      <w:r w:rsidRPr="00F00CCC">
        <w:rPr>
          <w:rFonts w:ascii="Times New Roman" w:hAnsi="Times New Roman"/>
          <w:sz w:val="28"/>
          <w:szCs w:val="28"/>
        </w:rPr>
        <w:t xml:space="preserve"> precizēt </w:t>
      </w:r>
      <w:r>
        <w:rPr>
          <w:rFonts w:ascii="Times New Roman" w:hAnsi="Times New Roman"/>
          <w:sz w:val="28"/>
          <w:szCs w:val="28"/>
        </w:rPr>
        <w:t xml:space="preserve">laktozi šķeļošā fermenta </w:t>
      </w:r>
      <w:r w:rsidRPr="00F00CCC">
        <w:rPr>
          <w:rFonts w:ascii="Times New Roman" w:hAnsi="Times New Roman"/>
          <w:sz w:val="28"/>
          <w:szCs w:val="28"/>
        </w:rPr>
        <w:t>laktāzes ķīmisko nosaukumu</w:t>
      </w:r>
      <w:r>
        <w:rPr>
          <w:rFonts w:ascii="Times New Roman" w:hAnsi="Times New Roman"/>
          <w:sz w:val="28"/>
          <w:szCs w:val="28"/>
        </w:rPr>
        <w:t xml:space="preserve">. Laktāzes ķīmiskais nosaukums angļu valodā ir </w:t>
      </w:r>
      <w:r w:rsidRPr="00F00CCC">
        <w:rPr>
          <w:rFonts w:ascii="Times New Roman" w:hAnsi="Times New Roman"/>
          <w:sz w:val="28"/>
          <w:szCs w:val="28"/>
        </w:rPr>
        <w:t xml:space="preserve"> </w:t>
      </w:r>
      <w:r w:rsidRPr="0056620C">
        <w:rPr>
          <w:rFonts w:ascii="Times New Roman" w:hAnsi="Times New Roman"/>
          <w:i/>
          <w:iCs/>
          <w:sz w:val="28"/>
          <w:szCs w:val="28"/>
        </w:rPr>
        <w:t>β-</w:t>
      </w:r>
      <w:proofErr w:type="spellStart"/>
      <w:r w:rsidRPr="0056620C">
        <w:rPr>
          <w:rFonts w:ascii="Times New Roman" w:hAnsi="Times New Roman"/>
          <w:i/>
          <w:iCs/>
          <w:sz w:val="28"/>
          <w:szCs w:val="28"/>
        </w:rPr>
        <w:t>galactosidase</w:t>
      </w:r>
      <w:proofErr w:type="spellEnd"/>
      <w:r>
        <w:rPr>
          <w:rFonts w:ascii="Times New Roman" w:hAnsi="Times New Roman"/>
          <w:sz w:val="28"/>
          <w:szCs w:val="28"/>
        </w:rPr>
        <w:t xml:space="preserve">, līdz ar to precīzs termina tulkojums latviešu valodā ir beta </w:t>
      </w:r>
      <w:proofErr w:type="spellStart"/>
      <w:r>
        <w:rPr>
          <w:rFonts w:ascii="Times New Roman" w:hAnsi="Times New Roman"/>
          <w:sz w:val="28"/>
          <w:szCs w:val="28"/>
        </w:rPr>
        <w:t>galaktozidāze</w:t>
      </w:r>
      <w:proofErr w:type="spellEnd"/>
      <w:r>
        <w:rPr>
          <w:rFonts w:ascii="Times New Roman" w:hAnsi="Times New Roman"/>
          <w:sz w:val="28"/>
          <w:szCs w:val="28"/>
        </w:rPr>
        <w:t xml:space="preserve">, tādēļ lūdzam anotācijā </w:t>
      </w:r>
      <w:r w:rsidRPr="00F00CCC">
        <w:rPr>
          <w:rFonts w:ascii="Times New Roman" w:hAnsi="Times New Roman"/>
          <w:sz w:val="28"/>
          <w:szCs w:val="28"/>
        </w:rPr>
        <w:t>“</w:t>
      </w:r>
      <w:r w:rsidRPr="00F00CCC">
        <w:rPr>
          <w:rFonts w:ascii="Times New Roman" w:hAnsi="Times New Roman"/>
          <w:i/>
          <w:iCs/>
          <w:sz w:val="28"/>
          <w:szCs w:val="28"/>
        </w:rPr>
        <w:t xml:space="preserve">beta </w:t>
      </w:r>
      <w:proofErr w:type="spellStart"/>
      <w:r w:rsidRPr="00F00CCC">
        <w:rPr>
          <w:rFonts w:ascii="Times New Roman" w:hAnsi="Times New Roman"/>
          <w:i/>
          <w:iCs/>
          <w:sz w:val="28"/>
          <w:szCs w:val="28"/>
        </w:rPr>
        <w:t>galaktizāde</w:t>
      </w:r>
      <w:proofErr w:type="spellEnd"/>
      <w:r w:rsidRPr="00F00CCC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aizvietot ar </w:t>
      </w:r>
      <w:r w:rsidRPr="00F00CCC">
        <w:rPr>
          <w:rFonts w:ascii="Times New Roman" w:hAnsi="Times New Roman"/>
          <w:sz w:val="28"/>
          <w:szCs w:val="28"/>
        </w:rPr>
        <w:t>“</w:t>
      </w:r>
      <w:r w:rsidRPr="00F00CCC">
        <w:rPr>
          <w:rFonts w:ascii="Times New Roman" w:hAnsi="Times New Roman"/>
          <w:i/>
          <w:iCs/>
          <w:sz w:val="28"/>
          <w:szCs w:val="28"/>
        </w:rPr>
        <w:t xml:space="preserve">beta </w:t>
      </w:r>
      <w:proofErr w:type="spellStart"/>
      <w:r w:rsidRPr="00F00CCC">
        <w:rPr>
          <w:rFonts w:ascii="Times New Roman" w:hAnsi="Times New Roman"/>
          <w:i/>
          <w:iCs/>
          <w:sz w:val="28"/>
          <w:szCs w:val="28"/>
        </w:rPr>
        <w:t>galaktozidāze</w:t>
      </w:r>
      <w:proofErr w:type="spellEnd"/>
      <w:r w:rsidRPr="00F00CCC">
        <w:rPr>
          <w:rFonts w:ascii="Times New Roman" w:hAnsi="Times New Roman"/>
          <w:sz w:val="28"/>
          <w:szCs w:val="28"/>
        </w:rPr>
        <w:t>”.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E7B6FD6" w14:textId="77777777" w:rsidR="006453B7" w:rsidRDefault="0033713D" w:rsidP="006453B7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Lūdzam anotācijas I. sadaļas 2. punkta 2. apakšpunkta teikumā </w:t>
      </w:r>
      <w:r w:rsidRPr="00F00CCC">
        <w:rPr>
          <w:rFonts w:ascii="Times New Roman" w:hAnsi="Times New Roman"/>
          <w:i/>
          <w:iCs/>
          <w:sz w:val="28"/>
          <w:szCs w:val="28"/>
        </w:rPr>
        <w:t>“Piena cukurs tiek sašķelts brīdī, kad piens (vai pienu saturoši produkti) nokļūst tiešā saskarē ar laktozi, kas piesaistīta pie tievo zarnu šūnu membrānas.”</w:t>
      </w:r>
      <w:r w:rsidRPr="00F00CCC">
        <w:rPr>
          <w:rFonts w:ascii="Times New Roman" w:hAnsi="Times New Roman"/>
          <w:sz w:val="28"/>
          <w:szCs w:val="28"/>
        </w:rPr>
        <w:t xml:space="preserve"> vārd</w:t>
      </w:r>
      <w:r>
        <w:rPr>
          <w:rFonts w:ascii="Times New Roman" w:hAnsi="Times New Roman"/>
          <w:sz w:val="28"/>
          <w:szCs w:val="28"/>
        </w:rPr>
        <w:t>u</w:t>
      </w:r>
      <w:r w:rsidRPr="00F00CCC">
        <w:rPr>
          <w:rFonts w:ascii="Times New Roman" w:hAnsi="Times New Roman"/>
          <w:sz w:val="28"/>
          <w:szCs w:val="28"/>
        </w:rPr>
        <w:t xml:space="preserve"> “</w:t>
      </w:r>
      <w:r w:rsidRPr="00F00CCC">
        <w:rPr>
          <w:rFonts w:ascii="Times New Roman" w:hAnsi="Times New Roman"/>
          <w:i/>
          <w:iCs/>
          <w:sz w:val="28"/>
          <w:szCs w:val="28"/>
        </w:rPr>
        <w:t>laktozi</w:t>
      </w:r>
      <w:r w:rsidRPr="00F00CCC">
        <w:rPr>
          <w:rFonts w:ascii="Times New Roman" w:hAnsi="Times New Roman"/>
          <w:sz w:val="28"/>
          <w:szCs w:val="28"/>
        </w:rPr>
        <w:t xml:space="preserve">” </w:t>
      </w:r>
      <w:r>
        <w:rPr>
          <w:rFonts w:ascii="Times New Roman" w:hAnsi="Times New Roman"/>
          <w:sz w:val="28"/>
          <w:szCs w:val="28"/>
        </w:rPr>
        <w:t>aizstāt ar</w:t>
      </w:r>
      <w:r w:rsidRPr="00F00CCC">
        <w:rPr>
          <w:rFonts w:ascii="Times New Roman" w:hAnsi="Times New Roman"/>
          <w:sz w:val="28"/>
          <w:szCs w:val="28"/>
        </w:rPr>
        <w:t xml:space="preserve"> “</w:t>
      </w:r>
      <w:r w:rsidRPr="00F00CCC">
        <w:rPr>
          <w:rFonts w:ascii="Times New Roman" w:hAnsi="Times New Roman"/>
          <w:i/>
          <w:iCs/>
          <w:sz w:val="28"/>
          <w:szCs w:val="28"/>
        </w:rPr>
        <w:t>laktāzi</w:t>
      </w:r>
      <w:r w:rsidRPr="00F00CCC">
        <w:rPr>
          <w:rFonts w:ascii="Times New Roman" w:hAnsi="Times New Roman"/>
          <w:sz w:val="28"/>
          <w:szCs w:val="28"/>
        </w:rPr>
        <w:t xml:space="preserve">”. </w:t>
      </w:r>
      <w:r>
        <w:rPr>
          <w:rFonts w:ascii="Times New Roman" w:hAnsi="Times New Roman"/>
          <w:sz w:val="28"/>
          <w:szCs w:val="28"/>
        </w:rPr>
        <w:t>Piedāvātajā</w:t>
      </w:r>
      <w:r w:rsidRPr="00F00CCC">
        <w:rPr>
          <w:rFonts w:ascii="Times New Roman" w:hAnsi="Times New Roman"/>
          <w:sz w:val="28"/>
          <w:szCs w:val="28"/>
        </w:rPr>
        <w:t xml:space="preserve"> redakcijā nav korekti norādīts piena cukuru jeb laktozi šķeļošais ferments</w:t>
      </w:r>
      <w:r>
        <w:rPr>
          <w:rFonts w:ascii="Times New Roman" w:hAnsi="Times New Roman"/>
          <w:sz w:val="28"/>
          <w:szCs w:val="28"/>
        </w:rPr>
        <w:t xml:space="preserve"> (laktāze)</w:t>
      </w:r>
      <w:r w:rsidRPr="00F00CCC">
        <w:rPr>
          <w:rFonts w:ascii="Times New Roman" w:hAnsi="Times New Roman"/>
          <w:sz w:val="28"/>
          <w:szCs w:val="28"/>
        </w:rPr>
        <w:t>, tādēļ lūdzam to precizēt</w:t>
      </w:r>
      <w:r>
        <w:rPr>
          <w:rFonts w:ascii="Times New Roman" w:hAnsi="Times New Roman"/>
          <w:sz w:val="28"/>
          <w:szCs w:val="28"/>
        </w:rPr>
        <w:t>.</w:t>
      </w:r>
    </w:p>
    <w:p w14:paraId="007E2230" w14:textId="77777777" w:rsidR="006453B7" w:rsidRDefault="006453B7" w:rsidP="006453B7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01F23CD2" w14:textId="77777777" w:rsidR="006453B7" w:rsidRPr="0056620C" w:rsidRDefault="0033713D" w:rsidP="006453B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Vienlaikus i</w:t>
      </w:r>
      <w:r w:rsidRPr="0056620C">
        <w:rPr>
          <w:rFonts w:ascii="Times New Roman" w:hAnsi="Times New Roman"/>
          <w:sz w:val="28"/>
          <w:szCs w:val="28"/>
          <w:u w:val="single"/>
        </w:rPr>
        <w:t>zsakām šādu priekšlikumu:</w:t>
      </w:r>
    </w:p>
    <w:p w14:paraId="4513EC4D" w14:textId="77777777" w:rsidR="006453B7" w:rsidRDefault="0033713D" w:rsidP="006453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Vēršam uzmanību, ka anotācijā ir izmantoti divi dažādi termini, lai apzīmētu laktozes intoleranci – laktozes nepanesība un laktozes nepanesamība. Saskaņā ar Starptautisko statistisko slimību un veselības problēmu klasifikāciju (SSK-10) laktāzes trūkumu un citas līdzīgas patoloģijas klasificē zem nosaukuma </w:t>
      </w:r>
      <w:r>
        <w:rPr>
          <w:rFonts w:ascii="Times New Roman" w:hAnsi="Times New Roman"/>
          <w:sz w:val="28"/>
          <w:szCs w:val="28"/>
        </w:rPr>
        <w:lastRenderedPageBreak/>
        <w:t xml:space="preserve">“laktozes intolerance”. Ņemot vērā iepriekš minēto, lūdzam anotācijas projektā lietot vienotu terminoloģiju, izvēloties vienu no korektajiem terminiem - “laktozes nepanesība” vai “laktozes intolerance”. </w:t>
      </w:r>
    </w:p>
    <w:p w14:paraId="285D2B2A" w14:textId="77777777" w:rsidR="006541D3" w:rsidRDefault="006541D3" w:rsidP="00765B1D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194DA5AE" w14:textId="77777777" w:rsidR="006453B7" w:rsidRPr="005A3EEC" w:rsidRDefault="006453B7" w:rsidP="00765B1D">
      <w:pPr>
        <w:tabs>
          <w:tab w:val="center" w:pos="4678"/>
          <w:tab w:val="right" w:pos="9072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FB0554" w14:paraId="7741E64B" w14:textId="77777777" w:rsidTr="00F24F7D">
        <w:tc>
          <w:tcPr>
            <w:tcW w:w="3686" w:type="dxa"/>
          </w:tcPr>
          <w:p w14:paraId="52D9B942" w14:textId="77777777" w:rsidR="00BE191A" w:rsidRPr="005A3EEC" w:rsidRDefault="0033713D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sekretāre</w:t>
            </w:r>
          </w:p>
        </w:tc>
        <w:tc>
          <w:tcPr>
            <w:tcW w:w="1134" w:type="dxa"/>
            <w:vAlign w:val="center"/>
          </w:tcPr>
          <w:p w14:paraId="05A509E6" w14:textId="77777777" w:rsidR="00BE191A" w:rsidRPr="005A3EEC" w:rsidRDefault="0033713D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14:paraId="277965C4" w14:textId="77777777" w:rsidR="00BE191A" w:rsidRPr="005A3EEC" w:rsidRDefault="0033713D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Daina Mūrmane - Umbraško</w:t>
            </w:r>
          </w:p>
        </w:tc>
      </w:tr>
    </w:tbl>
    <w:p w14:paraId="362CC023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6DD3BFFA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6F78BBAD" w14:textId="77777777" w:rsidR="00F610B8" w:rsidRDefault="00F610B8" w:rsidP="00765B1D">
      <w:pPr>
        <w:spacing w:after="0"/>
        <w:rPr>
          <w:rFonts w:ascii="Times New Roman" w:hAnsi="Times New Roman"/>
          <w:sz w:val="28"/>
          <w:szCs w:val="28"/>
        </w:rPr>
      </w:pPr>
    </w:p>
    <w:p w14:paraId="05C4BE62" w14:textId="77777777" w:rsidR="00BE191A" w:rsidRPr="005A3EEC" w:rsidRDefault="00BE191A" w:rsidP="00EA1868">
      <w:pPr>
        <w:spacing w:after="0"/>
        <w:rPr>
          <w:rFonts w:ascii="Times New Roman" w:hAnsi="Times New Roman"/>
          <w:sz w:val="28"/>
          <w:szCs w:val="28"/>
        </w:rPr>
      </w:pPr>
    </w:p>
    <w:p w14:paraId="67C863AE" w14:textId="77777777" w:rsidR="00BE191A" w:rsidRPr="005A3EEC" w:rsidRDefault="0033713D" w:rsidP="00EA1868">
      <w:pPr>
        <w:pStyle w:val="pamattekststabul"/>
        <w:spacing w:before="0" w:beforeAutospacing="0" w:after="0" w:afterAutospacing="0"/>
        <w:rPr>
          <w:lang w:val="lv-LV"/>
        </w:rPr>
      </w:pPr>
      <w:r w:rsidRPr="005A3EEC">
        <w:rPr>
          <w:noProof/>
          <w:lang w:val="lv-LV"/>
        </w:rPr>
        <w:t>Maija Ceruka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67876075</w:t>
      </w:r>
    </w:p>
    <w:p w14:paraId="0DA4FF41" w14:textId="77777777" w:rsidR="009A146B" w:rsidRPr="005A3EEC" w:rsidRDefault="0033713D" w:rsidP="00EA1868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maija.ceruka@vm.gov.lv</w:t>
      </w:r>
    </w:p>
    <w:sectPr w:rsidR="009A146B" w:rsidRPr="005A3EEC" w:rsidSect="005862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1188F" w14:textId="77777777" w:rsidR="00A4357F" w:rsidRDefault="0033713D">
      <w:pPr>
        <w:spacing w:after="0" w:line="240" w:lineRule="auto"/>
      </w:pPr>
      <w:r>
        <w:separator/>
      </w:r>
    </w:p>
  </w:endnote>
  <w:endnote w:type="continuationSeparator" w:id="0">
    <w:p w14:paraId="53035799" w14:textId="77777777" w:rsidR="00A4357F" w:rsidRDefault="00337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B65E9" w14:textId="77777777" w:rsidR="006453B7" w:rsidRDefault="0033713D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>
      <w:rPr>
        <w:rFonts w:ascii="Times New Roman" w:hAnsi="Times New Roman"/>
      </w:rPr>
      <w:t>u</w:t>
    </w:r>
  </w:p>
  <w:p w14:paraId="1D915484" w14:textId="77777777" w:rsidR="006453B7" w:rsidRDefault="0033713D" w:rsidP="006453B7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VMatz_051120_laktoze</w:t>
    </w:r>
  </w:p>
  <w:p w14:paraId="6B64209F" w14:textId="77777777" w:rsidR="006453B7" w:rsidRPr="009D36CB" w:rsidRDefault="006453B7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B13BA" w14:textId="77777777" w:rsidR="006453B7" w:rsidRDefault="0033713D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7DD0B77C" w14:textId="77777777" w:rsidR="006453B7" w:rsidRDefault="0033713D" w:rsidP="006453B7">
    <w:pPr>
      <w:pStyle w:val="Footer"/>
      <w:rPr>
        <w:rFonts w:ascii="Times New Roman" w:hAnsi="Times New Roman"/>
      </w:rPr>
    </w:pPr>
    <w:bookmarkStart w:id="1" w:name="_Hlk55468013"/>
    <w:r>
      <w:rPr>
        <w:rFonts w:ascii="Times New Roman" w:hAnsi="Times New Roman"/>
      </w:rPr>
      <w:t>VMatz_051120_laktoze</w:t>
    </w:r>
  </w:p>
  <w:bookmarkEnd w:id="1"/>
  <w:p w14:paraId="4B1C05FC" w14:textId="77777777" w:rsidR="006453B7" w:rsidRPr="006541D3" w:rsidRDefault="006453B7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C9176" w14:textId="77777777" w:rsidR="00A4357F" w:rsidRDefault="0033713D">
      <w:pPr>
        <w:spacing w:after="0" w:line="240" w:lineRule="auto"/>
      </w:pPr>
      <w:r>
        <w:separator/>
      </w:r>
    </w:p>
  </w:footnote>
  <w:footnote w:type="continuationSeparator" w:id="0">
    <w:p w14:paraId="0D538015" w14:textId="77777777" w:rsidR="00A4357F" w:rsidRDefault="00337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777035114"/>
      <w:docPartObj>
        <w:docPartGallery w:val="Page Numbers (Top of Page)"/>
        <w:docPartUnique/>
      </w:docPartObj>
    </w:sdtPr>
    <w:sdtEndPr/>
    <w:sdtContent>
      <w:p w14:paraId="5432FE66" w14:textId="77777777" w:rsidR="006453B7" w:rsidRPr="00126258" w:rsidRDefault="0033713D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356649F" w14:textId="77777777" w:rsidR="006453B7" w:rsidRDefault="006453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78DE2" w14:textId="77777777" w:rsidR="006453B7" w:rsidRPr="007261FB" w:rsidRDefault="006453B7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2232070C"/>
    <w:multiLevelType w:val="hybridMultilevel"/>
    <w:tmpl w:val="DE0ABEE8"/>
    <w:lvl w:ilvl="0" w:tplc="ECC4B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B9C6BE0" w:tentative="1">
      <w:start w:val="1"/>
      <w:numFmt w:val="lowerLetter"/>
      <w:lvlText w:val="%2."/>
      <w:lvlJc w:val="left"/>
      <w:pPr>
        <w:ind w:left="1800" w:hanging="360"/>
      </w:pPr>
    </w:lvl>
    <w:lvl w:ilvl="2" w:tplc="F7E6DE74" w:tentative="1">
      <w:start w:val="1"/>
      <w:numFmt w:val="lowerRoman"/>
      <w:lvlText w:val="%3."/>
      <w:lvlJc w:val="right"/>
      <w:pPr>
        <w:ind w:left="2520" w:hanging="180"/>
      </w:pPr>
    </w:lvl>
    <w:lvl w:ilvl="3" w:tplc="95AC7ABC" w:tentative="1">
      <w:start w:val="1"/>
      <w:numFmt w:val="decimal"/>
      <w:lvlText w:val="%4."/>
      <w:lvlJc w:val="left"/>
      <w:pPr>
        <w:ind w:left="3240" w:hanging="360"/>
      </w:pPr>
    </w:lvl>
    <w:lvl w:ilvl="4" w:tplc="F9C0E4BA" w:tentative="1">
      <w:start w:val="1"/>
      <w:numFmt w:val="lowerLetter"/>
      <w:lvlText w:val="%5."/>
      <w:lvlJc w:val="left"/>
      <w:pPr>
        <w:ind w:left="3960" w:hanging="360"/>
      </w:pPr>
    </w:lvl>
    <w:lvl w:ilvl="5" w:tplc="5A803268" w:tentative="1">
      <w:start w:val="1"/>
      <w:numFmt w:val="lowerRoman"/>
      <w:lvlText w:val="%6."/>
      <w:lvlJc w:val="right"/>
      <w:pPr>
        <w:ind w:left="4680" w:hanging="180"/>
      </w:pPr>
    </w:lvl>
    <w:lvl w:ilvl="6" w:tplc="3BF20D06" w:tentative="1">
      <w:start w:val="1"/>
      <w:numFmt w:val="decimal"/>
      <w:lvlText w:val="%7."/>
      <w:lvlJc w:val="left"/>
      <w:pPr>
        <w:ind w:left="5400" w:hanging="360"/>
      </w:pPr>
    </w:lvl>
    <w:lvl w:ilvl="7" w:tplc="1E4CC184" w:tentative="1">
      <w:start w:val="1"/>
      <w:numFmt w:val="lowerLetter"/>
      <w:lvlText w:val="%8."/>
      <w:lvlJc w:val="left"/>
      <w:pPr>
        <w:ind w:left="6120" w:hanging="360"/>
      </w:pPr>
    </w:lvl>
    <w:lvl w:ilvl="8" w:tplc="9632A7F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16DE9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3713D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B7D64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662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6EA9"/>
    <w:rsid w:val="00637F05"/>
    <w:rsid w:val="0064257D"/>
    <w:rsid w:val="006453B7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65B1D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357F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F781D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4B7E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8F8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6439"/>
    <w:rsid w:val="00EC7B25"/>
    <w:rsid w:val="00EF48C5"/>
    <w:rsid w:val="00F00CCC"/>
    <w:rsid w:val="00F03BB7"/>
    <w:rsid w:val="00F06569"/>
    <w:rsid w:val="00F13BE8"/>
    <w:rsid w:val="00F14F1B"/>
    <w:rsid w:val="00F159C3"/>
    <w:rsid w:val="00F17D57"/>
    <w:rsid w:val="00F24F7D"/>
    <w:rsid w:val="00F25050"/>
    <w:rsid w:val="00F253E5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0C00"/>
    <w:rsid w:val="00F610B8"/>
    <w:rsid w:val="00F62555"/>
    <w:rsid w:val="00F644A3"/>
    <w:rsid w:val="00F648B0"/>
    <w:rsid w:val="00F70880"/>
    <w:rsid w:val="00F76CC5"/>
    <w:rsid w:val="00F82D03"/>
    <w:rsid w:val="00F85864"/>
    <w:rsid w:val="00F85938"/>
    <w:rsid w:val="00FB0554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B1CD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53B7"/>
    <w:pPr>
      <w:ind w:left="720"/>
      <w:contextualSpacing/>
    </w:pPr>
  </w:style>
  <w:style w:type="paragraph" w:styleId="Revision">
    <w:name w:val="Revision"/>
    <w:hidden/>
    <w:uiPriority w:val="99"/>
    <w:semiHidden/>
    <w:rsid w:val="004B7D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6F45-EA08-41D3-90A0-EE4CB553F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1320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Gunta Evardsone</cp:lastModifiedBy>
  <cp:revision>2</cp:revision>
  <cp:lastPrinted>2015-07-10T08:13:00Z</cp:lastPrinted>
  <dcterms:created xsi:type="dcterms:W3CDTF">2021-11-16T06:59:00Z</dcterms:created>
  <dcterms:modified xsi:type="dcterms:W3CDTF">2021-11-16T06:59:00Z</dcterms:modified>
</cp:coreProperties>
</file>