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A46" w:rsidRDefault="00055A46" w:rsidP="00055A46">
      <w:pPr>
        <w:pStyle w:val="NormalWeb"/>
        <w:rPr>
          <w:rFonts w:ascii="Calibri" w:hAnsi="Calibri" w:cs="Calibri"/>
          <w:sz w:val="22"/>
          <w:szCs w:val="22"/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Jānis Bērziņš &lt;</w:t>
      </w:r>
      <w:hyperlink r:id="rId4" w:history="1">
        <w:r>
          <w:rPr>
            <w:rStyle w:val="Hyperlink"/>
            <w:lang w:val="en-US"/>
          </w:rPr>
          <w:t>Janis.Berzins@tm.gov.lv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Tuesday, October 12, 2021 3:35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</w:t>
      </w:r>
      <w:hyperlink r:id="rId5" w:history="1">
        <w:r>
          <w:rPr>
            <w:rStyle w:val="Hyperlink"/>
            <w:lang w:val="en-US"/>
          </w:rPr>
          <w:t>pasts@mod.gov.lv</w:t>
        </w:r>
      </w:hyperlink>
      <w:r>
        <w:rPr>
          <w:lang w:val="en-US"/>
        </w:rPr>
        <w:t>; Ināra Buda &lt;</w:t>
      </w:r>
      <w:hyperlink r:id="rId6" w:history="1">
        <w:r>
          <w:rPr>
            <w:rStyle w:val="Hyperlink"/>
            <w:lang w:val="en-US"/>
          </w:rPr>
          <w:t>Inara.Buda@mod.gov.lv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</w:t>
      </w:r>
      <w:bookmarkStart w:id="0" w:name="_GoBack"/>
      <w:r>
        <w:rPr>
          <w:lang w:val="en-US"/>
        </w:rPr>
        <w:t>VSS-791</w:t>
      </w:r>
      <w:bookmarkEnd w:id="0"/>
    </w:p>
    <w:p w:rsidR="00055A46" w:rsidRDefault="00055A46" w:rsidP="00055A46"/>
    <w:p w:rsidR="00055A46" w:rsidRDefault="00055A46" w:rsidP="00055A46">
      <w:pPr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Labdien!</w:t>
      </w:r>
    </w:p>
    <w:p w:rsidR="00055A46" w:rsidRDefault="00055A46" w:rsidP="00055A46">
      <w:pPr>
        <w:rPr>
          <w:color w:val="000000"/>
          <w:sz w:val="24"/>
          <w:szCs w:val="24"/>
          <w:lang w:eastAsia="lv-LV"/>
        </w:rPr>
      </w:pPr>
      <w:r>
        <w:rPr>
          <w:color w:val="000000"/>
          <w:sz w:val="24"/>
          <w:szCs w:val="24"/>
        </w:rPr>
        <w:t> </w:t>
      </w:r>
    </w:p>
    <w:p w:rsidR="00055A46" w:rsidRDefault="00055A46" w:rsidP="00055A46">
      <w:pPr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Tieslietu ministrija ir izvērtējusi Aizsardzības ministrijas precizēto likumprojektu 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Grozījums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likumā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"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Par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palīdzību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dzīvokļa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jautājumu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risināšanā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""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(VSS-791) </w:t>
      </w:r>
      <w:r>
        <w:rPr>
          <w:rFonts w:ascii="Times New Roman" w:hAnsi="Times New Roman" w:cs="Times New Roman"/>
          <w:color w:val="000000"/>
          <w:sz w:val="24"/>
          <w:szCs w:val="24"/>
        </w:rPr>
        <w:t>(turpmāk – projekts)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 </w:t>
      </w:r>
      <w:r>
        <w:rPr>
          <w:rFonts w:ascii="Times New Roman" w:hAnsi="Times New Roman" w:cs="Times New Roman"/>
          <w:color w:val="000000"/>
          <w:sz w:val="24"/>
          <w:szCs w:val="24"/>
        </w:rPr>
        <w:t>tam pievienoto sākotnējās ietekmes novērtējuma ziņojumu (anotāciju) un izziņu par atzinumos izteiktajiem iebildumiem, un atbalsta projekta tālāku virzību bez iebildumiem un priekšlikumiem.</w:t>
      </w:r>
    </w:p>
    <w:p w:rsidR="00055A46" w:rsidRDefault="00055A46" w:rsidP="00055A46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55A46" w:rsidRDefault="00055A46" w:rsidP="00055A46"/>
    <w:p w:rsidR="00055A46" w:rsidRDefault="00055A46" w:rsidP="00055A46">
      <w:pPr>
        <w:rPr>
          <w:rFonts w:ascii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lv-LV"/>
        </w:rPr>
        <w:t>Ar cieņu</w:t>
      </w:r>
    </w:p>
    <w:p w:rsidR="00055A46" w:rsidRDefault="00055A46" w:rsidP="00055A46">
      <w:pPr>
        <w:rPr>
          <w:rFonts w:ascii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lv-LV"/>
        </w:rPr>
        <w:t>Jānis Bērziņš</w:t>
      </w:r>
    </w:p>
    <w:p w:rsidR="00055A46" w:rsidRDefault="00055A46" w:rsidP="00055A46">
      <w:pPr>
        <w:rPr>
          <w:rFonts w:ascii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lv-LV"/>
        </w:rPr>
        <w:t>Tieslietu ministrijas</w:t>
      </w:r>
    </w:p>
    <w:p w:rsidR="00055A46" w:rsidRDefault="00055A46" w:rsidP="00055A46">
      <w:pPr>
        <w:rPr>
          <w:rFonts w:ascii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lv-LV"/>
        </w:rPr>
        <w:t>Civiltiesību departamenta</w:t>
      </w:r>
    </w:p>
    <w:p w:rsidR="00055A46" w:rsidRDefault="00055A46" w:rsidP="00055A46">
      <w:pPr>
        <w:rPr>
          <w:rFonts w:ascii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lv-LV"/>
        </w:rPr>
        <w:t>Vispārējo civiltiesību nodaļas</w:t>
      </w:r>
    </w:p>
    <w:p w:rsidR="00055A46" w:rsidRDefault="00055A46" w:rsidP="00055A46">
      <w:pPr>
        <w:rPr>
          <w:rFonts w:ascii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lv-LV"/>
        </w:rPr>
        <w:t>jurists</w:t>
      </w:r>
    </w:p>
    <w:p w:rsidR="00055A46" w:rsidRDefault="00055A46" w:rsidP="00055A46">
      <w:pPr>
        <w:rPr>
          <w:rFonts w:ascii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lv-LV"/>
        </w:rPr>
        <w:t> </w:t>
      </w:r>
    </w:p>
    <w:p w:rsidR="00055A46" w:rsidRDefault="00055A46" w:rsidP="00055A46">
      <w:pPr>
        <w:rPr>
          <w:rFonts w:ascii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lv-LV"/>
        </w:rPr>
        <w:t>e-pasts: </w:t>
      </w:r>
      <w:hyperlink r:id="rId7" w:tooltip="mailto:Janis.Berzins@tm.gov.lv" w:history="1">
        <w:r>
          <w:rPr>
            <w:rStyle w:val="Hyperlink"/>
            <w:rFonts w:ascii="Times New Roman" w:hAnsi="Times New Roman" w:cs="Times New Roman"/>
            <w:color w:val="03386D"/>
            <w:sz w:val="20"/>
            <w:szCs w:val="20"/>
            <w:lang w:eastAsia="lv-LV"/>
          </w:rPr>
          <w:t>Janis.Berzins@tm.gov.lv</w:t>
        </w:r>
      </w:hyperlink>
    </w:p>
    <w:p w:rsidR="00055A46" w:rsidRDefault="00055A46" w:rsidP="00055A46">
      <w:pPr>
        <w:rPr>
          <w:rFonts w:ascii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lv-LV"/>
        </w:rPr>
        <w:t>Tālrunis: +371 67036934</w:t>
      </w:r>
    </w:p>
    <w:p w:rsidR="00055A46" w:rsidRDefault="00055A46" w:rsidP="00055A46">
      <w:pPr>
        <w:rPr>
          <w:color w:val="000000"/>
          <w:lang w:eastAsia="lv-LV"/>
        </w:rPr>
      </w:pPr>
      <w:r>
        <w:rPr>
          <w:rFonts w:ascii="Arial" w:hAnsi="Arial" w:cs="Arial"/>
          <w:noProof/>
          <w:color w:val="112848"/>
          <w:sz w:val="20"/>
          <w:szCs w:val="20"/>
          <w:lang w:eastAsia="lv-LV"/>
        </w:rPr>
        <w:drawing>
          <wp:inline distT="0" distB="0" distL="0" distR="0">
            <wp:extent cx="1190625" cy="923925"/>
            <wp:effectExtent l="0" t="0" r="9525" b="9525"/>
            <wp:docPr id="1" name="Picture 1" descr="cid:image001.png@01D7BF7E.4F4D27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cid:image001.png@01D7BF7E.4F4D27C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A46"/>
    <w:rsid w:val="00055A46"/>
    <w:rsid w:val="0071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3467D1"/>
  <w15:chartTrackingRefBased/>
  <w15:docId w15:val="{38B00244-8D4D-4B50-832C-9B8C250D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A4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5A46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055A4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Janis.Berzins@t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ara.Buda@mod.gov.lv" TargetMode="External"/><Relationship Id="rId5" Type="http://schemas.openxmlformats.org/officeDocument/2006/relationships/hyperlink" Target="mailto:pasts@mod.gov.l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Janis.Berzins@t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595</Words>
  <Characters>340</Characters>
  <Application>Microsoft Office Word</Application>
  <DocSecurity>0</DocSecurity>
  <Lines>2</Lines>
  <Paragraphs>1</Paragraphs>
  <ScaleCrop>false</ScaleCrop>
  <Company>Aizsardzības ministrija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Kristīne Romanova</cp:lastModifiedBy>
  <cp:revision>1</cp:revision>
  <dcterms:created xsi:type="dcterms:W3CDTF">2021-10-13T06:28:00Z</dcterms:created>
  <dcterms:modified xsi:type="dcterms:W3CDTF">2021-10-13T06:28:00Z</dcterms:modified>
</cp:coreProperties>
</file>