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58313" w14:textId="77777777" w:rsidR="00D859C2" w:rsidRDefault="00BD3B3A" w:rsidP="00F338FB">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14:paraId="74D58314" w14:textId="77777777" w:rsidR="006116AD" w:rsidRDefault="006116AD" w:rsidP="00F338FB">
      <w:pPr>
        <w:spacing w:after="0" w:line="240" w:lineRule="auto"/>
        <w:jc w:val="center"/>
        <w:rPr>
          <w:rFonts w:ascii="Times New Roman" w:hAnsi="Times New Roman"/>
          <w:sz w:val="28"/>
          <w:szCs w:val="28"/>
          <w:lang w:val="lv-LV"/>
        </w:rPr>
      </w:pPr>
    </w:p>
    <w:p w14:paraId="74D58315" w14:textId="7E07F9CD" w:rsidR="00517616" w:rsidRPr="00784FFA" w:rsidRDefault="006855B4" w:rsidP="00F338FB">
      <w:pPr>
        <w:spacing w:after="0" w:line="240" w:lineRule="auto"/>
        <w:rPr>
          <w:rFonts w:ascii="Times New Roman" w:hAnsi="Times New Roman"/>
          <w:sz w:val="28"/>
          <w:szCs w:val="28"/>
          <w:lang w:val="lv-LV"/>
        </w:rPr>
      </w:pPr>
      <w:r>
        <w:rPr>
          <w:rFonts w:ascii="Times New Roman" w:hAnsi="Times New Roman"/>
          <w:sz w:val="28"/>
          <w:szCs w:val="28"/>
          <w:lang w:val="lv-LV"/>
        </w:rPr>
        <w:t>08.09.2021.</w:t>
      </w:r>
      <w:bookmarkStart w:id="0" w:name="_GoBack"/>
      <w:bookmarkEnd w:id="0"/>
      <w:r w:rsidR="00BD3B3A" w:rsidRPr="00784FFA">
        <w:rPr>
          <w:rFonts w:ascii="Times New Roman" w:hAnsi="Times New Roman"/>
          <w:sz w:val="28"/>
          <w:szCs w:val="28"/>
          <w:lang w:val="lv-LV"/>
        </w:rPr>
        <w:t xml:space="preserve"> Nr. </w:t>
      </w:r>
      <w:r w:rsidR="00BD3B3A" w:rsidRPr="00784FFA">
        <w:rPr>
          <w:rFonts w:ascii="Times New Roman" w:hAnsi="Times New Roman"/>
          <w:noProof/>
          <w:sz w:val="28"/>
          <w:szCs w:val="28"/>
          <w:lang w:val="lv-LV"/>
        </w:rPr>
        <w:t>3.1-3/2021/2597</w:t>
      </w:r>
    </w:p>
    <w:p w14:paraId="74D58316" w14:textId="77777777" w:rsidR="00F338FB" w:rsidRPr="00E13A59" w:rsidRDefault="00F338FB" w:rsidP="00F338FB">
      <w:pPr>
        <w:spacing w:after="0" w:line="240" w:lineRule="auto"/>
        <w:jc w:val="right"/>
        <w:rPr>
          <w:rFonts w:ascii="Times New Roman" w:hAnsi="Times New Roman"/>
          <w:b/>
          <w:bCs/>
          <w:sz w:val="28"/>
          <w:szCs w:val="28"/>
          <w:lang w:val="lv-LV"/>
        </w:rPr>
      </w:pPr>
    </w:p>
    <w:p w14:paraId="026715E7" w14:textId="47BFF9BD" w:rsidR="00E13A59" w:rsidRPr="00E13A59" w:rsidRDefault="00BD3B3A" w:rsidP="00E13A59">
      <w:pPr>
        <w:spacing w:after="120" w:line="240" w:lineRule="auto"/>
        <w:jc w:val="right"/>
        <w:rPr>
          <w:rFonts w:ascii="Times New Roman" w:hAnsi="Times New Roman"/>
          <w:b/>
          <w:bCs/>
          <w:sz w:val="28"/>
          <w:szCs w:val="28"/>
          <w:lang w:val="lv-LV"/>
        </w:rPr>
      </w:pPr>
      <w:r w:rsidRPr="00E13A59">
        <w:rPr>
          <w:rFonts w:ascii="Times New Roman" w:hAnsi="Times New Roman"/>
          <w:b/>
          <w:bCs/>
          <w:sz w:val="28"/>
          <w:szCs w:val="28"/>
          <w:lang w:val="lv-LV"/>
        </w:rPr>
        <w:t>STEIDZAMI</w:t>
      </w:r>
    </w:p>
    <w:p w14:paraId="74D58317" w14:textId="3A9A0C87" w:rsidR="00794D42" w:rsidRPr="00E13A59" w:rsidRDefault="00BD3B3A" w:rsidP="00BE5D59">
      <w:pPr>
        <w:spacing w:after="0" w:line="240" w:lineRule="auto"/>
        <w:jc w:val="right"/>
        <w:rPr>
          <w:rFonts w:ascii="Times New Roman" w:hAnsi="Times New Roman"/>
          <w:b/>
          <w:bCs/>
          <w:sz w:val="28"/>
          <w:szCs w:val="28"/>
          <w:lang w:val="lv-LV"/>
        </w:rPr>
      </w:pPr>
      <w:r w:rsidRPr="00E13A59">
        <w:rPr>
          <w:rFonts w:ascii="Times New Roman" w:hAnsi="Times New Roman"/>
          <w:b/>
          <w:bCs/>
          <w:sz w:val="28"/>
          <w:szCs w:val="28"/>
          <w:lang w:val="lv-LV"/>
        </w:rPr>
        <w:t>Valsts kancelejai</w:t>
      </w:r>
    </w:p>
    <w:p w14:paraId="74D58318" w14:textId="77777777" w:rsidR="00F338FB" w:rsidRDefault="00F338FB" w:rsidP="00F338FB">
      <w:pPr>
        <w:spacing w:after="0" w:line="240" w:lineRule="auto"/>
        <w:rPr>
          <w:rFonts w:ascii="Times New Roman" w:hAnsi="Times New Roman"/>
          <w:sz w:val="28"/>
          <w:szCs w:val="28"/>
          <w:lang w:val="lv-LV"/>
        </w:rPr>
      </w:pPr>
    </w:p>
    <w:p w14:paraId="66C46D3D" w14:textId="77777777" w:rsidR="00365404" w:rsidRDefault="00BD3B3A" w:rsidP="00F338FB">
      <w:pPr>
        <w:spacing w:after="0" w:line="240" w:lineRule="auto"/>
        <w:rPr>
          <w:rFonts w:ascii="Times New Roman" w:hAnsi="Times New Roman"/>
          <w:i/>
          <w:iCs/>
          <w:noProof/>
          <w:sz w:val="28"/>
          <w:szCs w:val="28"/>
          <w:lang w:val="lv-LV"/>
        </w:rPr>
      </w:pPr>
      <w:r>
        <w:rPr>
          <w:rFonts w:ascii="Times New Roman" w:hAnsi="Times New Roman"/>
          <w:i/>
          <w:iCs/>
          <w:noProof/>
          <w:sz w:val="28"/>
          <w:szCs w:val="28"/>
          <w:lang w:val="lv-LV"/>
        </w:rPr>
        <w:t>Par Ministru kabineta noteikumu</w:t>
      </w:r>
    </w:p>
    <w:p w14:paraId="74D58319" w14:textId="189FA16B" w:rsidR="003F7D1C" w:rsidRPr="00E13A59" w:rsidRDefault="00BD3B3A" w:rsidP="00F338FB">
      <w:pPr>
        <w:spacing w:after="0" w:line="240" w:lineRule="auto"/>
        <w:rPr>
          <w:rFonts w:ascii="Times New Roman" w:hAnsi="Times New Roman"/>
          <w:i/>
          <w:iCs/>
          <w:sz w:val="28"/>
          <w:szCs w:val="28"/>
          <w:lang w:val="lv-LV"/>
        </w:rPr>
      </w:pPr>
      <w:r>
        <w:rPr>
          <w:rFonts w:ascii="Times New Roman" w:hAnsi="Times New Roman"/>
          <w:i/>
          <w:iCs/>
          <w:noProof/>
          <w:sz w:val="28"/>
          <w:szCs w:val="28"/>
          <w:lang w:val="lv-LV"/>
        </w:rPr>
        <w:t>projekta iesniegšanu</w:t>
      </w:r>
    </w:p>
    <w:p w14:paraId="74D5831A" w14:textId="77777777" w:rsidR="00F338FB" w:rsidRDefault="00F338FB" w:rsidP="00F338FB">
      <w:pPr>
        <w:spacing w:after="0" w:line="240" w:lineRule="auto"/>
        <w:ind w:firstLine="851"/>
        <w:rPr>
          <w:rFonts w:ascii="Times New Roman" w:hAnsi="Times New Roman"/>
          <w:sz w:val="28"/>
          <w:szCs w:val="28"/>
          <w:lang w:val="lv-LV"/>
        </w:rPr>
      </w:pPr>
    </w:p>
    <w:p w14:paraId="74D5831B" w14:textId="1800FAE8" w:rsidR="003215DC" w:rsidRDefault="00BD3B3A" w:rsidP="003215DC">
      <w:pPr>
        <w:spacing w:after="0" w:line="240" w:lineRule="auto"/>
        <w:ind w:firstLine="709"/>
        <w:jc w:val="both"/>
        <w:rPr>
          <w:rFonts w:ascii="Times New Roman" w:hAnsi="Times New Roman"/>
          <w:color w:val="000000"/>
          <w:sz w:val="28"/>
          <w:szCs w:val="28"/>
          <w:lang w:val="lv-LV"/>
        </w:rPr>
      </w:pPr>
      <w:r w:rsidRPr="003C41F6">
        <w:rPr>
          <w:rFonts w:ascii="Times New Roman" w:hAnsi="Times New Roman"/>
          <w:sz w:val="28"/>
          <w:szCs w:val="28"/>
          <w:lang w:val="lv-LV"/>
        </w:rPr>
        <w:t>Pamatojoties uz Ministru kabineta 2009. gada 7. aprīļa noteikumu Nr. 300 "Ministru kabineta kārtības rullis"</w:t>
      </w:r>
      <w:r>
        <w:rPr>
          <w:rFonts w:ascii="Times New Roman" w:hAnsi="Times New Roman"/>
          <w:sz w:val="28"/>
          <w:szCs w:val="28"/>
          <w:lang w:val="lv-LV"/>
        </w:rPr>
        <w:t xml:space="preserve"> 164.3.</w:t>
      </w:r>
      <w:r w:rsidRPr="003C41F6">
        <w:rPr>
          <w:rFonts w:ascii="Times New Roman" w:hAnsi="Times New Roman"/>
          <w:sz w:val="28"/>
          <w:szCs w:val="28"/>
          <w:lang w:val="lv-LV"/>
        </w:rPr>
        <w:t> </w:t>
      </w:r>
      <w:r>
        <w:rPr>
          <w:rFonts w:ascii="Times New Roman" w:hAnsi="Times New Roman"/>
          <w:sz w:val="28"/>
          <w:szCs w:val="28"/>
          <w:lang w:val="lv-LV"/>
        </w:rPr>
        <w:t>apakš</w:t>
      </w:r>
      <w:r w:rsidRPr="003C41F6">
        <w:rPr>
          <w:rFonts w:ascii="Times New Roman" w:hAnsi="Times New Roman"/>
          <w:sz w:val="28"/>
          <w:szCs w:val="28"/>
          <w:lang w:val="lv-LV"/>
        </w:rPr>
        <w:t xml:space="preserve">punktu, iesniedzu izskatīšanai </w:t>
      </w:r>
      <w:r>
        <w:rPr>
          <w:rFonts w:ascii="Times New Roman" w:hAnsi="Times New Roman"/>
          <w:sz w:val="28"/>
          <w:szCs w:val="28"/>
          <w:lang w:val="lv-LV"/>
        </w:rPr>
        <w:t>Ministru kabineta sēdē</w:t>
      </w:r>
      <w:r w:rsidRPr="003C41F6">
        <w:rPr>
          <w:rFonts w:ascii="Times New Roman" w:hAnsi="Times New Roman"/>
          <w:sz w:val="28"/>
          <w:szCs w:val="28"/>
          <w:lang w:val="lv-LV"/>
        </w:rPr>
        <w:t xml:space="preserve"> </w:t>
      </w:r>
      <w:r w:rsidRPr="001B5CF2">
        <w:rPr>
          <w:rFonts w:ascii="Times New Roman" w:hAnsi="Times New Roman"/>
          <w:b/>
          <w:sz w:val="28"/>
          <w:szCs w:val="28"/>
          <w:lang w:val="lv-LV"/>
        </w:rPr>
        <w:t>steidzamības kārt</w:t>
      </w:r>
      <w:r w:rsidR="00365404">
        <w:rPr>
          <w:rFonts w:ascii="Times New Roman" w:hAnsi="Times New Roman"/>
          <w:b/>
          <w:sz w:val="28"/>
          <w:szCs w:val="28"/>
          <w:lang w:val="lv-LV"/>
        </w:rPr>
        <w:t>ā</w:t>
      </w:r>
      <w:r>
        <w:rPr>
          <w:rFonts w:ascii="Times New Roman" w:hAnsi="Times New Roman"/>
          <w:sz w:val="28"/>
          <w:szCs w:val="28"/>
          <w:lang w:val="lv-LV"/>
        </w:rPr>
        <w:t xml:space="preserve"> </w:t>
      </w:r>
      <w:r w:rsidR="00365404">
        <w:rPr>
          <w:rFonts w:ascii="Times New Roman" w:hAnsi="Times New Roman"/>
          <w:sz w:val="28"/>
          <w:szCs w:val="28"/>
          <w:lang w:val="lv-LV"/>
        </w:rPr>
        <w:t>Ministru kabineta noteikumu projektu “G</w:t>
      </w:r>
      <w:r w:rsidR="00365404" w:rsidRPr="00365404">
        <w:rPr>
          <w:rFonts w:ascii="Times New Roman" w:hAnsi="Times New Roman"/>
          <w:sz w:val="28"/>
          <w:szCs w:val="28"/>
          <w:lang w:val="lv-LV"/>
        </w:rPr>
        <w:t>rozījum</w:t>
      </w:r>
      <w:r w:rsidR="00365404">
        <w:rPr>
          <w:rFonts w:ascii="Times New Roman" w:hAnsi="Times New Roman"/>
          <w:sz w:val="28"/>
          <w:szCs w:val="28"/>
          <w:lang w:val="lv-LV"/>
        </w:rPr>
        <w:t>i</w:t>
      </w:r>
      <w:r w:rsidR="00365404" w:rsidRPr="00365404">
        <w:rPr>
          <w:rFonts w:ascii="Times New Roman" w:hAnsi="Times New Roman"/>
          <w:sz w:val="28"/>
          <w:szCs w:val="28"/>
          <w:lang w:val="lv-LV"/>
        </w:rPr>
        <w:t xml:space="preserve"> Ministru kabineta 2018. gada 25. septembra noteikumos Nr.612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r w:rsidR="00365404">
        <w:rPr>
          <w:rFonts w:ascii="Times New Roman" w:hAnsi="Times New Roman"/>
          <w:sz w:val="28"/>
          <w:szCs w:val="28"/>
          <w:lang w:val="lv-LV"/>
        </w:rPr>
        <w:t>”</w:t>
      </w:r>
      <w:r w:rsidRPr="003C41F6">
        <w:rPr>
          <w:rFonts w:ascii="Times New Roman" w:hAnsi="Times New Roman"/>
          <w:color w:val="000000"/>
          <w:sz w:val="28"/>
          <w:szCs w:val="28"/>
          <w:lang w:val="lv-LV"/>
        </w:rPr>
        <w:t xml:space="preserve"> </w:t>
      </w:r>
      <w:r w:rsidRPr="003C41F6">
        <w:rPr>
          <w:rFonts w:ascii="Times New Roman" w:hAnsi="Times New Roman"/>
          <w:sz w:val="28"/>
          <w:szCs w:val="28"/>
          <w:lang w:val="lv-LV"/>
        </w:rPr>
        <w:t>(turpmāk –</w:t>
      </w:r>
      <w:r>
        <w:rPr>
          <w:rFonts w:ascii="Times New Roman" w:hAnsi="Times New Roman"/>
          <w:sz w:val="28"/>
          <w:szCs w:val="28"/>
          <w:lang w:val="lv-LV"/>
        </w:rPr>
        <w:t xml:space="preserve"> </w:t>
      </w:r>
      <w:r w:rsidR="00CE05CD">
        <w:rPr>
          <w:rFonts w:ascii="Times New Roman" w:hAnsi="Times New Roman"/>
          <w:sz w:val="28"/>
          <w:szCs w:val="28"/>
          <w:lang w:val="lv-LV"/>
        </w:rPr>
        <w:t xml:space="preserve">MK noteikumu </w:t>
      </w:r>
      <w:r w:rsidRPr="003C41F6">
        <w:rPr>
          <w:rFonts w:ascii="Times New Roman" w:hAnsi="Times New Roman"/>
          <w:sz w:val="28"/>
          <w:szCs w:val="28"/>
          <w:lang w:val="lv-LV"/>
        </w:rPr>
        <w:t>projekts)</w:t>
      </w:r>
      <w:r w:rsidRPr="003C41F6">
        <w:rPr>
          <w:rFonts w:ascii="Times New Roman" w:hAnsi="Times New Roman"/>
          <w:color w:val="000000"/>
          <w:sz w:val="28"/>
          <w:szCs w:val="28"/>
          <w:lang w:val="lv-LV"/>
        </w:rPr>
        <w:t>.</w:t>
      </w:r>
    </w:p>
    <w:p w14:paraId="74D5831C" w14:textId="77777777" w:rsidR="00DA442A" w:rsidRDefault="00DA442A" w:rsidP="00150449">
      <w:pPr>
        <w:spacing w:after="0" w:line="240" w:lineRule="auto"/>
        <w:ind w:firstLine="851"/>
        <w:jc w:val="both"/>
        <w:rPr>
          <w:rFonts w:ascii="Times New Roman" w:hAnsi="Times New Roman"/>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9"/>
      </w:tblGrid>
      <w:tr w:rsidR="009E7BC9" w:rsidRPr="006855B4" w14:paraId="74D5831F" w14:textId="77777777" w:rsidTr="009E7609">
        <w:tc>
          <w:tcPr>
            <w:tcW w:w="2972" w:type="dxa"/>
          </w:tcPr>
          <w:p w14:paraId="74D5831D" w14:textId="77777777" w:rsidR="003215DC" w:rsidRPr="005F1BED" w:rsidRDefault="00BD3B3A" w:rsidP="009E7609">
            <w:pPr>
              <w:spacing w:after="0" w:line="240" w:lineRule="auto"/>
              <w:rPr>
                <w:rFonts w:ascii="Times New Roman" w:hAnsi="Times New Roman"/>
                <w:color w:val="000000"/>
                <w:sz w:val="26"/>
                <w:szCs w:val="26"/>
                <w:lang w:val="lv-LV"/>
              </w:rPr>
            </w:pPr>
            <w:r w:rsidRPr="005F1BED">
              <w:rPr>
                <w:rFonts w:ascii="Times New Roman" w:hAnsi="Times New Roman"/>
                <w:color w:val="000000"/>
                <w:sz w:val="26"/>
                <w:szCs w:val="26"/>
                <w:lang w:val="lv-LV"/>
              </w:rPr>
              <w:t>Iesniegšanas pamatojums</w:t>
            </w:r>
          </w:p>
        </w:tc>
        <w:tc>
          <w:tcPr>
            <w:tcW w:w="6379" w:type="dxa"/>
          </w:tcPr>
          <w:p w14:paraId="74D5831E" w14:textId="3EA37326" w:rsidR="003215DC" w:rsidRPr="005F1BED" w:rsidRDefault="00BD3B3A" w:rsidP="00CE05CD">
            <w:pPr>
              <w:spacing w:after="0" w:line="240" w:lineRule="auto"/>
              <w:ind w:left="34" w:right="57"/>
              <w:jc w:val="both"/>
              <w:rPr>
                <w:rFonts w:ascii="Times New Roman" w:hAnsi="Times New Roman"/>
                <w:sz w:val="26"/>
                <w:szCs w:val="26"/>
                <w:lang w:val="lv-LV"/>
              </w:rPr>
            </w:pPr>
            <w:r w:rsidRPr="005F1BED">
              <w:rPr>
                <w:rFonts w:ascii="Times New Roman" w:hAnsi="Times New Roman"/>
                <w:sz w:val="26"/>
                <w:szCs w:val="26"/>
                <w:lang w:val="lv-LV"/>
              </w:rPr>
              <w:t>Ekonomikas ministrijas iniciatīva</w:t>
            </w:r>
            <w:r w:rsidR="00365404" w:rsidRPr="005F1BED">
              <w:rPr>
                <w:rFonts w:ascii="Times New Roman" w:hAnsi="Times New Roman"/>
                <w:sz w:val="26"/>
                <w:szCs w:val="26"/>
                <w:lang w:val="lv-LV"/>
              </w:rPr>
              <w:t>s sagatavoti grozījumi MK noteikumos, ar mērķi pagarināt projektu īstenošanas termiņu, ņemot vērā Covid-19 ietekmi uz uzņēmumu spēju  laicīgi pabeigt iesāktos projektus.</w:t>
            </w:r>
          </w:p>
        </w:tc>
      </w:tr>
      <w:tr w:rsidR="009E7BC9" w14:paraId="74D58322" w14:textId="77777777" w:rsidTr="009E7609">
        <w:tc>
          <w:tcPr>
            <w:tcW w:w="2972" w:type="dxa"/>
          </w:tcPr>
          <w:p w14:paraId="74D58320" w14:textId="77777777" w:rsidR="003215DC" w:rsidRPr="005F1BED" w:rsidRDefault="00BD3B3A" w:rsidP="009E7609">
            <w:pPr>
              <w:spacing w:after="0" w:line="240" w:lineRule="auto"/>
              <w:rPr>
                <w:rFonts w:ascii="Times New Roman" w:hAnsi="Times New Roman"/>
                <w:sz w:val="26"/>
                <w:szCs w:val="26"/>
                <w:lang w:val="lv-LV"/>
              </w:rPr>
            </w:pPr>
            <w:r w:rsidRPr="005F1BED">
              <w:rPr>
                <w:rFonts w:ascii="Times New Roman" w:eastAsia="Times New Roman" w:hAnsi="Times New Roman"/>
                <w:sz w:val="26"/>
                <w:szCs w:val="26"/>
                <w:lang w:val="lv-LV" w:eastAsia="lv-LV"/>
              </w:rPr>
              <w:t>Valsts sekretāru sanāksmes datums un numurs</w:t>
            </w:r>
          </w:p>
        </w:tc>
        <w:tc>
          <w:tcPr>
            <w:tcW w:w="6379" w:type="dxa"/>
          </w:tcPr>
          <w:p w14:paraId="74D58321" w14:textId="180E3A25" w:rsidR="003215DC" w:rsidRPr="005F1BED" w:rsidRDefault="00BD3B3A" w:rsidP="00CE05CD">
            <w:pPr>
              <w:spacing w:after="0" w:line="240" w:lineRule="auto"/>
              <w:jc w:val="both"/>
              <w:rPr>
                <w:rFonts w:ascii="Times New Roman" w:hAnsi="Times New Roman"/>
                <w:sz w:val="26"/>
                <w:szCs w:val="26"/>
                <w:lang w:val="lv-LV"/>
              </w:rPr>
            </w:pPr>
            <w:r w:rsidRPr="005F1BED">
              <w:rPr>
                <w:rFonts w:ascii="Times New Roman" w:hAnsi="Times New Roman"/>
                <w:sz w:val="26"/>
                <w:szCs w:val="26"/>
                <w:lang w:val="lv-LV"/>
              </w:rPr>
              <w:t>Nav attiecināms</w:t>
            </w:r>
            <w:r w:rsidR="00A64E71" w:rsidRPr="005F1BED">
              <w:rPr>
                <w:rFonts w:ascii="Times New Roman" w:hAnsi="Times New Roman"/>
                <w:sz w:val="26"/>
                <w:szCs w:val="26"/>
                <w:lang w:val="lv-LV"/>
              </w:rPr>
              <w:t>.</w:t>
            </w:r>
          </w:p>
        </w:tc>
      </w:tr>
      <w:tr w:rsidR="009E7BC9" w14:paraId="74D58325" w14:textId="77777777" w:rsidTr="009E7609">
        <w:tc>
          <w:tcPr>
            <w:tcW w:w="2972" w:type="dxa"/>
          </w:tcPr>
          <w:p w14:paraId="74D58323" w14:textId="77777777" w:rsidR="003215DC" w:rsidRPr="005F1BED" w:rsidRDefault="00BD3B3A" w:rsidP="009E7609">
            <w:pPr>
              <w:spacing w:after="0" w:line="240" w:lineRule="auto"/>
              <w:rPr>
                <w:rFonts w:ascii="Times New Roman" w:hAnsi="Times New Roman"/>
                <w:sz w:val="26"/>
                <w:szCs w:val="26"/>
                <w:lang w:val="lv-LV"/>
              </w:rPr>
            </w:pPr>
            <w:r w:rsidRPr="005F1BED">
              <w:rPr>
                <w:rFonts w:ascii="Times New Roman" w:eastAsia="Times New Roman" w:hAnsi="Times New Roman"/>
                <w:sz w:val="26"/>
                <w:szCs w:val="26"/>
                <w:lang w:val="lv-LV" w:eastAsia="lv-LV"/>
              </w:rPr>
              <w:t>Informācija par saskaņojumiem</w:t>
            </w:r>
          </w:p>
        </w:tc>
        <w:tc>
          <w:tcPr>
            <w:tcW w:w="6379" w:type="dxa"/>
          </w:tcPr>
          <w:p w14:paraId="74D58324" w14:textId="4F21E321" w:rsidR="003215DC" w:rsidRPr="005F1BED" w:rsidRDefault="00BD3B3A" w:rsidP="00CE05CD">
            <w:pPr>
              <w:spacing w:after="0" w:line="240" w:lineRule="auto"/>
              <w:ind w:left="34"/>
              <w:jc w:val="both"/>
              <w:rPr>
                <w:rFonts w:ascii="Times New Roman" w:hAnsi="Times New Roman"/>
                <w:sz w:val="26"/>
                <w:szCs w:val="26"/>
                <w:lang w:val="lv-LV"/>
              </w:rPr>
            </w:pPr>
            <w:r w:rsidRPr="005F1BED">
              <w:rPr>
                <w:rFonts w:ascii="Times New Roman" w:hAnsi="Times New Roman"/>
                <w:sz w:val="26"/>
                <w:szCs w:val="26"/>
                <w:lang w:val="lv-LV"/>
              </w:rPr>
              <w:t>MK Noteikumu projekts saskaņots ar Finanšu ministriju un Tieslietu ministriju</w:t>
            </w:r>
            <w:r w:rsidR="00A64E71" w:rsidRPr="005F1BED">
              <w:rPr>
                <w:rFonts w:ascii="Times New Roman" w:hAnsi="Times New Roman"/>
                <w:sz w:val="26"/>
                <w:szCs w:val="26"/>
                <w:lang w:val="lv-LV"/>
              </w:rPr>
              <w:t>.</w:t>
            </w:r>
          </w:p>
        </w:tc>
      </w:tr>
      <w:tr w:rsidR="009E7BC9" w14:paraId="74D58328" w14:textId="77777777" w:rsidTr="009E7609">
        <w:tc>
          <w:tcPr>
            <w:tcW w:w="2972" w:type="dxa"/>
          </w:tcPr>
          <w:p w14:paraId="74D58326" w14:textId="77777777" w:rsidR="003215DC" w:rsidRPr="005F1BED" w:rsidRDefault="00BD3B3A" w:rsidP="009E7609">
            <w:pPr>
              <w:spacing w:after="0" w:line="240" w:lineRule="auto"/>
              <w:rPr>
                <w:rFonts w:ascii="Times New Roman" w:eastAsia="Times New Roman" w:hAnsi="Times New Roman"/>
                <w:sz w:val="26"/>
                <w:szCs w:val="26"/>
                <w:lang w:val="lv-LV" w:eastAsia="lv-LV"/>
              </w:rPr>
            </w:pPr>
            <w:r w:rsidRPr="005F1BED">
              <w:rPr>
                <w:rFonts w:ascii="Times New Roman" w:eastAsia="Times New Roman" w:hAnsi="Times New Roman"/>
                <w:sz w:val="26"/>
                <w:szCs w:val="26"/>
                <w:lang w:val="lv-LV" w:eastAsia="lv-LV"/>
              </w:rPr>
              <w:t xml:space="preserve">Informācija par saskaņojumu ar </w:t>
            </w:r>
            <w:r w:rsidRPr="005F1BED">
              <w:rPr>
                <w:rFonts w:ascii="Times New Roman" w:eastAsia="Times New Roman" w:hAnsi="Times New Roman"/>
                <w:sz w:val="26"/>
                <w:szCs w:val="26"/>
                <w:lang w:val="lv-LV" w:eastAsia="lv-LV"/>
              </w:rPr>
              <w:t>Eiropas Savienības institūcijām</w:t>
            </w:r>
          </w:p>
        </w:tc>
        <w:tc>
          <w:tcPr>
            <w:tcW w:w="6379" w:type="dxa"/>
          </w:tcPr>
          <w:p w14:paraId="74D58327" w14:textId="74D94B12" w:rsidR="003215DC" w:rsidRPr="005F1BED" w:rsidRDefault="00BD3B3A" w:rsidP="00CE05CD">
            <w:pPr>
              <w:spacing w:after="0" w:line="240" w:lineRule="auto"/>
              <w:jc w:val="both"/>
              <w:rPr>
                <w:rFonts w:ascii="Times New Roman" w:hAnsi="Times New Roman"/>
                <w:sz w:val="26"/>
                <w:szCs w:val="26"/>
                <w:lang w:val="lv-LV"/>
              </w:rPr>
            </w:pPr>
            <w:r w:rsidRPr="005F1BED">
              <w:rPr>
                <w:rFonts w:ascii="Times New Roman" w:hAnsi="Times New Roman"/>
                <w:sz w:val="26"/>
                <w:szCs w:val="26"/>
                <w:lang w:val="lv-LV"/>
              </w:rPr>
              <w:t>Nav attiecināms</w:t>
            </w:r>
            <w:r w:rsidR="00A64E71" w:rsidRPr="005F1BED">
              <w:rPr>
                <w:rFonts w:ascii="Times New Roman" w:hAnsi="Times New Roman"/>
                <w:sz w:val="26"/>
                <w:szCs w:val="26"/>
                <w:lang w:val="lv-LV"/>
              </w:rPr>
              <w:t>.</w:t>
            </w:r>
          </w:p>
        </w:tc>
      </w:tr>
      <w:tr w:rsidR="009E7BC9" w14:paraId="74D5832B" w14:textId="77777777" w:rsidTr="009E7609">
        <w:tc>
          <w:tcPr>
            <w:tcW w:w="2972" w:type="dxa"/>
          </w:tcPr>
          <w:p w14:paraId="74D58329" w14:textId="77777777" w:rsidR="003215DC" w:rsidRPr="005F1BED" w:rsidRDefault="00BD3B3A" w:rsidP="009E7609">
            <w:pPr>
              <w:spacing w:after="0" w:line="240" w:lineRule="auto"/>
              <w:rPr>
                <w:rFonts w:ascii="Times New Roman" w:eastAsia="Times New Roman" w:hAnsi="Times New Roman"/>
                <w:sz w:val="26"/>
                <w:szCs w:val="26"/>
                <w:lang w:val="lv-LV" w:eastAsia="lv-LV"/>
              </w:rPr>
            </w:pPr>
            <w:r w:rsidRPr="005F1BED">
              <w:rPr>
                <w:rFonts w:ascii="Times New Roman" w:eastAsia="Times New Roman" w:hAnsi="Times New Roman"/>
                <w:sz w:val="26"/>
                <w:szCs w:val="26"/>
                <w:lang w:val="lv-LV" w:eastAsia="lv-LV"/>
              </w:rPr>
              <w:t>Politikas joma</w:t>
            </w:r>
          </w:p>
        </w:tc>
        <w:tc>
          <w:tcPr>
            <w:tcW w:w="6379" w:type="dxa"/>
          </w:tcPr>
          <w:p w14:paraId="74D5832A" w14:textId="09915B2E" w:rsidR="003215DC" w:rsidRPr="005F1BED" w:rsidRDefault="00BD3B3A" w:rsidP="00CE05CD">
            <w:pPr>
              <w:spacing w:after="0" w:line="240" w:lineRule="auto"/>
              <w:ind w:left="34"/>
              <w:jc w:val="both"/>
              <w:rPr>
                <w:rFonts w:ascii="Times New Roman" w:hAnsi="Times New Roman"/>
                <w:sz w:val="26"/>
                <w:szCs w:val="26"/>
                <w:lang w:val="lv-LV"/>
              </w:rPr>
            </w:pPr>
            <w:r w:rsidRPr="005F1BED">
              <w:rPr>
                <w:rFonts w:ascii="Times New Roman" w:hAnsi="Times New Roman"/>
                <w:sz w:val="26"/>
                <w:szCs w:val="26"/>
                <w:lang w:val="lv-LV"/>
              </w:rPr>
              <w:t>Budžeta un finanšu politikas jomas ārvalstu finanšu instrumentu apguves nozares Eiropas Savienības fondu un citu ārvalstu finanšu instrumentu apakšnozare.</w:t>
            </w:r>
          </w:p>
        </w:tc>
      </w:tr>
      <w:tr w:rsidR="009E7BC9" w:rsidRPr="006855B4" w14:paraId="74D5832E" w14:textId="77777777" w:rsidTr="009E7609">
        <w:tc>
          <w:tcPr>
            <w:tcW w:w="2972" w:type="dxa"/>
          </w:tcPr>
          <w:p w14:paraId="74D5832C" w14:textId="77777777" w:rsidR="003215DC" w:rsidRPr="005F1BED" w:rsidRDefault="00BD3B3A" w:rsidP="009E7609">
            <w:pPr>
              <w:spacing w:after="0" w:line="240" w:lineRule="auto"/>
              <w:rPr>
                <w:rFonts w:ascii="Times New Roman" w:eastAsia="Times New Roman" w:hAnsi="Times New Roman"/>
                <w:sz w:val="26"/>
                <w:szCs w:val="26"/>
                <w:lang w:val="lv-LV" w:eastAsia="lv-LV"/>
              </w:rPr>
            </w:pPr>
            <w:r w:rsidRPr="005F1BED">
              <w:rPr>
                <w:rFonts w:ascii="Times New Roman" w:eastAsia="Times New Roman" w:hAnsi="Times New Roman"/>
                <w:sz w:val="26"/>
                <w:szCs w:val="26"/>
                <w:lang w:val="lv-LV" w:eastAsia="lv-LV"/>
              </w:rPr>
              <w:t>Atbildīgā amatpersona</w:t>
            </w:r>
          </w:p>
        </w:tc>
        <w:tc>
          <w:tcPr>
            <w:tcW w:w="6379" w:type="dxa"/>
          </w:tcPr>
          <w:p w14:paraId="74D5832D" w14:textId="072AF9C7" w:rsidR="003215DC" w:rsidRPr="005F1BED" w:rsidRDefault="00BD3B3A" w:rsidP="00CE05CD">
            <w:pPr>
              <w:spacing w:after="0" w:line="240" w:lineRule="auto"/>
              <w:ind w:left="34"/>
              <w:jc w:val="both"/>
              <w:rPr>
                <w:rFonts w:ascii="Times New Roman" w:hAnsi="Times New Roman"/>
                <w:sz w:val="26"/>
                <w:szCs w:val="26"/>
                <w:lang w:val="lv-LV"/>
              </w:rPr>
            </w:pPr>
            <w:r w:rsidRPr="005F1BED">
              <w:rPr>
                <w:rFonts w:ascii="Times New Roman" w:eastAsia="Times New Roman" w:hAnsi="Times New Roman"/>
                <w:sz w:val="26"/>
                <w:szCs w:val="26"/>
                <w:lang w:val="lv-LV"/>
              </w:rPr>
              <w:t>Ekonomikas ministrijas Uzņēmējdarbības konkurētspējas departamenta vecākā eksp</w:t>
            </w:r>
            <w:r w:rsidRPr="005F1BED">
              <w:rPr>
                <w:rFonts w:ascii="Times New Roman" w:eastAsia="Times New Roman" w:hAnsi="Times New Roman"/>
                <w:sz w:val="26"/>
                <w:szCs w:val="26"/>
                <w:lang w:val="lv-LV"/>
              </w:rPr>
              <w:t>erte Karīna Kampāne</w:t>
            </w:r>
          </w:p>
        </w:tc>
      </w:tr>
      <w:tr w:rsidR="009E7BC9" w14:paraId="74D58331" w14:textId="77777777" w:rsidTr="009E7609">
        <w:tc>
          <w:tcPr>
            <w:tcW w:w="2972" w:type="dxa"/>
          </w:tcPr>
          <w:p w14:paraId="74D5832F" w14:textId="77777777" w:rsidR="003215DC" w:rsidRPr="005F1BED" w:rsidRDefault="00BD3B3A" w:rsidP="009E7609">
            <w:pPr>
              <w:spacing w:after="0" w:line="240" w:lineRule="auto"/>
              <w:rPr>
                <w:rFonts w:ascii="Times New Roman" w:eastAsia="Times New Roman" w:hAnsi="Times New Roman"/>
                <w:sz w:val="26"/>
                <w:szCs w:val="26"/>
                <w:lang w:val="lv-LV" w:eastAsia="lv-LV"/>
              </w:rPr>
            </w:pPr>
            <w:r w:rsidRPr="005F1BED">
              <w:rPr>
                <w:rFonts w:ascii="Times New Roman" w:eastAsia="Times New Roman" w:hAnsi="Times New Roman"/>
                <w:sz w:val="26"/>
                <w:szCs w:val="26"/>
                <w:lang w:val="lv-LV" w:eastAsia="lv-LV"/>
              </w:rPr>
              <w:lastRenderedPageBreak/>
              <w:t>Uzaicināmās personas</w:t>
            </w:r>
          </w:p>
        </w:tc>
        <w:tc>
          <w:tcPr>
            <w:tcW w:w="6379" w:type="dxa"/>
          </w:tcPr>
          <w:p w14:paraId="22219664" w14:textId="77777777" w:rsidR="00CE05CD" w:rsidRPr="005F1BED" w:rsidRDefault="00BD3B3A" w:rsidP="00CE05CD">
            <w:pPr>
              <w:spacing w:after="0" w:line="240" w:lineRule="auto"/>
              <w:jc w:val="both"/>
              <w:rPr>
                <w:rFonts w:ascii="Times New Roman" w:hAnsi="Times New Roman"/>
                <w:sz w:val="26"/>
                <w:szCs w:val="26"/>
                <w:lang w:val="lv-LV"/>
              </w:rPr>
            </w:pPr>
            <w:r w:rsidRPr="005F1BED">
              <w:rPr>
                <w:rFonts w:ascii="Times New Roman" w:hAnsi="Times New Roman"/>
                <w:sz w:val="26"/>
                <w:szCs w:val="26"/>
                <w:lang w:val="lv-LV"/>
              </w:rPr>
              <w:t>Ekonomikas ministrijas Uzņēmējdarbības konkurētspējas departamenta direktore Ilze Lore</w:t>
            </w:r>
          </w:p>
          <w:p w14:paraId="74D58330" w14:textId="7D9337D7" w:rsidR="003215DC" w:rsidRPr="005F1BED" w:rsidRDefault="00BD3B3A" w:rsidP="00CE05CD">
            <w:pPr>
              <w:spacing w:after="0" w:line="240" w:lineRule="auto"/>
              <w:ind w:left="34"/>
              <w:jc w:val="both"/>
              <w:rPr>
                <w:rFonts w:ascii="Times New Roman" w:hAnsi="Times New Roman"/>
                <w:sz w:val="26"/>
                <w:szCs w:val="26"/>
                <w:lang w:val="lv-LV"/>
              </w:rPr>
            </w:pPr>
            <w:r w:rsidRPr="005F1BED">
              <w:rPr>
                <w:rFonts w:ascii="Times New Roman" w:hAnsi="Times New Roman"/>
                <w:sz w:val="26"/>
                <w:szCs w:val="26"/>
                <w:lang w:val="lv-LV"/>
              </w:rPr>
              <w:t>Ekonomikas ministrijas Valsts sekretāra vietnieks Raimonds Aleksejenko</w:t>
            </w:r>
          </w:p>
        </w:tc>
      </w:tr>
      <w:tr w:rsidR="009E7BC9" w14:paraId="74D58334" w14:textId="77777777" w:rsidTr="009E7609">
        <w:tc>
          <w:tcPr>
            <w:tcW w:w="2972" w:type="dxa"/>
          </w:tcPr>
          <w:p w14:paraId="74D58332" w14:textId="77777777" w:rsidR="003215DC" w:rsidRPr="005F1BED" w:rsidRDefault="00BD3B3A" w:rsidP="009E7609">
            <w:pPr>
              <w:spacing w:after="0" w:line="240" w:lineRule="auto"/>
              <w:rPr>
                <w:rFonts w:ascii="Times New Roman" w:eastAsia="Times New Roman" w:hAnsi="Times New Roman"/>
                <w:sz w:val="26"/>
                <w:szCs w:val="26"/>
                <w:lang w:val="lv-LV" w:eastAsia="lv-LV"/>
              </w:rPr>
            </w:pPr>
            <w:r w:rsidRPr="005F1BED">
              <w:rPr>
                <w:rFonts w:ascii="Times New Roman" w:eastAsia="Times New Roman" w:hAnsi="Times New Roman"/>
                <w:sz w:val="26"/>
                <w:szCs w:val="26"/>
                <w:lang w:val="lv-LV" w:eastAsia="lv-LV"/>
              </w:rPr>
              <w:t>Projekta ierobežotas pieejamības statuss</w:t>
            </w:r>
          </w:p>
        </w:tc>
        <w:tc>
          <w:tcPr>
            <w:tcW w:w="6379" w:type="dxa"/>
          </w:tcPr>
          <w:p w14:paraId="74D58333" w14:textId="4F1C626F" w:rsidR="003215DC" w:rsidRPr="005F1BED" w:rsidRDefault="00BD3B3A" w:rsidP="00CE05CD">
            <w:pPr>
              <w:widowControl/>
              <w:shd w:val="clear" w:color="auto" w:fill="FFFFFF"/>
              <w:spacing w:after="0" w:line="240" w:lineRule="auto"/>
              <w:ind w:left="34"/>
              <w:rPr>
                <w:rFonts w:ascii="Times New Roman" w:hAnsi="Times New Roman"/>
                <w:sz w:val="26"/>
                <w:szCs w:val="26"/>
                <w:lang w:val="lv-LV"/>
              </w:rPr>
            </w:pPr>
            <w:r w:rsidRPr="005F1BED">
              <w:rPr>
                <w:rFonts w:ascii="Times New Roman" w:hAnsi="Times New Roman"/>
                <w:sz w:val="26"/>
                <w:szCs w:val="26"/>
                <w:lang w:val="lv-LV"/>
              </w:rPr>
              <w:t xml:space="preserve">Nav </w:t>
            </w:r>
            <w:r w:rsidRPr="005F1BED">
              <w:rPr>
                <w:rFonts w:ascii="Times New Roman" w:hAnsi="Times New Roman"/>
                <w:sz w:val="26"/>
                <w:szCs w:val="26"/>
                <w:lang w:val="lv-LV"/>
              </w:rPr>
              <w:t>ierobežotas pieejamības statuss</w:t>
            </w:r>
            <w:r w:rsidR="00E70F3C" w:rsidRPr="005F1BED">
              <w:rPr>
                <w:rFonts w:ascii="Times New Roman" w:hAnsi="Times New Roman"/>
                <w:sz w:val="26"/>
                <w:szCs w:val="26"/>
                <w:lang w:val="lv-LV"/>
              </w:rPr>
              <w:t>.</w:t>
            </w:r>
          </w:p>
        </w:tc>
      </w:tr>
      <w:tr w:rsidR="009E7BC9" w14:paraId="74D58337" w14:textId="77777777" w:rsidTr="009E7609">
        <w:tc>
          <w:tcPr>
            <w:tcW w:w="2972" w:type="dxa"/>
          </w:tcPr>
          <w:p w14:paraId="74D58335" w14:textId="77777777" w:rsidR="003215DC" w:rsidRPr="005F1BED" w:rsidRDefault="00BD3B3A" w:rsidP="009E7609">
            <w:pPr>
              <w:spacing w:after="0" w:line="240" w:lineRule="auto"/>
              <w:rPr>
                <w:rFonts w:ascii="Times New Roman" w:eastAsia="Times New Roman" w:hAnsi="Times New Roman"/>
                <w:sz w:val="26"/>
                <w:szCs w:val="26"/>
                <w:lang w:val="lv-LV" w:eastAsia="lv-LV"/>
              </w:rPr>
            </w:pPr>
            <w:r w:rsidRPr="005F1BED">
              <w:rPr>
                <w:rFonts w:ascii="Times New Roman" w:eastAsia="Times New Roman" w:hAnsi="Times New Roman"/>
                <w:sz w:val="26"/>
                <w:szCs w:val="26"/>
                <w:lang w:val="lv-LV" w:eastAsia="lv-LV"/>
              </w:rPr>
              <w:t>Cita informācija</w:t>
            </w:r>
          </w:p>
        </w:tc>
        <w:tc>
          <w:tcPr>
            <w:tcW w:w="6379" w:type="dxa"/>
          </w:tcPr>
          <w:p w14:paraId="74D58336" w14:textId="284BE184" w:rsidR="003215DC" w:rsidRPr="005F1BED" w:rsidRDefault="00BD3B3A" w:rsidP="00E70F3C">
            <w:pPr>
              <w:spacing w:after="0" w:line="240" w:lineRule="auto"/>
              <w:jc w:val="both"/>
              <w:rPr>
                <w:rFonts w:ascii="Times New Roman" w:hAnsi="Times New Roman"/>
                <w:sz w:val="26"/>
                <w:szCs w:val="26"/>
                <w:lang w:val="lv-LV"/>
              </w:rPr>
            </w:pPr>
            <w:r w:rsidRPr="005F1BED">
              <w:rPr>
                <w:rFonts w:ascii="Times New Roman" w:hAnsi="Times New Roman"/>
                <w:sz w:val="26"/>
                <w:szCs w:val="26"/>
                <w:lang w:val="lv-LV"/>
              </w:rPr>
              <w:t>Nav attiecināms.</w:t>
            </w:r>
          </w:p>
        </w:tc>
      </w:tr>
      <w:tr w:rsidR="009E7BC9" w:rsidRPr="006855B4" w14:paraId="74D5833A" w14:textId="77777777" w:rsidTr="009E7609">
        <w:tc>
          <w:tcPr>
            <w:tcW w:w="2972" w:type="dxa"/>
          </w:tcPr>
          <w:p w14:paraId="74D58338" w14:textId="77777777" w:rsidR="003215DC" w:rsidRPr="005F1BED" w:rsidRDefault="00BD3B3A" w:rsidP="009E7609">
            <w:pPr>
              <w:spacing w:after="0" w:line="240" w:lineRule="auto"/>
              <w:rPr>
                <w:rFonts w:ascii="Times New Roman" w:eastAsia="Times New Roman" w:hAnsi="Times New Roman"/>
                <w:sz w:val="26"/>
                <w:szCs w:val="26"/>
                <w:lang w:val="lv-LV" w:eastAsia="lv-LV"/>
              </w:rPr>
            </w:pPr>
            <w:r w:rsidRPr="005F1BED">
              <w:rPr>
                <w:rFonts w:ascii="Times New Roman" w:eastAsia="Times New Roman" w:hAnsi="Times New Roman"/>
                <w:sz w:val="26"/>
                <w:szCs w:val="26"/>
                <w:lang w:val="lv-LV" w:eastAsia="lv-LV"/>
              </w:rPr>
              <w:t>Steidzamības kārtības pamatojums</w:t>
            </w:r>
          </w:p>
        </w:tc>
        <w:tc>
          <w:tcPr>
            <w:tcW w:w="6379" w:type="dxa"/>
          </w:tcPr>
          <w:p w14:paraId="74D58339" w14:textId="5B3D528B" w:rsidR="003215DC" w:rsidRPr="005F1BED" w:rsidRDefault="00BD3B3A" w:rsidP="00451424">
            <w:pPr>
              <w:spacing w:after="0" w:line="240" w:lineRule="auto"/>
              <w:ind w:left="34"/>
              <w:jc w:val="both"/>
              <w:rPr>
                <w:rFonts w:ascii="Times New Roman" w:hAnsi="Times New Roman"/>
                <w:sz w:val="26"/>
                <w:szCs w:val="26"/>
                <w:lang w:val="lv-LV"/>
              </w:rPr>
            </w:pPr>
            <w:r w:rsidRPr="005F1BED">
              <w:rPr>
                <w:rFonts w:ascii="Times New Roman" w:hAnsi="Times New Roman"/>
                <w:sz w:val="26"/>
                <w:szCs w:val="26"/>
                <w:lang w:val="lv-LV"/>
              </w:rPr>
              <w:t xml:space="preserve">Covid-19 pandēmijas izplatības mazinošo pasākumu rezultātā ir mainījušies tirgus nosacījumi būvniecības nozarē, attiecīgi ietekmējot projektu īstenošanas </w:t>
            </w:r>
            <w:r w:rsidRPr="005F1BED">
              <w:rPr>
                <w:rFonts w:ascii="Times New Roman" w:hAnsi="Times New Roman"/>
                <w:sz w:val="26"/>
                <w:szCs w:val="26"/>
                <w:lang w:val="lv-LV"/>
              </w:rPr>
              <w:t xml:space="preserve">gaitu, kas var rezultēties uzņemto saistību pārtraukšanā, un, attiecīgi satur risku arī 3.1.1.5. pasākuma rādītāju neizpildē ES fondu 2014. – 2020. gada plānošanas perioda beigās. Nepieciešams nodrošināt iespēju 3.1.1.5. pasākuma ietvaros visiem esošajiem </w:t>
            </w:r>
            <w:r w:rsidRPr="005F1BED">
              <w:rPr>
                <w:rFonts w:ascii="Times New Roman" w:hAnsi="Times New Roman"/>
                <w:sz w:val="26"/>
                <w:szCs w:val="26"/>
                <w:lang w:val="lv-LV"/>
              </w:rPr>
              <w:t>projektiem pagarināt līgumus.</w:t>
            </w:r>
          </w:p>
        </w:tc>
      </w:tr>
      <w:tr w:rsidR="009E7BC9" w14:paraId="74D5833D" w14:textId="77777777" w:rsidTr="009E7609">
        <w:tc>
          <w:tcPr>
            <w:tcW w:w="2972" w:type="dxa"/>
          </w:tcPr>
          <w:p w14:paraId="74D5833B" w14:textId="77777777" w:rsidR="003215DC" w:rsidRPr="005F1BED" w:rsidRDefault="00BD3B3A" w:rsidP="009E7609">
            <w:pPr>
              <w:spacing w:after="0" w:line="240" w:lineRule="auto"/>
              <w:rPr>
                <w:rFonts w:ascii="Times New Roman" w:eastAsia="Times New Roman" w:hAnsi="Times New Roman"/>
                <w:sz w:val="26"/>
                <w:szCs w:val="26"/>
                <w:lang w:val="lv-LV" w:eastAsia="lv-LV"/>
              </w:rPr>
            </w:pPr>
            <w:r w:rsidRPr="005F1BED">
              <w:rPr>
                <w:rFonts w:ascii="Times New Roman" w:eastAsia="Times New Roman" w:hAnsi="Times New Roman"/>
                <w:sz w:val="26"/>
                <w:szCs w:val="26"/>
                <w:lang w:val="lv-LV" w:eastAsia="lv-LV"/>
              </w:rPr>
              <w:t>Jautājuma savlaicīgas neiesniegšanas iemesli</w:t>
            </w:r>
          </w:p>
        </w:tc>
        <w:tc>
          <w:tcPr>
            <w:tcW w:w="6379" w:type="dxa"/>
          </w:tcPr>
          <w:p w14:paraId="74D5833C" w14:textId="6798D9D6" w:rsidR="003215DC" w:rsidRPr="005F1BED" w:rsidRDefault="00BD3B3A" w:rsidP="00451424">
            <w:pPr>
              <w:spacing w:after="0" w:line="240" w:lineRule="auto"/>
              <w:jc w:val="both"/>
              <w:rPr>
                <w:rFonts w:ascii="Times New Roman" w:hAnsi="Times New Roman"/>
                <w:sz w:val="26"/>
                <w:szCs w:val="26"/>
                <w:lang w:val="lv-LV"/>
              </w:rPr>
            </w:pPr>
            <w:r w:rsidRPr="005F1BED">
              <w:rPr>
                <w:rFonts w:ascii="Times New Roman" w:hAnsi="Times New Roman"/>
                <w:sz w:val="26"/>
                <w:szCs w:val="26"/>
                <w:lang w:val="lv-LV"/>
              </w:rPr>
              <w:t>Projekts iesniegts savlaicīgi.</w:t>
            </w:r>
          </w:p>
        </w:tc>
      </w:tr>
      <w:tr w:rsidR="009E7BC9" w14:paraId="74D58340" w14:textId="77777777" w:rsidTr="009E7609">
        <w:tc>
          <w:tcPr>
            <w:tcW w:w="2972" w:type="dxa"/>
          </w:tcPr>
          <w:p w14:paraId="74D5833E" w14:textId="77777777" w:rsidR="003215DC" w:rsidRPr="005F1BED" w:rsidRDefault="00BD3B3A" w:rsidP="009E7609">
            <w:pPr>
              <w:spacing w:after="0" w:line="240" w:lineRule="auto"/>
              <w:rPr>
                <w:rFonts w:ascii="Times New Roman" w:eastAsia="Times New Roman" w:hAnsi="Times New Roman"/>
                <w:sz w:val="26"/>
                <w:szCs w:val="26"/>
                <w:lang w:val="lv-LV" w:eastAsia="lv-LV"/>
              </w:rPr>
            </w:pPr>
            <w:r w:rsidRPr="005F1BED">
              <w:rPr>
                <w:rFonts w:ascii="Times New Roman" w:eastAsia="Times New Roman" w:hAnsi="Times New Roman"/>
                <w:sz w:val="26"/>
                <w:szCs w:val="26"/>
                <w:lang w:val="lv-LV" w:eastAsia="lv-LV"/>
              </w:rPr>
              <w:t>Lēmuma pieņemšanas galīgais termiņš</w:t>
            </w:r>
          </w:p>
        </w:tc>
        <w:tc>
          <w:tcPr>
            <w:tcW w:w="6379" w:type="dxa"/>
          </w:tcPr>
          <w:p w14:paraId="74D5833F" w14:textId="1428CC62" w:rsidR="003215DC" w:rsidRPr="005F1BED" w:rsidRDefault="00BD3B3A" w:rsidP="00A64E71">
            <w:pPr>
              <w:spacing w:after="0" w:line="240" w:lineRule="auto"/>
              <w:jc w:val="both"/>
              <w:rPr>
                <w:rFonts w:ascii="Times New Roman" w:hAnsi="Times New Roman"/>
                <w:sz w:val="26"/>
                <w:szCs w:val="26"/>
                <w:lang w:val="lv-LV"/>
              </w:rPr>
            </w:pPr>
            <w:r w:rsidRPr="005F1BED">
              <w:rPr>
                <w:rFonts w:ascii="Times New Roman" w:hAnsi="Times New Roman"/>
                <w:sz w:val="26"/>
                <w:szCs w:val="26"/>
                <w:lang w:val="lv-LV"/>
              </w:rPr>
              <w:t xml:space="preserve">2021. gada </w:t>
            </w:r>
            <w:r w:rsidR="00123C8E" w:rsidRPr="005F1BED">
              <w:rPr>
                <w:rFonts w:ascii="Times New Roman" w:hAnsi="Times New Roman"/>
                <w:sz w:val="26"/>
                <w:szCs w:val="26"/>
                <w:lang w:val="lv-LV"/>
              </w:rPr>
              <w:t>21</w:t>
            </w:r>
            <w:r w:rsidRPr="005F1BED">
              <w:rPr>
                <w:rFonts w:ascii="Times New Roman" w:hAnsi="Times New Roman"/>
                <w:sz w:val="26"/>
                <w:szCs w:val="26"/>
                <w:lang w:val="lv-LV"/>
              </w:rPr>
              <w:t>. septembris.</w:t>
            </w:r>
          </w:p>
        </w:tc>
      </w:tr>
    </w:tbl>
    <w:p w14:paraId="74D58341" w14:textId="77777777" w:rsidR="005E2975" w:rsidRDefault="005E2975" w:rsidP="00F338FB">
      <w:pPr>
        <w:spacing w:after="0" w:line="240" w:lineRule="auto"/>
        <w:ind w:firstLine="851"/>
        <w:rPr>
          <w:rFonts w:ascii="Times New Roman" w:hAnsi="Times New Roman"/>
          <w:sz w:val="28"/>
          <w:szCs w:val="28"/>
          <w:lang w:val="lv-LV"/>
        </w:rPr>
      </w:pPr>
    </w:p>
    <w:p w14:paraId="74D58342" w14:textId="77777777" w:rsidR="00871F43" w:rsidRDefault="00BD3B3A" w:rsidP="00FA4CC4">
      <w:pPr>
        <w:spacing w:after="0" w:line="240" w:lineRule="auto"/>
        <w:rPr>
          <w:rFonts w:ascii="Times New Roman" w:hAnsi="Times New Roman"/>
          <w:sz w:val="28"/>
          <w:szCs w:val="28"/>
          <w:lang w:val="lv-LV"/>
        </w:rPr>
      </w:pPr>
      <w:r>
        <w:rPr>
          <w:rFonts w:ascii="Times New Roman" w:hAnsi="Times New Roman"/>
          <w:sz w:val="28"/>
          <w:szCs w:val="28"/>
          <w:lang w:val="lv-LV"/>
        </w:rPr>
        <w:t>Pielikumā:</w:t>
      </w:r>
    </w:p>
    <w:p w14:paraId="74D58344" w14:textId="0FD77963" w:rsidR="00FA4CC4" w:rsidRDefault="00BD3B3A" w:rsidP="00AF00D1">
      <w:pPr>
        <w:numPr>
          <w:ilvl w:val="0"/>
          <w:numId w:val="12"/>
        </w:numPr>
        <w:spacing w:after="0" w:line="240" w:lineRule="auto"/>
        <w:jc w:val="both"/>
        <w:rPr>
          <w:rFonts w:ascii="Times New Roman" w:hAnsi="Times New Roman"/>
          <w:sz w:val="28"/>
          <w:szCs w:val="28"/>
          <w:lang w:val="lv-LV"/>
        </w:rPr>
      </w:pPr>
      <w:r>
        <w:rPr>
          <w:rFonts w:ascii="Times New Roman" w:hAnsi="Times New Roman"/>
          <w:sz w:val="28"/>
          <w:szCs w:val="28"/>
          <w:lang w:val="lv-LV"/>
        </w:rPr>
        <w:t xml:space="preserve">MK noteikumu projekts (datne: </w:t>
      </w:r>
      <w:r w:rsidRPr="00451424">
        <w:rPr>
          <w:rFonts w:ascii="Times New Roman" w:hAnsi="Times New Roman"/>
          <w:sz w:val="28"/>
          <w:szCs w:val="28"/>
          <w:lang w:val="lv-LV"/>
        </w:rPr>
        <w:t>EMNot_07092021_Groz612.docx</w:t>
      </w:r>
      <w:r>
        <w:rPr>
          <w:rFonts w:ascii="Times New Roman" w:hAnsi="Times New Roman"/>
          <w:sz w:val="28"/>
          <w:szCs w:val="28"/>
          <w:lang w:val="lv-LV"/>
        </w:rPr>
        <w:t>)</w:t>
      </w:r>
      <w:r w:rsidR="00AF00D1">
        <w:rPr>
          <w:rFonts w:ascii="Times New Roman" w:hAnsi="Times New Roman"/>
          <w:sz w:val="28"/>
          <w:szCs w:val="28"/>
          <w:lang w:val="lv-LV"/>
        </w:rPr>
        <w:t xml:space="preserve"> uz 1 lpp</w:t>
      </w:r>
      <w:r>
        <w:rPr>
          <w:rFonts w:ascii="Times New Roman" w:hAnsi="Times New Roman"/>
          <w:sz w:val="28"/>
          <w:szCs w:val="28"/>
          <w:lang w:val="lv-LV"/>
        </w:rPr>
        <w:t>;</w:t>
      </w:r>
    </w:p>
    <w:p w14:paraId="33A460BC" w14:textId="52D72A84" w:rsidR="00451424" w:rsidRDefault="00BD3B3A" w:rsidP="00AF00D1">
      <w:pPr>
        <w:numPr>
          <w:ilvl w:val="0"/>
          <w:numId w:val="12"/>
        </w:numPr>
        <w:spacing w:after="0" w:line="240" w:lineRule="auto"/>
        <w:jc w:val="both"/>
        <w:rPr>
          <w:rFonts w:ascii="Times New Roman" w:hAnsi="Times New Roman"/>
          <w:sz w:val="28"/>
          <w:szCs w:val="28"/>
          <w:lang w:val="lv-LV"/>
        </w:rPr>
      </w:pPr>
      <w:r>
        <w:rPr>
          <w:rFonts w:ascii="Times New Roman" w:hAnsi="Times New Roman"/>
          <w:sz w:val="28"/>
          <w:szCs w:val="28"/>
          <w:lang w:val="lv-LV"/>
        </w:rPr>
        <w:t xml:space="preserve">Anotācija (datne: </w:t>
      </w:r>
      <w:r w:rsidRPr="00451424">
        <w:rPr>
          <w:rFonts w:ascii="Times New Roman" w:hAnsi="Times New Roman"/>
          <w:sz w:val="28"/>
          <w:szCs w:val="28"/>
          <w:lang w:val="lv-LV"/>
        </w:rPr>
        <w:t>EMAnot_07092021_Goz612.docx</w:t>
      </w:r>
      <w:r>
        <w:rPr>
          <w:rFonts w:ascii="Times New Roman" w:hAnsi="Times New Roman"/>
          <w:sz w:val="28"/>
          <w:szCs w:val="28"/>
          <w:lang w:val="lv-LV"/>
        </w:rPr>
        <w:t>)</w:t>
      </w:r>
      <w:r w:rsidR="00AF00D1">
        <w:rPr>
          <w:rFonts w:ascii="Times New Roman" w:hAnsi="Times New Roman"/>
          <w:sz w:val="28"/>
          <w:szCs w:val="28"/>
          <w:lang w:val="lv-LV"/>
        </w:rPr>
        <w:t xml:space="preserve"> uz 5 lpp</w:t>
      </w:r>
      <w:r>
        <w:rPr>
          <w:rFonts w:ascii="Times New Roman" w:hAnsi="Times New Roman"/>
          <w:sz w:val="28"/>
          <w:szCs w:val="28"/>
          <w:lang w:val="lv-LV"/>
        </w:rPr>
        <w:t>;</w:t>
      </w:r>
    </w:p>
    <w:p w14:paraId="016EA78A" w14:textId="4E4EF711" w:rsidR="00451424" w:rsidRDefault="00BD3B3A" w:rsidP="00AF00D1">
      <w:pPr>
        <w:numPr>
          <w:ilvl w:val="0"/>
          <w:numId w:val="12"/>
        </w:numPr>
        <w:spacing w:after="0" w:line="240" w:lineRule="auto"/>
        <w:jc w:val="both"/>
        <w:rPr>
          <w:rFonts w:ascii="Times New Roman" w:hAnsi="Times New Roman"/>
          <w:sz w:val="28"/>
          <w:szCs w:val="28"/>
          <w:lang w:val="lv-LV"/>
        </w:rPr>
      </w:pPr>
      <w:r>
        <w:rPr>
          <w:rFonts w:ascii="Times New Roman" w:hAnsi="Times New Roman"/>
          <w:sz w:val="28"/>
          <w:szCs w:val="28"/>
          <w:lang w:val="lv-LV"/>
        </w:rPr>
        <w:t xml:space="preserve">Izziņa (datne: </w:t>
      </w:r>
      <w:r w:rsidRPr="00451424">
        <w:rPr>
          <w:rFonts w:ascii="Times New Roman" w:hAnsi="Times New Roman"/>
          <w:sz w:val="28"/>
          <w:szCs w:val="28"/>
          <w:lang w:val="lv-LV"/>
        </w:rPr>
        <w:t>EMIzz_07092021_Groz612.doc</w:t>
      </w:r>
      <w:r>
        <w:rPr>
          <w:rFonts w:ascii="Times New Roman" w:hAnsi="Times New Roman"/>
          <w:sz w:val="28"/>
          <w:szCs w:val="28"/>
          <w:lang w:val="lv-LV"/>
        </w:rPr>
        <w:t>)</w:t>
      </w:r>
      <w:r w:rsidR="00AF00D1">
        <w:rPr>
          <w:rFonts w:ascii="Times New Roman" w:hAnsi="Times New Roman"/>
          <w:sz w:val="28"/>
          <w:szCs w:val="28"/>
          <w:lang w:val="lv-LV"/>
        </w:rPr>
        <w:t xml:space="preserve"> uz 6 lpp</w:t>
      </w:r>
      <w:r>
        <w:rPr>
          <w:rFonts w:ascii="Times New Roman" w:hAnsi="Times New Roman"/>
          <w:sz w:val="28"/>
          <w:szCs w:val="28"/>
          <w:lang w:val="lv-LV"/>
        </w:rPr>
        <w:t>;</w:t>
      </w:r>
    </w:p>
    <w:p w14:paraId="5AB64E9F" w14:textId="66A3A9D4" w:rsidR="00451424" w:rsidRDefault="00BD3B3A" w:rsidP="00AF00D1">
      <w:pPr>
        <w:numPr>
          <w:ilvl w:val="0"/>
          <w:numId w:val="12"/>
        </w:numPr>
        <w:spacing w:after="0" w:line="240" w:lineRule="auto"/>
        <w:jc w:val="both"/>
        <w:rPr>
          <w:rFonts w:ascii="Times New Roman" w:hAnsi="Times New Roman"/>
          <w:sz w:val="28"/>
          <w:szCs w:val="28"/>
          <w:lang w:val="lv-LV"/>
        </w:rPr>
      </w:pPr>
      <w:r>
        <w:rPr>
          <w:rFonts w:ascii="Times New Roman" w:hAnsi="Times New Roman"/>
          <w:sz w:val="28"/>
          <w:szCs w:val="28"/>
          <w:lang w:val="lv-LV"/>
        </w:rPr>
        <w:t xml:space="preserve">Ministru kabineta sēdes protokollēmuma projekts (datne: </w:t>
      </w:r>
      <w:r w:rsidRPr="00451424">
        <w:rPr>
          <w:rFonts w:ascii="Times New Roman" w:hAnsi="Times New Roman"/>
          <w:sz w:val="28"/>
          <w:szCs w:val="28"/>
          <w:lang w:val="lv-LV"/>
        </w:rPr>
        <w:t>EMprot_07092021_Groz612.docx</w:t>
      </w:r>
      <w:r>
        <w:rPr>
          <w:rFonts w:ascii="Times New Roman" w:hAnsi="Times New Roman"/>
          <w:sz w:val="28"/>
          <w:szCs w:val="28"/>
          <w:lang w:val="lv-LV"/>
        </w:rPr>
        <w:t>)</w:t>
      </w:r>
      <w:r w:rsidR="00AF00D1">
        <w:rPr>
          <w:rFonts w:ascii="Times New Roman" w:hAnsi="Times New Roman"/>
          <w:sz w:val="28"/>
          <w:szCs w:val="28"/>
          <w:lang w:val="lv-LV"/>
        </w:rPr>
        <w:t xml:space="preserve"> uz 1 lpp</w:t>
      </w:r>
      <w:r>
        <w:rPr>
          <w:rFonts w:ascii="Times New Roman" w:hAnsi="Times New Roman"/>
          <w:sz w:val="28"/>
          <w:szCs w:val="28"/>
          <w:lang w:val="lv-LV"/>
        </w:rPr>
        <w:t>;</w:t>
      </w:r>
    </w:p>
    <w:p w14:paraId="2FB7152A" w14:textId="4F142801" w:rsidR="005F1BED" w:rsidRDefault="00BD3B3A" w:rsidP="00AF00D1">
      <w:pPr>
        <w:numPr>
          <w:ilvl w:val="0"/>
          <w:numId w:val="12"/>
        </w:numPr>
        <w:spacing w:after="0" w:line="240" w:lineRule="auto"/>
        <w:jc w:val="both"/>
        <w:rPr>
          <w:rFonts w:ascii="Times New Roman" w:hAnsi="Times New Roman"/>
          <w:sz w:val="28"/>
          <w:szCs w:val="28"/>
          <w:lang w:val="lv-LV"/>
        </w:rPr>
      </w:pPr>
      <w:r>
        <w:rPr>
          <w:rFonts w:ascii="Times New Roman" w:hAnsi="Times New Roman"/>
          <w:sz w:val="28"/>
          <w:szCs w:val="28"/>
          <w:lang w:val="lv-LV"/>
        </w:rPr>
        <w:t xml:space="preserve">Finanšu ministrijas 2021. gada 19. augusta atzinums (datne: </w:t>
      </w:r>
      <w:r w:rsidRPr="00451424">
        <w:rPr>
          <w:rFonts w:ascii="Times New Roman" w:hAnsi="Times New Roman"/>
          <w:sz w:val="28"/>
          <w:szCs w:val="28"/>
          <w:lang w:val="lv-LV"/>
        </w:rPr>
        <w:t>FMAtz_</w:t>
      </w:r>
      <w:r>
        <w:rPr>
          <w:rFonts w:ascii="Times New Roman" w:hAnsi="Times New Roman"/>
          <w:sz w:val="28"/>
          <w:szCs w:val="28"/>
          <w:lang w:val="lv-LV"/>
        </w:rPr>
        <w:t>19</w:t>
      </w:r>
      <w:r w:rsidRPr="00451424">
        <w:rPr>
          <w:rFonts w:ascii="Times New Roman" w:hAnsi="Times New Roman"/>
          <w:sz w:val="28"/>
          <w:szCs w:val="28"/>
          <w:lang w:val="lv-LV"/>
        </w:rPr>
        <w:t>0</w:t>
      </w:r>
      <w:r>
        <w:rPr>
          <w:rFonts w:ascii="Times New Roman" w:hAnsi="Times New Roman"/>
          <w:sz w:val="28"/>
          <w:szCs w:val="28"/>
          <w:lang w:val="lv-LV"/>
        </w:rPr>
        <w:t>8</w:t>
      </w:r>
      <w:r w:rsidRPr="00451424">
        <w:rPr>
          <w:rFonts w:ascii="Times New Roman" w:hAnsi="Times New Roman"/>
          <w:sz w:val="28"/>
          <w:szCs w:val="28"/>
          <w:lang w:val="lv-LV"/>
        </w:rPr>
        <w:t>21_Groz612.docx</w:t>
      </w:r>
      <w:r>
        <w:rPr>
          <w:rFonts w:ascii="Times New Roman" w:hAnsi="Times New Roman"/>
          <w:sz w:val="28"/>
          <w:szCs w:val="28"/>
          <w:lang w:val="lv-LV"/>
        </w:rPr>
        <w:t>) uz 2 lpp;</w:t>
      </w:r>
    </w:p>
    <w:p w14:paraId="534FA096" w14:textId="2F3C0673" w:rsidR="005F1BED" w:rsidRDefault="00BD3B3A" w:rsidP="00AF00D1">
      <w:pPr>
        <w:numPr>
          <w:ilvl w:val="0"/>
          <w:numId w:val="12"/>
        </w:numPr>
        <w:spacing w:after="0" w:line="240" w:lineRule="auto"/>
        <w:jc w:val="both"/>
        <w:rPr>
          <w:rFonts w:ascii="Times New Roman" w:hAnsi="Times New Roman"/>
          <w:sz w:val="28"/>
          <w:szCs w:val="28"/>
          <w:lang w:val="lv-LV"/>
        </w:rPr>
      </w:pPr>
      <w:r>
        <w:rPr>
          <w:rFonts w:ascii="Times New Roman" w:hAnsi="Times New Roman"/>
          <w:sz w:val="28"/>
          <w:szCs w:val="28"/>
          <w:lang w:val="lv-LV"/>
        </w:rPr>
        <w:t xml:space="preserve">Tieslietu ministrijas 2021. gada 12. augusta atzinums (datne: </w:t>
      </w:r>
      <w:r w:rsidRPr="00451424">
        <w:rPr>
          <w:rFonts w:ascii="Times New Roman" w:hAnsi="Times New Roman"/>
          <w:sz w:val="28"/>
          <w:szCs w:val="28"/>
          <w:lang w:val="lv-LV"/>
        </w:rPr>
        <w:t>TMAtz_</w:t>
      </w:r>
      <w:r>
        <w:rPr>
          <w:rFonts w:ascii="Times New Roman" w:hAnsi="Times New Roman"/>
          <w:sz w:val="28"/>
          <w:szCs w:val="28"/>
          <w:lang w:val="lv-LV"/>
        </w:rPr>
        <w:t>12</w:t>
      </w:r>
      <w:r w:rsidRPr="00451424">
        <w:rPr>
          <w:rFonts w:ascii="Times New Roman" w:hAnsi="Times New Roman"/>
          <w:sz w:val="28"/>
          <w:szCs w:val="28"/>
          <w:lang w:val="lv-LV"/>
        </w:rPr>
        <w:t>0</w:t>
      </w:r>
      <w:r>
        <w:rPr>
          <w:rFonts w:ascii="Times New Roman" w:hAnsi="Times New Roman"/>
          <w:sz w:val="28"/>
          <w:szCs w:val="28"/>
          <w:lang w:val="lv-LV"/>
        </w:rPr>
        <w:t>8</w:t>
      </w:r>
      <w:r w:rsidRPr="00451424">
        <w:rPr>
          <w:rFonts w:ascii="Times New Roman" w:hAnsi="Times New Roman"/>
          <w:sz w:val="28"/>
          <w:szCs w:val="28"/>
          <w:lang w:val="lv-LV"/>
        </w:rPr>
        <w:t>2021_Groz612.docx</w:t>
      </w:r>
      <w:r>
        <w:rPr>
          <w:rFonts w:ascii="Times New Roman" w:hAnsi="Times New Roman"/>
          <w:sz w:val="28"/>
          <w:szCs w:val="28"/>
          <w:lang w:val="lv-LV"/>
        </w:rPr>
        <w:t>) uz 1 lpp;</w:t>
      </w:r>
    </w:p>
    <w:p w14:paraId="63D0E630" w14:textId="5815CB61" w:rsidR="00451424" w:rsidRDefault="00BD3B3A" w:rsidP="00AF00D1">
      <w:pPr>
        <w:numPr>
          <w:ilvl w:val="0"/>
          <w:numId w:val="12"/>
        </w:numPr>
        <w:spacing w:after="0" w:line="240" w:lineRule="auto"/>
        <w:jc w:val="both"/>
        <w:rPr>
          <w:rFonts w:ascii="Times New Roman" w:hAnsi="Times New Roman"/>
          <w:sz w:val="28"/>
          <w:szCs w:val="28"/>
          <w:lang w:val="lv-LV"/>
        </w:rPr>
      </w:pPr>
      <w:r>
        <w:rPr>
          <w:rFonts w:ascii="Times New Roman" w:hAnsi="Times New Roman"/>
          <w:sz w:val="28"/>
          <w:szCs w:val="28"/>
          <w:lang w:val="lv-LV"/>
        </w:rPr>
        <w:t>Finanšu ministrija</w:t>
      </w:r>
      <w:r>
        <w:rPr>
          <w:rFonts w:ascii="Times New Roman" w:hAnsi="Times New Roman"/>
          <w:sz w:val="28"/>
          <w:szCs w:val="28"/>
          <w:lang w:val="lv-LV"/>
        </w:rPr>
        <w:t xml:space="preserve">s 2021. gada 3. septembra atzinums (datne: </w:t>
      </w:r>
      <w:r w:rsidRPr="00451424">
        <w:rPr>
          <w:rFonts w:ascii="Times New Roman" w:hAnsi="Times New Roman"/>
          <w:sz w:val="28"/>
          <w:szCs w:val="28"/>
          <w:lang w:val="lv-LV"/>
        </w:rPr>
        <w:t>FMAtz_030921_Groz612.docx</w:t>
      </w:r>
      <w:r>
        <w:rPr>
          <w:rFonts w:ascii="Times New Roman" w:hAnsi="Times New Roman"/>
          <w:sz w:val="28"/>
          <w:szCs w:val="28"/>
          <w:lang w:val="lv-LV"/>
        </w:rPr>
        <w:t>)</w:t>
      </w:r>
      <w:r w:rsidR="00AF00D1">
        <w:rPr>
          <w:rFonts w:ascii="Times New Roman" w:hAnsi="Times New Roman"/>
          <w:sz w:val="28"/>
          <w:szCs w:val="28"/>
          <w:lang w:val="lv-LV"/>
        </w:rPr>
        <w:t xml:space="preserve"> uz 1 lpp</w:t>
      </w:r>
      <w:r>
        <w:rPr>
          <w:rFonts w:ascii="Times New Roman" w:hAnsi="Times New Roman"/>
          <w:sz w:val="28"/>
          <w:szCs w:val="28"/>
          <w:lang w:val="lv-LV"/>
        </w:rPr>
        <w:t>;</w:t>
      </w:r>
    </w:p>
    <w:p w14:paraId="376D39FF" w14:textId="584EB6C0" w:rsidR="00451424" w:rsidRPr="00451424" w:rsidRDefault="00BD3B3A" w:rsidP="00AF00D1">
      <w:pPr>
        <w:numPr>
          <w:ilvl w:val="0"/>
          <w:numId w:val="12"/>
        </w:numPr>
        <w:spacing w:after="0" w:line="240" w:lineRule="auto"/>
        <w:jc w:val="both"/>
        <w:rPr>
          <w:rFonts w:ascii="Times New Roman" w:hAnsi="Times New Roman"/>
          <w:sz w:val="28"/>
          <w:szCs w:val="28"/>
          <w:lang w:val="lv-LV"/>
        </w:rPr>
      </w:pPr>
      <w:r>
        <w:rPr>
          <w:rFonts w:ascii="Times New Roman" w:hAnsi="Times New Roman"/>
          <w:sz w:val="28"/>
          <w:szCs w:val="28"/>
          <w:lang w:val="lv-LV"/>
        </w:rPr>
        <w:t xml:space="preserve">Tieslietu ministrijas 2021. gada 7. septembra atzinums (datne: </w:t>
      </w:r>
      <w:r w:rsidRPr="00451424">
        <w:rPr>
          <w:rFonts w:ascii="Times New Roman" w:hAnsi="Times New Roman"/>
          <w:sz w:val="28"/>
          <w:szCs w:val="28"/>
          <w:lang w:val="lv-LV"/>
        </w:rPr>
        <w:t>TMAtz_07092021_Groz612.docx</w:t>
      </w:r>
      <w:r>
        <w:rPr>
          <w:rFonts w:ascii="Times New Roman" w:hAnsi="Times New Roman"/>
          <w:sz w:val="28"/>
          <w:szCs w:val="28"/>
          <w:lang w:val="lv-LV"/>
        </w:rPr>
        <w:t>)</w:t>
      </w:r>
      <w:r w:rsidR="00AF00D1">
        <w:rPr>
          <w:rFonts w:ascii="Times New Roman" w:hAnsi="Times New Roman"/>
          <w:sz w:val="28"/>
          <w:szCs w:val="28"/>
          <w:lang w:val="lv-LV"/>
        </w:rPr>
        <w:t xml:space="preserve"> uz 1 lpp</w:t>
      </w:r>
      <w:r>
        <w:rPr>
          <w:rFonts w:ascii="Times New Roman" w:hAnsi="Times New Roman"/>
          <w:sz w:val="28"/>
          <w:szCs w:val="28"/>
          <w:lang w:val="lv-LV"/>
        </w:rPr>
        <w:t>.</w:t>
      </w:r>
    </w:p>
    <w:p w14:paraId="74D58345" w14:textId="77777777" w:rsidR="00871F43" w:rsidRDefault="00871F43" w:rsidP="00F338FB">
      <w:pPr>
        <w:spacing w:after="0" w:line="240" w:lineRule="auto"/>
        <w:ind w:firstLine="851"/>
        <w:rPr>
          <w:rFonts w:ascii="Times New Roman" w:hAnsi="Times New Roman"/>
          <w:sz w:val="28"/>
          <w:szCs w:val="28"/>
          <w:lang w:val="lv-LV"/>
        </w:rPr>
      </w:pPr>
    </w:p>
    <w:p w14:paraId="74D58347" w14:textId="2CD0238D" w:rsidR="00F338FB" w:rsidRDefault="00F338FB" w:rsidP="00F338FB">
      <w:pPr>
        <w:tabs>
          <w:tab w:val="left" w:pos="5670"/>
        </w:tabs>
        <w:spacing w:after="0" w:line="240" w:lineRule="auto"/>
        <w:rPr>
          <w:rFonts w:ascii="Times New Roman" w:hAnsi="Times New Roman"/>
          <w:sz w:val="28"/>
          <w:szCs w:val="28"/>
          <w:lang w:val="lv-LV"/>
        </w:rPr>
      </w:pPr>
    </w:p>
    <w:p w14:paraId="47F0A46D" w14:textId="77777777" w:rsidR="005F1BED" w:rsidRDefault="005F1BED" w:rsidP="00F338FB">
      <w:pPr>
        <w:tabs>
          <w:tab w:val="left" w:pos="5670"/>
        </w:tabs>
        <w:spacing w:after="0" w:line="240" w:lineRule="auto"/>
        <w:rPr>
          <w:rFonts w:ascii="Times New Roman" w:hAnsi="Times New Roman"/>
          <w:sz w:val="28"/>
          <w:szCs w:val="28"/>
          <w:lang w:val="lv-LV"/>
        </w:rPr>
      </w:pPr>
    </w:p>
    <w:p w14:paraId="74D58348" w14:textId="4013B969" w:rsidR="00517616" w:rsidRPr="00451424" w:rsidRDefault="00BD3B3A" w:rsidP="00F338FB">
      <w:pPr>
        <w:tabs>
          <w:tab w:val="left" w:pos="5670"/>
        </w:tabs>
        <w:spacing w:after="0" w:line="240" w:lineRule="auto"/>
        <w:rPr>
          <w:rFonts w:ascii="Times New Roman" w:hAnsi="Times New Roman"/>
          <w:b/>
          <w:bCs/>
          <w:sz w:val="28"/>
          <w:szCs w:val="28"/>
          <w:lang w:val="lv-LV"/>
        </w:rPr>
      </w:pPr>
      <w:r w:rsidRPr="00451424">
        <w:rPr>
          <w:rFonts w:ascii="Times New Roman" w:hAnsi="Times New Roman"/>
          <w:b/>
          <w:bCs/>
          <w:noProof/>
          <w:sz w:val="28"/>
          <w:szCs w:val="28"/>
          <w:lang w:val="lv-LV"/>
        </w:rPr>
        <w:t>Ekonomikas ministrs</w:t>
      </w:r>
      <w:r w:rsidR="001D144B" w:rsidRPr="00451424">
        <w:rPr>
          <w:rFonts w:ascii="Times New Roman" w:hAnsi="Times New Roman"/>
          <w:b/>
          <w:bCs/>
          <w:sz w:val="28"/>
          <w:szCs w:val="28"/>
          <w:lang w:val="lv-LV"/>
        </w:rPr>
        <w:tab/>
      </w:r>
      <w:r w:rsidRPr="00451424">
        <w:rPr>
          <w:rFonts w:ascii="Times New Roman" w:hAnsi="Times New Roman"/>
          <w:b/>
          <w:bCs/>
          <w:sz w:val="28"/>
          <w:szCs w:val="28"/>
          <w:lang w:val="lv-LV"/>
        </w:rPr>
        <w:tab/>
      </w:r>
      <w:r w:rsidRPr="00451424">
        <w:rPr>
          <w:rFonts w:ascii="Times New Roman" w:hAnsi="Times New Roman"/>
          <w:b/>
          <w:bCs/>
          <w:sz w:val="28"/>
          <w:szCs w:val="28"/>
          <w:lang w:val="lv-LV"/>
        </w:rPr>
        <w:tab/>
      </w:r>
      <w:r w:rsidRPr="00451424">
        <w:rPr>
          <w:rFonts w:ascii="Times New Roman" w:hAnsi="Times New Roman"/>
          <w:b/>
          <w:bCs/>
          <w:noProof/>
          <w:sz w:val="28"/>
          <w:szCs w:val="28"/>
          <w:lang w:val="lv-LV"/>
        </w:rPr>
        <w:t>Jānis Vitenbergs</w:t>
      </w:r>
    </w:p>
    <w:p w14:paraId="74D58349" w14:textId="77777777" w:rsidR="00377382" w:rsidRPr="00784FFA" w:rsidRDefault="00377382" w:rsidP="00F338FB">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009E7BC9" w14:paraId="74D5834B" w14:textId="77777777" w:rsidTr="001434A8">
        <w:trPr>
          <w:cantSplit/>
          <w:trHeight w:val="579"/>
        </w:trPr>
        <w:tc>
          <w:tcPr>
            <w:tcW w:w="8222" w:type="dxa"/>
          </w:tcPr>
          <w:p w14:paraId="74D5834A" w14:textId="77777777" w:rsidR="00377382" w:rsidRDefault="00BD3B3A" w:rsidP="00F338FB">
            <w:pPr>
              <w:pStyle w:val="BodyTextIndent"/>
              <w:spacing w:before="0" w:after="0"/>
              <w:ind w:left="0"/>
            </w:pPr>
            <w:r>
              <w:t xml:space="preserve">ŠIS DOKUMENTS IR </w:t>
            </w:r>
            <w:r>
              <w:t>ELEKTRONISKI PARAKSTĪTS AR DROŠU ELEKTRONISKO PARAKSTU UN SATUR LAIKA ZĪMOGU</w:t>
            </w:r>
          </w:p>
        </w:tc>
      </w:tr>
    </w:tbl>
    <w:p w14:paraId="74D5834C" w14:textId="77777777" w:rsidR="00067964" w:rsidRDefault="00067964" w:rsidP="00F338FB">
      <w:pPr>
        <w:spacing w:after="0" w:line="240" w:lineRule="auto"/>
        <w:rPr>
          <w:rFonts w:ascii="Times New Roman" w:hAnsi="Times New Roman"/>
          <w:sz w:val="20"/>
          <w:szCs w:val="20"/>
          <w:lang w:val="lv-LV"/>
        </w:rPr>
      </w:pPr>
    </w:p>
    <w:p w14:paraId="74D5834D" w14:textId="77777777" w:rsidR="00517616" w:rsidRPr="00784FFA" w:rsidRDefault="00BD3B3A" w:rsidP="00F338FB">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Karīna Kampāne</w:t>
      </w:r>
      <w:r w:rsidRPr="00784FFA">
        <w:rPr>
          <w:rFonts w:ascii="Times New Roman" w:hAnsi="Times New Roman"/>
          <w:sz w:val="20"/>
          <w:szCs w:val="20"/>
          <w:lang w:val="lv-LV"/>
        </w:rPr>
        <w:t xml:space="preserve"> </w:t>
      </w:r>
      <w:r w:rsidRPr="00784FFA">
        <w:rPr>
          <w:rFonts w:ascii="Times New Roman" w:hAnsi="Times New Roman"/>
          <w:noProof/>
          <w:sz w:val="20"/>
          <w:szCs w:val="20"/>
          <w:lang w:val="lv-LV"/>
        </w:rPr>
        <w:t>67013034</w:t>
      </w:r>
    </w:p>
    <w:p w14:paraId="74D5834E" w14:textId="77777777" w:rsidR="002E1474" w:rsidRPr="00784FFA" w:rsidRDefault="00BD3B3A" w:rsidP="00D4379D">
      <w:pPr>
        <w:spacing w:after="0" w:line="240" w:lineRule="auto"/>
        <w:rPr>
          <w:rFonts w:ascii="Times New Roman" w:hAnsi="Times New Roman"/>
          <w:sz w:val="28"/>
          <w:szCs w:val="28"/>
          <w:lang w:val="lv-LV"/>
        </w:rPr>
      </w:pPr>
      <w:r w:rsidRPr="00784FFA">
        <w:rPr>
          <w:rFonts w:ascii="Times New Roman" w:hAnsi="Times New Roman"/>
          <w:noProof/>
          <w:sz w:val="20"/>
          <w:szCs w:val="20"/>
          <w:lang w:val="lv-LV"/>
        </w:rPr>
        <w:t>Karina.Kampane@em.gov.lv</w:t>
      </w:r>
    </w:p>
    <w:sectPr w:rsidR="002E1474" w:rsidRPr="00784FFA" w:rsidSect="009B355D">
      <w:headerReference w:type="first" r:id="rId7"/>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E65B7" w14:textId="77777777" w:rsidR="00BD3B3A" w:rsidRDefault="00BD3B3A">
      <w:pPr>
        <w:spacing w:after="0" w:line="240" w:lineRule="auto"/>
      </w:pPr>
      <w:r>
        <w:separator/>
      </w:r>
    </w:p>
  </w:endnote>
  <w:endnote w:type="continuationSeparator" w:id="0">
    <w:p w14:paraId="1C4813CE" w14:textId="77777777" w:rsidR="00BD3B3A" w:rsidRDefault="00BD3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4B31C" w14:textId="77777777" w:rsidR="00BD3B3A" w:rsidRDefault="00BD3B3A">
      <w:pPr>
        <w:spacing w:after="0" w:line="240" w:lineRule="auto"/>
      </w:pPr>
      <w:r>
        <w:separator/>
      </w:r>
    </w:p>
  </w:footnote>
  <w:footnote w:type="continuationSeparator" w:id="0">
    <w:p w14:paraId="20BC5F9B" w14:textId="77777777" w:rsidR="00BD3B3A" w:rsidRDefault="00BD3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5834F" w14:textId="77777777" w:rsidR="009B355D" w:rsidRDefault="009B355D" w:rsidP="009B355D">
    <w:pPr>
      <w:pStyle w:val="Header"/>
      <w:rPr>
        <w:rFonts w:ascii="Times New Roman" w:hAnsi="Times New Roman"/>
      </w:rPr>
    </w:pPr>
  </w:p>
  <w:p w14:paraId="74D58350" w14:textId="77777777" w:rsidR="009B355D" w:rsidRDefault="009B355D" w:rsidP="009B355D">
    <w:pPr>
      <w:pStyle w:val="Header"/>
      <w:rPr>
        <w:rFonts w:ascii="Times New Roman" w:hAnsi="Times New Roman"/>
      </w:rPr>
    </w:pPr>
  </w:p>
  <w:p w14:paraId="74D58351" w14:textId="77777777" w:rsidR="009B355D" w:rsidRDefault="009B355D" w:rsidP="009B355D">
    <w:pPr>
      <w:pStyle w:val="Header"/>
      <w:rPr>
        <w:rFonts w:ascii="Times New Roman" w:hAnsi="Times New Roman"/>
      </w:rPr>
    </w:pPr>
  </w:p>
  <w:p w14:paraId="74D58352" w14:textId="77777777" w:rsidR="009B355D" w:rsidRDefault="009B355D" w:rsidP="009B355D">
    <w:pPr>
      <w:pStyle w:val="Header"/>
      <w:rPr>
        <w:rFonts w:ascii="Times New Roman" w:hAnsi="Times New Roman"/>
      </w:rPr>
    </w:pPr>
  </w:p>
  <w:p w14:paraId="74D58353" w14:textId="77777777" w:rsidR="009B355D" w:rsidRDefault="009B355D" w:rsidP="009B355D">
    <w:pPr>
      <w:pStyle w:val="Header"/>
      <w:rPr>
        <w:rFonts w:ascii="Times New Roman" w:hAnsi="Times New Roman"/>
      </w:rPr>
    </w:pPr>
  </w:p>
  <w:p w14:paraId="74D58354" w14:textId="77777777" w:rsidR="009B355D" w:rsidRDefault="009B355D" w:rsidP="009B355D">
    <w:pPr>
      <w:pStyle w:val="Header"/>
      <w:rPr>
        <w:rFonts w:ascii="Times New Roman" w:hAnsi="Times New Roman"/>
      </w:rPr>
    </w:pPr>
  </w:p>
  <w:p w14:paraId="74D58355" w14:textId="77777777" w:rsidR="009B355D" w:rsidRDefault="009B355D" w:rsidP="009B355D">
    <w:pPr>
      <w:pStyle w:val="Header"/>
      <w:rPr>
        <w:rFonts w:ascii="Times New Roman" w:hAnsi="Times New Roman"/>
      </w:rPr>
    </w:pPr>
  </w:p>
  <w:p w14:paraId="74D58356" w14:textId="77777777" w:rsidR="009B355D" w:rsidRDefault="009B355D" w:rsidP="009B355D">
    <w:pPr>
      <w:pStyle w:val="Header"/>
      <w:rPr>
        <w:rFonts w:ascii="Times New Roman" w:hAnsi="Times New Roman"/>
      </w:rPr>
    </w:pPr>
  </w:p>
  <w:p w14:paraId="74D58357" w14:textId="77777777" w:rsidR="009B355D" w:rsidRDefault="009B355D" w:rsidP="009B355D">
    <w:pPr>
      <w:pStyle w:val="Header"/>
      <w:rPr>
        <w:rFonts w:ascii="Times New Roman" w:hAnsi="Times New Roman"/>
      </w:rPr>
    </w:pPr>
  </w:p>
  <w:p w14:paraId="74D58358" w14:textId="77777777" w:rsidR="009B355D" w:rsidRDefault="009B355D" w:rsidP="009B355D">
    <w:pPr>
      <w:pStyle w:val="Header"/>
      <w:rPr>
        <w:rFonts w:ascii="Times New Roman" w:hAnsi="Times New Roman"/>
      </w:rPr>
    </w:pPr>
  </w:p>
  <w:p w14:paraId="74D58359" w14:textId="77777777" w:rsidR="009B355D" w:rsidRDefault="009B355D">
    <w:pPr>
      <w:pStyle w:val="Header"/>
      <w:rPr>
        <w:rFonts w:ascii="Times New Roman" w:hAnsi="Times New Roman"/>
      </w:rPr>
    </w:pPr>
  </w:p>
  <w:p w14:paraId="74D5835A" w14:textId="77777777" w:rsidR="009B355D" w:rsidRPr="009B355D" w:rsidRDefault="00BD3B3A">
    <w:pPr>
      <w:pStyle w:val="Header"/>
      <w:rPr>
        <w:rFonts w:ascii="Times New Roman" w:hAnsi="Times New Roman"/>
      </w:rPr>
    </w:pPr>
    <w:r>
      <w:rPr>
        <w:noProof/>
      </w:rPr>
      <w:pict w14:anchorId="225E6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3073" type="#_x0000_t75" style="position:absolute;margin-left:85.6pt;margin-top:58.5pt;width:467.45pt;height:81.35pt;z-index:-3;visibility:visible;mso-position-horizontal-relative:page;mso-position-vertical-relative:page;mso-height-relative:margin">
          <v:imagedata r:id="rId1" o:title=""/>
          <w10:wrap anchorx="page" anchory="page"/>
        </v:shape>
      </w:pict>
    </w:r>
    <w:r>
      <w:rPr>
        <w:noProof/>
      </w:rPr>
      <w:pict w14:anchorId="371F6BFA">
        <v:shapetype id="_x0000_t202" coordsize="21600,21600" o:spt="202" path="m,l,21600r21600,l21600,xe">
          <v:stroke joinstyle="miter"/>
          <v:path gradientshapeok="t" o:connecttype="rect"/>
        </v:shapetype>
        <v:shape id="Text Box 43" o:spid="_x0000_s3074" type="#_x0000_t202" style="position:absolute;margin-left:92.25pt;margin-top:159.9pt;width:459.75pt;height:24.75pt;z-index:-1;visibility:visible;mso-position-horizontal-relative:page;mso-position-vertical-relative:page" filled="f" stroked="f">
          <v:textbox inset="0,0,0,0">
            <w:txbxContent>
              <w:p w14:paraId="74D5835E" w14:textId="77777777" w:rsidR="009B355D" w:rsidRDefault="00BD3B3A" w:rsidP="009B355D">
                <w:pPr>
                  <w:spacing w:after="0" w:line="194" w:lineRule="exact"/>
                  <w:ind w:left="20" w:right="-45"/>
                  <w:jc w:val="center"/>
                  <w:rPr>
                    <w:rFonts w:ascii="Times New Roman" w:eastAsia="Times New Roman" w:hAnsi="Times New Roman"/>
                    <w:sz w:val="17"/>
                    <w:szCs w:val="17"/>
                  </w:rPr>
                </w:pPr>
                <w:r w:rsidRPr="007704BD">
                  <w:rPr>
                    <w:rFonts w:ascii="Times New Roman" w:eastAsia="Times New Roman" w:hAnsi="Times New Roman"/>
                    <w:color w:val="231F20"/>
                    <w:sz w:val="17"/>
                    <w:szCs w:val="17"/>
                  </w:rPr>
                  <w:t xml:space="preserve">Brīvības iela 55, </w:t>
                </w:r>
                <w:r>
                  <w:rPr>
                    <w:rFonts w:ascii="Times New Roman" w:eastAsia="Times New Roman" w:hAnsi="Times New Roman"/>
                    <w:color w:val="231F20"/>
                    <w:sz w:val="17"/>
                    <w:szCs w:val="17"/>
                  </w:rPr>
                  <w:t xml:space="preserve">Rīga, </w:t>
                </w:r>
                <w:r w:rsidRPr="007704BD">
                  <w:rPr>
                    <w:rFonts w:ascii="Times New Roman" w:eastAsia="Times New Roman" w:hAnsi="Times New Roman"/>
                    <w:color w:val="231F20"/>
                    <w:sz w:val="17"/>
                    <w:szCs w:val="17"/>
                  </w:rPr>
                  <w:t>LV-1519, tālr. 67013100, fakss</w:t>
                </w:r>
                <w:r w:rsidRPr="007704BD">
                  <w:rPr>
                    <w:rFonts w:ascii="Times New Roman" w:eastAsia="Times New Roman" w:hAnsi="Times New Roman"/>
                    <w:color w:val="231F20"/>
                    <w:sz w:val="17"/>
                    <w:szCs w:val="17"/>
                  </w:rPr>
                  <w:t xml:space="preserve"> 67280882, e-pasts pasts@em.gov.lv, www.em.gov.lv</w:t>
                </w:r>
              </w:p>
            </w:txbxContent>
          </v:textbox>
          <w10:wrap anchorx="page" anchory="page"/>
        </v:shape>
      </w:pict>
    </w:r>
    <w:r>
      <w:rPr>
        <w:noProof/>
      </w:rPr>
      <w:pict w14:anchorId="50A6D3B3">
        <v:group id="Group 41" o:spid="_x0000_s3075" style="position:absolute;margin-left:145.7pt;margin-top:149.85pt;width:346.25pt;height:.1pt;z-index:-2;mso-position-horizontal-relative:page;mso-position-vertical-relative:page" coordorigin="2915,2998" coordsize="6926,2">
          <v:shape id="Freeform 42" o:spid="_x0000_s3076"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69B17555"/>
    <w:multiLevelType w:val="hybridMultilevel"/>
    <w:tmpl w:val="3DF8C5D2"/>
    <w:lvl w:ilvl="0" w:tplc="92EE1800">
      <w:start w:val="1"/>
      <w:numFmt w:val="decimal"/>
      <w:lvlText w:val="%1."/>
      <w:lvlJc w:val="left"/>
      <w:pPr>
        <w:ind w:left="720" w:hanging="360"/>
      </w:pPr>
    </w:lvl>
    <w:lvl w:ilvl="1" w:tplc="F67ECEE2" w:tentative="1">
      <w:start w:val="1"/>
      <w:numFmt w:val="lowerLetter"/>
      <w:lvlText w:val="%2."/>
      <w:lvlJc w:val="left"/>
      <w:pPr>
        <w:ind w:left="1440" w:hanging="360"/>
      </w:pPr>
    </w:lvl>
    <w:lvl w:ilvl="2" w:tplc="41C6DF2A" w:tentative="1">
      <w:start w:val="1"/>
      <w:numFmt w:val="lowerRoman"/>
      <w:lvlText w:val="%3."/>
      <w:lvlJc w:val="right"/>
      <w:pPr>
        <w:ind w:left="2160" w:hanging="180"/>
      </w:pPr>
    </w:lvl>
    <w:lvl w:ilvl="3" w:tplc="0C0C9CD6" w:tentative="1">
      <w:start w:val="1"/>
      <w:numFmt w:val="decimal"/>
      <w:lvlText w:val="%4."/>
      <w:lvlJc w:val="left"/>
      <w:pPr>
        <w:ind w:left="2880" w:hanging="360"/>
      </w:pPr>
    </w:lvl>
    <w:lvl w:ilvl="4" w:tplc="36D63344" w:tentative="1">
      <w:start w:val="1"/>
      <w:numFmt w:val="lowerLetter"/>
      <w:lvlText w:val="%5."/>
      <w:lvlJc w:val="left"/>
      <w:pPr>
        <w:ind w:left="3600" w:hanging="360"/>
      </w:pPr>
    </w:lvl>
    <w:lvl w:ilvl="5" w:tplc="079C41E6" w:tentative="1">
      <w:start w:val="1"/>
      <w:numFmt w:val="lowerRoman"/>
      <w:lvlText w:val="%6."/>
      <w:lvlJc w:val="right"/>
      <w:pPr>
        <w:ind w:left="4320" w:hanging="180"/>
      </w:pPr>
    </w:lvl>
    <w:lvl w:ilvl="6" w:tplc="750CD91A" w:tentative="1">
      <w:start w:val="1"/>
      <w:numFmt w:val="decimal"/>
      <w:lvlText w:val="%7."/>
      <w:lvlJc w:val="left"/>
      <w:pPr>
        <w:ind w:left="5040" w:hanging="360"/>
      </w:pPr>
    </w:lvl>
    <w:lvl w:ilvl="7" w:tplc="7B74775E" w:tentative="1">
      <w:start w:val="1"/>
      <w:numFmt w:val="lowerLetter"/>
      <w:lvlText w:val="%8."/>
      <w:lvlJc w:val="left"/>
      <w:pPr>
        <w:ind w:left="5760" w:hanging="360"/>
      </w:pPr>
    </w:lvl>
    <w:lvl w:ilvl="8" w:tplc="F72C1FC0"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06384"/>
    <w:rsid w:val="00010A96"/>
    <w:rsid w:val="00030349"/>
    <w:rsid w:val="00045B96"/>
    <w:rsid w:val="00067964"/>
    <w:rsid w:val="00084483"/>
    <w:rsid w:val="000A6346"/>
    <w:rsid w:val="000F678C"/>
    <w:rsid w:val="00114B10"/>
    <w:rsid w:val="00123C8E"/>
    <w:rsid w:val="00124173"/>
    <w:rsid w:val="001434A8"/>
    <w:rsid w:val="00150449"/>
    <w:rsid w:val="001B5CF2"/>
    <w:rsid w:val="001D144B"/>
    <w:rsid w:val="00275B9E"/>
    <w:rsid w:val="002765F2"/>
    <w:rsid w:val="002B3077"/>
    <w:rsid w:val="002C4CD8"/>
    <w:rsid w:val="002E1474"/>
    <w:rsid w:val="003175B2"/>
    <w:rsid w:val="003215DC"/>
    <w:rsid w:val="00365404"/>
    <w:rsid w:val="00377382"/>
    <w:rsid w:val="003A415C"/>
    <w:rsid w:val="003A5D40"/>
    <w:rsid w:val="003C41F6"/>
    <w:rsid w:val="003F7D1C"/>
    <w:rsid w:val="00435B3B"/>
    <w:rsid w:val="00451424"/>
    <w:rsid w:val="00484B00"/>
    <w:rsid w:val="004B318D"/>
    <w:rsid w:val="00517616"/>
    <w:rsid w:val="00520AB9"/>
    <w:rsid w:val="00535564"/>
    <w:rsid w:val="00582C37"/>
    <w:rsid w:val="005E0D83"/>
    <w:rsid w:val="005E2975"/>
    <w:rsid w:val="005F1BED"/>
    <w:rsid w:val="006116AD"/>
    <w:rsid w:val="006448DC"/>
    <w:rsid w:val="00652D7A"/>
    <w:rsid w:val="00663C3A"/>
    <w:rsid w:val="006855B4"/>
    <w:rsid w:val="00693967"/>
    <w:rsid w:val="006C1639"/>
    <w:rsid w:val="006D3871"/>
    <w:rsid w:val="006F452E"/>
    <w:rsid w:val="007704BD"/>
    <w:rsid w:val="00784FFA"/>
    <w:rsid w:val="00794D42"/>
    <w:rsid w:val="007B3BA5"/>
    <w:rsid w:val="007B48EC"/>
    <w:rsid w:val="007E4D1F"/>
    <w:rsid w:val="00805F83"/>
    <w:rsid w:val="00815277"/>
    <w:rsid w:val="00871F43"/>
    <w:rsid w:val="00876C21"/>
    <w:rsid w:val="008C5DCC"/>
    <w:rsid w:val="00954D5A"/>
    <w:rsid w:val="009A1DA5"/>
    <w:rsid w:val="009B355D"/>
    <w:rsid w:val="009D0464"/>
    <w:rsid w:val="009E7609"/>
    <w:rsid w:val="009E7BC9"/>
    <w:rsid w:val="00A16D66"/>
    <w:rsid w:val="00A36131"/>
    <w:rsid w:val="00A64E71"/>
    <w:rsid w:val="00A831CA"/>
    <w:rsid w:val="00AF00D1"/>
    <w:rsid w:val="00B71D61"/>
    <w:rsid w:val="00BD3B3A"/>
    <w:rsid w:val="00BE5D59"/>
    <w:rsid w:val="00C47F57"/>
    <w:rsid w:val="00C83B91"/>
    <w:rsid w:val="00CE05CD"/>
    <w:rsid w:val="00D21FA6"/>
    <w:rsid w:val="00D30F75"/>
    <w:rsid w:val="00D4379D"/>
    <w:rsid w:val="00D55B4B"/>
    <w:rsid w:val="00D859C2"/>
    <w:rsid w:val="00DA442A"/>
    <w:rsid w:val="00E13A59"/>
    <w:rsid w:val="00E365CE"/>
    <w:rsid w:val="00E45D08"/>
    <w:rsid w:val="00E57795"/>
    <w:rsid w:val="00E70F3C"/>
    <w:rsid w:val="00E718D8"/>
    <w:rsid w:val="00ED2ED7"/>
    <w:rsid w:val="00F338FB"/>
    <w:rsid w:val="00F60586"/>
    <w:rsid w:val="00F86378"/>
    <w:rsid w:val="00FA4CC4"/>
    <w:rsid w:val="00FA5028"/>
    <w:rsid w:val="00FF02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22ACAE9B"/>
  <w15:chartTrackingRefBased/>
  <w15:docId w15:val="{1C30EE62-5453-4F6F-8E40-F4BBB0EA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2141</Words>
  <Characters>1221</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Karīna Kampāne</cp:lastModifiedBy>
  <cp:revision>9</cp:revision>
  <dcterms:created xsi:type="dcterms:W3CDTF">2020-07-10T10:29:00Z</dcterms:created>
  <dcterms:modified xsi:type="dcterms:W3CDTF">2021-09-08T13:33:00Z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