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24-TA-2020: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(12.03.2024.)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šobrīd izveidojušos ģeopolitisko situāciju un pēdējo mēnešu laikā ievērojami pieaugušo neregulāro pārvadājumu ar autobusiem plūsmu pa autoceļiem valsts pierobežā ar Krievijas Federāciju un Baltkrieviju un tā rezultātā izveidojušos neprognozējamo drošības situāciju uz Latvijas ārējās robežas, Satiksmes ministrija lūdz izskatīt priekšlikumu, pamatojoties uz Latvijas Republikas valsts robežas likuma 35.¹ panta otrās daļas 2. punktu, ietvert Ministru kabineta 2024. gada 12. marta rīkojuma Nr. 184 “Par pastiprināta robežapsardzības sistēmas darbības režīma izsludināšanu” grozījumu projektā aizliegumu šķērsot Latvijas - Baltkrievijas un Latvijas - Krievijas robežu ar autobusiem, veicot starptautiskos neregulāros pasažieru pārvadājumus, attiecinot šo aizliegumu uz visiem pasažieru pārvadātājiem neatkarīgi no reģistrācijas valsts (ES un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informējusi Iekšlietu ministriju par situāciju uz Latvijas Republikas robežas ar Krieviju un Baltkrieviju 2024. gada 9. jūlija vēstulē Nr. 4.2-02/2468.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rīkojuma projektu ar 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Aizliegt pasažieru pārvadātājiem šķērsot Latvijas - Baltkrievijas un Latvijas - Krievijas robežu ar autobusiem, kuri veic starptautiskos neregulāros pasažieru pārvadājumus, neatkarīgi no reģistrācijas 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valsts robežas likuma 35.</w:t>
            </w:r>
            <w:r w:rsidR="00000000" w:rsidRPr="00000000" w:rsidDel="00000000">
              <w:rPr>
                <w:vertAlign w:val="superscript"/>
                <w:rtl w:val="0"/>
              </w:rPr>
              <w:t xml:space="preserve">1</w:t>
            </w:r>
            <w:r w:rsidR="00000000" w:rsidRPr="00000000" w:rsidDel="00000000">
              <w:rPr>
                <w:rtl w:val="0"/>
              </w:rPr>
              <w:t xml:space="preserve"> panta pirmajā daļā noteikto, konstatējot nesamērīgi lielu nelikumīgu valsts robežas šķērsošanas vai tās mēģinājuma gadījumu skaitu, Ministru kabinets var izsludināt pastiprinātu robežapsardzības sistēmas darbības režīmu, lai nodrošinātu valsts robežas neaizskaramību un valsts apdraudējuma novēršanu. Tādējādi likumdevējs, pilnvarojot Ministru kabinetu izsludināt pastiprinātu robežapsardzības sistēmas darbības režīmu, ir paredzējis mehānismu paaugstinātas nelikumīgās valsts robežas šķērsošanas gadījumu novēršanai. Tāpat vēršama uzmanība, ka pastiprināts robežapsardzības sistēmas darbības režīms saskaņā ar Ministru kabineta 2024. gada 12. marta rīkojumu Nr. 184 “Par pastiprināta robežapsardzības sistēmas darbības režīma izsludināšanu” attiecas nevis uz visu Latvijas Republikas ārējo sauszemes robežu, bet tikai uz Latvijas Republikas-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norādāms, ka jautājumi, kas ir saistīti ar starptautisko neregulāro pasažieru pārvadājumu veikšanu uz Latvijas Republikas ārējo sauszemes robežu, ir risināmi ārpus Ministru kabineta 2024. gada 12. marta rīkojuma Nr. 184 "Par pastiprināta robežapsardzības sistēmas darbības režīma izsludināšanu". Vienlaikus norādītais neizslēdz iespēju izdot atsevišķu tiesību aktu līdzīgi kā tas tika izdots, lai apturētu (neatjaunotu) robežšķērsošanas vietas "Silene" darbību (2024. gada 7. februāra Ministru kabineta rīkojums Nr. 97), ja Satiksmes ministrija sadarbībā ar Ārlietu ministriju un Ekonomikas ministriju, veicot attiecīgu izvērtējumu, konstatēs nepieciešamību apturēt starptautisko neregulāro pasažieru pārvadājumu veikšanu (aizliegums gan izceļot no Latvijas Republikas, gan ieceļot Latvijas Republikā) uz Latvijas Republikas ārējās sauszemes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26.09.2023. protokola Nr. 47 43.§ “Informatīvais ziņojums "Par priekšlikumiem valsts budžeta prioritārajiem pasākumiem 2024. gadam un budžeta ietvaram 2024.–2026. gadam"” 2. punktu finansējums budžeta resora “74. Gadskārtējā valsts budžeta izpildes procesā pārdalāmais finansējums” programmā 22.00.00 “Valsts ārējās robežas drošības pasākumu nodrošināšana” tika atbalstīts tikai vienam - 2024. gadam un attiecīgi likumā “Par valsts budžetu 2024. gadam un budžeta ietvaru 2024., 2025. un 2026. gadam” šajā programmā 2025. gadam finansējums nav paredzēts, jautājums par papildu finansējumu rīkojuma projektā paredzēto izdevumu segšanai 2025. gadā risināms valsts budžeta 2025.gadam un vidēja termiņa budžeta ietvara 2025., 2026. un 2027.gadam sagatavošanas procesā, līdz ar to rīkojuma projekts ir virzāms izskatīšanai Ministru kabinetā, kad būs atrisināts jautājums par 2025. gadā nepieciešamā papildu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Iekšlietu ministrijas iesniegtajā prioritāro pasākumu sarakstā finansējums pastiprināta robežapsardzības sistēmas darbības režīma nodrošināšanai nav pieprasīts.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šobrīd izveidojušos ģeopolitisko situāciju un pēdējo mēnešu laikā ievērojami pieaugušo neregulāro pārvadājumu ar autobusiem plūsmu pa autoceļiem valsts pierobežā ar Krievijas Federāciju un Baltkrieviju un tā rezultātā izveidojušos neprognozējamo drošības situāciju uz Latvijas ārējās robežas, Satiksmes ministrija lūdz izskatīt priekšlikumu, pamatojoties uz Latvijas Republikas valsts robežas likuma 35.¹ panta otrās daļas 2. punktu, ietvert Ministru kabineta 2024. gada 12. marta rīkojuma Nr. 184 “Par pastiprināta robežapsardzības sistēmas darbības režīma izsludināšanu” grozījumu projektā aizliegumu šķērsot Latvijas - Baltkrievijas un Latvijas - Krievijas robežu ar autobusiem, veicot starptautiskos neregulāros pasažieru pārvadājumus, attiecinot šo aizliegumu uz visiem pasažieru pārvadātājiem neatkarīgi no reģistrācijas valsts (ES un trešajās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informējusi Iekšlietu ministriju par situāciju uz Latvijas Republikas robežas ar Krieviju un Baltkrieviju 2024. gada 9. jūlija vēstulē Nr. 4.2-02/2468.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valsts robežas likuma 35.</w:t>
            </w:r>
            <w:r w:rsidR="00000000" w:rsidRPr="00000000" w:rsidDel="00000000">
              <w:rPr>
                <w:vertAlign w:val="superscript"/>
                <w:rtl w:val="0"/>
              </w:rPr>
              <w:t xml:space="preserve">1</w:t>
            </w:r>
            <w:r w:rsidR="00000000" w:rsidRPr="00000000" w:rsidDel="00000000">
              <w:rPr>
                <w:rtl w:val="0"/>
              </w:rPr>
              <w:t xml:space="preserve"> panta pirmajā daļā noteikto, konstatējot nesamērīgi lielu nelikumīgu valsts robežas šķērsošanas vai tās mēģinājuma gadījumu skaitu, Ministru kabinets var izsludināt pastiprinātu robežapsardzības sistēmas darbības režīmu, lai nodrošinātu valsts robežas neaizskaramību un valsts apdraudējuma novēršanu. Tādējādi likumdevējs, pilnvarojot Ministru kabinetu izsludināt pastiprinātu robežapsardzības sistēmas darbības režīmu, ir paredzējis mehānismu paaugstinātas nelikumīgās valsts robežas šķērsošanas gadījumu novēršanai. Tāpat vēršama uzmanība, ka pastiprināts robežapsardzības sistēmas darbības režīms saskaņā ar Ministru kabineta 2024. gada 12. marta rīkojumu Nr. 184 “Par pastiprināta robežapsardzības sistēmas darbības režīma izsludināšanu” attiecas nevis uz visu Latvijas Republikas ārējo sauszemes robežu, bet tikai uz Latvijas Republikas-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norādāms, ka jautājumi, kas ir saistīti ar starptautisko neregulāro pasažieru pārvadājumu veikšanu uz Latvijas Republikas ārējo sauszemes robežu, ir risināmi ārpus Ministru kabineta 2024. gada 12. marta rīkojuma Nr. 184 "Par pastiprināta robežapsardzības sistēmas darbības režīma izsludināšanu". Vienlaikus norādītais neizslēdz iespēju izdot atsevišķu tiesību aktu līdzīgi kā tas tika izdots, lai apturētu (neatjaunotu) robežšķērsošanas vietas "Silene" darbību (2024. gada 7. februāra Ministru kabineta rīkojums Nr. 97), ja Satiksmes ministrija sadarbībā ar Ārlietu ministriju un Ekonomikas ministriju, veicot attiecīgu izvērtējumu, konstatēs nepieciešamību apturēt starptautisko neregulāro pasažieru pārvadājumu veikšanu (aizliegums gan izceļot no Latvijas Republikas, gan ieceļot Latvijas Republikā) uz Latvijas Republikas ārējās sauszemes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pagarināt pastiprināto robežapsardzības sistēmas darbības režīmu uz Latvijas Republikas - Baltkrievijas Republikas valsts robežas līdz 2024. gada 31. decembrim, savukārt saskaņā ar rīkojuma projekta anotācijai pievienoto 1. pielikumu izdevumi Valsts policijai un Valsts robežsardzei ir aprēķināti par laika periodu līdz šā gada 30. novembrim. Ņemot vērā  minēto, lūdzam anotācijā norādīt, ka izdevumi iesaistītajām institūcijām, kas saistīti ar pastiprināto robežapsardzības sistēmas darbības režīmu uz Latvijas Republikas - Baltkrievijas Republikas valsts robežas, tiks nodrošināti 2025.gada budžetā paredzētā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12. marta rīkojumā Nr. 184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attiecībā par Veselības ministriju anotācijas 2.pielikumā ir norādīta informācija par 2022. un 2023.gadā sniegtajiem pakalpojumiem, savukārt MK rīkojuma projekta 1.1.apakšpunkts paredz  pastiprinātu robežapsardzības sistēmas darbības režīmu no 2024.gada 13.marta līdz 2024.gada 31.decembrim, nepieciešams papildināt anotācijas 2.pielikumu ar detalizētiem aprēķiniem attiecībā par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zem kopsavilkuma tabulas papildināts ar skaidrojošu teikumu: "Indikatīvais aprēķins veikts, pamatojoties uz pieejamo informāciju par 2022. un 2023. gadu, un pieņemot, ka finansējuma prognoze attiecīgajam laika periodam atbildīs iepriekšējā perioda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24-TA-2020</w:t>
    </w:r>
    <w:r>
      <w:br/>
    </w:r>
    <w:r w:rsidR="00000000" w:rsidRPr="00000000" w:rsidDel="00000000">
      <w:rPr>
        <w:rtl w:val="0"/>
      </w:rPr>
      <w:t xml:space="preserve">09.09.2024. 22.39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24-TA-2020</w:t>
    </w:r>
    <w:r>
      <w:br/>
    </w:r>
    <w:r w:rsidR="00000000" w:rsidRPr="00000000" w:rsidDel="00000000">
      <w:rPr>
        <w:rtl w:val="0"/>
      </w:rPr>
      <w:t xml:space="preserve">09.09.2024. 22.39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Izziņa_24-TA-2020.docx</dc:title>
</cp:coreProperties>
</file>

<file path=docProps/custom.xml><?xml version="1.0" encoding="utf-8"?>
<Properties xmlns="http://schemas.openxmlformats.org/officeDocument/2006/custom-properties" xmlns:vt="http://schemas.openxmlformats.org/officeDocument/2006/docPropsVTypes"/>
</file>