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D80AC" w14:textId="77777777" w:rsidR="00786DAF" w:rsidRPr="0078314B" w:rsidRDefault="00786DAF" w:rsidP="002C22B9">
      <w:pPr>
        <w:jc w:val="center"/>
        <w:rPr>
          <w:sz w:val="22"/>
          <w:szCs w:val="22"/>
        </w:rPr>
      </w:pPr>
      <w:bookmarkStart w:id="0" w:name="_GoBack"/>
      <w:bookmarkEnd w:id="0"/>
    </w:p>
    <w:p w14:paraId="2E5E20C6" w14:textId="77777777" w:rsidR="002C22B9" w:rsidRPr="0078314B" w:rsidRDefault="002C22B9" w:rsidP="002C22B9">
      <w:pPr>
        <w:jc w:val="center"/>
        <w:rPr>
          <w:sz w:val="22"/>
          <w:szCs w:val="22"/>
        </w:rPr>
      </w:pPr>
      <w:r w:rsidRPr="0078314B">
        <w:rPr>
          <w:sz w:val="22"/>
          <w:szCs w:val="22"/>
        </w:rPr>
        <w:t>Rīgā</w:t>
      </w:r>
    </w:p>
    <w:p w14:paraId="6C1C210C" w14:textId="77777777" w:rsidR="002C22B9" w:rsidRPr="0078314B" w:rsidRDefault="002C22B9" w:rsidP="007F3771">
      <w:pPr>
        <w:rPr>
          <w:spacing w:val="4"/>
          <w:sz w:val="22"/>
          <w:szCs w:val="22"/>
        </w:rPr>
      </w:pPr>
    </w:p>
    <w:tbl>
      <w:tblPr>
        <w:tblW w:w="0" w:type="auto"/>
        <w:tblLook w:val="0000" w:firstRow="0" w:lastRow="0" w:firstColumn="0" w:lastColumn="0" w:noHBand="0" w:noVBand="0"/>
      </w:tblPr>
      <w:tblGrid>
        <w:gridCol w:w="473"/>
        <w:gridCol w:w="1785"/>
        <w:gridCol w:w="708"/>
        <w:gridCol w:w="2727"/>
      </w:tblGrid>
      <w:tr w:rsidR="002C22B9" w:rsidRPr="0078314B" w14:paraId="022F718F" w14:textId="77777777" w:rsidTr="009F77B9">
        <w:tc>
          <w:tcPr>
            <w:tcW w:w="450" w:type="dxa"/>
            <w:tcBorders>
              <w:top w:val="nil"/>
              <w:left w:val="nil"/>
              <w:bottom w:val="nil"/>
              <w:right w:val="nil"/>
            </w:tcBorders>
          </w:tcPr>
          <w:p w14:paraId="0E2CB064" w14:textId="77777777" w:rsidR="002C22B9" w:rsidRPr="0078314B" w:rsidRDefault="002C22B9" w:rsidP="002C22B9">
            <w:pPr>
              <w:tabs>
                <w:tab w:val="left" w:pos="360"/>
                <w:tab w:val="left" w:pos="3960"/>
              </w:tabs>
              <w:rPr>
                <w:sz w:val="22"/>
                <w:szCs w:val="22"/>
              </w:rPr>
            </w:pPr>
          </w:p>
        </w:tc>
        <w:bookmarkStart w:id="1" w:name="reg_dat"/>
        <w:tc>
          <w:tcPr>
            <w:tcW w:w="1785" w:type="dxa"/>
            <w:tcBorders>
              <w:top w:val="nil"/>
              <w:left w:val="nil"/>
              <w:bottom w:val="single" w:sz="4" w:space="0" w:color="auto"/>
              <w:right w:val="nil"/>
            </w:tcBorders>
          </w:tcPr>
          <w:p w14:paraId="63779683" w14:textId="7537FF96" w:rsidR="002C22B9" w:rsidRPr="0078314B" w:rsidRDefault="002C22B9" w:rsidP="002C22B9">
            <w:pPr>
              <w:tabs>
                <w:tab w:val="left" w:pos="3960"/>
              </w:tabs>
              <w:rPr>
                <w:sz w:val="22"/>
                <w:szCs w:val="22"/>
              </w:rPr>
            </w:pPr>
            <w:r w:rsidRPr="0078314B">
              <w:rPr>
                <w:sz w:val="22"/>
                <w:szCs w:val="22"/>
              </w:rPr>
              <w:fldChar w:fldCharType="begin">
                <w:ffData>
                  <w:name w:val="reg_dat"/>
                  <w:enabled/>
                  <w:calcOnExit w:val="0"/>
                  <w:textInput>
                    <w:default w:val="                      "/>
                  </w:textInput>
                </w:ffData>
              </w:fldChar>
            </w:r>
            <w:r w:rsidRPr="0078314B">
              <w:rPr>
                <w:sz w:val="22"/>
                <w:szCs w:val="22"/>
              </w:rPr>
              <w:instrText xml:space="preserve"> FORMTEXT </w:instrText>
            </w:r>
            <w:r w:rsidRPr="0078314B">
              <w:rPr>
                <w:sz w:val="22"/>
                <w:szCs w:val="22"/>
              </w:rPr>
            </w:r>
            <w:r w:rsidRPr="0078314B">
              <w:rPr>
                <w:sz w:val="22"/>
                <w:szCs w:val="22"/>
              </w:rPr>
              <w:fldChar w:fldCharType="separate"/>
            </w:r>
            <w:r w:rsidR="004072BF">
              <w:rPr>
                <w:sz w:val="22"/>
                <w:szCs w:val="22"/>
              </w:rPr>
              <w:t>20.10.2021</w:t>
            </w:r>
            <w:r w:rsidRPr="0078314B">
              <w:rPr>
                <w:sz w:val="22"/>
                <w:szCs w:val="22"/>
              </w:rPr>
              <w:fldChar w:fldCharType="end"/>
            </w:r>
            <w:bookmarkEnd w:id="1"/>
          </w:p>
        </w:tc>
        <w:tc>
          <w:tcPr>
            <w:tcW w:w="708" w:type="dxa"/>
            <w:tcBorders>
              <w:top w:val="nil"/>
              <w:left w:val="nil"/>
              <w:bottom w:val="nil"/>
              <w:right w:val="nil"/>
            </w:tcBorders>
          </w:tcPr>
          <w:p w14:paraId="7DD6038A" w14:textId="77777777" w:rsidR="002C22B9" w:rsidRPr="0078314B" w:rsidRDefault="002C22B9" w:rsidP="002C22B9">
            <w:pPr>
              <w:tabs>
                <w:tab w:val="left" w:pos="360"/>
                <w:tab w:val="left" w:pos="3960"/>
              </w:tabs>
              <w:jc w:val="center"/>
              <w:rPr>
                <w:sz w:val="22"/>
                <w:szCs w:val="22"/>
              </w:rPr>
            </w:pPr>
            <w:r w:rsidRPr="0078314B">
              <w:rPr>
                <w:sz w:val="22"/>
                <w:szCs w:val="22"/>
              </w:rPr>
              <w:t>Nr.</w:t>
            </w:r>
          </w:p>
        </w:tc>
        <w:bookmarkStart w:id="2" w:name="lietas_nr"/>
        <w:tc>
          <w:tcPr>
            <w:tcW w:w="2727" w:type="dxa"/>
            <w:tcBorders>
              <w:top w:val="nil"/>
              <w:left w:val="nil"/>
              <w:bottom w:val="single" w:sz="4" w:space="0" w:color="auto"/>
              <w:right w:val="nil"/>
            </w:tcBorders>
          </w:tcPr>
          <w:p w14:paraId="1652D12D" w14:textId="616F106F" w:rsidR="002C22B9" w:rsidRPr="0078314B" w:rsidRDefault="002C22B9" w:rsidP="002C22B9">
            <w:pPr>
              <w:tabs>
                <w:tab w:val="left" w:pos="360"/>
                <w:tab w:val="left" w:pos="3960"/>
              </w:tabs>
              <w:rPr>
                <w:sz w:val="22"/>
                <w:szCs w:val="22"/>
              </w:rPr>
            </w:pPr>
            <w:r w:rsidRPr="0078314B">
              <w:rPr>
                <w:sz w:val="22"/>
                <w:szCs w:val="22"/>
              </w:rPr>
              <w:fldChar w:fldCharType="begin">
                <w:ffData>
                  <w:name w:val="lietas_nr"/>
                  <w:enabled/>
                  <w:calcOnExit w:val="0"/>
                  <w:textInput>
                    <w:default w:val="                "/>
                  </w:textInput>
                </w:ffData>
              </w:fldChar>
            </w:r>
            <w:r w:rsidRPr="0078314B">
              <w:rPr>
                <w:sz w:val="22"/>
                <w:szCs w:val="22"/>
              </w:rPr>
              <w:instrText xml:space="preserve"> FORMTEXT </w:instrText>
            </w:r>
            <w:r w:rsidRPr="0078314B">
              <w:rPr>
                <w:sz w:val="22"/>
                <w:szCs w:val="22"/>
              </w:rPr>
            </w:r>
            <w:r w:rsidRPr="0078314B">
              <w:rPr>
                <w:sz w:val="22"/>
                <w:szCs w:val="22"/>
              </w:rPr>
              <w:fldChar w:fldCharType="separate"/>
            </w:r>
            <w:r w:rsidR="00C9733C" w:rsidRPr="0078314B">
              <w:rPr>
                <w:sz w:val="22"/>
                <w:szCs w:val="22"/>
              </w:rPr>
              <w:t>12/A-21</w:t>
            </w:r>
            <w:r w:rsidRPr="0078314B">
              <w:rPr>
                <w:sz w:val="22"/>
                <w:szCs w:val="22"/>
              </w:rPr>
              <w:fldChar w:fldCharType="end"/>
            </w:r>
            <w:bookmarkEnd w:id="2"/>
            <w:r w:rsidRPr="0078314B">
              <w:rPr>
                <w:sz w:val="22"/>
                <w:szCs w:val="22"/>
              </w:rPr>
              <w:t>/</w:t>
            </w:r>
            <w:bookmarkStart w:id="3" w:name="reg_num"/>
            <w:r w:rsidRPr="0078314B">
              <w:rPr>
                <w:sz w:val="22"/>
                <w:szCs w:val="22"/>
              </w:rPr>
              <w:fldChar w:fldCharType="begin">
                <w:ffData>
                  <w:name w:val="reg_num"/>
                  <w:enabled/>
                  <w:calcOnExit w:val="0"/>
                  <w:textInput>
                    <w:default w:val="            "/>
                  </w:textInput>
                </w:ffData>
              </w:fldChar>
            </w:r>
            <w:r w:rsidRPr="0078314B">
              <w:rPr>
                <w:sz w:val="22"/>
                <w:szCs w:val="22"/>
              </w:rPr>
              <w:instrText xml:space="preserve"> FORMTEXT </w:instrText>
            </w:r>
            <w:r w:rsidRPr="0078314B">
              <w:rPr>
                <w:sz w:val="22"/>
                <w:szCs w:val="22"/>
              </w:rPr>
            </w:r>
            <w:r w:rsidRPr="0078314B">
              <w:rPr>
                <w:sz w:val="22"/>
                <w:szCs w:val="22"/>
              </w:rPr>
              <w:fldChar w:fldCharType="separate"/>
            </w:r>
            <w:r w:rsidR="004072BF">
              <w:rPr>
                <w:sz w:val="22"/>
                <w:szCs w:val="22"/>
              </w:rPr>
              <w:t>5514</w:t>
            </w:r>
            <w:r w:rsidRPr="0078314B">
              <w:rPr>
                <w:sz w:val="22"/>
                <w:szCs w:val="22"/>
              </w:rPr>
              <w:fldChar w:fldCharType="end"/>
            </w:r>
            <w:bookmarkEnd w:id="3"/>
          </w:p>
        </w:tc>
      </w:tr>
      <w:tr w:rsidR="002C22B9" w:rsidRPr="0078314B" w14:paraId="25920564" w14:textId="77777777" w:rsidTr="009F77B9">
        <w:trPr>
          <w:trHeight w:val="188"/>
        </w:trPr>
        <w:tc>
          <w:tcPr>
            <w:tcW w:w="450" w:type="dxa"/>
            <w:tcBorders>
              <w:top w:val="nil"/>
              <w:left w:val="nil"/>
              <w:bottom w:val="nil"/>
              <w:right w:val="nil"/>
            </w:tcBorders>
          </w:tcPr>
          <w:p w14:paraId="712435FD" w14:textId="77777777" w:rsidR="002C22B9" w:rsidRPr="0078314B" w:rsidRDefault="002C22B9" w:rsidP="002C22B9">
            <w:pPr>
              <w:tabs>
                <w:tab w:val="left" w:pos="360"/>
                <w:tab w:val="left" w:pos="3960"/>
              </w:tabs>
              <w:rPr>
                <w:sz w:val="22"/>
                <w:szCs w:val="22"/>
              </w:rPr>
            </w:pPr>
          </w:p>
        </w:tc>
        <w:tc>
          <w:tcPr>
            <w:tcW w:w="1785" w:type="dxa"/>
            <w:tcBorders>
              <w:top w:val="single" w:sz="4" w:space="0" w:color="auto"/>
              <w:left w:val="nil"/>
              <w:bottom w:val="nil"/>
              <w:right w:val="nil"/>
            </w:tcBorders>
          </w:tcPr>
          <w:p w14:paraId="15383036" w14:textId="77777777" w:rsidR="002C22B9" w:rsidRPr="0078314B" w:rsidRDefault="002C22B9" w:rsidP="002C22B9">
            <w:pPr>
              <w:tabs>
                <w:tab w:val="left" w:pos="360"/>
                <w:tab w:val="left" w:pos="3960"/>
              </w:tabs>
              <w:rPr>
                <w:sz w:val="22"/>
                <w:szCs w:val="22"/>
              </w:rPr>
            </w:pPr>
          </w:p>
        </w:tc>
        <w:tc>
          <w:tcPr>
            <w:tcW w:w="708" w:type="dxa"/>
            <w:tcBorders>
              <w:top w:val="nil"/>
              <w:left w:val="nil"/>
              <w:bottom w:val="nil"/>
              <w:right w:val="nil"/>
            </w:tcBorders>
          </w:tcPr>
          <w:p w14:paraId="279E576B" w14:textId="77777777" w:rsidR="002C22B9" w:rsidRPr="0078314B" w:rsidRDefault="002C22B9" w:rsidP="002C22B9">
            <w:pPr>
              <w:tabs>
                <w:tab w:val="left" w:pos="360"/>
                <w:tab w:val="left" w:pos="3960"/>
              </w:tabs>
              <w:jc w:val="center"/>
              <w:rPr>
                <w:sz w:val="22"/>
                <w:szCs w:val="22"/>
              </w:rPr>
            </w:pPr>
          </w:p>
        </w:tc>
        <w:tc>
          <w:tcPr>
            <w:tcW w:w="2727" w:type="dxa"/>
            <w:tcBorders>
              <w:top w:val="single" w:sz="4" w:space="0" w:color="auto"/>
              <w:left w:val="nil"/>
              <w:bottom w:val="nil"/>
              <w:right w:val="nil"/>
            </w:tcBorders>
          </w:tcPr>
          <w:p w14:paraId="008C6882" w14:textId="77777777" w:rsidR="002C22B9" w:rsidRPr="0078314B" w:rsidRDefault="002C22B9" w:rsidP="002C22B9">
            <w:pPr>
              <w:tabs>
                <w:tab w:val="left" w:pos="360"/>
                <w:tab w:val="left" w:pos="3960"/>
              </w:tabs>
              <w:rPr>
                <w:sz w:val="22"/>
                <w:szCs w:val="22"/>
              </w:rPr>
            </w:pPr>
          </w:p>
        </w:tc>
      </w:tr>
      <w:tr w:rsidR="002C22B9" w:rsidRPr="0078314B" w14:paraId="06F87946" w14:textId="77777777" w:rsidTr="009F77B9">
        <w:tc>
          <w:tcPr>
            <w:tcW w:w="450" w:type="dxa"/>
            <w:tcBorders>
              <w:top w:val="nil"/>
              <w:left w:val="nil"/>
              <w:bottom w:val="nil"/>
              <w:right w:val="nil"/>
            </w:tcBorders>
          </w:tcPr>
          <w:p w14:paraId="6DE58FB7" w14:textId="77777777" w:rsidR="002C22B9" w:rsidRPr="0078314B" w:rsidRDefault="002C22B9" w:rsidP="002C22B9">
            <w:pPr>
              <w:tabs>
                <w:tab w:val="left" w:pos="360"/>
                <w:tab w:val="left" w:pos="3960"/>
              </w:tabs>
              <w:rPr>
                <w:sz w:val="22"/>
                <w:szCs w:val="22"/>
              </w:rPr>
            </w:pPr>
            <w:r w:rsidRPr="0078314B">
              <w:rPr>
                <w:sz w:val="22"/>
                <w:szCs w:val="22"/>
              </w:rPr>
              <w:t>Uz</w:t>
            </w:r>
          </w:p>
        </w:tc>
        <w:bookmarkStart w:id="4" w:name="san_dat"/>
        <w:tc>
          <w:tcPr>
            <w:tcW w:w="1785" w:type="dxa"/>
            <w:tcBorders>
              <w:top w:val="nil"/>
              <w:left w:val="nil"/>
              <w:bottom w:val="single" w:sz="4" w:space="0" w:color="auto"/>
              <w:right w:val="nil"/>
            </w:tcBorders>
          </w:tcPr>
          <w:p w14:paraId="1AC74247" w14:textId="77777777" w:rsidR="002C22B9" w:rsidRPr="0078314B" w:rsidRDefault="002C22B9" w:rsidP="002C22B9">
            <w:pPr>
              <w:tabs>
                <w:tab w:val="left" w:pos="360"/>
                <w:tab w:val="left" w:pos="3960"/>
              </w:tabs>
              <w:rPr>
                <w:sz w:val="22"/>
                <w:szCs w:val="22"/>
              </w:rPr>
            </w:pPr>
            <w:r w:rsidRPr="0078314B">
              <w:rPr>
                <w:sz w:val="22"/>
                <w:szCs w:val="22"/>
              </w:rPr>
              <w:fldChar w:fldCharType="begin">
                <w:ffData>
                  <w:name w:val="san_dat"/>
                  <w:enabled/>
                  <w:calcOnExit w:val="0"/>
                  <w:textInput>
                    <w:default w:val="                      "/>
                  </w:textInput>
                </w:ffData>
              </w:fldChar>
            </w:r>
            <w:r w:rsidRPr="0078314B">
              <w:rPr>
                <w:sz w:val="22"/>
                <w:szCs w:val="22"/>
              </w:rPr>
              <w:instrText xml:space="preserve"> FORMTEXT </w:instrText>
            </w:r>
            <w:r w:rsidRPr="0078314B">
              <w:rPr>
                <w:sz w:val="22"/>
                <w:szCs w:val="22"/>
              </w:rPr>
            </w:r>
            <w:r w:rsidRPr="0078314B">
              <w:rPr>
                <w:sz w:val="22"/>
                <w:szCs w:val="22"/>
              </w:rPr>
              <w:fldChar w:fldCharType="separate"/>
            </w:r>
            <w:r w:rsidR="00C9733C" w:rsidRPr="0078314B">
              <w:rPr>
                <w:sz w:val="22"/>
                <w:szCs w:val="22"/>
              </w:rPr>
              <w:t>14.10.2021</w:t>
            </w:r>
            <w:r w:rsidRPr="0078314B">
              <w:rPr>
                <w:sz w:val="22"/>
                <w:szCs w:val="22"/>
              </w:rPr>
              <w:fldChar w:fldCharType="end"/>
            </w:r>
            <w:bookmarkEnd w:id="4"/>
          </w:p>
        </w:tc>
        <w:tc>
          <w:tcPr>
            <w:tcW w:w="708" w:type="dxa"/>
            <w:tcBorders>
              <w:top w:val="nil"/>
              <w:left w:val="nil"/>
              <w:bottom w:val="nil"/>
              <w:right w:val="nil"/>
            </w:tcBorders>
          </w:tcPr>
          <w:p w14:paraId="6946511E" w14:textId="77777777" w:rsidR="002C22B9" w:rsidRPr="0078314B" w:rsidRDefault="002C22B9" w:rsidP="002C22B9">
            <w:pPr>
              <w:tabs>
                <w:tab w:val="left" w:pos="360"/>
                <w:tab w:val="left" w:pos="3960"/>
              </w:tabs>
              <w:jc w:val="center"/>
              <w:rPr>
                <w:sz w:val="22"/>
                <w:szCs w:val="22"/>
              </w:rPr>
            </w:pPr>
            <w:r w:rsidRPr="0078314B">
              <w:rPr>
                <w:sz w:val="22"/>
                <w:szCs w:val="22"/>
              </w:rPr>
              <w:t>Nr.</w:t>
            </w:r>
          </w:p>
        </w:tc>
        <w:bookmarkStart w:id="5" w:name="san_num"/>
        <w:tc>
          <w:tcPr>
            <w:tcW w:w="2727" w:type="dxa"/>
            <w:tcBorders>
              <w:top w:val="nil"/>
              <w:left w:val="nil"/>
              <w:bottom w:val="single" w:sz="4" w:space="0" w:color="auto"/>
              <w:right w:val="nil"/>
            </w:tcBorders>
          </w:tcPr>
          <w:p w14:paraId="49A2D5FF" w14:textId="77777777" w:rsidR="002C22B9" w:rsidRPr="0078314B" w:rsidRDefault="002C22B9" w:rsidP="002C22B9">
            <w:pPr>
              <w:tabs>
                <w:tab w:val="left" w:pos="360"/>
                <w:tab w:val="left" w:pos="3960"/>
              </w:tabs>
              <w:rPr>
                <w:sz w:val="22"/>
                <w:szCs w:val="22"/>
              </w:rPr>
            </w:pPr>
            <w:r w:rsidRPr="0078314B">
              <w:rPr>
                <w:sz w:val="22"/>
                <w:szCs w:val="22"/>
              </w:rPr>
              <w:fldChar w:fldCharType="begin">
                <w:ffData>
                  <w:name w:val="san_num"/>
                  <w:enabled/>
                  <w:calcOnExit w:val="0"/>
                  <w:textInput>
                    <w:default w:val="                             "/>
                  </w:textInput>
                </w:ffData>
              </w:fldChar>
            </w:r>
            <w:r w:rsidRPr="0078314B">
              <w:rPr>
                <w:sz w:val="22"/>
                <w:szCs w:val="22"/>
              </w:rPr>
              <w:instrText xml:space="preserve"> FORMTEXT </w:instrText>
            </w:r>
            <w:r w:rsidRPr="0078314B">
              <w:rPr>
                <w:sz w:val="22"/>
                <w:szCs w:val="22"/>
              </w:rPr>
            </w:r>
            <w:r w:rsidRPr="0078314B">
              <w:rPr>
                <w:sz w:val="22"/>
                <w:szCs w:val="22"/>
              </w:rPr>
              <w:fldChar w:fldCharType="separate"/>
            </w:r>
            <w:r w:rsidR="00C9733C" w:rsidRPr="0078314B">
              <w:rPr>
                <w:sz w:val="22"/>
                <w:szCs w:val="22"/>
              </w:rPr>
              <w:t>VSS-695</w:t>
            </w:r>
            <w:r w:rsidRPr="0078314B">
              <w:rPr>
                <w:sz w:val="22"/>
                <w:szCs w:val="22"/>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78314B" w:rsidRPr="0078314B" w14:paraId="53713B67" w14:textId="77777777" w:rsidTr="00207012">
        <w:trPr>
          <w:jc w:val="right"/>
        </w:trPr>
        <w:tc>
          <w:tcPr>
            <w:tcW w:w="4644" w:type="dxa"/>
          </w:tcPr>
          <w:p w14:paraId="7846A86B" w14:textId="77777777" w:rsidR="0078314B" w:rsidRPr="0078314B" w:rsidRDefault="0078314B" w:rsidP="00207012">
            <w:pPr>
              <w:jc w:val="right"/>
              <w:rPr>
                <w:b/>
                <w:bCs/>
                <w:sz w:val="22"/>
                <w:szCs w:val="22"/>
                <w:lang w:eastAsia="lv-LV"/>
              </w:rPr>
            </w:pPr>
            <w:bookmarkStart w:id="6" w:name="org_nos"/>
            <w:bookmarkStart w:id="7" w:name="_Hlk79392763"/>
            <w:r w:rsidRPr="0078314B">
              <w:rPr>
                <w:b/>
                <w:bCs/>
                <w:sz w:val="22"/>
                <w:szCs w:val="22"/>
                <w:lang w:eastAsia="lv-LV"/>
              </w:rPr>
              <w:t>Izglītības un zinātnes ministrijai</w:t>
            </w:r>
          </w:p>
          <w:p w14:paraId="49B7FB58" w14:textId="77777777" w:rsidR="0078314B" w:rsidRPr="0078314B" w:rsidRDefault="0078314B" w:rsidP="00207012">
            <w:pPr>
              <w:jc w:val="right"/>
              <w:rPr>
                <w:iCs/>
                <w:sz w:val="22"/>
                <w:szCs w:val="22"/>
                <w:lang w:eastAsia="lv-LV"/>
              </w:rPr>
            </w:pPr>
          </w:p>
          <w:p w14:paraId="32323D28" w14:textId="77777777" w:rsidR="0078314B" w:rsidRPr="0078314B" w:rsidRDefault="0078314B" w:rsidP="00207012">
            <w:pPr>
              <w:jc w:val="right"/>
              <w:rPr>
                <w:b/>
                <w:bCs/>
                <w:sz w:val="22"/>
                <w:szCs w:val="22"/>
                <w:lang w:eastAsia="lv-LV"/>
              </w:rPr>
            </w:pPr>
            <w:r w:rsidRPr="0078314B">
              <w:rPr>
                <w:iCs/>
                <w:sz w:val="22"/>
                <w:szCs w:val="22"/>
                <w:lang w:eastAsia="lv-LV"/>
              </w:rPr>
              <w:t>Informācijai:</w:t>
            </w:r>
          </w:p>
          <w:p w14:paraId="4C60E75F" w14:textId="77777777" w:rsidR="0078314B" w:rsidRPr="0078314B" w:rsidRDefault="0078314B" w:rsidP="00207012">
            <w:pPr>
              <w:jc w:val="right"/>
              <w:rPr>
                <w:b/>
                <w:bCs/>
                <w:sz w:val="22"/>
                <w:szCs w:val="22"/>
                <w:lang w:eastAsia="lv-LV"/>
              </w:rPr>
            </w:pPr>
            <w:r w:rsidRPr="0078314B">
              <w:rPr>
                <w:b/>
                <w:bCs/>
                <w:sz w:val="22"/>
                <w:szCs w:val="22"/>
                <w:lang w:eastAsia="lv-LV"/>
              </w:rPr>
              <w:t xml:space="preserve">Centrālajai finanšu un </w:t>
            </w:r>
          </w:p>
          <w:p w14:paraId="3C98F80F" w14:textId="77777777" w:rsidR="0078314B" w:rsidRPr="0078314B" w:rsidRDefault="0078314B" w:rsidP="00207012">
            <w:pPr>
              <w:jc w:val="right"/>
              <w:rPr>
                <w:b/>
                <w:bCs/>
                <w:sz w:val="22"/>
                <w:szCs w:val="22"/>
                <w:lang w:eastAsia="lv-LV"/>
              </w:rPr>
            </w:pPr>
            <w:r w:rsidRPr="0078314B">
              <w:rPr>
                <w:b/>
                <w:bCs/>
                <w:sz w:val="22"/>
                <w:szCs w:val="22"/>
                <w:lang w:eastAsia="lv-LV"/>
              </w:rPr>
              <w:t>līgumu aģentūrai</w:t>
            </w:r>
          </w:p>
        </w:tc>
      </w:tr>
      <w:bookmarkEnd w:id="6"/>
    </w:tbl>
    <w:p w14:paraId="3A00C419" w14:textId="77777777" w:rsidR="0078314B" w:rsidRPr="0078314B" w:rsidRDefault="0078314B" w:rsidP="0078314B">
      <w:pPr>
        <w:rPr>
          <w:spacing w:val="4"/>
          <w:sz w:val="22"/>
          <w:szCs w:val="22"/>
        </w:rPr>
      </w:pPr>
    </w:p>
    <w:tbl>
      <w:tblPr>
        <w:tblStyle w:val="TableGrid"/>
        <w:tblW w:w="0" w:type="auto"/>
        <w:tblLook w:val="04A0" w:firstRow="1" w:lastRow="0" w:firstColumn="1" w:lastColumn="0" w:noHBand="0" w:noVBand="1"/>
      </w:tblPr>
      <w:tblGrid>
        <w:gridCol w:w="5612"/>
      </w:tblGrid>
      <w:tr w:rsidR="0078314B" w:rsidRPr="0078314B" w14:paraId="3B214D6B" w14:textId="77777777" w:rsidTr="0078314B">
        <w:trPr>
          <w:trHeight w:val="1116"/>
        </w:trPr>
        <w:tc>
          <w:tcPr>
            <w:tcW w:w="5612" w:type="dxa"/>
            <w:tcBorders>
              <w:top w:val="nil"/>
              <w:left w:val="nil"/>
              <w:bottom w:val="nil"/>
              <w:right w:val="nil"/>
            </w:tcBorders>
          </w:tcPr>
          <w:p w14:paraId="4A6FB937" w14:textId="77777777" w:rsidR="0078314B" w:rsidRPr="0078314B" w:rsidRDefault="0078314B" w:rsidP="00207012">
            <w:pPr>
              <w:rPr>
                <w:i/>
                <w:iCs/>
                <w:sz w:val="22"/>
                <w:szCs w:val="22"/>
                <w:lang w:eastAsia="lv-LV"/>
              </w:rPr>
            </w:pPr>
            <w:r w:rsidRPr="0078314B">
              <w:rPr>
                <w:i/>
                <w:iCs/>
                <w:sz w:val="22"/>
                <w:szCs w:val="22"/>
                <w:lang w:eastAsia="lv-LV"/>
              </w:rPr>
              <w:t xml:space="preserve">Atzinums par atkārtoti precizēto Ministru kabineta noteikumu projektu </w:t>
            </w:r>
            <w:bookmarkStart w:id="8" w:name="_Hlk78978064"/>
            <w:r w:rsidRPr="0078314B">
              <w:rPr>
                <w:i/>
                <w:iCs/>
                <w:sz w:val="22"/>
                <w:szCs w:val="22"/>
                <w:lang w:eastAsia="lv-LV"/>
              </w:rPr>
              <w:t xml:space="preserve">“Grozījumi Ministru kabineta 2018.gada 9.janvāra noteikumos Nr.26 “Darbības programmas “Izaugsme un nodarbinātība” 8.2.3.specifiskā atbalsta mērķa “Nodrošināt labāku pārvaldību augstākās izglītības institūcijās” īstenošanas noteikumi”” </w:t>
            </w:r>
            <w:bookmarkEnd w:id="8"/>
            <w:r w:rsidRPr="0078314B">
              <w:rPr>
                <w:i/>
                <w:iCs/>
                <w:sz w:val="22"/>
                <w:szCs w:val="22"/>
                <w:lang w:eastAsia="lv-LV"/>
              </w:rPr>
              <w:t>un tā anotāciju</w:t>
            </w:r>
          </w:p>
        </w:tc>
      </w:tr>
    </w:tbl>
    <w:p w14:paraId="07A3E4EE" w14:textId="77777777" w:rsidR="0078314B" w:rsidRPr="0078314B" w:rsidRDefault="0078314B" w:rsidP="0078314B">
      <w:pPr>
        <w:rPr>
          <w:sz w:val="22"/>
          <w:szCs w:val="22"/>
        </w:rPr>
      </w:pPr>
    </w:p>
    <w:p w14:paraId="359236E2" w14:textId="77777777" w:rsidR="0078314B" w:rsidRPr="0078314B" w:rsidRDefault="0078314B" w:rsidP="0078314B">
      <w:pPr>
        <w:ind w:firstLine="567"/>
        <w:rPr>
          <w:color w:val="000000"/>
          <w:sz w:val="22"/>
          <w:szCs w:val="22"/>
        </w:rPr>
      </w:pPr>
      <w:r w:rsidRPr="0078314B">
        <w:rPr>
          <w:color w:val="000000"/>
          <w:sz w:val="22"/>
          <w:szCs w:val="22"/>
        </w:rPr>
        <w:t xml:space="preserve">Finanšu ministrija (turpmāk – FM) sadarbībā ar Centrālo finanšu un līgumu aģentūru (turpmāk – CFLA) atbilstoši kompetencei ir izskatījusi Izglītības un zinātnes ministrijas (turpmāk – IZM) atkārtoti  precizēto Ministru kabineta (turpmāk – MK) noteikumu projektu “Grozījumi Ministru kabineta 2018.gada 9.janvāra noteikumos Nr.26 “Darbības programmas “Izaugsme un nodarbinātība” 8.2.3.specifiskā atbalsta mērķa “Nodrošināt labāku pārvaldību augstākās izglītības institūcijās” īstenošanas noteikumi”” (turpmāk – noteikumu projekts), tā sākotnējās ietekmes novērtējuma ziņojumu un MK sēdes </w:t>
      </w:r>
      <w:proofErr w:type="spellStart"/>
      <w:r w:rsidRPr="0078314B">
        <w:rPr>
          <w:color w:val="000000"/>
          <w:sz w:val="22"/>
          <w:szCs w:val="22"/>
        </w:rPr>
        <w:t>protokollēmuma</w:t>
      </w:r>
      <w:proofErr w:type="spellEnd"/>
      <w:r w:rsidRPr="0078314B">
        <w:rPr>
          <w:color w:val="000000"/>
          <w:sz w:val="22"/>
          <w:szCs w:val="22"/>
        </w:rPr>
        <w:t xml:space="preserve"> projektu un atbalsta to tālāku virzību, vienlaikus izsakot šādu iebildumu.</w:t>
      </w:r>
    </w:p>
    <w:p w14:paraId="45504D53" w14:textId="77777777" w:rsidR="0078314B" w:rsidRPr="0078314B" w:rsidRDefault="0078314B" w:rsidP="0078314B">
      <w:pPr>
        <w:ind w:firstLine="567"/>
        <w:rPr>
          <w:color w:val="000000"/>
          <w:sz w:val="22"/>
          <w:szCs w:val="22"/>
        </w:rPr>
      </w:pPr>
      <w:r w:rsidRPr="0078314B">
        <w:rPr>
          <w:color w:val="000000"/>
          <w:sz w:val="22"/>
          <w:szCs w:val="22"/>
        </w:rPr>
        <w:t xml:space="preserve">Atbilstoši FM izteiktajiem komentāriem par IZM izstrādāto vienas vienības izmaksu standarta likmju aprēķina un piemērošanas metodiku “Vienas vienības izmaksu standarta likmju aprēķina un piemērošanas metodika augstskolu padomju sekretāru atlīdzībai darbības programmas “Izaugsme un nodarbinātība”  </w:t>
      </w:r>
      <w:r w:rsidRPr="0078314B">
        <w:rPr>
          <w:color w:val="000000"/>
          <w:sz w:val="22"/>
          <w:szCs w:val="22"/>
        </w:rPr>
        <w:lastRenderedPageBreak/>
        <w:t>8.2.3.specifiskā atbalsta mērķa “Nodrošināt labāku pārvaldību augstākās izglītības institūcijās” otrās projektu iesniegumu atlases kārtas īstenošanai”, lūdzam precizēt noteikumu projekta 13.punktā izteiktos 50.</w:t>
      </w:r>
      <w:r w:rsidRPr="0078314B">
        <w:rPr>
          <w:color w:val="000000"/>
          <w:sz w:val="22"/>
          <w:szCs w:val="22"/>
          <w:vertAlign w:val="superscript"/>
        </w:rPr>
        <w:t>8</w:t>
      </w:r>
      <w:r w:rsidRPr="0078314B">
        <w:rPr>
          <w:color w:val="000000"/>
          <w:sz w:val="22"/>
          <w:szCs w:val="22"/>
        </w:rPr>
        <w:t>2. un 50.</w:t>
      </w:r>
      <w:r w:rsidRPr="0078314B">
        <w:rPr>
          <w:color w:val="000000"/>
          <w:sz w:val="22"/>
          <w:szCs w:val="22"/>
          <w:vertAlign w:val="superscript"/>
        </w:rPr>
        <w:t>8</w:t>
      </w:r>
      <w:r w:rsidRPr="0078314B">
        <w:rPr>
          <w:color w:val="000000"/>
          <w:sz w:val="22"/>
          <w:szCs w:val="22"/>
        </w:rPr>
        <w:t>3.apakšpunktus, apvienojot tos vienā apakšpunktā. Rosinām to izteikt šādā redakcijā “50.</w:t>
      </w:r>
      <w:r w:rsidRPr="0078314B">
        <w:rPr>
          <w:color w:val="000000"/>
          <w:sz w:val="22"/>
          <w:szCs w:val="22"/>
          <w:vertAlign w:val="superscript"/>
        </w:rPr>
        <w:t>8</w:t>
      </w:r>
      <w:r w:rsidRPr="0078314B">
        <w:rPr>
          <w:color w:val="000000"/>
          <w:sz w:val="22"/>
          <w:szCs w:val="22"/>
        </w:rPr>
        <w:t>2.</w:t>
      </w:r>
      <w:r w:rsidRPr="0078314B">
        <w:rPr>
          <w:sz w:val="22"/>
          <w:szCs w:val="22"/>
        </w:rPr>
        <w:t>Augstskolu padomju locekļu atlīdzības un administratīvo resursu izmaksas šo noteikumu 50.</w:t>
      </w:r>
      <w:r w:rsidRPr="0078314B">
        <w:rPr>
          <w:sz w:val="22"/>
          <w:szCs w:val="22"/>
          <w:vertAlign w:val="superscript"/>
        </w:rPr>
        <w:t>6</w:t>
      </w:r>
      <w:r w:rsidRPr="0078314B">
        <w:rPr>
          <w:sz w:val="22"/>
          <w:szCs w:val="22"/>
        </w:rPr>
        <w:t> 3. apakšpunktā minētās atbalstāmās darbības īstenošanai atbilstoši vadošās iestādes saskaņotai vienas vienības izmaksu metodikai.”.</w:t>
      </w:r>
      <w:r w:rsidRPr="0078314B">
        <w:rPr>
          <w:color w:val="000000"/>
          <w:sz w:val="22"/>
          <w:szCs w:val="22"/>
        </w:rPr>
        <w:t xml:space="preserve"> </w:t>
      </w:r>
    </w:p>
    <w:p w14:paraId="2C612066" w14:textId="77777777" w:rsidR="00F15629" w:rsidRDefault="00F15629" w:rsidP="0078314B">
      <w:pPr>
        <w:ind w:firstLine="709"/>
        <w:rPr>
          <w:sz w:val="22"/>
          <w:szCs w:val="22"/>
        </w:rPr>
      </w:pPr>
    </w:p>
    <w:p w14:paraId="1A3E29FE" w14:textId="2247825E" w:rsidR="0078314B" w:rsidRPr="0078314B" w:rsidRDefault="0078314B" w:rsidP="0078314B">
      <w:pPr>
        <w:ind w:firstLine="709"/>
        <w:rPr>
          <w:sz w:val="22"/>
          <w:szCs w:val="22"/>
        </w:rPr>
      </w:pPr>
      <w:r w:rsidRPr="0078314B">
        <w:rPr>
          <w:sz w:val="22"/>
          <w:szCs w:val="22"/>
        </w:rPr>
        <w:t xml:space="preserve">Jautājumu gadījumā lūdzam sazināties ar FM Eiropas Savienības fondu stratēģijas departamenta </w:t>
      </w:r>
      <w:proofErr w:type="spellStart"/>
      <w:r w:rsidRPr="0078314B">
        <w:rPr>
          <w:sz w:val="22"/>
          <w:szCs w:val="22"/>
        </w:rPr>
        <w:t>Cilvēkkapitāla</w:t>
      </w:r>
      <w:proofErr w:type="spellEnd"/>
      <w:r w:rsidRPr="0078314B">
        <w:rPr>
          <w:sz w:val="22"/>
          <w:szCs w:val="22"/>
        </w:rPr>
        <w:t xml:space="preserve"> attīstības nodaļas vecāko eksperti Maiju Upenieci, tālr. 67095552, </w:t>
      </w:r>
      <w:hyperlink r:id="rId7" w:history="1">
        <w:r w:rsidRPr="0078314B">
          <w:rPr>
            <w:rStyle w:val="Hyperlink"/>
            <w:sz w:val="22"/>
            <w:szCs w:val="22"/>
          </w:rPr>
          <w:t>Maija.Upeniece@fm.gov.lv</w:t>
        </w:r>
      </w:hyperlink>
      <w:r w:rsidRPr="0078314B">
        <w:rPr>
          <w:sz w:val="22"/>
          <w:szCs w:val="22"/>
        </w:rPr>
        <w:t xml:space="preserve">. </w:t>
      </w:r>
    </w:p>
    <w:p w14:paraId="5DDDB004" w14:textId="77777777" w:rsidR="0078314B" w:rsidRPr="0078314B" w:rsidRDefault="0078314B" w:rsidP="0078314B">
      <w:pPr>
        <w:ind w:firstLine="709"/>
        <w:rPr>
          <w:sz w:val="22"/>
          <w:szCs w:val="22"/>
        </w:rPr>
      </w:pPr>
    </w:p>
    <w:p w14:paraId="1CB672E1" w14:textId="77777777" w:rsidR="0078314B" w:rsidRPr="0078314B" w:rsidRDefault="0078314B" w:rsidP="0078314B">
      <w:pPr>
        <w:ind w:firstLine="709"/>
        <w:rPr>
          <w:sz w:val="22"/>
          <w:szCs w:val="22"/>
        </w:rPr>
      </w:pPr>
    </w:p>
    <w:p w14:paraId="1E61EB05" w14:textId="77777777" w:rsidR="0078314B" w:rsidRPr="0078314B" w:rsidRDefault="0078314B" w:rsidP="0078314B">
      <w:pPr>
        <w:ind w:firstLine="709"/>
        <w:rPr>
          <w:sz w:val="22"/>
          <w:szCs w:val="22"/>
        </w:rPr>
      </w:pPr>
      <w:r w:rsidRPr="0078314B">
        <w:rPr>
          <w:sz w:val="22"/>
          <w:szCs w:val="22"/>
        </w:rPr>
        <w:t>Ar cieņu</w:t>
      </w:r>
    </w:p>
    <w:p w14:paraId="2D81EB05" w14:textId="77777777" w:rsidR="0078314B" w:rsidRPr="0078314B" w:rsidRDefault="0078314B" w:rsidP="0078314B">
      <w:pPr>
        <w:ind w:firstLine="709"/>
        <w:rPr>
          <w:sz w:val="22"/>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78314B" w:rsidRPr="0078314B" w14:paraId="11104154" w14:textId="77777777" w:rsidTr="00207012">
        <w:tc>
          <w:tcPr>
            <w:tcW w:w="4395" w:type="dxa"/>
          </w:tcPr>
          <w:p w14:paraId="6C21EE3D" w14:textId="77777777" w:rsidR="0078314B" w:rsidRPr="0078314B" w:rsidRDefault="0078314B" w:rsidP="00207012">
            <w:pPr>
              <w:rPr>
                <w:sz w:val="22"/>
                <w:szCs w:val="22"/>
              </w:rPr>
            </w:pPr>
            <w:r w:rsidRPr="0078314B">
              <w:rPr>
                <w:sz w:val="22"/>
                <w:szCs w:val="22"/>
              </w:rPr>
              <w:t xml:space="preserve">valsts sekretāres vietnieks </w:t>
            </w:r>
          </w:p>
          <w:p w14:paraId="753CD638" w14:textId="77777777" w:rsidR="00E63135" w:rsidRDefault="0078314B" w:rsidP="00207012">
            <w:pPr>
              <w:rPr>
                <w:sz w:val="22"/>
                <w:szCs w:val="22"/>
              </w:rPr>
            </w:pPr>
            <w:r w:rsidRPr="0078314B">
              <w:rPr>
                <w:sz w:val="22"/>
                <w:szCs w:val="22"/>
              </w:rPr>
              <w:t xml:space="preserve">Eiropas Savienības struktūrfondu un </w:t>
            </w:r>
          </w:p>
          <w:p w14:paraId="6CBD88AD" w14:textId="4DF96FA4" w:rsidR="0078314B" w:rsidRPr="0078314B" w:rsidRDefault="0078314B" w:rsidP="00207012">
            <w:pPr>
              <w:rPr>
                <w:sz w:val="22"/>
                <w:szCs w:val="22"/>
              </w:rPr>
            </w:pPr>
            <w:r w:rsidRPr="0078314B">
              <w:rPr>
                <w:sz w:val="22"/>
                <w:szCs w:val="22"/>
              </w:rPr>
              <w:t xml:space="preserve">Kohēzijas fonda jautājumos </w:t>
            </w:r>
          </w:p>
        </w:tc>
        <w:tc>
          <w:tcPr>
            <w:tcW w:w="1984" w:type="dxa"/>
          </w:tcPr>
          <w:p w14:paraId="3E31520E" w14:textId="77777777" w:rsidR="0078314B" w:rsidRPr="0078314B" w:rsidRDefault="0078314B" w:rsidP="00207012">
            <w:pPr>
              <w:jc w:val="center"/>
              <w:rPr>
                <w:sz w:val="22"/>
                <w:szCs w:val="22"/>
              </w:rPr>
            </w:pPr>
            <w:r w:rsidRPr="0078314B">
              <w:rPr>
                <w:sz w:val="22"/>
                <w:szCs w:val="22"/>
              </w:rPr>
              <w:t>(paraksts*)</w:t>
            </w:r>
          </w:p>
        </w:tc>
        <w:tc>
          <w:tcPr>
            <w:tcW w:w="2977" w:type="dxa"/>
            <w:vAlign w:val="bottom"/>
          </w:tcPr>
          <w:p w14:paraId="0525AAA5" w14:textId="77777777" w:rsidR="0078314B" w:rsidRPr="0078314B" w:rsidRDefault="0078314B" w:rsidP="00207012">
            <w:pPr>
              <w:jc w:val="right"/>
              <w:rPr>
                <w:sz w:val="22"/>
                <w:szCs w:val="22"/>
              </w:rPr>
            </w:pPr>
            <w:proofErr w:type="spellStart"/>
            <w:r w:rsidRPr="0078314B">
              <w:rPr>
                <w:sz w:val="22"/>
                <w:szCs w:val="22"/>
              </w:rPr>
              <w:t>A.Eberhards</w:t>
            </w:r>
            <w:proofErr w:type="spellEnd"/>
          </w:p>
        </w:tc>
      </w:tr>
    </w:tbl>
    <w:p w14:paraId="37A6EEA3" w14:textId="77777777" w:rsidR="0078314B" w:rsidRPr="0078314B" w:rsidRDefault="0078314B" w:rsidP="0078314B">
      <w:pPr>
        <w:ind w:firstLine="709"/>
        <w:rPr>
          <w:sz w:val="22"/>
          <w:szCs w:val="22"/>
        </w:rPr>
      </w:pPr>
    </w:p>
    <w:tbl>
      <w:tblPr>
        <w:tblW w:w="8647" w:type="dxa"/>
        <w:tblLook w:val="04A0" w:firstRow="1" w:lastRow="0" w:firstColumn="1" w:lastColumn="0" w:noHBand="0" w:noVBand="1"/>
      </w:tblPr>
      <w:tblGrid>
        <w:gridCol w:w="8647"/>
      </w:tblGrid>
      <w:tr w:rsidR="0078314B" w:rsidRPr="0078314B" w14:paraId="7DF9A126" w14:textId="77777777" w:rsidTr="00207012">
        <w:trPr>
          <w:cantSplit/>
          <w:trHeight w:val="615"/>
        </w:trPr>
        <w:tc>
          <w:tcPr>
            <w:tcW w:w="8647" w:type="dxa"/>
          </w:tcPr>
          <w:p w14:paraId="1A1DA2C2" w14:textId="77777777" w:rsidR="0078314B" w:rsidRPr="0078314B" w:rsidRDefault="0078314B" w:rsidP="00207012">
            <w:pPr>
              <w:pStyle w:val="BodyTextIndent"/>
              <w:tabs>
                <w:tab w:val="left" w:pos="8397"/>
              </w:tabs>
              <w:ind w:left="0"/>
              <w:rPr>
                <w:sz w:val="22"/>
                <w:szCs w:val="22"/>
              </w:rPr>
            </w:pPr>
            <w:bookmarkStart w:id="9" w:name="edoc_info" w:colFirst="0" w:colLast="0"/>
            <w:r w:rsidRPr="0078314B">
              <w:rPr>
                <w:sz w:val="22"/>
                <w:szCs w:val="22"/>
              </w:rPr>
              <w:t>*Dokuments ir parakstīts ar drošu elektronisko parakstu</w:t>
            </w:r>
          </w:p>
        </w:tc>
      </w:tr>
      <w:bookmarkEnd w:id="9"/>
    </w:tbl>
    <w:p w14:paraId="6CA8233E" w14:textId="77777777" w:rsidR="0078314B" w:rsidRPr="0078314B" w:rsidRDefault="0078314B" w:rsidP="0078314B">
      <w:pPr>
        <w:pStyle w:val="Standard"/>
        <w:rPr>
          <w:i/>
          <w:sz w:val="22"/>
          <w:lang w:eastAsia="lv-LV"/>
        </w:rPr>
      </w:pPr>
    </w:p>
    <w:p w14:paraId="4BEABE6D" w14:textId="77777777" w:rsidR="0078314B" w:rsidRPr="0078314B" w:rsidRDefault="0078314B" w:rsidP="0078314B">
      <w:pPr>
        <w:pStyle w:val="Standard"/>
        <w:rPr>
          <w:iCs/>
          <w:sz w:val="20"/>
          <w:szCs w:val="20"/>
          <w:lang w:eastAsia="lv-LV"/>
        </w:rPr>
      </w:pPr>
      <w:r w:rsidRPr="0078314B">
        <w:rPr>
          <w:iCs/>
          <w:sz w:val="20"/>
          <w:szCs w:val="20"/>
          <w:lang w:eastAsia="lv-LV"/>
        </w:rPr>
        <w:t>M. Upeniece</w:t>
      </w:r>
    </w:p>
    <w:p w14:paraId="07983A76" w14:textId="77777777" w:rsidR="0078314B" w:rsidRPr="0078314B" w:rsidRDefault="0078314B" w:rsidP="0078314B">
      <w:pPr>
        <w:pStyle w:val="Standard"/>
        <w:rPr>
          <w:iCs/>
          <w:sz w:val="20"/>
          <w:szCs w:val="20"/>
          <w:lang w:eastAsia="lv-LV"/>
        </w:rPr>
      </w:pPr>
      <w:r w:rsidRPr="0078314B">
        <w:rPr>
          <w:iCs/>
          <w:sz w:val="20"/>
          <w:szCs w:val="20"/>
          <w:lang w:eastAsia="lv-LV"/>
        </w:rPr>
        <w:t>FM Eiropas Savienības fondu stratēģijas departamenta</w:t>
      </w:r>
    </w:p>
    <w:p w14:paraId="760772B1" w14:textId="77777777" w:rsidR="0078314B" w:rsidRPr="0078314B" w:rsidRDefault="0078314B" w:rsidP="0078314B">
      <w:pPr>
        <w:pStyle w:val="Standard"/>
        <w:tabs>
          <w:tab w:val="left" w:pos="1966"/>
        </w:tabs>
        <w:rPr>
          <w:iCs/>
          <w:sz w:val="20"/>
          <w:szCs w:val="20"/>
          <w:lang w:eastAsia="lv-LV"/>
        </w:rPr>
      </w:pPr>
      <w:proofErr w:type="spellStart"/>
      <w:r w:rsidRPr="0078314B">
        <w:rPr>
          <w:iCs/>
          <w:sz w:val="20"/>
          <w:szCs w:val="20"/>
          <w:lang w:eastAsia="lv-LV"/>
        </w:rPr>
        <w:t>Cilvēkkapitāla</w:t>
      </w:r>
      <w:proofErr w:type="spellEnd"/>
      <w:r w:rsidRPr="0078314B">
        <w:rPr>
          <w:iCs/>
          <w:sz w:val="20"/>
          <w:szCs w:val="20"/>
          <w:lang w:eastAsia="lv-LV"/>
        </w:rPr>
        <w:t xml:space="preserve"> attīstības nodaļas</w:t>
      </w:r>
    </w:p>
    <w:p w14:paraId="16C7E87D" w14:textId="77777777" w:rsidR="0078314B" w:rsidRPr="0078314B" w:rsidRDefault="0078314B" w:rsidP="0078314B">
      <w:pPr>
        <w:pStyle w:val="Standard"/>
        <w:tabs>
          <w:tab w:val="left" w:pos="1966"/>
        </w:tabs>
        <w:rPr>
          <w:iCs/>
          <w:sz w:val="20"/>
          <w:szCs w:val="20"/>
          <w:lang w:eastAsia="lv-LV"/>
        </w:rPr>
      </w:pPr>
      <w:r w:rsidRPr="0078314B">
        <w:rPr>
          <w:iCs/>
          <w:sz w:val="20"/>
          <w:szCs w:val="20"/>
          <w:lang w:eastAsia="lv-LV"/>
        </w:rPr>
        <w:t>vecākā eksperte</w:t>
      </w:r>
      <w:r w:rsidRPr="0078314B">
        <w:rPr>
          <w:iCs/>
          <w:sz w:val="20"/>
          <w:szCs w:val="20"/>
          <w:lang w:eastAsia="lv-LV"/>
        </w:rPr>
        <w:tab/>
      </w:r>
    </w:p>
    <w:p w14:paraId="0E2EC460" w14:textId="77777777" w:rsidR="0078314B" w:rsidRPr="0078314B" w:rsidRDefault="0078314B" w:rsidP="0078314B">
      <w:pPr>
        <w:pStyle w:val="Standard"/>
        <w:rPr>
          <w:rStyle w:val="Hyperlink"/>
          <w:iCs/>
          <w:sz w:val="20"/>
          <w:szCs w:val="20"/>
          <w:lang w:eastAsia="lv-LV"/>
        </w:rPr>
      </w:pPr>
      <w:r w:rsidRPr="0078314B">
        <w:rPr>
          <w:iCs/>
          <w:sz w:val="20"/>
          <w:szCs w:val="20"/>
          <w:lang w:eastAsia="lv-LV"/>
        </w:rPr>
        <w:t xml:space="preserve">67095552, </w:t>
      </w:r>
      <w:hyperlink r:id="rId8" w:history="1">
        <w:r w:rsidRPr="0078314B">
          <w:rPr>
            <w:rStyle w:val="Hyperlink"/>
            <w:iCs/>
            <w:sz w:val="20"/>
            <w:szCs w:val="20"/>
            <w:lang w:eastAsia="lv-LV"/>
          </w:rPr>
          <w:t>maija.upeniece@fm.gov.lv</w:t>
        </w:r>
      </w:hyperlink>
    </w:p>
    <w:p w14:paraId="33305CDC" w14:textId="77777777" w:rsidR="0078314B" w:rsidRPr="0078314B" w:rsidRDefault="0078314B" w:rsidP="0078314B">
      <w:pPr>
        <w:pStyle w:val="Standard"/>
        <w:rPr>
          <w:rStyle w:val="Hyperlink"/>
          <w:iCs/>
          <w:sz w:val="20"/>
          <w:szCs w:val="20"/>
          <w:lang w:eastAsia="lv-LV"/>
        </w:rPr>
      </w:pPr>
    </w:p>
    <w:p w14:paraId="6167306C" w14:textId="77777777" w:rsidR="0078314B" w:rsidRPr="0078314B" w:rsidRDefault="0078314B" w:rsidP="0078314B">
      <w:pPr>
        <w:pStyle w:val="Standard"/>
        <w:rPr>
          <w:iCs/>
          <w:sz w:val="20"/>
          <w:szCs w:val="20"/>
          <w:lang w:eastAsia="lv-LV"/>
        </w:rPr>
      </w:pPr>
      <w:proofErr w:type="spellStart"/>
      <w:r w:rsidRPr="0078314B">
        <w:rPr>
          <w:iCs/>
          <w:sz w:val="20"/>
          <w:szCs w:val="20"/>
          <w:lang w:eastAsia="lv-LV"/>
        </w:rPr>
        <w:t>M.Puriņa</w:t>
      </w:r>
      <w:proofErr w:type="spellEnd"/>
      <w:r w:rsidRPr="0078314B">
        <w:rPr>
          <w:iCs/>
          <w:sz w:val="20"/>
          <w:szCs w:val="20"/>
          <w:lang w:eastAsia="lv-LV"/>
        </w:rPr>
        <w:t xml:space="preserve"> </w:t>
      </w:r>
      <w:r w:rsidRPr="0078314B">
        <w:rPr>
          <w:iCs/>
          <w:sz w:val="20"/>
          <w:szCs w:val="20"/>
          <w:lang w:eastAsia="lv-LV"/>
        </w:rPr>
        <w:br/>
        <w:t xml:space="preserve">CFLA Zinātnes attīstības projektu nodaļas </w:t>
      </w:r>
    </w:p>
    <w:p w14:paraId="4EB98A88" w14:textId="77777777" w:rsidR="0078314B" w:rsidRPr="0078314B" w:rsidRDefault="0078314B" w:rsidP="0078314B">
      <w:pPr>
        <w:pStyle w:val="Standard"/>
        <w:rPr>
          <w:iCs/>
          <w:sz w:val="22"/>
          <w:lang w:eastAsia="lv-LV"/>
        </w:rPr>
      </w:pPr>
      <w:r w:rsidRPr="0078314B">
        <w:rPr>
          <w:iCs/>
          <w:sz w:val="20"/>
          <w:szCs w:val="20"/>
          <w:lang w:eastAsia="lv-LV"/>
        </w:rPr>
        <w:lastRenderedPageBreak/>
        <w:t xml:space="preserve">vadītāja vietniece </w:t>
      </w:r>
      <w:r w:rsidRPr="0078314B">
        <w:rPr>
          <w:iCs/>
          <w:sz w:val="20"/>
          <w:szCs w:val="20"/>
          <w:lang w:eastAsia="lv-LV"/>
        </w:rPr>
        <w:br/>
        <w:t xml:space="preserve">27039766, </w:t>
      </w:r>
      <w:hyperlink r:id="rId9" w:history="1">
        <w:r w:rsidRPr="0078314B">
          <w:rPr>
            <w:rStyle w:val="Hyperlink"/>
            <w:sz w:val="20"/>
            <w:szCs w:val="20"/>
            <w:lang w:eastAsia="lv-LV"/>
          </w:rPr>
          <w:t>marta.purina@cfla.gov.lv</w:t>
        </w:r>
      </w:hyperlink>
      <w:r w:rsidRPr="0078314B">
        <w:rPr>
          <w:iCs/>
          <w:sz w:val="22"/>
          <w:lang w:eastAsia="lv-LV"/>
        </w:rPr>
        <w:t xml:space="preserve"> </w:t>
      </w:r>
      <w:r w:rsidRPr="0078314B">
        <w:rPr>
          <w:iCs/>
          <w:sz w:val="22"/>
          <w:lang w:eastAsia="lv-LV"/>
        </w:rPr>
        <w:br/>
      </w:r>
    </w:p>
    <w:p w14:paraId="3F046171" w14:textId="77777777" w:rsidR="0078314B" w:rsidRPr="00B55E38" w:rsidRDefault="0078314B" w:rsidP="0078314B">
      <w:pPr>
        <w:pStyle w:val="Standard"/>
        <w:rPr>
          <w:iCs/>
          <w:sz w:val="22"/>
          <w:lang w:eastAsia="lv-LV"/>
        </w:rPr>
      </w:pPr>
    </w:p>
    <w:bookmarkEnd w:id="7"/>
    <w:p w14:paraId="5285186A" w14:textId="77777777" w:rsidR="000C0DD4" w:rsidRPr="0078314B" w:rsidRDefault="000C0DD4" w:rsidP="007F3771">
      <w:pPr>
        <w:rPr>
          <w:sz w:val="22"/>
          <w:szCs w:val="22"/>
        </w:rPr>
      </w:pPr>
    </w:p>
    <w:sectPr w:rsidR="000C0DD4" w:rsidRPr="0078314B" w:rsidSect="0078314B">
      <w:headerReference w:type="even" r:id="rId10"/>
      <w:headerReference w:type="default" r:id="rId11"/>
      <w:footerReference w:type="even" r:id="rId12"/>
      <w:footerReference w:type="default" r:id="rId13"/>
      <w:headerReference w:type="first" r:id="rId14"/>
      <w:footerReference w:type="first" r:id="rId15"/>
      <w:pgSz w:w="11907" w:h="16840" w:code="9"/>
      <w:pgMar w:top="567" w:right="851" w:bottom="567" w:left="1134"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B97FB7" w14:textId="77777777" w:rsidR="002C25E9" w:rsidRDefault="002C25E9">
      <w:r>
        <w:separator/>
      </w:r>
    </w:p>
  </w:endnote>
  <w:endnote w:type="continuationSeparator" w:id="0">
    <w:p w14:paraId="0C5ACB62" w14:textId="77777777" w:rsidR="002C25E9" w:rsidRDefault="002C2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FFF2D" w14:textId="77777777" w:rsidR="002C22B9" w:rsidRDefault="002C22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22951"/>
      <w:docPartObj>
        <w:docPartGallery w:val="Page Numbers (Bottom of Page)"/>
        <w:docPartUnique/>
      </w:docPartObj>
    </w:sdtPr>
    <w:sdtEndPr/>
    <w:sdtContent>
      <w:p w14:paraId="24D71C12"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A15554">
          <w:rPr>
            <w:noProof/>
            <w:sz w:val="24"/>
            <w:szCs w:val="24"/>
          </w:rPr>
          <w:t>2</w:t>
        </w:r>
        <w:r w:rsidRPr="00557B49">
          <w:rPr>
            <w:sz w:val="24"/>
            <w:szCs w:val="24"/>
          </w:rPr>
          <w:fldChar w:fldCharType="end"/>
        </w:r>
      </w:p>
    </w:sdtContent>
  </w:sdt>
  <w:p w14:paraId="6B5C9BFA" w14:textId="77777777" w:rsidR="0015384D" w:rsidRDefault="001538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87BE99" w14:textId="77777777" w:rsidR="0015384D" w:rsidRDefault="0015384D">
    <w:pPr>
      <w:pStyle w:val="Footer"/>
      <w:jc w:val="center"/>
    </w:pPr>
  </w:p>
  <w:p w14:paraId="28A7C944" w14:textId="77777777" w:rsidR="0015384D" w:rsidRDefault="00153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4B389B" w14:textId="77777777" w:rsidR="002C25E9" w:rsidRDefault="002C25E9">
      <w:r>
        <w:separator/>
      </w:r>
    </w:p>
  </w:footnote>
  <w:footnote w:type="continuationSeparator" w:id="0">
    <w:p w14:paraId="7B6AC38E" w14:textId="77777777" w:rsidR="002C25E9" w:rsidRDefault="002C25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EB590"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388147B" w14:textId="77777777" w:rsidR="00F33DBE" w:rsidRDefault="00F33D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F1C6B" w14:textId="77777777" w:rsidR="00F33DBE" w:rsidRDefault="00F33DBE" w:rsidP="008C508E">
    <w:pPr>
      <w:pStyle w:val="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1298C" w14:textId="77777777" w:rsidR="002C22B9" w:rsidRDefault="002C22B9">
    <w:pPr>
      <w:pStyle w:val="Header"/>
    </w:pPr>
  </w:p>
  <w:p w14:paraId="0103C085" w14:textId="77777777" w:rsidR="002C22B9" w:rsidRDefault="002C22B9">
    <w:pPr>
      <w:pStyle w:val="Header"/>
    </w:pPr>
  </w:p>
  <w:p w14:paraId="07FD6DEF" w14:textId="77777777" w:rsidR="002C22B9" w:rsidRDefault="002C22B9">
    <w:pPr>
      <w:pStyle w:val="Header"/>
    </w:pPr>
  </w:p>
  <w:p w14:paraId="206F2578" w14:textId="77777777" w:rsidR="002C22B9" w:rsidRDefault="0037045B" w:rsidP="002C22B9">
    <w:pPr>
      <w:pStyle w:val="Header"/>
      <w:tabs>
        <w:tab w:val="clear" w:pos="4153"/>
        <w:tab w:val="clear" w:pos="8306"/>
      </w:tabs>
    </w:pPr>
    <w:r>
      <w:rPr>
        <w:noProof/>
        <w:lang w:val="en-US"/>
      </w:rPr>
      <mc:AlternateContent>
        <mc:Choice Requires="wps">
          <w:drawing>
            <wp:anchor distT="0" distB="0" distL="114300" distR="114300" simplePos="0" relativeHeight="251660288" behindDoc="1" locked="0" layoutInCell="1" allowOverlap="1" wp14:anchorId="22E93B6C" wp14:editId="689956F4">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88E06"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2E93B6C"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56F88E06"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val="en-US"/>
      </w:rPr>
      <w:drawing>
        <wp:anchor distT="0" distB="0" distL="114300" distR="114300" simplePos="0" relativeHeight="251661312" behindDoc="1" locked="0" layoutInCell="1" allowOverlap="1" wp14:anchorId="5DA9BBBC" wp14:editId="5394071E">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FD420C" w14:textId="77777777" w:rsidR="002C22B9" w:rsidRDefault="002C22B9">
    <w:pPr>
      <w:pStyle w:val="Header"/>
    </w:pPr>
  </w:p>
  <w:p w14:paraId="28DBB990" w14:textId="77777777" w:rsidR="002C22B9" w:rsidRDefault="002C22B9">
    <w:pPr>
      <w:pStyle w:val="Header"/>
    </w:pPr>
  </w:p>
  <w:p w14:paraId="106A9A63" w14:textId="77777777" w:rsidR="002C22B9" w:rsidRDefault="002C22B9">
    <w:pPr>
      <w:pStyle w:val="Header"/>
    </w:pPr>
  </w:p>
  <w:p w14:paraId="64B18FF8" w14:textId="77777777" w:rsidR="002C22B9" w:rsidRDefault="002C22B9">
    <w:pPr>
      <w:pStyle w:val="Header"/>
    </w:pPr>
  </w:p>
  <w:p w14:paraId="0AED0C4A" w14:textId="77777777" w:rsidR="002C22B9" w:rsidRDefault="002C22B9">
    <w:pPr>
      <w:pStyle w:val="Header"/>
    </w:pPr>
  </w:p>
  <w:p w14:paraId="42FD3BA3" w14:textId="77777777" w:rsidR="002C22B9" w:rsidRDefault="002C22B9">
    <w:pPr>
      <w:pStyle w:val="Header"/>
    </w:pPr>
  </w:p>
  <w:p w14:paraId="07E5C45E" w14:textId="77777777" w:rsidR="002C22B9" w:rsidRDefault="0037045B">
    <w:pPr>
      <w:pStyle w:val="Header"/>
    </w:pPr>
    <w:r>
      <w:rPr>
        <w:noProof/>
        <w:lang w:val="en-US"/>
      </w:rPr>
      <mc:AlternateContent>
        <mc:Choice Requires="wpg">
          <w:drawing>
            <wp:anchor distT="0" distB="0" distL="114300" distR="114300" simplePos="0" relativeHeight="251659264" behindDoc="1" locked="0" layoutInCell="1" allowOverlap="1" wp14:anchorId="70E1F259" wp14:editId="271B221E">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14AB100F" w14:textId="77777777" w:rsidR="002C22B9" w:rsidRDefault="002C22B9">
    <w:pPr>
      <w:pStyle w:val="Header"/>
    </w:pPr>
  </w:p>
  <w:p w14:paraId="0193D4FD" w14:textId="77777777" w:rsidR="002C22B9" w:rsidRDefault="002C22B9">
    <w:pPr>
      <w:pStyle w:val="Header"/>
    </w:pPr>
  </w:p>
  <w:p w14:paraId="1F5E909B"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C25E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072BF"/>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314B"/>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5554"/>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55E38"/>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9733C"/>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63135"/>
    <w:rsid w:val="00E71316"/>
    <w:rsid w:val="00E95294"/>
    <w:rsid w:val="00EA7310"/>
    <w:rsid w:val="00EB1825"/>
    <w:rsid w:val="00EB2C30"/>
    <w:rsid w:val="00EE1908"/>
    <w:rsid w:val="00EF2339"/>
    <w:rsid w:val="00F06A13"/>
    <w:rsid w:val="00F14918"/>
    <w:rsid w:val="00F15629"/>
    <w:rsid w:val="00F220D5"/>
    <w:rsid w:val="00F33DBE"/>
    <w:rsid w:val="00F33E54"/>
    <w:rsid w:val="00F35615"/>
    <w:rsid w:val="00F365B1"/>
    <w:rsid w:val="00F37820"/>
    <w:rsid w:val="00F462A6"/>
    <w:rsid w:val="00F62E54"/>
    <w:rsid w:val="00F84ADE"/>
    <w:rsid w:val="00F949B7"/>
    <w:rsid w:val="00F952BC"/>
    <w:rsid w:val="00F95580"/>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C0B30"/>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8314B"/>
    <w:pPr>
      <w:suppressAutoHyphens/>
      <w:autoSpaceDN w:val="0"/>
    </w:pPr>
    <w:rPr>
      <w:rFonts w:eastAsia="Calibri"/>
      <w:kern w:val="3"/>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ja.upeniece@fm.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Maija.Upeniece@fm.gov.lv"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rta.purina@cfla.gov.lv"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F3465C-BDFD-4562-9186-D042F96B3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2580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2862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atkārtoti precizēto Ministru kabineta</dc:subject>
  <dc:creator>Upeniece M.</dc:creator>
  <dc:description>Sagatavots ALS E-aprites vidē.</dc:description>
  <cp:lastModifiedBy>Inese Kalva</cp:lastModifiedBy>
  <cp:revision>2</cp:revision>
  <cp:lastPrinted>2007-06-25T10:49:00Z</cp:lastPrinted>
  <dcterms:created xsi:type="dcterms:W3CDTF">2021-10-21T11:22:00Z</dcterms:created>
  <dcterms:modified xsi:type="dcterms:W3CDTF">2021-10-21T11:22:00Z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