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0EDC" w:rsidRDefault="00AB0EDC" w:rsidP="00AB0EDC">
      <w:pPr>
        <w:rPr>
          <w:color w:val="000000"/>
          <w:sz w:val="24"/>
          <w:szCs w:val="24"/>
        </w:rPr>
      </w:pPr>
      <w:r>
        <w:rPr>
          <w:b/>
          <w:bCs/>
          <w:color w:val="000000"/>
        </w:rPr>
        <w:t>No:</w:t>
      </w:r>
      <w:r>
        <w:rPr>
          <w:color w:val="000000"/>
        </w:rPr>
        <w:t xml:space="preserve"> Raimonds </w:t>
      </w:r>
      <w:proofErr w:type="spellStart"/>
      <w:r>
        <w:rPr>
          <w:color w:val="000000"/>
        </w:rPr>
        <w:t>Konusevskis</w:t>
      </w:r>
      <w:proofErr w:type="spellEnd"/>
      <w:r>
        <w:rPr>
          <w:color w:val="000000"/>
        </w:rPr>
        <w:t xml:space="preserve"> &lt;</w:t>
      </w:r>
      <w:hyperlink r:id="rId4" w:history="1">
        <w:r>
          <w:rPr>
            <w:rStyle w:val="Hyperlink"/>
          </w:rPr>
          <w:t>Raimonds.Konusevskis@tiesibsargs.lv</w:t>
        </w:r>
      </w:hyperlink>
      <w:r>
        <w:rPr>
          <w:color w:val="000000"/>
        </w:rPr>
        <w:t>&gt;</w:t>
      </w:r>
      <w:r>
        <w:rPr>
          <w:color w:val="000000"/>
        </w:rPr>
        <w:br/>
      </w:r>
      <w:r>
        <w:rPr>
          <w:b/>
          <w:bCs/>
          <w:color w:val="000000"/>
        </w:rPr>
        <w:t>Nosūtīts:</w:t>
      </w:r>
      <w:r>
        <w:rPr>
          <w:color w:val="000000"/>
        </w:rPr>
        <w:t xml:space="preserve"> ceturtdiena, 2020. gada 9. jūlijs 14:15</w:t>
      </w:r>
      <w:r>
        <w:rPr>
          <w:color w:val="000000"/>
        </w:rPr>
        <w:br/>
      </w:r>
      <w:r>
        <w:rPr>
          <w:b/>
          <w:bCs/>
          <w:color w:val="000000"/>
        </w:rPr>
        <w:t>Kam:</w:t>
      </w:r>
      <w:r>
        <w:rPr>
          <w:color w:val="000000"/>
        </w:rPr>
        <w:t xml:space="preserve"> Kristīne Stone</w:t>
      </w:r>
      <w:r>
        <w:rPr>
          <w:color w:val="000000"/>
        </w:rPr>
        <w:br/>
      </w:r>
      <w:r>
        <w:rPr>
          <w:b/>
          <w:bCs/>
          <w:color w:val="000000"/>
        </w:rPr>
        <w:t>Kopija:</w:t>
      </w:r>
      <w:r>
        <w:rPr>
          <w:color w:val="000000"/>
        </w:rPr>
        <w:t xml:space="preserve"> Juris Jansons; Ineta </w:t>
      </w:r>
      <w:proofErr w:type="spellStart"/>
      <w:r>
        <w:rPr>
          <w:color w:val="000000"/>
        </w:rPr>
        <w:t>Pilane</w:t>
      </w:r>
      <w:proofErr w:type="spellEnd"/>
      <w:r>
        <w:rPr>
          <w:color w:val="000000"/>
        </w:rPr>
        <w:t xml:space="preserve">; Ineta </w:t>
      </w:r>
      <w:proofErr w:type="spellStart"/>
      <w:r>
        <w:rPr>
          <w:color w:val="000000"/>
        </w:rPr>
        <w:t>Rezevska</w:t>
      </w:r>
      <w:proofErr w:type="spellEnd"/>
      <w:r>
        <w:rPr>
          <w:color w:val="000000"/>
        </w:rPr>
        <w:br/>
      </w:r>
      <w:r>
        <w:rPr>
          <w:b/>
          <w:bCs/>
          <w:color w:val="000000"/>
        </w:rPr>
        <w:t>Tēma:</w:t>
      </w:r>
      <w:r>
        <w:rPr>
          <w:color w:val="000000"/>
        </w:rPr>
        <w:t xml:space="preserve"> TAP VSS-64 precizētais piecu darbdienu saskaņošanai</w:t>
      </w:r>
      <w:r>
        <w:rPr>
          <w:color w:val="000000"/>
          <w:sz w:val="24"/>
          <w:szCs w:val="24"/>
        </w:rPr>
        <w:t xml:space="preserve"> </w:t>
      </w:r>
    </w:p>
    <w:p w:rsidR="00AB0EDC" w:rsidRDefault="00AB0EDC" w:rsidP="00AB0ED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00"/>
          <w:sz w:val="24"/>
          <w:szCs w:val="24"/>
        </w:rPr>
        <w:t>Labdien!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00"/>
          <w:sz w:val="24"/>
          <w:szCs w:val="24"/>
        </w:rPr>
        <w:t> </w:t>
      </w:r>
    </w:p>
    <w:p w:rsidR="00AB0EDC" w:rsidRDefault="00AB0EDC" w:rsidP="00AB0EDC">
      <w:pPr>
        <w:pStyle w:val="NormalWeb"/>
        <w:spacing w:before="150" w:beforeAutospacing="0" w:after="150" w:afterAutospacing="0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Tiesībsargs</w:t>
      </w:r>
      <w:proofErr w:type="spellEnd"/>
      <w:r>
        <w:rPr>
          <w:color w:val="000000"/>
          <w:sz w:val="24"/>
          <w:szCs w:val="24"/>
        </w:rPr>
        <w:t xml:space="preserve"> ir iepazinies ar pielikumā esošajiem dokumentiem. </w:t>
      </w:r>
      <w:proofErr w:type="spellStart"/>
      <w:r>
        <w:rPr>
          <w:color w:val="000000"/>
          <w:sz w:val="24"/>
          <w:szCs w:val="24"/>
        </w:rPr>
        <w:t>Tiesībsargs</w:t>
      </w:r>
      <w:proofErr w:type="spellEnd"/>
      <w:r>
        <w:rPr>
          <w:color w:val="000000"/>
          <w:sz w:val="24"/>
          <w:szCs w:val="24"/>
        </w:rPr>
        <w:t xml:space="preserve"> nepiekrīt Izziņas par likumprojektu "Valsts un pašvaldību institūciju amatpersonu un darbinieku atlīdzības likums" 15.punktā sniegtajam pamatojumam </w:t>
      </w:r>
      <w:proofErr w:type="spellStart"/>
      <w:r>
        <w:rPr>
          <w:color w:val="000000"/>
          <w:sz w:val="24"/>
          <w:szCs w:val="24"/>
        </w:rPr>
        <w:t>tiesībsarga</w:t>
      </w:r>
      <w:proofErr w:type="spellEnd"/>
      <w:r>
        <w:rPr>
          <w:color w:val="000000"/>
          <w:sz w:val="24"/>
          <w:szCs w:val="24"/>
        </w:rPr>
        <w:t xml:space="preserve"> iebildumu noraidīšanai. </w:t>
      </w:r>
      <w:proofErr w:type="spellStart"/>
      <w:r>
        <w:rPr>
          <w:color w:val="000000"/>
          <w:sz w:val="24"/>
          <w:szCs w:val="24"/>
        </w:rPr>
        <w:t>Tiesībsargs</w:t>
      </w:r>
      <w:proofErr w:type="spellEnd"/>
      <w:r>
        <w:rPr>
          <w:color w:val="000000"/>
          <w:sz w:val="24"/>
          <w:szCs w:val="24"/>
        </w:rPr>
        <w:t xml:space="preserve"> joprojām uztur </w:t>
      </w:r>
      <w:proofErr w:type="spellStart"/>
      <w:r>
        <w:rPr>
          <w:color w:val="000000"/>
          <w:sz w:val="24"/>
          <w:szCs w:val="24"/>
        </w:rPr>
        <w:t>tiesībsarga</w:t>
      </w:r>
      <w:proofErr w:type="spellEnd"/>
      <w:r>
        <w:rPr>
          <w:color w:val="000000"/>
          <w:sz w:val="24"/>
          <w:szCs w:val="24"/>
        </w:rPr>
        <w:t xml:space="preserve"> 2020.gada 12.februāra vēstulē Nr. 1-8/8 pausto viedokli.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00"/>
        </w:rPr>
        <w:t> 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80"/>
        </w:rPr>
        <w:t>Ar cieņu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80"/>
        </w:rPr>
        <w:t> 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b/>
          <w:bCs/>
          <w:color w:val="000080"/>
        </w:rPr>
        <w:t xml:space="preserve">Raimonds </w:t>
      </w:r>
      <w:proofErr w:type="spellStart"/>
      <w:r>
        <w:rPr>
          <w:b/>
          <w:bCs/>
          <w:color w:val="000080"/>
        </w:rPr>
        <w:t>Koņuševskis</w:t>
      </w:r>
      <w:proofErr w:type="spellEnd"/>
    </w:p>
    <w:p w:rsidR="00AB0EDC" w:rsidRDefault="00AB0EDC" w:rsidP="00AB0EDC">
      <w:pPr>
        <w:pStyle w:val="NormalWeb"/>
        <w:rPr>
          <w:color w:val="000000"/>
        </w:rPr>
      </w:pPr>
      <w:proofErr w:type="spellStart"/>
      <w:r>
        <w:rPr>
          <w:color w:val="000080"/>
        </w:rPr>
        <w:t>Tiesībsarga</w:t>
      </w:r>
      <w:proofErr w:type="spellEnd"/>
      <w:r>
        <w:rPr>
          <w:color w:val="000080"/>
        </w:rPr>
        <w:t xml:space="preserve"> biroja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80"/>
        </w:rPr>
        <w:t>Sociālo, ekonomisko un kultūras tiesību nodaļas vadītāja vietnieks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80"/>
        </w:rPr>
        <w:t>Baznīcas iela 25, Rīga, LV 1010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80"/>
        </w:rPr>
        <w:t>tālr. Nr. +371 67201412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80"/>
        </w:rPr>
        <w:t>faksa Nr. + 371 67244074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80"/>
        </w:rPr>
        <w:t xml:space="preserve">e-pasts </w:t>
      </w:r>
      <w:hyperlink r:id="rId5" w:history="1">
        <w:r>
          <w:rPr>
            <w:rStyle w:val="Hyperlink"/>
          </w:rPr>
          <w:t>raimonds.konusevskis@tiesibsargs.lv</w:t>
        </w:r>
      </w:hyperlink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80"/>
        </w:rPr>
        <w:t xml:space="preserve">mājas lapa: </w:t>
      </w:r>
      <w:hyperlink r:id="rId6" w:history="1">
        <w:r>
          <w:rPr>
            <w:rStyle w:val="Hyperlink"/>
          </w:rPr>
          <w:t>www.tiesibsargs.lv</w:t>
        </w:r>
      </w:hyperlink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80"/>
        </w:rPr>
        <w:t> </w:t>
      </w:r>
    </w:p>
    <w:p w:rsidR="00AB0EDC" w:rsidRDefault="00AB0EDC" w:rsidP="00AB0EDC">
      <w:pPr>
        <w:pStyle w:val="NormalWeb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695325"/>
            <wp:effectExtent l="0" t="0" r="0" b="9525"/>
            <wp:docPr id="1" name="Picture 1" descr="LOGO_LV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LV_NEW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EDC" w:rsidRDefault="00AB0EDC" w:rsidP="00AB0EDC">
      <w:pPr>
        <w:pStyle w:val="NormalWeb"/>
        <w:rPr>
          <w:color w:val="000000"/>
        </w:rPr>
      </w:pPr>
      <w:r>
        <w:rPr>
          <w:color w:val="000000"/>
        </w:rPr>
        <w:t> </w:t>
      </w:r>
    </w:p>
    <w:p w:rsidR="00253694" w:rsidRDefault="00253694"/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EDC"/>
    <w:rsid w:val="00253694"/>
    <w:rsid w:val="002F00E2"/>
    <w:rsid w:val="00AB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AA9F89-3D9D-4871-AF53-8EA2160E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EDC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0ED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B0ED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62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655FB.71795E60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iesibsargs.lv/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mailto:raimonds.konusevskis@tiesibsargs.l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aimonds.Konusevskis@tiesibsargs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4243F09-05F7-4E92-87C7-5DD8D839221D}"/>
</file>

<file path=customXml/itemProps2.xml><?xml version="1.0" encoding="utf-8"?>
<ds:datastoreItem xmlns:ds="http://schemas.openxmlformats.org/officeDocument/2006/customXml" ds:itemID="{227D29D2-C737-4D5C-A3A8-4846A0FCBE61}"/>
</file>

<file path=customXml/itemProps3.xml><?xml version="1.0" encoding="utf-8"?>
<ds:datastoreItem xmlns:ds="http://schemas.openxmlformats.org/officeDocument/2006/customXml" ds:itemID="{2E0DD32A-EF8F-442F-9D62-1D6478964A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671</Words>
  <Characters>384</Characters>
  <Application>Microsoft Office Word</Application>
  <DocSecurity>0</DocSecurity>
  <Lines>3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2020-07-13T13:55:00Z</dcterms:created>
  <dcterms:modified xsi:type="dcterms:W3CDTF">2020-07-13T13:55:00Z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  <property fmtid="{D5CDD505-2E9C-101B-9397-08002B2CF9AE}" pid="3" name="Order">
    <vt:r8>386300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