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0A0" w:firstRow="1" w:lastRow="0" w:firstColumn="1" w:lastColumn="0" w:noHBand="0" w:noVBand="0"/>
      </w:tblPr>
      <w:tblGrid>
        <w:gridCol w:w="10188"/>
      </w:tblGrid>
      <w:tr w:rsidR="00AE73EF" w:rsidRPr="00D74F80" w14:paraId="1CF19493" w14:textId="77777777" w:rsidTr="00391F5B">
        <w:trPr>
          <w:jc w:val="center"/>
        </w:trPr>
        <w:tc>
          <w:tcPr>
            <w:tcW w:w="10188" w:type="dxa"/>
            <w:tcBorders>
              <w:bottom w:val="single" w:sz="6" w:space="0" w:color="000000"/>
            </w:tcBorders>
          </w:tcPr>
          <w:p w14:paraId="39005A5A" w14:textId="6BF8FD84" w:rsidR="002C25AE" w:rsidRPr="00C953F0" w:rsidRDefault="00D04BF4" w:rsidP="002C25AE">
            <w:pPr>
              <w:spacing w:after="0" w:line="240" w:lineRule="auto"/>
              <w:jc w:val="center"/>
              <w:rPr>
                <w:rFonts w:ascii="Times New Roman" w:eastAsia="Times New Roman" w:hAnsi="Times New Roman"/>
                <w:b/>
                <w:sz w:val="24"/>
                <w:szCs w:val="24"/>
                <w:lang w:val="lv-LV" w:eastAsia="lv-LV"/>
              </w:rPr>
            </w:pPr>
            <w:bookmarkStart w:id="0" w:name="_GoBack"/>
            <w:bookmarkEnd w:id="0"/>
            <w:r w:rsidRPr="00545B89">
              <w:rPr>
                <w:rFonts w:ascii="Times New Roman" w:eastAsia="Times New Roman" w:hAnsi="Times New Roman" w:cs="Times New Roman"/>
                <w:b/>
                <w:bCs/>
                <w:sz w:val="24"/>
                <w:szCs w:val="24"/>
                <w:lang w:val="lv-LV" w:eastAsia="lv-LV"/>
              </w:rPr>
              <w:t xml:space="preserve">Izziņa </w:t>
            </w:r>
            <w:r w:rsidR="00AE73EF" w:rsidRPr="00545B89">
              <w:rPr>
                <w:rFonts w:ascii="Times New Roman" w:eastAsia="Times New Roman" w:hAnsi="Times New Roman" w:cs="Times New Roman"/>
                <w:b/>
                <w:bCs/>
                <w:sz w:val="24"/>
                <w:szCs w:val="24"/>
                <w:lang w:val="lv-LV" w:eastAsia="lv-LV"/>
              </w:rPr>
              <w:t xml:space="preserve">par </w:t>
            </w:r>
            <w:r w:rsidRPr="00545B89">
              <w:rPr>
                <w:rFonts w:ascii="Times New Roman" w:eastAsia="Times New Roman" w:hAnsi="Times New Roman" w:cs="Times New Roman"/>
                <w:b/>
                <w:bCs/>
                <w:sz w:val="24"/>
                <w:szCs w:val="24"/>
                <w:lang w:val="lv-LV" w:eastAsia="lv-LV"/>
              </w:rPr>
              <w:t xml:space="preserve">atzinumos sniegtajiem iebildumiem </w:t>
            </w:r>
            <w:r w:rsidRPr="00524BA3">
              <w:rPr>
                <w:rFonts w:ascii="Times New Roman" w:eastAsia="Times New Roman" w:hAnsi="Times New Roman" w:cs="Times New Roman"/>
                <w:b/>
                <w:bCs/>
                <w:sz w:val="24"/>
                <w:szCs w:val="24"/>
                <w:lang w:val="lv-LV" w:eastAsia="lv-LV"/>
              </w:rPr>
              <w:t xml:space="preserve">par </w:t>
            </w:r>
            <w:r w:rsidR="002C25AE" w:rsidRPr="001F6861">
              <w:rPr>
                <w:rFonts w:ascii="Times New Roman" w:eastAsia="Times New Roman" w:hAnsi="Times New Roman"/>
                <w:b/>
                <w:sz w:val="24"/>
                <w:szCs w:val="24"/>
                <w:lang w:val="lv-LV" w:eastAsia="lv-LV"/>
              </w:rPr>
              <w:t>Ministru</w:t>
            </w:r>
            <w:r w:rsidR="002C25AE" w:rsidRPr="00524BA3">
              <w:rPr>
                <w:rFonts w:ascii="Times New Roman" w:eastAsia="Times New Roman" w:hAnsi="Times New Roman"/>
                <w:b/>
                <w:sz w:val="24"/>
                <w:szCs w:val="24"/>
                <w:lang w:eastAsia="lv-LV"/>
              </w:rPr>
              <w:t xml:space="preserve"> </w:t>
            </w:r>
            <w:r w:rsidR="002C25AE" w:rsidRPr="00C953F0">
              <w:rPr>
                <w:rFonts w:ascii="Times New Roman" w:eastAsia="Times New Roman" w:hAnsi="Times New Roman"/>
                <w:b/>
                <w:sz w:val="24"/>
                <w:szCs w:val="24"/>
                <w:lang w:val="lv-LV" w:eastAsia="lv-LV"/>
              </w:rPr>
              <w:t xml:space="preserve">kabineta noteikumu </w:t>
            </w:r>
            <w:r w:rsidR="00EA174F" w:rsidRPr="00C953F0">
              <w:rPr>
                <w:rFonts w:ascii="Times New Roman" w:eastAsia="Times New Roman" w:hAnsi="Times New Roman"/>
                <w:b/>
                <w:sz w:val="24"/>
                <w:szCs w:val="24"/>
                <w:lang w:val="lv-LV" w:eastAsia="lv-LV"/>
              </w:rPr>
              <w:t>projekt</w:t>
            </w:r>
            <w:r w:rsidR="00EA174F">
              <w:rPr>
                <w:rFonts w:ascii="Times New Roman" w:eastAsia="Times New Roman" w:hAnsi="Times New Roman"/>
                <w:b/>
                <w:sz w:val="24"/>
                <w:szCs w:val="24"/>
                <w:lang w:val="lv-LV" w:eastAsia="lv-LV"/>
              </w:rPr>
              <w:t>u</w:t>
            </w:r>
            <w:r w:rsidR="00EA174F" w:rsidRPr="00C953F0">
              <w:rPr>
                <w:rFonts w:ascii="Times New Roman" w:eastAsia="Times New Roman" w:hAnsi="Times New Roman"/>
                <w:b/>
                <w:sz w:val="24"/>
                <w:szCs w:val="24"/>
                <w:lang w:val="lv-LV" w:eastAsia="lv-LV"/>
              </w:rPr>
              <w:t xml:space="preserve"> </w:t>
            </w:r>
          </w:p>
          <w:p w14:paraId="55CB20C0" w14:textId="7CDA9E62" w:rsidR="00AA47EE" w:rsidRPr="000F2B21" w:rsidRDefault="00AA47EE" w:rsidP="00AD15CC">
            <w:pPr>
              <w:spacing w:after="0" w:line="240" w:lineRule="auto"/>
              <w:jc w:val="center"/>
              <w:rPr>
                <w:rFonts w:ascii="Times New Roman" w:eastAsia="Times New Roman" w:hAnsi="Times New Roman"/>
                <w:b/>
                <w:bCs/>
                <w:sz w:val="28"/>
                <w:szCs w:val="28"/>
                <w:lang w:val="lv-LV" w:eastAsia="lv-LV"/>
              </w:rPr>
            </w:pPr>
            <w:r w:rsidRPr="00AD15CC">
              <w:rPr>
                <w:rFonts w:ascii="Times New Roman" w:eastAsia="Times New Roman" w:hAnsi="Times New Roman" w:cs="Times New Roman"/>
                <w:b/>
                <w:bCs/>
                <w:sz w:val="24"/>
                <w:szCs w:val="24"/>
                <w:lang w:val="lv-LV" w:eastAsia="lv-LV"/>
              </w:rPr>
              <w:t xml:space="preserve"> “</w:t>
            </w:r>
            <w:r w:rsidR="00AD15CC" w:rsidRPr="00AD15CC">
              <w:rPr>
                <w:rFonts w:ascii="Times New Roman" w:eastAsia="Times New Roman" w:hAnsi="Times New Roman" w:cs="Times New Roman"/>
                <w:b/>
                <w:sz w:val="24"/>
                <w:szCs w:val="24"/>
                <w:lang w:val="lv-LV" w:eastAsia="lv-LV"/>
              </w:rPr>
              <w:t>Kārtība</w:t>
            </w:r>
            <w:r w:rsidR="00AD15CC" w:rsidRPr="00AD15CC">
              <w:rPr>
                <w:rFonts w:ascii="Times New Roman" w:eastAsia="Times New Roman" w:hAnsi="Times New Roman" w:cs="Times New Roman"/>
                <w:b/>
                <w:bCs/>
                <w:sz w:val="24"/>
                <w:szCs w:val="24"/>
                <w:lang w:val="lv-LV" w:eastAsia="lv-LV"/>
              </w:rPr>
              <w:t>, kādā izglītojamie tiek uzņemti vispārējās izglītības programmās un atskaitīti no tām, kā arī obligātās prasības izglītojamo pārcelšanai nākamajā klasē</w:t>
            </w:r>
            <w:r w:rsidRPr="00AD15CC">
              <w:rPr>
                <w:rFonts w:ascii="Times New Roman" w:eastAsia="Times New Roman" w:hAnsi="Times New Roman" w:cs="Times New Roman"/>
                <w:b/>
                <w:bCs/>
                <w:sz w:val="24"/>
                <w:szCs w:val="24"/>
                <w:lang w:val="lv-LV" w:eastAsia="lv-LV"/>
              </w:rPr>
              <w:t xml:space="preserve">” </w:t>
            </w:r>
            <w:r w:rsidRPr="00C953F0">
              <w:rPr>
                <w:rFonts w:ascii="Times New Roman" w:eastAsia="Times New Roman" w:hAnsi="Times New Roman"/>
                <w:b/>
                <w:bCs/>
                <w:sz w:val="24"/>
                <w:szCs w:val="24"/>
                <w:lang w:val="lv-LV" w:eastAsia="lv-LV"/>
              </w:rPr>
              <w:t>(saskaņošanas procesā mainīts nosaukums no</w:t>
            </w:r>
          </w:p>
          <w:p w14:paraId="1F2B2930" w14:textId="6CB458B0" w:rsidR="00AA47EE" w:rsidRPr="00C953F0" w:rsidRDefault="00AA47EE" w:rsidP="00AA47EE">
            <w:pPr>
              <w:spacing w:after="0" w:line="240" w:lineRule="auto"/>
              <w:jc w:val="center"/>
              <w:rPr>
                <w:rFonts w:ascii="Times New Roman" w:eastAsia="Times New Roman" w:hAnsi="Times New Roman"/>
                <w:b/>
                <w:sz w:val="24"/>
                <w:szCs w:val="24"/>
                <w:lang w:val="lv-LV" w:eastAsia="lv-LV"/>
              </w:rPr>
            </w:pPr>
            <w:r w:rsidRPr="00C953F0">
              <w:rPr>
                <w:rFonts w:ascii="Times New Roman" w:eastAsia="Times New Roman" w:hAnsi="Times New Roman"/>
                <w:b/>
                <w:bCs/>
                <w:sz w:val="24"/>
                <w:szCs w:val="24"/>
                <w:lang w:val="lv-LV" w:eastAsia="lv-LV"/>
              </w:rPr>
              <w:t>“Kārtība, kādā izglītojamie tiek uzņemti vispārējās izglītības programmās, speciālajās izglītības iestādēs un speciālajās pirmsskolas izglītības grupās un atskaitīti no tām, kā arī pārcelti uz nākamo klasi”</w:t>
            </w:r>
          </w:p>
          <w:p w14:paraId="78CAF3A2" w14:textId="62C219F8" w:rsidR="00AE73EF" w:rsidRPr="009642B8" w:rsidRDefault="002C25AE" w:rsidP="009642B8">
            <w:pPr>
              <w:spacing w:after="0" w:line="240" w:lineRule="auto"/>
              <w:jc w:val="center"/>
              <w:rPr>
                <w:rFonts w:ascii="Times New Roman" w:eastAsia="Times New Roman" w:hAnsi="Times New Roman"/>
                <w:b/>
                <w:bCs/>
                <w:color w:val="414142"/>
                <w:sz w:val="24"/>
                <w:szCs w:val="24"/>
                <w:lang w:eastAsia="lv-LV"/>
              </w:rPr>
            </w:pPr>
            <w:r w:rsidRPr="00524BA3">
              <w:rPr>
                <w:rFonts w:ascii="Times New Roman" w:eastAsia="Times New Roman" w:hAnsi="Times New Roman"/>
                <w:b/>
                <w:sz w:val="24"/>
                <w:szCs w:val="24"/>
                <w:lang w:eastAsia="lv-LV"/>
              </w:rPr>
              <w:t>(VSS-351)</w:t>
            </w:r>
          </w:p>
        </w:tc>
      </w:tr>
    </w:tbl>
    <w:p w14:paraId="7ADD95A7" w14:textId="77777777" w:rsidR="00AE73EF" w:rsidRPr="00545B89" w:rsidRDefault="00AE73EF" w:rsidP="00AE73EF">
      <w:pPr>
        <w:spacing w:after="0" w:line="240" w:lineRule="auto"/>
        <w:ind w:firstLine="1080"/>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(dokumenta veids un nosaukums)</w:t>
      </w:r>
    </w:p>
    <w:p w14:paraId="21C32819" w14:textId="77777777" w:rsidR="00AE73EF" w:rsidRPr="00545B89" w:rsidRDefault="00AE73EF" w:rsidP="00AE73EF">
      <w:pPr>
        <w:spacing w:after="0" w:line="240" w:lineRule="auto"/>
        <w:ind w:firstLine="720"/>
        <w:jc w:val="both"/>
        <w:rPr>
          <w:rFonts w:ascii="Times New Roman" w:eastAsia="Times New Roman" w:hAnsi="Times New Roman" w:cs="Times New Roman"/>
          <w:sz w:val="24"/>
          <w:szCs w:val="24"/>
          <w:lang w:val="lv-LV" w:eastAsia="lv-LV"/>
        </w:rPr>
      </w:pPr>
    </w:p>
    <w:p w14:paraId="56E60772" w14:textId="77777777" w:rsidR="00AE73EF" w:rsidRPr="00545B89" w:rsidRDefault="00AE73EF" w:rsidP="00AE73EF">
      <w:pPr>
        <w:spacing w:after="0" w:line="240" w:lineRule="auto"/>
        <w:ind w:firstLine="375"/>
        <w:jc w:val="center"/>
        <w:rPr>
          <w:rFonts w:ascii="Times New Roman" w:eastAsia="Times New Roman" w:hAnsi="Times New Roman" w:cs="Times New Roman"/>
          <w:b/>
          <w:sz w:val="24"/>
          <w:szCs w:val="24"/>
          <w:lang w:val="lv-LV" w:eastAsia="lv-LV"/>
        </w:rPr>
      </w:pPr>
      <w:r w:rsidRPr="00545B89">
        <w:rPr>
          <w:rFonts w:ascii="Times New Roman" w:eastAsia="Times New Roman" w:hAnsi="Times New Roman" w:cs="Times New Roman"/>
          <w:b/>
          <w:sz w:val="24"/>
          <w:szCs w:val="24"/>
          <w:lang w:val="lv-LV" w:eastAsia="lv-LV"/>
        </w:rPr>
        <w:t>I. Jautājumi, par kuriem saskaņošanā vienošanās nav panākta</w:t>
      </w:r>
    </w:p>
    <w:tbl>
      <w:tblPr>
        <w:tblW w:w="520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2725"/>
        <w:gridCol w:w="2725"/>
        <w:gridCol w:w="3106"/>
        <w:gridCol w:w="1996"/>
        <w:gridCol w:w="3440"/>
      </w:tblGrid>
      <w:tr w:rsidR="00AE73EF" w:rsidRPr="00F24D4E" w14:paraId="10280AFD" w14:textId="77777777" w:rsidTr="00760184">
        <w:trPr>
          <w:trHeight w:val="1230"/>
        </w:trPr>
        <w:tc>
          <w:tcPr>
            <w:tcW w:w="184" w:type="pct"/>
            <w:vAlign w:val="center"/>
          </w:tcPr>
          <w:p w14:paraId="51B87B60"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Nr.p.k.</w:t>
            </w:r>
          </w:p>
        </w:tc>
        <w:tc>
          <w:tcPr>
            <w:tcW w:w="938" w:type="pct"/>
            <w:vAlign w:val="center"/>
          </w:tcPr>
          <w:p w14:paraId="2D61FF59"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Saskaņošanai nosūtītā projekta redakcija (konkrēta vērtēšanas kritērija redakcija)</w:t>
            </w:r>
          </w:p>
        </w:tc>
        <w:tc>
          <w:tcPr>
            <w:tcW w:w="938" w:type="pct"/>
            <w:vAlign w:val="center"/>
          </w:tcPr>
          <w:p w14:paraId="238DBB45"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Atzinumā norādītais ministrijas (citas institūcijas) iebildums, kā arī saskaņošanā papildus izteiktais iebildums par projekta konkrēto punktu (pantu)</w:t>
            </w:r>
          </w:p>
        </w:tc>
        <w:tc>
          <w:tcPr>
            <w:tcW w:w="1069" w:type="pct"/>
            <w:vAlign w:val="center"/>
          </w:tcPr>
          <w:p w14:paraId="0F5619EA"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Atbildīgās ministrijas pamatojums iebilduma noraidījumam</w:t>
            </w:r>
          </w:p>
        </w:tc>
        <w:tc>
          <w:tcPr>
            <w:tcW w:w="687" w:type="pct"/>
          </w:tcPr>
          <w:p w14:paraId="752CE34C"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Atzinuma sniedzēja uzturētais iebildums, ja tas atšķiras no atzinumā norādītā iebilduma pamatojuma</w:t>
            </w:r>
          </w:p>
        </w:tc>
        <w:tc>
          <w:tcPr>
            <w:tcW w:w="1184" w:type="pct"/>
            <w:vAlign w:val="center"/>
          </w:tcPr>
          <w:p w14:paraId="5618CAC7"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Projekta attiecīgā punkta (panta) galīgā redakcija</w:t>
            </w:r>
          </w:p>
        </w:tc>
      </w:tr>
      <w:tr w:rsidR="00AE73EF" w:rsidRPr="00545B89" w14:paraId="42A44CCB" w14:textId="77777777" w:rsidTr="00760184">
        <w:trPr>
          <w:trHeight w:val="285"/>
        </w:trPr>
        <w:tc>
          <w:tcPr>
            <w:tcW w:w="184" w:type="pct"/>
            <w:vAlign w:val="center"/>
          </w:tcPr>
          <w:p w14:paraId="6B3A4574"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1.</w:t>
            </w:r>
          </w:p>
        </w:tc>
        <w:tc>
          <w:tcPr>
            <w:tcW w:w="938" w:type="pct"/>
            <w:vAlign w:val="center"/>
          </w:tcPr>
          <w:p w14:paraId="3587602A"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2.</w:t>
            </w:r>
          </w:p>
        </w:tc>
        <w:tc>
          <w:tcPr>
            <w:tcW w:w="938" w:type="pct"/>
            <w:vAlign w:val="center"/>
          </w:tcPr>
          <w:p w14:paraId="2580E9D3"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3.</w:t>
            </w:r>
          </w:p>
        </w:tc>
        <w:tc>
          <w:tcPr>
            <w:tcW w:w="1069" w:type="pct"/>
            <w:vAlign w:val="center"/>
          </w:tcPr>
          <w:p w14:paraId="5D9710D4"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4.</w:t>
            </w:r>
          </w:p>
        </w:tc>
        <w:tc>
          <w:tcPr>
            <w:tcW w:w="687" w:type="pct"/>
          </w:tcPr>
          <w:p w14:paraId="076D724E"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5.</w:t>
            </w:r>
          </w:p>
        </w:tc>
        <w:tc>
          <w:tcPr>
            <w:tcW w:w="1184" w:type="pct"/>
            <w:vAlign w:val="center"/>
          </w:tcPr>
          <w:p w14:paraId="0CC6D349"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6.</w:t>
            </w:r>
          </w:p>
        </w:tc>
      </w:tr>
      <w:tr w:rsidR="00C814C6" w:rsidRPr="005E7E93" w14:paraId="789ECE96" w14:textId="77777777" w:rsidTr="00760184">
        <w:trPr>
          <w:trHeight w:val="475"/>
        </w:trPr>
        <w:tc>
          <w:tcPr>
            <w:tcW w:w="184" w:type="pct"/>
          </w:tcPr>
          <w:p w14:paraId="47B27159" w14:textId="4EADAB9E" w:rsidR="00C814C6" w:rsidRDefault="00A10DF5" w:rsidP="00A10DF5">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p>
        </w:tc>
        <w:tc>
          <w:tcPr>
            <w:tcW w:w="938" w:type="pct"/>
          </w:tcPr>
          <w:p w14:paraId="23B34EB5" w14:textId="779D9FF1" w:rsidR="00C814C6" w:rsidRPr="006514B9" w:rsidRDefault="00A10DF5" w:rsidP="00A10DF5">
            <w:pPr>
              <w:spacing w:after="0" w:line="240" w:lineRule="auto"/>
              <w:jc w:val="center"/>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w:t>
            </w:r>
          </w:p>
        </w:tc>
        <w:tc>
          <w:tcPr>
            <w:tcW w:w="938" w:type="pct"/>
          </w:tcPr>
          <w:p w14:paraId="30DF3465" w14:textId="0E2ABDA3" w:rsidR="00C814C6" w:rsidRPr="008044B7" w:rsidRDefault="00A10DF5" w:rsidP="00A10DF5">
            <w:pPr>
              <w:spacing w:after="0" w:line="240" w:lineRule="auto"/>
              <w:jc w:val="center"/>
              <w:rPr>
                <w:rFonts w:ascii="Times New Roman" w:hAnsi="Times New Roman" w:cs="Times New Roman"/>
                <w:b/>
                <w:color w:val="000000" w:themeColor="text1"/>
                <w:sz w:val="24"/>
                <w:szCs w:val="24"/>
                <w:lang w:val="lv-LV"/>
              </w:rPr>
            </w:pPr>
            <w:r>
              <w:rPr>
                <w:rFonts w:ascii="Times New Roman" w:hAnsi="Times New Roman" w:cs="Times New Roman"/>
                <w:sz w:val="24"/>
                <w:szCs w:val="24"/>
                <w:lang w:val="lv-LV" w:eastAsia="zh-CN"/>
              </w:rPr>
              <w:t>-</w:t>
            </w:r>
          </w:p>
        </w:tc>
        <w:tc>
          <w:tcPr>
            <w:tcW w:w="1069" w:type="pct"/>
          </w:tcPr>
          <w:p w14:paraId="7DE9DAD5" w14:textId="2DBF5D1B" w:rsidR="00C814C6" w:rsidRDefault="00A10DF5" w:rsidP="00A10DF5">
            <w:pPr>
              <w:spacing w:after="0" w:line="240" w:lineRule="auto"/>
              <w:jc w:val="center"/>
              <w:rPr>
                <w:rFonts w:ascii="Times New Roman" w:hAnsi="Times New Roman" w:cs="Times New Roman"/>
                <w:b/>
                <w:color w:val="212529"/>
                <w:sz w:val="24"/>
                <w:szCs w:val="24"/>
                <w:shd w:val="clear" w:color="auto" w:fill="FFFFFF"/>
                <w:lang w:val="lv-LV"/>
              </w:rPr>
            </w:pPr>
            <w:r>
              <w:rPr>
                <w:rFonts w:ascii="Times New Roman" w:hAnsi="Times New Roman" w:cs="Times New Roman"/>
                <w:b/>
                <w:color w:val="212529"/>
                <w:sz w:val="24"/>
                <w:szCs w:val="24"/>
                <w:shd w:val="clear" w:color="auto" w:fill="FFFFFF"/>
                <w:lang w:val="lv-LV"/>
              </w:rPr>
              <w:t>-</w:t>
            </w:r>
          </w:p>
        </w:tc>
        <w:tc>
          <w:tcPr>
            <w:tcW w:w="687" w:type="pct"/>
          </w:tcPr>
          <w:p w14:paraId="0F7D1CE9" w14:textId="21639194" w:rsidR="00C814C6" w:rsidRPr="00545B89" w:rsidRDefault="00A10DF5" w:rsidP="00A10DF5">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p>
        </w:tc>
        <w:tc>
          <w:tcPr>
            <w:tcW w:w="1184" w:type="pct"/>
          </w:tcPr>
          <w:p w14:paraId="4DCAD01D" w14:textId="03D49A29" w:rsidR="00C814C6" w:rsidRPr="00545B89" w:rsidRDefault="00A10DF5" w:rsidP="00A10DF5">
            <w:pPr>
              <w:spacing w:after="0" w:line="240" w:lineRule="auto"/>
              <w:ind w:firstLine="72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w:t>
            </w:r>
          </w:p>
        </w:tc>
      </w:tr>
    </w:tbl>
    <w:p w14:paraId="3301A1F2" w14:textId="77777777" w:rsidR="00AE73EF" w:rsidRPr="00545B89" w:rsidRDefault="00AE73EF" w:rsidP="00AE73EF">
      <w:pPr>
        <w:spacing w:after="0" w:line="240" w:lineRule="auto"/>
        <w:ind w:firstLine="375"/>
        <w:jc w:val="both"/>
        <w:rPr>
          <w:rFonts w:ascii="Times New Roman" w:eastAsia="Times New Roman" w:hAnsi="Times New Roman" w:cs="Times New Roman"/>
          <w:b/>
          <w:sz w:val="24"/>
          <w:szCs w:val="24"/>
          <w:lang w:val="lv-LV" w:eastAsia="lv-LV"/>
        </w:rPr>
      </w:pPr>
    </w:p>
    <w:p w14:paraId="60AE8699" w14:textId="77777777" w:rsidR="00AE73EF" w:rsidRPr="00545B89" w:rsidRDefault="00AE73EF" w:rsidP="00AE73EF">
      <w:pPr>
        <w:spacing w:after="0" w:line="240" w:lineRule="auto"/>
        <w:ind w:firstLine="375"/>
        <w:jc w:val="center"/>
        <w:rPr>
          <w:rFonts w:ascii="Times New Roman" w:eastAsia="Times New Roman" w:hAnsi="Times New Roman" w:cs="Times New Roman"/>
          <w:b/>
          <w:sz w:val="24"/>
          <w:szCs w:val="24"/>
          <w:lang w:val="lv-LV" w:eastAsia="lv-LV"/>
        </w:rPr>
      </w:pPr>
      <w:r w:rsidRPr="00545B89">
        <w:rPr>
          <w:rFonts w:ascii="Times New Roman" w:eastAsia="Times New Roman" w:hAnsi="Times New Roman" w:cs="Times New Roman"/>
          <w:b/>
          <w:sz w:val="24"/>
          <w:szCs w:val="24"/>
          <w:lang w:val="lv-LV" w:eastAsia="lv-LV"/>
        </w:rPr>
        <w:t>Informācija par starpministriju (starpinstitūciju) sanāksmi vai elektronisko saskaņošanu</w:t>
      </w:r>
    </w:p>
    <w:p w14:paraId="226E7293" w14:textId="77777777" w:rsidR="00AE73EF" w:rsidRPr="00545B89" w:rsidRDefault="00AE73EF" w:rsidP="00AE73EF">
      <w:pPr>
        <w:spacing w:after="0" w:line="240" w:lineRule="auto"/>
        <w:ind w:firstLine="375"/>
        <w:jc w:val="both"/>
        <w:rPr>
          <w:rFonts w:ascii="Times New Roman" w:eastAsia="Times New Roman" w:hAnsi="Times New Roman" w:cs="Times New Roman"/>
          <w:b/>
          <w:sz w:val="24"/>
          <w:szCs w:val="24"/>
          <w:lang w:val="lv-LV" w:eastAsia="lv-LV"/>
        </w:rPr>
      </w:pPr>
    </w:p>
    <w:tbl>
      <w:tblPr>
        <w:tblW w:w="14787" w:type="dxa"/>
        <w:tblInd w:w="-459" w:type="dxa"/>
        <w:tblLook w:val="00A0" w:firstRow="1" w:lastRow="0" w:firstColumn="1" w:lastColumn="0" w:noHBand="0" w:noVBand="0"/>
      </w:tblPr>
      <w:tblGrid>
        <w:gridCol w:w="5637"/>
        <w:gridCol w:w="283"/>
        <w:gridCol w:w="920"/>
        <w:gridCol w:w="7947"/>
      </w:tblGrid>
      <w:tr w:rsidR="00AE73EF" w:rsidRPr="00F24D4E" w14:paraId="28C1FF02" w14:textId="77777777" w:rsidTr="00391F5B">
        <w:tc>
          <w:tcPr>
            <w:tcW w:w="5637" w:type="dxa"/>
          </w:tcPr>
          <w:p w14:paraId="022E46D3" w14:textId="77777777" w:rsidR="00AE73EF" w:rsidRPr="00545B89" w:rsidRDefault="00AE73EF" w:rsidP="00AE73EF">
            <w:pPr>
              <w:spacing w:after="0" w:line="240" w:lineRule="auto"/>
              <w:jc w:val="both"/>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Datums</w:t>
            </w:r>
          </w:p>
        </w:tc>
        <w:tc>
          <w:tcPr>
            <w:tcW w:w="9150" w:type="dxa"/>
            <w:gridSpan w:val="3"/>
            <w:tcBorders>
              <w:bottom w:val="single" w:sz="4" w:space="0" w:color="auto"/>
            </w:tcBorders>
          </w:tcPr>
          <w:p w14:paraId="445FC2D3" w14:textId="7DE626AB" w:rsidR="00AE73EF" w:rsidRPr="0026409C" w:rsidRDefault="0026409C" w:rsidP="007A6EC3">
            <w:pPr>
              <w:spacing w:after="0" w:line="240" w:lineRule="auto"/>
              <w:rPr>
                <w:rFonts w:ascii="Times New Roman" w:eastAsia="Times New Roman" w:hAnsi="Times New Roman" w:cs="Times New Roman"/>
                <w:sz w:val="24"/>
                <w:szCs w:val="24"/>
                <w:lang w:val="lv-LV" w:eastAsia="lv-LV"/>
              </w:rPr>
            </w:pPr>
            <w:r w:rsidRPr="0026409C">
              <w:rPr>
                <w:rFonts w:ascii="Times New Roman" w:hAnsi="Times New Roman" w:cs="Times New Roman"/>
                <w:sz w:val="24"/>
                <w:szCs w:val="24"/>
                <w:lang w:val="lv-LV"/>
              </w:rPr>
              <w:t>2021.</w:t>
            </w:r>
            <w:r>
              <w:rPr>
                <w:rFonts w:ascii="Times New Roman" w:hAnsi="Times New Roman" w:cs="Times New Roman"/>
                <w:sz w:val="24"/>
                <w:szCs w:val="24"/>
                <w:lang w:val="lv-LV"/>
              </w:rPr>
              <w:t xml:space="preserve">gada </w:t>
            </w:r>
            <w:r w:rsidR="00C80E18">
              <w:rPr>
                <w:rFonts w:ascii="Times New Roman" w:hAnsi="Times New Roman" w:cs="Times New Roman"/>
                <w:sz w:val="24"/>
                <w:szCs w:val="24"/>
                <w:lang w:val="lv-LV"/>
              </w:rPr>
              <w:t>26.</w:t>
            </w:r>
            <w:r w:rsidR="00116154">
              <w:rPr>
                <w:rFonts w:ascii="Times New Roman" w:hAnsi="Times New Roman" w:cs="Times New Roman"/>
                <w:sz w:val="24"/>
                <w:szCs w:val="24"/>
                <w:lang w:val="lv-LV"/>
              </w:rPr>
              <w:t>augustā</w:t>
            </w:r>
            <w:r w:rsidR="008F0905">
              <w:rPr>
                <w:rFonts w:ascii="Times New Roman" w:hAnsi="Times New Roman" w:cs="Times New Roman"/>
                <w:sz w:val="24"/>
                <w:szCs w:val="24"/>
                <w:lang w:val="lv-LV"/>
              </w:rPr>
              <w:t xml:space="preserve"> un 22.oktobrī</w:t>
            </w:r>
            <w:r w:rsidR="00116154">
              <w:rPr>
                <w:rFonts w:ascii="Times New Roman" w:hAnsi="Times New Roman" w:cs="Times New Roman"/>
                <w:sz w:val="24"/>
                <w:szCs w:val="24"/>
                <w:lang w:val="lv-LV"/>
              </w:rPr>
              <w:t xml:space="preserve"> </w:t>
            </w:r>
            <w:r w:rsidRPr="0026409C">
              <w:rPr>
                <w:rFonts w:ascii="Times New Roman" w:hAnsi="Times New Roman" w:cs="Times New Roman"/>
                <w:sz w:val="24"/>
                <w:szCs w:val="24"/>
                <w:lang w:val="lv-LV"/>
              </w:rPr>
              <w:t>noteikumu projekts nosūtīts elektroniskai saskaņošanai</w:t>
            </w:r>
          </w:p>
        </w:tc>
      </w:tr>
      <w:tr w:rsidR="00AE73EF" w:rsidRPr="00F24D4E" w14:paraId="527CB65B" w14:textId="77777777" w:rsidTr="00391F5B">
        <w:tc>
          <w:tcPr>
            <w:tcW w:w="5637" w:type="dxa"/>
          </w:tcPr>
          <w:p w14:paraId="3560BEDA" w14:textId="77777777" w:rsidR="00AE73EF" w:rsidRPr="00545B89" w:rsidRDefault="00AE73EF" w:rsidP="00AE73EF">
            <w:pPr>
              <w:spacing w:after="0" w:line="240" w:lineRule="auto"/>
              <w:ind w:firstLine="375"/>
              <w:jc w:val="both"/>
              <w:rPr>
                <w:rFonts w:ascii="Times New Roman" w:eastAsia="Times New Roman" w:hAnsi="Times New Roman" w:cs="Times New Roman"/>
                <w:sz w:val="24"/>
                <w:szCs w:val="24"/>
                <w:lang w:val="lv-LV" w:eastAsia="lv-LV"/>
              </w:rPr>
            </w:pPr>
          </w:p>
        </w:tc>
        <w:tc>
          <w:tcPr>
            <w:tcW w:w="9150" w:type="dxa"/>
            <w:gridSpan w:val="3"/>
            <w:tcBorders>
              <w:top w:val="single" w:sz="4" w:space="0" w:color="auto"/>
            </w:tcBorders>
          </w:tcPr>
          <w:p w14:paraId="5B8683D7" w14:textId="77777777" w:rsidR="00AE73EF" w:rsidRPr="00545B89" w:rsidRDefault="00AE73EF" w:rsidP="00AE73EF">
            <w:pPr>
              <w:spacing w:after="0" w:line="240" w:lineRule="auto"/>
              <w:ind w:firstLine="720"/>
              <w:rPr>
                <w:rFonts w:ascii="Times New Roman" w:eastAsia="Times New Roman" w:hAnsi="Times New Roman" w:cs="Times New Roman"/>
                <w:sz w:val="24"/>
                <w:szCs w:val="24"/>
                <w:lang w:val="lv-LV" w:eastAsia="lv-LV"/>
              </w:rPr>
            </w:pPr>
          </w:p>
        </w:tc>
      </w:tr>
      <w:tr w:rsidR="00AE73EF" w:rsidRPr="00F24D4E" w14:paraId="3C6BAC9F" w14:textId="77777777" w:rsidTr="00391F5B">
        <w:tc>
          <w:tcPr>
            <w:tcW w:w="5637" w:type="dxa"/>
          </w:tcPr>
          <w:p w14:paraId="156CA671" w14:textId="77777777" w:rsidR="00AE73EF" w:rsidRPr="00545B89" w:rsidRDefault="00AE73EF" w:rsidP="00AE73EF">
            <w:pPr>
              <w:spacing w:after="0" w:line="240" w:lineRule="auto"/>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Saskaņošanas dalībnieki</w:t>
            </w:r>
          </w:p>
        </w:tc>
        <w:tc>
          <w:tcPr>
            <w:tcW w:w="9150" w:type="dxa"/>
            <w:gridSpan w:val="3"/>
            <w:tcBorders>
              <w:bottom w:val="single" w:sz="4" w:space="0" w:color="auto"/>
            </w:tcBorders>
          </w:tcPr>
          <w:p w14:paraId="0439E750" w14:textId="0ED6533F" w:rsidR="00AE73EF" w:rsidRPr="001D176C" w:rsidRDefault="004072F3" w:rsidP="00D417B6">
            <w:pPr>
              <w:tabs>
                <w:tab w:val="center" w:pos="4678"/>
                <w:tab w:val="right" w:pos="9072"/>
              </w:tabs>
              <w:spacing w:after="0" w:line="240" w:lineRule="auto"/>
              <w:ind w:firstLine="720"/>
              <w:jc w:val="both"/>
              <w:rPr>
                <w:rFonts w:ascii="Times New Roman" w:hAnsi="Times New Roman" w:cs="Times New Roman"/>
                <w:b/>
                <w:sz w:val="24"/>
                <w:szCs w:val="24"/>
                <w:lang w:val="lv-LV"/>
              </w:rPr>
            </w:pPr>
            <w:r w:rsidRPr="001D176C">
              <w:rPr>
                <w:rFonts w:ascii="Times New Roman" w:hAnsi="Times New Roman" w:cs="Times New Roman"/>
                <w:sz w:val="24"/>
                <w:szCs w:val="24"/>
                <w:lang w:val="lv-LV"/>
              </w:rPr>
              <w:t xml:space="preserve">Latvijas Pašvaldību </w:t>
            </w:r>
            <w:r w:rsidR="00B77EC8">
              <w:rPr>
                <w:rFonts w:ascii="Times New Roman" w:hAnsi="Times New Roman" w:cs="Times New Roman"/>
                <w:sz w:val="24"/>
                <w:szCs w:val="24"/>
                <w:lang w:val="lv-LV"/>
              </w:rPr>
              <w:t xml:space="preserve">savienība, Finanšu ministrija, </w:t>
            </w:r>
            <w:r w:rsidR="00F00FBA" w:rsidRPr="001D176C">
              <w:rPr>
                <w:rFonts w:ascii="Times New Roman" w:eastAsia="Times New Roman" w:hAnsi="Times New Roman" w:cs="Times New Roman"/>
                <w:sz w:val="24"/>
                <w:szCs w:val="24"/>
                <w:lang w:val="lv-LV" w:eastAsia="lv-LV"/>
              </w:rPr>
              <w:t xml:space="preserve">Kultūras ministrija, </w:t>
            </w:r>
            <w:r w:rsidR="001D176C" w:rsidRPr="001D176C">
              <w:rPr>
                <w:rFonts w:ascii="Times New Roman" w:eastAsia="Times New Roman" w:hAnsi="Times New Roman" w:cs="Times New Roman"/>
                <w:sz w:val="24"/>
                <w:szCs w:val="24"/>
                <w:lang w:val="lv-LV"/>
              </w:rPr>
              <w:t xml:space="preserve">Vides aizsardzības un reģionālās attīstības ministrija, </w:t>
            </w:r>
            <w:r w:rsidR="001D176C" w:rsidRPr="001D176C">
              <w:rPr>
                <w:rFonts w:ascii="Times New Roman" w:hAnsi="Times New Roman" w:cs="Times New Roman"/>
                <w:sz w:val="24"/>
                <w:szCs w:val="24"/>
                <w:lang w:val="lv-LV"/>
              </w:rPr>
              <w:t>Latvijas Brīvo arodbiedrību savienība, Labklājības ministrija,</w:t>
            </w:r>
            <w:r w:rsidR="001D176C" w:rsidRPr="001D176C">
              <w:rPr>
                <w:rFonts w:ascii="Times New Roman" w:hAnsi="Times New Roman" w:cs="Times New Roman"/>
                <w:color w:val="000000" w:themeColor="text1"/>
                <w:sz w:val="24"/>
                <w:szCs w:val="24"/>
                <w:lang w:val="lv-LV"/>
              </w:rPr>
              <w:t xml:space="preserve"> Latvijas Lielo pilsētu asociācija, </w:t>
            </w:r>
            <w:r w:rsidR="001D176C" w:rsidRPr="001D176C">
              <w:rPr>
                <w:rFonts w:ascii="Times New Roman" w:hAnsi="Times New Roman" w:cs="Times New Roman"/>
                <w:sz w:val="24"/>
                <w:szCs w:val="24"/>
                <w:lang w:val="lv-LV"/>
              </w:rPr>
              <w:t>Ārlietu ministrija, Veselības ministrija, Iekšlietu ministrija,</w:t>
            </w:r>
            <w:r w:rsidR="001D176C" w:rsidRPr="001D176C">
              <w:rPr>
                <w:rFonts w:ascii="Times New Roman" w:hAnsi="Times New Roman" w:cs="Times New Roman"/>
                <w:b/>
                <w:sz w:val="24"/>
                <w:szCs w:val="24"/>
                <w:lang w:val="lv-LV"/>
              </w:rPr>
              <w:t xml:space="preserve"> </w:t>
            </w:r>
            <w:r w:rsidR="00714499" w:rsidRPr="001D176C">
              <w:rPr>
                <w:rFonts w:ascii="Times New Roman" w:eastAsia="Times New Roman" w:hAnsi="Times New Roman" w:cs="Times New Roman"/>
                <w:sz w:val="24"/>
                <w:szCs w:val="24"/>
                <w:lang w:val="lv-LV" w:eastAsia="lv-LV"/>
              </w:rPr>
              <w:t xml:space="preserve">Tieslietu </w:t>
            </w:r>
            <w:r w:rsidR="00D417B6">
              <w:rPr>
                <w:rFonts w:ascii="Times New Roman" w:eastAsia="Times New Roman" w:hAnsi="Times New Roman" w:cs="Times New Roman"/>
                <w:sz w:val="24"/>
                <w:szCs w:val="24"/>
                <w:lang w:val="lv-LV" w:eastAsia="lv-LV"/>
              </w:rPr>
              <w:t>ministrija.</w:t>
            </w:r>
          </w:p>
        </w:tc>
      </w:tr>
      <w:tr w:rsidR="00AE73EF" w:rsidRPr="00F24D4E" w14:paraId="4D42A07E" w14:textId="77777777" w:rsidTr="00391F5B">
        <w:trPr>
          <w:trHeight w:val="285"/>
        </w:trPr>
        <w:tc>
          <w:tcPr>
            <w:tcW w:w="5637" w:type="dxa"/>
          </w:tcPr>
          <w:p w14:paraId="09CA3152" w14:textId="41AB7011" w:rsidR="00AE73EF" w:rsidRPr="00545B89" w:rsidRDefault="00DA43A7" w:rsidP="00DA43A7">
            <w:pPr>
              <w:tabs>
                <w:tab w:val="left" w:pos="1965"/>
              </w:tabs>
              <w:spacing w:after="0" w:line="240" w:lineRule="auto"/>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ab/>
            </w:r>
          </w:p>
        </w:tc>
        <w:tc>
          <w:tcPr>
            <w:tcW w:w="1203" w:type="dxa"/>
            <w:gridSpan w:val="2"/>
          </w:tcPr>
          <w:p w14:paraId="2CD2DD4C" w14:textId="77777777" w:rsidR="00AE73EF" w:rsidRPr="00545B89" w:rsidRDefault="00AE73EF" w:rsidP="00AE73EF">
            <w:pPr>
              <w:spacing w:after="0" w:line="240" w:lineRule="auto"/>
              <w:ind w:firstLine="720"/>
              <w:rPr>
                <w:rFonts w:ascii="Times New Roman" w:eastAsia="Times New Roman" w:hAnsi="Times New Roman" w:cs="Times New Roman"/>
                <w:sz w:val="24"/>
                <w:szCs w:val="24"/>
                <w:lang w:val="lv-LV" w:eastAsia="lv-LV"/>
              </w:rPr>
            </w:pPr>
          </w:p>
        </w:tc>
        <w:tc>
          <w:tcPr>
            <w:tcW w:w="7947" w:type="dxa"/>
          </w:tcPr>
          <w:p w14:paraId="30808387" w14:textId="77777777" w:rsidR="00AE73EF" w:rsidRPr="00545B89" w:rsidRDefault="00AE73EF" w:rsidP="00AE73EF">
            <w:pPr>
              <w:spacing w:after="0" w:line="240" w:lineRule="auto"/>
              <w:ind w:firstLine="12"/>
              <w:rPr>
                <w:rFonts w:ascii="Times New Roman" w:eastAsia="Times New Roman" w:hAnsi="Times New Roman" w:cs="Times New Roman"/>
                <w:sz w:val="24"/>
                <w:szCs w:val="24"/>
                <w:lang w:val="lv-LV" w:eastAsia="lv-LV"/>
              </w:rPr>
            </w:pPr>
          </w:p>
        </w:tc>
      </w:tr>
      <w:tr w:rsidR="00AE73EF" w:rsidRPr="00F24D4E" w14:paraId="34AAB01F" w14:textId="77777777" w:rsidTr="00391F5B">
        <w:trPr>
          <w:trHeight w:val="285"/>
        </w:trPr>
        <w:tc>
          <w:tcPr>
            <w:tcW w:w="5637" w:type="dxa"/>
          </w:tcPr>
          <w:p w14:paraId="1013E26F" w14:textId="77777777" w:rsidR="00AE73EF" w:rsidRPr="00545B89" w:rsidRDefault="00AE73EF" w:rsidP="00AE73EF">
            <w:pPr>
              <w:spacing w:after="0" w:line="240" w:lineRule="auto"/>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lastRenderedPageBreak/>
              <w:br w:type="page"/>
              <w:t>Saskaņošanas dalībnieki izskatīja šādu ministriju (citu institūciju) iebildumus</w:t>
            </w:r>
          </w:p>
        </w:tc>
        <w:tc>
          <w:tcPr>
            <w:tcW w:w="283" w:type="dxa"/>
            <w:tcBorders>
              <w:bottom w:val="single" w:sz="4" w:space="0" w:color="auto"/>
            </w:tcBorders>
          </w:tcPr>
          <w:p w14:paraId="65E27BF0" w14:textId="77777777" w:rsidR="00AE73EF" w:rsidRPr="00545B89" w:rsidRDefault="00AE73EF" w:rsidP="00AE73EF">
            <w:pPr>
              <w:spacing w:after="0" w:line="240" w:lineRule="auto"/>
              <w:ind w:firstLine="720"/>
              <w:rPr>
                <w:rFonts w:ascii="Times New Roman" w:eastAsia="Times New Roman" w:hAnsi="Times New Roman" w:cs="Times New Roman"/>
                <w:sz w:val="24"/>
                <w:szCs w:val="24"/>
                <w:lang w:val="lv-LV" w:eastAsia="lv-LV"/>
              </w:rPr>
            </w:pPr>
          </w:p>
        </w:tc>
        <w:tc>
          <w:tcPr>
            <w:tcW w:w="8867" w:type="dxa"/>
            <w:gridSpan w:val="2"/>
            <w:tcBorders>
              <w:bottom w:val="single" w:sz="4" w:space="0" w:color="auto"/>
            </w:tcBorders>
            <w:vAlign w:val="bottom"/>
          </w:tcPr>
          <w:p w14:paraId="388C5327" w14:textId="4C4B81F6" w:rsidR="00AE73EF" w:rsidRPr="00545B89" w:rsidRDefault="00AE73EF" w:rsidP="00A52420">
            <w:pPr>
              <w:autoSpaceDE w:val="0"/>
              <w:autoSpaceDN w:val="0"/>
              <w:adjustRightInd w:val="0"/>
              <w:spacing w:after="0" w:line="240" w:lineRule="auto"/>
              <w:jc w:val="both"/>
              <w:rPr>
                <w:rFonts w:ascii="Times New Roman" w:eastAsia="Times New Roman" w:hAnsi="Times New Roman" w:cs="Times New Roman"/>
                <w:sz w:val="24"/>
                <w:szCs w:val="24"/>
                <w:lang w:val="lv-LV" w:eastAsia="lv-LV"/>
              </w:rPr>
            </w:pPr>
          </w:p>
        </w:tc>
      </w:tr>
      <w:tr w:rsidR="00AE73EF" w:rsidRPr="00F24D4E" w14:paraId="552458A2" w14:textId="77777777" w:rsidTr="00391F5B">
        <w:tc>
          <w:tcPr>
            <w:tcW w:w="5637" w:type="dxa"/>
          </w:tcPr>
          <w:p w14:paraId="13335375" w14:textId="77777777" w:rsidR="00AE73EF" w:rsidRPr="00545B89" w:rsidRDefault="00AE73EF" w:rsidP="00AE73EF">
            <w:pPr>
              <w:spacing w:after="0" w:line="240" w:lineRule="auto"/>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br w:type="page"/>
              <w:t>Ministrijas (citas institūcijas), kuras nav ieradušās uz sanāksmi vai kuras nav atbildējušas uz uzaicinājumu piedalīties elektroniskajā saskaņošanā</w:t>
            </w:r>
          </w:p>
        </w:tc>
        <w:tc>
          <w:tcPr>
            <w:tcW w:w="9150" w:type="dxa"/>
            <w:gridSpan w:val="3"/>
            <w:vAlign w:val="bottom"/>
          </w:tcPr>
          <w:p w14:paraId="331559D7" w14:textId="77777777" w:rsidR="00AE73EF" w:rsidRPr="00545B89" w:rsidRDefault="00AE73EF" w:rsidP="00AE73EF">
            <w:pPr>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lv-LV"/>
              </w:rPr>
            </w:pPr>
          </w:p>
        </w:tc>
      </w:tr>
    </w:tbl>
    <w:p w14:paraId="6E691C49" w14:textId="77777777" w:rsidR="00AE73EF" w:rsidRPr="00545B89" w:rsidRDefault="00AE73EF" w:rsidP="00AE73EF">
      <w:pPr>
        <w:spacing w:after="0" w:line="240" w:lineRule="auto"/>
        <w:rPr>
          <w:rFonts w:ascii="Times New Roman" w:eastAsia="Times New Roman" w:hAnsi="Times New Roman" w:cs="Times New Roman"/>
          <w:sz w:val="24"/>
          <w:szCs w:val="24"/>
          <w:lang w:val="lv-LV" w:eastAsia="lv-LV"/>
        </w:rPr>
      </w:pPr>
    </w:p>
    <w:p w14:paraId="516F09C4" w14:textId="77777777" w:rsidR="00AE73EF" w:rsidRPr="00545B89" w:rsidRDefault="00AE73EF" w:rsidP="00AE73EF">
      <w:pPr>
        <w:spacing w:after="0" w:line="240" w:lineRule="auto"/>
        <w:jc w:val="center"/>
        <w:rPr>
          <w:rFonts w:ascii="Times New Roman" w:eastAsia="Times New Roman" w:hAnsi="Times New Roman" w:cs="Times New Roman"/>
          <w:b/>
          <w:sz w:val="24"/>
          <w:szCs w:val="24"/>
          <w:lang w:val="lv-LV" w:eastAsia="lv-LV"/>
        </w:rPr>
      </w:pPr>
      <w:r w:rsidRPr="00545B89">
        <w:rPr>
          <w:rFonts w:ascii="Times New Roman" w:eastAsia="Times New Roman" w:hAnsi="Times New Roman" w:cs="Times New Roman"/>
          <w:b/>
          <w:sz w:val="24"/>
          <w:szCs w:val="24"/>
          <w:lang w:val="lv-LV" w:eastAsia="lv-LV"/>
        </w:rPr>
        <w:t>II. Jautājumi, par kuriem saskaņošanā vienošanās ir panākta</w:t>
      </w:r>
    </w:p>
    <w:tbl>
      <w:tblPr>
        <w:tblpPr w:leftFromText="180" w:rightFromText="180" w:vertAnchor="text" w:tblpX="-420" w:tblpY="1"/>
        <w:tblOverlap w:val="never"/>
        <w:tblW w:w="1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5"/>
        <w:gridCol w:w="2554"/>
        <w:gridCol w:w="3829"/>
        <w:gridCol w:w="3827"/>
        <w:gridCol w:w="3860"/>
      </w:tblGrid>
      <w:tr w:rsidR="00AE73EF" w:rsidRPr="00F24D4E" w14:paraId="17163A59" w14:textId="77777777" w:rsidTr="00317CEF">
        <w:tc>
          <w:tcPr>
            <w:tcW w:w="985" w:type="dxa"/>
            <w:vAlign w:val="center"/>
          </w:tcPr>
          <w:p w14:paraId="2BD677C0" w14:textId="77777777" w:rsidR="00AE73EF" w:rsidRPr="00545B89" w:rsidRDefault="00AE73EF" w:rsidP="00AE73EF">
            <w:pPr>
              <w:spacing w:after="0" w:line="240" w:lineRule="auto"/>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Nr.p.k.</w:t>
            </w:r>
          </w:p>
        </w:tc>
        <w:tc>
          <w:tcPr>
            <w:tcW w:w="2554" w:type="dxa"/>
            <w:vAlign w:val="center"/>
          </w:tcPr>
          <w:p w14:paraId="5DBCC888" w14:textId="77777777" w:rsidR="00AE73EF" w:rsidRPr="00545B89" w:rsidRDefault="00AE73EF" w:rsidP="00AE73EF">
            <w:pPr>
              <w:spacing w:after="0" w:line="240" w:lineRule="auto"/>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Saskaņošanai nosūtītā projekta redakcija (konkrēta punkta (panta) redakcija)</w:t>
            </w:r>
          </w:p>
          <w:p w14:paraId="2E65E3B2" w14:textId="77777777" w:rsidR="00AE73EF" w:rsidRPr="00545B89" w:rsidRDefault="00AE73EF" w:rsidP="00AE73EF">
            <w:pPr>
              <w:spacing w:after="0" w:line="240" w:lineRule="auto"/>
              <w:rPr>
                <w:rFonts w:ascii="Times New Roman" w:eastAsia="Times New Roman" w:hAnsi="Times New Roman" w:cs="Times New Roman"/>
                <w:sz w:val="24"/>
                <w:szCs w:val="24"/>
                <w:lang w:val="lv-LV" w:eastAsia="lv-LV"/>
              </w:rPr>
            </w:pPr>
          </w:p>
        </w:tc>
        <w:tc>
          <w:tcPr>
            <w:tcW w:w="3829" w:type="dxa"/>
            <w:vAlign w:val="center"/>
          </w:tcPr>
          <w:p w14:paraId="15DCF8C9" w14:textId="77777777" w:rsidR="00AE73EF" w:rsidRPr="00545B89" w:rsidRDefault="00AE73EF" w:rsidP="00AE73EF">
            <w:pPr>
              <w:spacing w:after="0" w:line="240" w:lineRule="auto"/>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Atzinumā norādītais ministrijas (citas institūcijas) iebildums, kā arī saskaņošanā papildus izteiktais iebildums par projekta konkrēto punktu (pantu)</w:t>
            </w:r>
          </w:p>
        </w:tc>
        <w:tc>
          <w:tcPr>
            <w:tcW w:w="3827" w:type="dxa"/>
            <w:vAlign w:val="center"/>
          </w:tcPr>
          <w:p w14:paraId="5940F7AE" w14:textId="77777777" w:rsidR="00AE73EF" w:rsidRPr="00545B89" w:rsidRDefault="00AE73EF" w:rsidP="00AE73EF">
            <w:pPr>
              <w:spacing w:after="0" w:line="240" w:lineRule="auto"/>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Atbildīgās ministrijas norāde par to, ka iebildums ir ņemts vērā, vai informācija par saskaņošanā panākto alternatīvo risinājumu</w:t>
            </w:r>
          </w:p>
        </w:tc>
        <w:tc>
          <w:tcPr>
            <w:tcW w:w="3860" w:type="dxa"/>
            <w:vAlign w:val="center"/>
          </w:tcPr>
          <w:p w14:paraId="2C6AC50C" w14:textId="77777777" w:rsidR="00AE73EF" w:rsidRPr="00545B89" w:rsidRDefault="00AE73EF" w:rsidP="00AE73EF">
            <w:pPr>
              <w:spacing w:after="0" w:line="240" w:lineRule="auto"/>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Projekta attiecīgā punkta (panta) galīgā redakcija</w:t>
            </w:r>
          </w:p>
        </w:tc>
      </w:tr>
      <w:tr w:rsidR="00AE73EF" w:rsidRPr="00545B89" w14:paraId="7CBE62B6" w14:textId="77777777" w:rsidTr="00317CEF">
        <w:trPr>
          <w:trHeight w:val="275"/>
        </w:trPr>
        <w:tc>
          <w:tcPr>
            <w:tcW w:w="985" w:type="dxa"/>
          </w:tcPr>
          <w:p w14:paraId="4AC92BC4"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1</w:t>
            </w:r>
          </w:p>
        </w:tc>
        <w:tc>
          <w:tcPr>
            <w:tcW w:w="2554" w:type="dxa"/>
          </w:tcPr>
          <w:p w14:paraId="22A0EA54" w14:textId="77777777" w:rsidR="00AE73EF" w:rsidRPr="00545B89" w:rsidRDefault="00AE73EF" w:rsidP="00D04BF4">
            <w:pPr>
              <w:tabs>
                <w:tab w:val="center" w:pos="1055"/>
              </w:tabs>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2</w:t>
            </w:r>
          </w:p>
        </w:tc>
        <w:tc>
          <w:tcPr>
            <w:tcW w:w="3829" w:type="dxa"/>
          </w:tcPr>
          <w:p w14:paraId="124A501E" w14:textId="7F8FE338" w:rsidR="00AE73EF" w:rsidRPr="00545B89" w:rsidRDefault="003A1735" w:rsidP="00D04BF4">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w:t>
            </w:r>
          </w:p>
        </w:tc>
        <w:tc>
          <w:tcPr>
            <w:tcW w:w="3827" w:type="dxa"/>
          </w:tcPr>
          <w:p w14:paraId="47F039D5"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4</w:t>
            </w:r>
          </w:p>
        </w:tc>
        <w:tc>
          <w:tcPr>
            <w:tcW w:w="3860" w:type="dxa"/>
          </w:tcPr>
          <w:p w14:paraId="65E77D4A" w14:textId="77777777" w:rsidR="00AE73EF" w:rsidRPr="00545B89" w:rsidRDefault="00AE73EF" w:rsidP="00AE73EF">
            <w:pPr>
              <w:spacing w:after="0" w:line="240" w:lineRule="auto"/>
              <w:jc w:val="center"/>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5</w:t>
            </w:r>
          </w:p>
        </w:tc>
      </w:tr>
      <w:tr w:rsidR="0068470E" w:rsidRPr="002C25AE" w14:paraId="10997428" w14:textId="77777777" w:rsidTr="00317CEF">
        <w:trPr>
          <w:trHeight w:val="275"/>
        </w:trPr>
        <w:tc>
          <w:tcPr>
            <w:tcW w:w="985" w:type="dxa"/>
          </w:tcPr>
          <w:p w14:paraId="48BE4E43" w14:textId="667BF52E" w:rsidR="0068470E" w:rsidRDefault="00371E46" w:rsidP="0068470E">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1. </w:t>
            </w:r>
          </w:p>
        </w:tc>
        <w:tc>
          <w:tcPr>
            <w:tcW w:w="2554" w:type="dxa"/>
          </w:tcPr>
          <w:p w14:paraId="1781CDC1" w14:textId="20E387C5" w:rsidR="00FB2735" w:rsidRPr="00842A62" w:rsidRDefault="00FB2735" w:rsidP="00FB2735">
            <w:pPr>
              <w:tabs>
                <w:tab w:val="center" w:pos="1055"/>
              </w:tabs>
              <w:spacing w:after="0" w:line="240" w:lineRule="auto"/>
              <w:jc w:val="both"/>
              <w:rPr>
                <w:rFonts w:ascii="Times New Roman" w:eastAsia="Times New Roman" w:hAnsi="Times New Roman" w:cs="Times New Roman"/>
                <w:sz w:val="24"/>
                <w:szCs w:val="24"/>
                <w:lang w:val="lv-LV" w:eastAsia="lv-LV"/>
              </w:rPr>
            </w:pPr>
            <w:r w:rsidRPr="00842A62">
              <w:rPr>
                <w:rFonts w:ascii="Times New Roman" w:eastAsia="Times New Roman" w:hAnsi="Times New Roman" w:cs="Times New Roman"/>
                <w:sz w:val="24"/>
                <w:szCs w:val="24"/>
                <w:lang w:val="lv-LV" w:eastAsia="lv-LV"/>
              </w:rPr>
              <w:t>Mini</w:t>
            </w:r>
            <w:r w:rsidR="009902CD" w:rsidRPr="00842A62">
              <w:rPr>
                <w:rFonts w:ascii="Times New Roman" w:eastAsia="Times New Roman" w:hAnsi="Times New Roman" w:cs="Times New Roman"/>
                <w:sz w:val="24"/>
                <w:szCs w:val="24"/>
                <w:lang w:val="lv-LV" w:eastAsia="lv-LV"/>
              </w:rPr>
              <w:t>stru kabineta noteikumu projekta anotācija</w:t>
            </w:r>
            <w:r w:rsidR="000D1D13">
              <w:rPr>
                <w:rFonts w:ascii="Times New Roman" w:eastAsia="Times New Roman" w:hAnsi="Times New Roman" w:cs="Times New Roman"/>
                <w:sz w:val="24"/>
                <w:szCs w:val="24"/>
                <w:lang w:val="lv-LV" w:eastAsia="lv-LV"/>
              </w:rPr>
              <w:t>.</w:t>
            </w:r>
          </w:p>
          <w:p w14:paraId="47CD2D5E" w14:textId="77777777" w:rsidR="0068470E" w:rsidRPr="00D75412" w:rsidRDefault="0068470E"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c>
          <w:tcPr>
            <w:tcW w:w="3829" w:type="dxa"/>
          </w:tcPr>
          <w:p w14:paraId="36142A2A" w14:textId="74E47813" w:rsidR="00191DB8" w:rsidRPr="00C713A9" w:rsidRDefault="00E428F2" w:rsidP="00191DB8">
            <w:pPr>
              <w:tabs>
                <w:tab w:val="left" w:pos="993"/>
              </w:tabs>
              <w:spacing w:after="0" w:line="240" w:lineRule="auto"/>
              <w:jc w:val="both"/>
              <w:rPr>
                <w:rFonts w:ascii="Times New Roman" w:eastAsia="Times New Roman" w:hAnsi="Times New Roman"/>
                <w:b/>
                <w:sz w:val="24"/>
                <w:szCs w:val="23"/>
                <w:lang w:val="lv-LV"/>
              </w:rPr>
            </w:pPr>
            <w:r w:rsidRPr="00C713A9">
              <w:rPr>
                <w:rFonts w:ascii="Times New Roman" w:eastAsia="Times New Roman" w:hAnsi="Times New Roman"/>
                <w:b/>
                <w:sz w:val="24"/>
                <w:szCs w:val="23"/>
                <w:lang w:val="lv-LV"/>
              </w:rPr>
              <w:t>Vides aizsardzības un reģionālās attīstības ministrija</w:t>
            </w:r>
          </w:p>
          <w:p w14:paraId="25523E80" w14:textId="4E0CCB83" w:rsidR="00E428F2" w:rsidRPr="00E428F2" w:rsidRDefault="00E428F2" w:rsidP="002C25AE">
            <w:pPr>
              <w:tabs>
                <w:tab w:val="left" w:pos="993"/>
              </w:tabs>
              <w:spacing w:after="0" w:line="240" w:lineRule="auto"/>
              <w:jc w:val="both"/>
              <w:rPr>
                <w:rFonts w:ascii="Times New Roman" w:hAnsi="Times New Roman" w:cs="Times New Roman"/>
                <w:b/>
                <w:sz w:val="24"/>
                <w:szCs w:val="24"/>
                <w:lang w:val="fr-FR" w:eastAsia="lv-LV"/>
              </w:rPr>
            </w:pPr>
            <w:r w:rsidRPr="00C713A9">
              <w:rPr>
                <w:rFonts w:ascii="Times New Roman" w:eastAsia="Times New Roman" w:hAnsi="Times New Roman"/>
                <w:sz w:val="24"/>
                <w:szCs w:val="23"/>
                <w:lang w:val="lv-LV"/>
              </w:rPr>
              <w:t xml:space="preserve"> </w:t>
            </w:r>
            <w:r w:rsidR="00191DB8" w:rsidRPr="00C713A9">
              <w:rPr>
                <w:rFonts w:ascii="Times New Roman" w:eastAsia="Times New Roman" w:hAnsi="Times New Roman"/>
                <w:sz w:val="24"/>
                <w:szCs w:val="23"/>
                <w:lang w:val="lv-LV"/>
              </w:rPr>
              <w:t>1.</w:t>
            </w:r>
            <w:r w:rsidRPr="00C713A9">
              <w:rPr>
                <w:rFonts w:ascii="Times New Roman" w:hAnsi="Times New Roman"/>
                <w:sz w:val="24"/>
                <w:szCs w:val="23"/>
                <w:lang w:val="lv-LV"/>
              </w:rPr>
              <w:t xml:space="preserve">Saskaņā ar Ministru kabineta 2009. gada 15. decembra instrukciju Nr. 19 “Tiesību akta projekta sākotnējās ietekmes izvērtēšanas kārtība” (turpmāk – MK instrukcija Nr.19) 14.4. apakšpunktu anotācijas I sadaļas 2. punktā jānorāda paredzēto pakalpojumu nosaukumi, ja projekts paredz ieviest jaunus pakalpojumus vai arī pilnveidot esošos (attiecas uz pašvaldību pakalpojumiem “Uzņemšana izglītības iestādē”), kā arī to, vai pakalpojums tiks sniegts elektroniski (ja pakalpojums nav pieejams elektroniski, vai ir plānots veidot elektronisku kanālu). Ņemot vērā minēto, lūdzam atbilstoši MK </w:t>
            </w:r>
            <w:r w:rsidRPr="00C713A9">
              <w:rPr>
                <w:rFonts w:ascii="Times New Roman" w:hAnsi="Times New Roman"/>
                <w:sz w:val="24"/>
                <w:szCs w:val="23"/>
                <w:lang w:val="lv-LV"/>
              </w:rPr>
              <w:lastRenderedPageBreak/>
              <w:t>instrukcijas Nr.19 14.4. apakšpunktā noteiktajam, anotācijas I sadaļas 2. punktā norādīt pakalpojuma nosaukumu un tā sniegšanas kanālus. Saskaņā ar Ministru kabineta 2017. gada 4. jūlija noteikumu Nr.399 “Valsts pārvaldes pakalpojumu uzskaites, kvalitātes kontroles un sniegšanas kārtība” 17. punktu pakalpojumu pieprasīšanas un saņemšanas kanāli iedalāmi klātienes un neklātienes kanālos. Neklātienes kanāli iedalāmi elektroniskos, telefoniskos un pasta starpniecības kanālos</w:t>
            </w:r>
            <w:r w:rsidRPr="00515D05">
              <w:rPr>
                <w:rFonts w:ascii="Times New Roman" w:hAnsi="Times New Roman"/>
                <w:sz w:val="24"/>
                <w:szCs w:val="23"/>
              </w:rPr>
              <w:t>.</w:t>
            </w:r>
          </w:p>
        </w:tc>
        <w:tc>
          <w:tcPr>
            <w:tcW w:w="3827" w:type="dxa"/>
          </w:tcPr>
          <w:p w14:paraId="5F3475B0" w14:textId="6A39D162" w:rsidR="0068470E" w:rsidRPr="00D75412" w:rsidRDefault="00FB2735" w:rsidP="00D75412">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Ņemts vērā</w:t>
            </w:r>
            <w:r w:rsidR="00E14FF3">
              <w:rPr>
                <w:rFonts w:ascii="Times New Roman" w:eastAsia="Times New Roman" w:hAnsi="Times New Roman" w:cs="Times New Roman"/>
                <w:b/>
                <w:sz w:val="24"/>
                <w:szCs w:val="24"/>
                <w:lang w:val="lv-LV" w:eastAsia="lv-LV"/>
              </w:rPr>
              <w:t>.</w:t>
            </w:r>
            <w:r>
              <w:rPr>
                <w:rFonts w:ascii="Times New Roman" w:eastAsia="Times New Roman" w:hAnsi="Times New Roman" w:cs="Times New Roman"/>
                <w:b/>
                <w:sz w:val="24"/>
                <w:szCs w:val="24"/>
                <w:lang w:val="lv-LV" w:eastAsia="lv-LV"/>
              </w:rPr>
              <w:t xml:space="preserve"> </w:t>
            </w:r>
          </w:p>
        </w:tc>
        <w:tc>
          <w:tcPr>
            <w:tcW w:w="3860" w:type="dxa"/>
          </w:tcPr>
          <w:p w14:paraId="674C7A6A" w14:textId="77777777" w:rsidR="00FB2735" w:rsidRPr="001F1D8C" w:rsidRDefault="00FB2735" w:rsidP="00FB2735">
            <w:pPr>
              <w:tabs>
                <w:tab w:val="center" w:pos="1055"/>
              </w:tabs>
              <w:spacing w:after="0" w:line="240" w:lineRule="auto"/>
              <w:jc w:val="both"/>
              <w:rPr>
                <w:rFonts w:ascii="Times New Roman" w:hAnsi="Times New Roman" w:cs="Times New Roman"/>
                <w:sz w:val="24"/>
                <w:szCs w:val="24"/>
                <w:lang w:val="lv-LV"/>
              </w:rPr>
            </w:pPr>
            <w:r w:rsidRPr="001F1D8C">
              <w:rPr>
                <w:rFonts w:ascii="Times New Roman" w:hAnsi="Times New Roman" w:cs="Times New Roman"/>
                <w:sz w:val="24"/>
                <w:szCs w:val="24"/>
                <w:lang w:val="lv-LV"/>
              </w:rPr>
              <w:t>Ministru kabineta noteikumu projekta anotācija ir papildināta ar attiecīgo skaidrojumu.</w:t>
            </w:r>
          </w:p>
          <w:p w14:paraId="7A93BBD3" w14:textId="77777777" w:rsidR="0068470E" w:rsidRPr="00D75412" w:rsidRDefault="0068470E"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68470E" w:rsidRPr="00F24D4E" w14:paraId="29BE312F" w14:textId="77777777" w:rsidTr="00317CEF">
        <w:trPr>
          <w:trHeight w:val="275"/>
        </w:trPr>
        <w:tc>
          <w:tcPr>
            <w:tcW w:w="985" w:type="dxa"/>
          </w:tcPr>
          <w:p w14:paraId="5C0D5DA7" w14:textId="787796D3" w:rsidR="0068470E" w:rsidRDefault="00371E46" w:rsidP="0068470E">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w:t>
            </w:r>
          </w:p>
        </w:tc>
        <w:tc>
          <w:tcPr>
            <w:tcW w:w="2554" w:type="dxa"/>
          </w:tcPr>
          <w:p w14:paraId="78FD3CAF" w14:textId="53DC5D84" w:rsidR="000D1D13" w:rsidRPr="000D1D13" w:rsidRDefault="000D1D13" w:rsidP="000D1D13">
            <w:pPr>
              <w:spacing w:after="0" w:line="240" w:lineRule="auto"/>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4.3. izglītojamā deklarētās un faktiskās dzīvesvietas adresi, pirms remigrācijas gadījumā – papildu adresi Latvijā</w:t>
            </w:r>
            <w:r>
              <w:rPr>
                <w:rFonts w:ascii="Times New Roman" w:eastAsia="Times New Roman" w:hAnsi="Times New Roman"/>
                <w:sz w:val="24"/>
                <w:szCs w:val="24"/>
                <w:lang w:val="lv-LV" w:eastAsia="lv-LV"/>
              </w:rPr>
              <w:t>.</w:t>
            </w:r>
          </w:p>
          <w:p w14:paraId="07CEB4C0" w14:textId="77777777" w:rsidR="0068470E" w:rsidRPr="00D75412" w:rsidRDefault="0068470E" w:rsidP="000D1D13">
            <w:pPr>
              <w:tabs>
                <w:tab w:val="center" w:pos="1055"/>
              </w:tabs>
              <w:spacing w:after="0" w:line="240" w:lineRule="auto"/>
              <w:jc w:val="both"/>
              <w:rPr>
                <w:rFonts w:ascii="Times New Roman" w:eastAsia="Times New Roman" w:hAnsi="Times New Roman" w:cs="Times New Roman"/>
                <w:b/>
                <w:sz w:val="24"/>
                <w:szCs w:val="24"/>
                <w:lang w:val="lv-LV" w:eastAsia="lv-LV"/>
              </w:rPr>
            </w:pPr>
          </w:p>
        </w:tc>
        <w:tc>
          <w:tcPr>
            <w:tcW w:w="3829" w:type="dxa"/>
          </w:tcPr>
          <w:p w14:paraId="0242C4E1" w14:textId="77777777" w:rsidR="00191DB8" w:rsidRPr="001D176C" w:rsidRDefault="00191DB8" w:rsidP="00191DB8">
            <w:pPr>
              <w:tabs>
                <w:tab w:val="left" w:pos="993"/>
              </w:tabs>
              <w:spacing w:after="0" w:line="240" w:lineRule="auto"/>
              <w:jc w:val="both"/>
              <w:rPr>
                <w:rFonts w:ascii="Times New Roman" w:eastAsia="Times New Roman" w:hAnsi="Times New Roman"/>
                <w:b/>
                <w:sz w:val="24"/>
                <w:szCs w:val="23"/>
                <w:lang w:val="fr-FR"/>
              </w:rPr>
            </w:pPr>
            <w:r w:rsidRPr="001D176C">
              <w:rPr>
                <w:rFonts w:ascii="Times New Roman" w:eastAsia="Times New Roman" w:hAnsi="Times New Roman"/>
                <w:b/>
                <w:sz w:val="24"/>
                <w:szCs w:val="23"/>
                <w:lang w:val="fr-FR"/>
              </w:rPr>
              <w:t>Vides aizsardzības un reģionālās attīstības ministrija</w:t>
            </w:r>
          </w:p>
          <w:p w14:paraId="1FF8DE80" w14:textId="4790A70E" w:rsidR="0068470E" w:rsidRPr="00191DB8" w:rsidRDefault="00E428F2" w:rsidP="00191DB8">
            <w:pPr>
              <w:widowControl w:val="0"/>
              <w:spacing w:after="0" w:line="240" w:lineRule="auto"/>
              <w:jc w:val="both"/>
              <w:rPr>
                <w:rFonts w:ascii="Times New Roman" w:eastAsia="Times New Roman" w:hAnsi="Times New Roman"/>
                <w:sz w:val="24"/>
                <w:szCs w:val="23"/>
                <w:lang w:val="lv-LV"/>
              </w:rPr>
            </w:pPr>
            <w:r w:rsidRPr="00191DB8">
              <w:rPr>
                <w:rFonts w:ascii="Times New Roman" w:hAnsi="Times New Roman"/>
                <w:sz w:val="24"/>
                <w:szCs w:val="23"/>
                <w:lang w:val="lv-LV"/>
              </w:rPr>
              <w:t xml:space="preserve"> </w:t>
            </w:r>
            <w:r w:rsidR="00191DB8">
              <w:rPr>
                <w:rFonts w:ascii="Times New Roman" w:hAnsi="Times New Roman"/>
                <w:sz w:val="24"/>
                <w:szCs w:val="23"/>
                <w:lang w:val="lv-LV"/>
              </w:rPr>
              <w:t>2.</w:t>
            </w:r>
            <w:r w:rsidR="00EA174F">
              <w:rPr>
                <w:rFonts w:ascii="Times New Roman" w:hAnsi="Times New Roman"/>
                <w:sz w:val="24"/>
                <w:szCs w:val="23"/>
                <w:lang w:val="lv-LV"/>
              </w:rPr>
              <w:t xml:space="preserve"> Pēc </w:t>
            </w:r>
            <w:r w:rsidRPr="00191DB8">
              <w:rPr>
                <w:rFonts w:ascii="Times New Roman" w:hAnsi="Times New Roman"/>
                <w:sz w:val="24"/>
                <w:szCs w:val="23"/>
                <w:lang w:val="lv-LV"/>
              </w:rPr>
              <w:t>Ministru kabineta noteikumu projekta spēkā stāšanās lūdzam saskaņā ar Ministru kabineta 2017. gada 4. jūlija noteikumu Nr. 399 “Valsts pārvaldes pakalpojumu uzskaites, kvalitātes kontroles un sniegšanas kārtība” 4.3. apakšpunktā minēto, nodrošināt pakalpojumu aprakstu aktualizāciju valsts pārvaldes pakalpojumu portālā Latvija.lv.</w:t>
            </w:r>
          </w:p>
        </w:tc>
        <w:tc>
          <w:tcPr>
            <w:tcW w:w="3827" w:type="dxa"/>
          </w:tcPr>
          <w:p w14:paraId="297CA98C" w14:textId="47229024" w:rsidR="0068470E" w:rsidRPr="00D75412" w:rsidRDefault="008F2B75" w:rsidP="00D75412">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Ņemts vērā</w:t>
            </w:r>
            <w:r w:rsidR="00E14FF3">
              <w:rPr>
                <w:rFonts w:ascii="Times New Roman" w:eastAsia="Times New Roman" w:hAnsi="Times New Roman" w:cs="Times New Roman"/>
                <w:b/>
                <w:sz w:val="24"/>
                <w:szCs w:val="24"/>
                <w:lang w:val="lv-LV" w:eastAsia="lv-LV"/>
              </w:rPr>
              <w:t>.</w:t>
            </w:r>
          </w:p>
        </w:tc>
        <w:tc>
          <w:tcPr>
            <w:tcW w:w="3860" w:type="dxa"/>
          </w:tcPr>
          <w:p w14:paraId="2E81198E" w14:textId="13C76785" w:rsidR="0068470E" w:rsidRPr="00D75412" w:rsidRDefault="008F2B75" w:rsidP="00D75412">
            <w:pPr>
              <w:tabs>
                <w:tab w:val="center" w:pos="1055"/>
              </w:tabs>
              <w:spacing w:after="0" w:line="240" w:lineRule="auto"/>
              <w:jc w:val="both"/>
              <w:rPr>
                <w:rFonts w:ascii="Times New Roman" w:eastAsia="Times New Roman" w:hAnsi="Times New Roman" w:cs="Times New Roman"/>
                <w:b/>
                <w:sz w:val="24"/>
                <w:szCs w:val="24"/>
                <w:lang w:val="lv-LV" w:eastAsia="lv-LV"/>
              </w:rPr>
            </w:pPr>
            <w:r>
              <w:rPr>
                <w:rFonts w:ascii="Times New Roman" w:hAnsi="Times New Roman"/>
                <w:sz w:val="24"/>
                <w:szCs w:val="23"/>
                <w:lang w:val="lv-LV"/>
              </w:rPr>
              <w:t xml:space="preserve">Tiks </w:t>
            </w:r>
            <w:r w:rsidRPr="00191DB8">
              <w:rPr>
                <w:rFonts w:ascii="Times New Roman" w:hAnsi="Times New Roman"/>
                <w:sz w:val="24"/>
                <w:szCs w:val="23"/>
                <w:lang w:val="lv-LV"/>
              </w:rPr>
              <w:t>nodrošināt</w:t>
            </w:r>
            <w:r>
              <w:rPr>
                <w:rFonts w:ascii="Times New Roman" w:hAnsi="Times New Roman"/>
                <w:sz w:val="24"/>
                <w:szCs w:val="23"/>
                <w:lang w:val="lv-LV"/>
              </w:rPr>
              <w:t>a</w:t>
            </w:r>
            <w:r w:rsidRPr="00191DB8">
              <w:rPr>
                <w:rFonts w:ascii="Times New Roman" w:hAnsi="Times New Roman"/>
                <w:sz w:val="24"/>
                <w:szCs w:val="23"/>
                <w:lang w:val="lv-LV"/>
              </w:rPr>
              <w:t xml:space="preserve"> pa</w:t>
            </w:r>
            <w:r w:rsidR="009902CD">
              <w:rPr>
                <w:rFonts w:ascii="Times New Roman" w:hAnsi="Times New Roman"/>
                <w:sz w:val="24"/>
                <w:szCs w:val="23"/>
                <w:lang w:val="lv-LV"/>
              </w:rPr>
              <w:t>kalpojumu apraksta</w:t>
            </w:r>
            <w:r>
              <w:rPr>
                <w:rFonts w:ascii="Times New Roman" w:hAnsi="Times New Roman"/>
                <w:sz w:val="24"/>
                <w:szCs w:val="23"/>
                <w:lang w:val="lv-LV"/>
              </w:rPr>
              <w:t xml:space="preserve"> aktualizācija</w:t>
            </w:r>
            <w:r w:rsidRPr="00191DB8">
              <w:rPr>
                <w:rFonts w:ascii="Times New Roman" w:hAnsi="Times New Roman"/>
                <w:sz w:val="24"/>
                <w:szCs w:val="23"/>
                <w:lang w:val="lv-LV"/>
              </w:rPr>
              <w:t xml:space="preserve"> valsts pārvaldes pakalpojumu portālā Latvija.lv.</w:t>
            </w:r>
          </w:p>
        </w:tc>
      </w:tr>
      <w:tr w:rsidR="00E428F2" w:rsidRPr="001F1D8C" w14:paraId="64C8EB65" w14:textId="77777777" w:rsidTr="00317CEF">
        <w:trPr>
          <w:trHeight w:val="275"/>
        </w:trPr>
        <w:tc>
          <w:tcPr>
            <w:tcW w:w="985" w:type="dxa"/>
          </w:tcPr>
          <w:p w14:paraId="04A83EEF" w14:textId="645CF08D" w:rsidR="00E428F2" w:rsidRDefault="00371E46" w:rsidP="0068470E">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w:t>
            </w:r>
            <w:r w:rsidR="004C5738">
              <w:rPr>
                <w:rFonts w:ascii="Times New Roman" w:eastAsia="Times New Roman" w:hAnsi="Times New Roman" w:cs="Times New Roman"/>
                <w:sz w:val="24"/>
                <w:szCs w:val="24"/>
                <w:lang w:val="lv-LV" w:eastAsia="lv-LV"/>
              </w:rPr>
              <w:t>.</w:t>
            </w:r>
          </w:p>
        </w:tc>
        <w:tc>
          <w:tcPr>
            <w:tcW w:w="2554" w:type="dxa"/>
          </w:tcPr>
          <w:p w14:paraId="206248B4" w14:textId="47FC7FB2" w:rsidR="00842A62" w:rsidRPr="00842A62" w:rsidRDefault="00842A62" w:rsidP="00842A62">
            <w:pPr>
              <w:tabs>
                <w:tab w:val="center" w:pos="1055"/>
              </w:tabs>
              <w:spacing w:after="0" w:line="240" w:lineRule="auto"/>
              <w:jc w:val="both"/>
              <w:rPr>
                <w:rFonts w:ascii="Times New Roman" w:eastAsia="Times New Roman" w:hAnsi="Times New Roman" w:cs="Times New Roman"/>
                <w:sz w:val="24"/>
                <w:szCs w:val="24"/>
                <w:lang w:val="lv-LV" w:eastAsia="lv-LV"/>
              </w:rPr>
            </w:pPr>
            <w:r w:rsidRPr="00842A62">
              <w:rPr>
                <w:rFonts w:ascii="Times New Roman" w:eastAsia="Times New Roman" w:hAnsi="Times New Roman" w:cs="Times New Roman"/>
                <w:sz w:val="24"/>
                <w:szCs w:val="24"/>
                <w:lang w:val="lv-LV" w:eastAsia="lv-LV"/>
              </w:rPr>
              <w:t>Ministru kabineta noteikumu projekta anotācija</w:t>
            </w:r>
            <w:r w:rsidR="00B7123A">
              <w:rPr>
                <w:rFonts w:ascii="Times New Roman" w:eastAsia="Times New Roman" w:hAnsi="Times New Roman" w:cs="Times New Roman"/>
                <w:sz w:val="24"/>
                <w:szCs w:val="24"/>
                <w:lang w:val="lv-LV" w:eastAsia="lv-LV"/>
              </w:rPr>
              <w:t>.</w:t>
            </w:r>
          </w:p>
          <w:p w14:paraId="45830940" w14:textId="77777777" w:rsidR="00E428F2" w:rsidRPr="00D75412" w:rsidRDefault="00E428F2"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c>
          <w:tcPr>
            <w:tcW w:w="3829" w:type="dxa"/>
          </w:tcPr>
          <w:p w14:paraId="48A83B36" w14:textId="77777777" w:rsidR="00191DB8" w:rsidRPr="00244B82" w:rsidRDefault="00191DB8" w:rsidP="00191DB8">
            <w:pPr>
              <w:tabs>
                <w:tab w:val="left" w:pos="993"/>
              </w:tabs>
              <w:spacing w:after="0" w:line="240" w:lineRule="auto"/>
              <w:jc w:val="both"/>
              <w:rPr>
                <w:rFonts w:ascii="Times New Roman" w:eastAsia="Times New Roman" w:hAnsi="Times New Roman"/>
                <w:b/>
                <w:sz w:val="24"/>
                <w:szCs w:val="23"/>
                <w:lang w:val="fr-FR"/>
              </w:rPr>
            </w:pPr>
            <w:r w:rsidRPr="00244B82">
              <w:rPr>
                <w:rFonts w:ascii="Times New Roman" w:eastAsia="Times New Roman" w:hAnsi="Times New Roman"/>
                <w:b/>
                <w:sz w:val="24"/>
                <w:szCs w:val="23"/>
                <w:lang w:val="fr-FR"/>
              </w:rPr>
              <w:t>Vides aizsardzības un reģionālās attīstības ministrija</w:t>
            </w:r>
          </w:p>
          <w:p w14:paraId="4F06BF74" w14:textId="6F629C60" w:rsidR="00E428F2" w:rsidRPr="00191DB8" w:rsidRDefault="00191DB8" w:rsidP="00191DB8">
            <w:pPr>
              <w:widowControl w:val="0"/>
              <w:spacing w:after="0" w:line="240" w:lineRule="auto"/>
              <w:jc w:val="both"/>
              <w:rPr>
                <w:rFonts w:ascii="Times New Roman" w:eastAsia="Times New Roman" w:hAnsi="Times New Roman"/>
                <w:sz w:val="24"/>
                <w:szCs w:val="23"/>
                <w:lang w:val="lv-LV"/>
              </w:rPr>
            </w:pPr>
            <w:r>
              <w:rPr>
                <w:rFonts w:ascii="Times New Roman" w:hAnsi="Times New Roman"/>
                <w:sz w:val="24"/>
                <w:szCs w:val="23"/>
                <w:lang w:val="lv-LV"/>
              </w:rPr>
              <w:t>3.</w:t>
            </w:r>
            <w:r w:rsidR="00E428F2" w:rsidRPr="00191DB8">
              <w:rPr>
                <w:rFonts w:ascii="Times New Roman" w:hAnsi="Times New Roman"/>
                <w:sz w:val="24"/>
                <w:szCs w:val="23"/>
                <w:lang w:val="lv-LV"/>
              </w:rPr>
              <w:t xml:space="preserve">Lūdzam noteikumu projektā/likumprojektā/anotācijā -  </w:t>
            </w:r>
            <w:r w:rsidR="00E428F2" w:rsidRPr="00191DB8">
              <w:rPr>
                <w:rFonts w:ascii="Times New Roman" w:hAnsi="Times New Roman"/>
                <w:sz w:val="24"/>
                <w:szCs w:val="23"/>
                <w:lang w:val="lv-LV"/>
              </w:rPr>
              <w:lastRenderedPageBreak/>
              <w:t>tekstā aizstāt vārdus “mājas lapa” un “mājaslapa” dažādos locījumos ar vārdu “tīmekļvietne” vai “tīmekļa vietne” attiecīgajos locījumos.</w:t>
            </w:r>
          </w:p>
        </w:tc>
        <w:tc>
          <w:tcPr>
            <w:tcW w:w="3827" w:type="dxa"/>
          </w:tcPr>
          <w:p w14:paraId="50EBB1DC" w14:textId="1400925E" w:rsidR="00E428F2" w:rsidRPr="00D75412" w:rsidRDefault="001F1D8C" w:rsidP="00D75412">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Ņemts vērā</w:t>
            </w:r>
            <w:r w:rsidR="00E14FF3">
              <w:rPr>
                <w:rFonts w:ascii="Times New Roman" w:eastAsia="Times New Roman" w:hAnsi="Times New Roman" w:cs="Times New Roman"/>
                <w:b/>
                <w:sz w:val="24"/>
                <w:szCs w:val="24"/>
                <w:lang w:val="lv-LV" w:eastAsia="lv-LV"/>
              </w:rPr>
              <w:t>.</w:t>
            </w:r>
          </w:p>
        </w:tc>
        <w:tc>
          <w:tcPr>
            <w:tcW w:w="3860" w:type="dxa"/>
          </w:tcPr>
          <w:p w14:paraId="628EBE23" w14:textId="4ED47665" w:rsidR="001F1D8C" w:rsidRPr="001F1D8C" w:rsidRDefault="001F1D8C" w:rsidP="001F1D8C">
            <w:pPr>
              <w:tabs>
                <w:tab w:val="center" w:pos="1055"/>
              </w:tabs>
              <w:spacing w:after="0" w:line="240" w:lineRule="auto"/>
              <w:jc w:val="both"/>
              <w:rPr>
                <w:rFonts w:ascii="Times New Roman" w:hAnsi="Times New Roman" w:cs="Times New Roman"/>
                <w:sz w:val="24"/>
                <w:szCs w:val="24"/>
                <w:lang w:val="lv-LV"/>
              </w:rPr>
            </w:pPr>
            <w:r w:rsidRPr="001F1D8C">
              <w:rPr>
                <w:rFonts w:ascii="Times New Roman" w:hAnsi="Times New Roman" w:cs="Times New Roman"/>
                <w:sz w:val="24"/>
                <w:szCs w:val="24"/>
                <w:lang w:val="lv-LV"/>
              </w:rPr>
              <w:t>Ministru kabineta noteikumu projekta anotācija ir papildināta ar attiecīgo papildinājumu.</w:t>
            </w:r>
          </w:p>
          <w:p w14:paraId="7D133443" w14:textId="77777777" w:rsidR="00E428F2" w:rsidRPr="00D75412" w:rsidRDefault="00E428F2"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29472A" w:rsidRPr="00F24D4E" w14:paraId="4E9F0F3D" w14:textId="77777777" w:rsidTr="00317CEF">
        <w:trPr>
          <w:trHeight w:val="275"/>
        </w:trPr>
        <w:tc>
          <w:tcPr>
            <w:tcW w:w="985" w:type="dxa"/>
          </w:tcPr>
          <w:p w14:paraId="464018C6" w14:textId="68F4AFDE" w:rsidR="0029472A" w:rsidRDefault="00371E46" w:rsidP="0068470E">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4.</w:t>
            </w:r>
          </w:p>
        </w:tc>
        <w:tc>
          <w:tcPr>
            <w:tcW w:w="2554" w:type="dxa"/>
          </w:tcPr>
          <w:p w14:paraId="4A180FFF" w14:textId="3CBBBB56" w:rsidR="00410574" w:rsidRPr="00410574" w:rsidRDefault="00410574" w:rsidP="00410574">
            <w:pPr>
              <w:tabs>
                <w:tab w:val="center" w:pos="1055"/>
              </w:tabs>
              <w:spacing w:after="0" w:line="240" w:lineRule="auto"/>
              <w:jc w:val="both"/>
              <w:rPr>
                <w:rFonts w:ascii="Times New Roman" w:eastAsia="Times New Roman" w:hAnsi="Times New Roman" w:cs="Times New Roman"/>
                <w:sz w:val="24"/>
                <w:szCs w:val="24"/>
                <w:lang w:val="lv-LV" w:eastAsia="lv-LV"/>
              </w:rPr>
            </w:pPr>
            <w:r w:rsidRPr="00410574">
              <w:rPr>
                <w:rFonts w:ascii="Times New Roman" w:eastAsia="Times New Roman" w:hAnsi="Times New Roman" w:cs="Times New Roman"/>
                <w:sz w:val="24"/>
                <w:szCs w:val="24"/>
                <w:lang w:val="lv-LV" w:eastAsia="lv-LV"/>
              </w:rPr>
              <w:t>Ministru kabineta noteikumu projekta 33.3.apakšpunkts: “33.3. Papildu mācību pasākumi un pēcpārbaudījumi ir īstenojami saskaņā ar izglītības iestādes noteikto grafiku, nepārsniedzot  trīs nedēļas, bet ne ilgāk kā līdz attiecīgā gada 10. augustam”</w:t>
            </w:r>
            <w:r w:rsidR="00714CE1">
              <w:rPr>
                <w:rFonts w:ascii="Times New Roman" w:eastAsia="Times New Roman" w:hAnsi="Times New Roman" w:cs="Times New Roman"/>
                <w:sz w:val="24"/>
                <w:szCs w:val="24"/>
                <w:lang w:val="lv-LV" w:eastAsia="lv-LV"/>
              </w:rPr>
              <w:t>.</w:t>
            </w:r>
          </w:p>
          <w:p w14:paraId="2403335B" w14:textId="228BFE02" w:rsidR="00410574" w:rsidRPr="00D75412" w:rsidRDefault="00410574"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c>
          <w:tcPr>
            <w:tcW w:w="3829" w:type="dxa"/>
          </w:tcPr>
          <w:p w14:paraId="7E2D7053" w14:textId="77777777" w:rsidR="0029472A" w:rsidRDefault="0029472A" w:rsidP="0029472A">
            <w:pPr>
              <w:spacing w:after="0" w:line="240" w:lineRule="auto"/>
              <w:jc w:val="both"/>
              <w:rPr>
                <w:rFonts w:ascii="Times New Roman" w:hAnsi="Times New Roman"/>
                <w:b/>
                <w:sz w:val="24"/>
                <w:szCs w:val="23"/>
                <w:lang w:val="lv-LV"/>
              </w:rPr>
            </w:pPr>
            <w:r w:rsidRPr="00244B82">
              <w:rPr>
                <w:rFonts w:ascii="Times New Roman" w:hAnsi="Times New Roman"/>
                <w:b/>
                <w:sz w:val="24"/>
                <w:szCs w:val="23"/>
                <w:lang w:val="lv-LV"/>
              </w:rPr>
              <w:t>Latvijas Brīvo arodbiedrību savienība</w:t>
            </w:r>
          </w:p>
          <w:p w14:paraId="6DC252BB" w14:textId="597B03A2" w:rsidR="00563C3A" w:rsidRPr="00410574" w:rsidRDefault="00563C3A" w:rsidP="0029472A">
            <w:pPr>
              <w:spacing w:after="0" w:line="240" w:lineRule="auto"/>
              <w:jc w:val="both"/>
              <w:rPr>
                <w:rFonts w:ascii="Times New Roman" w:hAnsi="Times New Roman"/>
                <w:sz w:val="24"/>
                <w:szCs w:val="23"/>
                <w:u w:val="single"/>
                <w:lang w:val="lv-LV"/>
              </w:rPr>
            </w:pPr>
            <w:r w:rsidRPr="00563C3A">
              <w:rPr>
                <w:rFonts w:ascii="Times New Roman" w:hAnsi="Times New Roman"/>
                <w:sz w:val="24"/>
                <w:szCs w:val="23"/>
                <w:lang w:val="lv-LV"/>
              </w:rPr>
              <w:t xml:space="preserve">Izteikt </w:t>
            </w:r>
            <w:r>
              <w:rPr>
                <w:rFonts w:ascii="Times New Roman" w:hAnsi="Times New Roman"/>
                <w:sz w:val="24"/>
                <w:szCs w:val="23"/>
                <w:lang w:val="lv-LV"/>
              </w:rPr>
              <w:t xml:space="preserve">noteikumu projekta punktu 33.3. šādā redakcijā: “papildu mācību pasākumi un pēcpārbaudījumi ir īstenojami saskaņā ar izglītības iestādes noteikto grafiku, </w:t>
            </w:r>
            <w:r w:rsidRPr="00410574">
              <w:rPr>
                <w:rFonts w:ascii="Times New Roman" w:hAnsi="Times New Roman"/>
                <w:sz w:val="24"/>
                <w:szCs w:val="23"/>
                <w:u w:val="single"/>
                <w:lang w:val="lv-LV"/>
              </w:rPr>
              <w:t>nepārsnie</w:t>
            </w:r>
            <w:r w:rsidR="003B1447" w:rsidRPr="00410574">
              <w:rPr>
                <w:rFonts w:ascii="Times New Roman" w:hAnsi="Times New Roman"/>
                <w:sz w:val="24"/>
                <w:szCs w:val="23"/>
                <w:u w:val="single"/>
                <w:lang w:val="lv-LV"/>
              </w:rPr>
              <w:t>d</w:t>
            </w:r>
            <w:r w:rsidRPr="00410574">
              <w:rPr>
                <w:rFonts w:ascii="Times New Roman" w:hAnsi="Times New Roman"/>
                <w:sz w:val="24"/>
                <w:szCs w:val="23"/>
                <w:u w:val="single"/>
                <w:lang w:val="lv-LV"/>
              </w:rPr>
              <w:t>zot divas nedēļas, bet ne ilgāk kā līdz attiecīgā gada 3</w:t>
            </w:r>
            <w:r w:rsidR="003B1447" w:rsidRPr="00410574">
              <w:rPr>
                <w:rFonts w:ascii="Times New Roman" w:hAnsi="Times New Roman"/>
                <w:sz w:val="24"/>
                <w:szCs w:val="23"/>
                <w:u w:val="single"/>
                <w:lang w:val="lv-LV"/>
              </w:rPr>
              <w:t>1</w:t>
            </w:r>
            <w:r w:rsidRPr="00410574">
              <w:rPr>
                <w:rFonts w:ascii="Times New Roman" w:hAnsi="Times New Roman"/>
                <w:sz w:val="24"/>
                <w:szCs w:val="23"/>
                <w:u w:val="single"/>
                <w:lang w:val="lv-LV"/>
              </w:rPr>
              <w:t xml:space="preserve">.augustam”. </w:t>
            </w:r>
          </w:p>
          <w:p w14:paraId="29D5F237" w14:textId="2EB3BC2D" w:rsidR="00563C3A" w:rsidRPr="00563C3A" w:rsidRDefault="00563C3A" w:rsidP="0029472A">
            <w:pPr>
              <w:spacing w:after="0" w:line="240" w:lineRule="auto"/>
              <w:jc w:val="both"/>
              <w:rPr>
                <w:rFonts w:ascii="Times New Roman" w:hAnsi="Times New Roman"/>
                <w:sz w:val="24"/>
                <w:szCs w:val="23"/>
                <w:lang w:val="lv-LV"/>
              </w:rPr>
            </w:pPr>
            <w:r>
              <w:rPr>
                <w:rFonts w:ascii="Times New Roman" w:hAnsi="Times New Roman"/>
                <w:sz w:val="24"/>
                <w:szCs w:val="23"/>
                <w:lang w:val="lv-LV"/>
              </w:rPr>
              <w:t xml:space="preserve">Pamatojums: LIZDA aptaujātie pedagogi nesaskata pamatojumu un nepieciešamību mainīt šobrīd spēkā esošo kārtību papildu mācību pasākumu un pēcpārbaudījumu īstenošanas procesā. Nav saprotams noteikumu projektā noteiktais termiņš 10.augusts. Lielākoties pedagogi dodas ikgadējā apmaksātā atvaļinājumā jūnija divdesmitajos datumos, jo līdz šim ir iesaistīti eksāmenu sesijas organizēšanā, īstenošanā, darbu labošanā, savas profesionālās un izglītības iestādes darbības vērtēšanā un analīzē, mācību materiālu sagatavošanā, gatavošanās jaunā satura īstenošanā u.c. pasākumos. Pedagogi lielākoties </w:t>
            </w:r>
            <w:r>
              <w:rPr>
                <w:rFonts w:ascii="Times New Roman" w:hAnsi="Times New Roman"/>
                <w:sz w:val="24"/>
                <w:szCs w:val="23"/>
                <w:lang w:val="lv-LV"/>
              </w:rPr>
              <w:lastRenderedPageBreak/>
              <w:t>atgriežas no atvaļinājuma ap 20.augustu.</w:t>
            </w:r>
            <w:r w:rsidR="00714CE1">
              <w:rPr>
                <w:rFonts w:ascii="Times New Roman" w:hAnsi="Times New Roman"/>
                <w:sz w:val="24"/>
                <w:szCs w:val="23"/>
                <w:lang w:val="lv-LV"/>
              </w:rPr>
              <w:t xml:space="preserve"> </w:t>
            </w:r>
            <w:r>
              <w:rPr>
                <w:rFonts w:ascii="Times New Roman" w:hAnsi="Times New Roman"/>
                <w:sz w:val="24"/>
                <w:szCs w:val="23"/>
                <w:lang w:val="lv-LV"/>
              </w:rPr>
              <w:t xml:space="preserve">Nosakot </w:t>
            </w:r>
            <w:r w:rsidR="00EB7F08">
              <w:rPr>
                <w:rFonts w:ascii="Times New Roman" w:hAnsi="Times New Roman"/>
                <w:sz w:val="24"/>
                <w:szCs w:val="23"/>
                <w:lang w:val="lv-LV"/>
              </w:rPr>
              <w:t xml:space="preserve">mācību pasākumu un pēcpārbaudījumu īstenošanas termiņu 10.augustu, pastāv riski, ka izglītojamie, kuriem nepieciešams ilgāks laiks mācību satura apguvei, to nevarēs apgūt 2 nedēļu laikā jūnijā un mācību pasākumus nevarēs dalīt, piemēram, nosakot, vienu nedēļu jūnijā un otru nedēļu augustā, tādā veidā paredzot laiku izglītojamā patstāvīgajam darbam vasarā. </w:t>
            </w:r>
          </w:p>
        </w:tc>
        <w:tc>
          <w:tcPr>
            <w:tcW w:w="3827" w:type="dxa"/>
          </w:tcPr>
          <w:p w14:paraId="28906BC3" w14:textId="4E5A5114" w:rsidR="0029472A" w:rsidRDefault="003F45C5" w:rsidP="00D75412">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Ņ</w:t>
            </w:r>
            <w:r w:rsidR="00410574">
              <w:rPr>
                <w:rFonts w:ascii="Times New Roman" w:eastAsia="Times New Roman" w:hAnsi="Times New Roman" w:cs="Times New Roman"/>
                <w:b/>
                <w:sz w:val="24"/>
                <w:szCs w:val="24"/>
                <w:lang w:val="lv-LV" w:eastAsia="lv-LV"/>
              </w:rPr>
              <w:t>emts vērā</w:t>
            </w:r>
            <w:r w:rsidR="00E14FF3">
              <w:rPr>
                <w:rFonts w:ascii="Times New Roman" w:eastAsia="Times New Roman" w:hAnsi="Times New Roman" w:cs="Times New Roman"/>
                <w:b/>
                <w:sz w:val="24"/>
                <w:szCs w:val="24"/>
                <w:lang w:val="lv-LV" w:eastAsia="lv-LV"/>
              </w:rPr>
              <w:t>.</w:t>
            </w:r>
          </w:p>
          <w:p w14:paraId="0FB9FEC0" w14:textId="69A84310" w:rsidR="00714CE1" w:rsidRPr="00714CE1" w:rsidRDefault="00714CE1" w:rsidP="00714CE1">
            <w:pPr>
              <w:spacing w:after="0" w:line="240" w:lineRule="auto"/>
              <w:jc w:val="both"/>
              <w:rPr>
                <w:rFonts w:ascii="Times New Roman" w:eastAsia="Times New Roman" w:hAnsi="Times New Roman" w:cs="Times New Roman"/>
                <w:sz w:val="24"/>
                <w:szCs w:val="24"/>
                <w:lang w:val="lv-LV" w:eastAsia="lv-LV"/>
              </w:rPr>
            </w:pPr>
            <w:r w:rsidRPr="00714CE1">
              <w:rPr>
                <w:rFonts w:ascii="Times New Roman" w:eastAsia="Times New Roman" w:hAnsi="Times New Roman" w:cs="Times New Roman"/>
                <w:sz w:val="24"/>
                <w:szCs w:val="24"/>
                <w:lang w:val="lv-LV" w:eastAsia="lv-LV"/>
              </w:rPr>
              <w:t xml:space="preserve">Noteikumu projektā noteiktas iespējas skolēniem, kuriem nav bijušas iespējas </w:t>
            </w:r>
            <w:r>
              <w:rPr>
                <w:rFonts w:ascii="Times New Roman" w:eastAsia="Times New Roman" w:hAnsi="Times New Roman" w:cs="Times New Roman"/>
                <w:sz w:val="24"/>
                <w:szCs w:val="24"/>
                <w:lang w:val="lv-LV" w:eastAsia="lv-LV"/>
              </w:rPr>
              <w:t xml:space="preserve">savlaicīgi </w:t>
            </w:r>
            <w:r w:rsidRPr="00714CE1">
              <w:rPr>
                <w:rFonts w:ascii="Times New Roman" w:eastAsia="Times New Roman" w:hAnsi="Times New Roman" w:cs="Times New Roman"/>
                <w:sz w:val="24"/>
                <w:szCs w:val="24"/>
                <w:lang w:val="lv-LV" w:eastAsia="lv-LV"/>
              </w:rPr>
              <w:t xml:space="preserve">apgūt attiecīgās klases izglītības programmā noteikto </w:t>
            </w:r>
            <w:r>
              <w:rPr>
                <w:rFonts w:ascii="Times New Roman" w:eastAsia="Times New Roman" w:hAnsi="Times New Roman" w:cs="Times New Roman"/>
                <w:sz w:val="24"/>
                <w:szCs w:val="24"/>
                <w:lang w:val="lv-LV" w:eastAsia="lv-LV"/>
              </w:rPr>
              <w:t xml:space="preserve">mācību </w:t>
            </w:r>
            <w:r w:rsidRPr="00714CE1">
              <w:rPr>
                <w:rFonts w:ascii="Times New Roman" w:eastAsia="Times New Roman" w:hAnsi="Times New Roman" w:cs="Times New Roman"/>
                <w:sz w:val="24"/>
                <w:szCs w:val="24"/>
                <w:lang w:val="lv-LV" w:eastAsia="lv-LV"/>
              </w:rPr>
              <w:t>saturu, un ir neieciešams ilgāks laiks tā papildus apguvei, izglī</w:t>
            </w:r>
            <w:r>
              <w:rPr>
                <w:rFonts w:ascii="Times New Roman" w:eastAsia="Times New Roman" w:hAnsi="Times New Roman" w:cs="Times New Roman"/>
                <w:sz w:val="24"/>
                <w:szCs w:val="24"/>
                <w:lang w:val="lv-LV" w:eastAsia="lv-LV"/>
              </w:rPr>
              <w:t>t</w:t>
            </w:r>
            <w:r w:rsidRPr="00714CE1">
              <w:rPr>
                <w:rFonts w:ascii="Times New Roman" w:eastAsia="Times New Roman" w:hAnsi="Times New Roman" w:cs="Times New Roman"/>
                <w:sz w:val="24"/>
                <w:szCs w:val="24"/>
                <w:lang w:val="lv-LV" w:eastAsia="lv-LV"/>
              </w:rPr>
              <w:t>ības iestāde var noteikt to ne ilgāku līdz trīs nedēļām, atkarībā  no nepieciešamības. Noteikumu projektā noteiktais termiņš pagar</w:t>
            </w:r>
            <w:r>
              <w:rPr>
                <w:rFonts w:ascii="Times New Roman" w:eastAsia="Times New Roman" w:hAnsi="Times New Roman" w:cs="Times New Roman"/>
                <w:sz w:val="24"/>
                <w:szCs w:val="24"/>
                <w:lang w:val="lv-LV" w:eastAsia="lv-LV"/>
              </w:rPr>
              <w:t>i</w:t>
            </w:r>
            <w:r w:rsidRPr="00714CE1">
              <w:rPr>
                <w:rFonts w:ascii="Times New Roman" w:eastAsia="Times New Roman" w:hAnsi="Times New Roman" w:cs="Times New Roman"/>
                <w:sz w:val="24"/>
                <w:szCs w:val="24"/>
                <w:lang w:val="lv-LV" w:eastAsia="lv-LV"/>
              </w:rPr>
              <w:t>nāts līdz 25.augustam, rodot iespēju izglītības iestādes dibinātājam plānot attiecīgās izglītības iestādes klašu skaitu un skolēnu skaitu tajās.</w:t>
            </w:r>
          </w:p>
        </w:tc>
        <w:tc>
          <w:tcPr>
            <w:tcW w:w="3860" w:type="dxa"/>
          </w:tcPr>
          <w:p w14:paraId="799E5590" w14:textId="1AF493B1" w:rsidR="00714CE1" w:rsidRPr="00714CE1" w:rsidRDefault="00714CE1" w:rsidP="00714CE1">
            <w:pPr>
              <w:tabs>
                <w:tab w:val="center" w:pos="1055"/>
              </w:tabs>
              <w:spacing w:after="0" w:line="240" w:lineRule="auto"/>
              <w:jc w:val="both"/>
              <w:rPr>
                <w:rFonts w:ascii="Times New Roman" w:eastAsia="Times New Roman" w:hAnsi="Times New Roman" w:cs="Times New Roman"/>
                <w:sz w:val="24"/>
                <w:szCs w:val="24"/>
                <w:u w:val="single"/>
                <w:lang w:val="lv-LV" w:eastAsia="lv-LV"/>
              </w:rPr>
            </w:pPr>
            <w:r w:rsidRPr="00410574">
              <w:rPr>
                <w:rFonts w:ascii="Times New Roman" w:eastAsia="Times New Roman" w:hAnsi="Times New Roman" w:cs="Times New Roman"/>
                <w:sz w:val="24"/>
                <w:szCs w:val="24"/>
                <w:lang w:val="lv-LV" w:eastAsia="lv-LV"/>
              </w:rPr>
              <w:t xml:space="preserve"> “</w:t>
            </w:r>
            <w:r w:rsidR="00291EFF">
              <w:rPr>
                <w:rFonts w:ascii="Times New Roman" w:eastAsia="Times New Roman" w:hAnsi="Times New Roman" w:cs="Times New Roman"/>
                <w:sz w:val="24"/>
                <w:szCs w:val="24"/>
                <w:lang w:val="lv-LV" w:eastAsia="lv-LV"/>
              </w:rPr>
              <w:t>3</w:t>
            </w:r>
            <w:r w:rsidR="00F23254">
              <w:rPr>
                <w:rFonts w:ascii="Times New Roman" w:eastAsia="Times New Roman" w:hAnsi="Times New Roman" w:cs="Times New Roman"/>
                <w:sz w:val="24"/>
                <w:szCs w:val="24"/>
                <w:lang w:val="lv-LV" w:eastAsia="lv-LV"/>
              </w:rPr>
              <w:t>3</w:t>
            </w:r>
            <w:r w:rsidR="00291EFF">
              <w:rPr>
                <w:rFonts w:ascii="Times New Roman" w:eastAsia="Times New Roman" w:hAnsi="Times New Roman" w:cs="Times New Roman"/>
                <w:sz w:val="24"/>
                <w:szCs w:val="24"/>
                <w:lang w:val="lv-LV" w:eastAsia="lv-LV"/>
              </w:rPr>
              <w:t>.3. p</w:t>
            </w:r>
            <w:r w:rsidR="00F47766" w:rsidRPr="00F47766">
              <w:rPr>
                <w:rFonts w:ascii="Times New Roman" w:eastAsia="Times New Roman" w:hAnsi="Times New Roman"/>
                <w:sz w:val="24"/>
                <w:szCs w:val="24"/>
                <w:lang w:val="lv-LV" w:eastAsia="lv-LV"/>
              </w:rPr>
              <w:t>apildu mācību pasākumi un pēcpārbaudījumi ir īstenojami saskaņā ar izglītības iestādes n</w:t>
            </w:r>
            <w:r w:rsidR="00C32DAE">
              <w:rPr>
                <w:rFonts w:ascii="Times New Roman" w:eastAsia="Times New Roman" w:hAnsi="Times New Roman"/>
                <w:sz w:val="24"/>
                <w:szCs w:val="24"/>
                <w:lang w:val="lv-LV" w:eastAsia="lv-LV"/>
              </w:rPr>
              <w:t xml:space="preserve">oteikto grafiku, nepārsniedzot </w:t>
            </w:r>
            <w:r w:rsidR="00F47766" w:rsidRPr="00F47766">
              <w:rPr>
                <w:rFonts w:ascii="Times New Roman" w:eastAsia="Times New Roman" w:hAnsi="Times New Roman"/>
                <w:sz w:val="24"/>
                <w:szCs w:val="24"/>
                <w:lang w:val="lv-LV" w:eastAsia="lv-LV"/>
              </w:rPr>
              <w:t>trīs nedēļas, bet ne ilgāk kā līdz attiecīgā gada 25.augustam</w:t>
            </w:r>
            <w:r w:rsidRPr="00AD46B6">
              <w:rPr>
                <w:rFonts w:ascii="Times New Roman" w:eastAsia="Times New Roman" w:hAnsi="Times New Roman" w:cs="Times New Roman"/>
                <w:sz w:val="24"/>
                <w:szCs w:val="24"/>
                <w:lang w:val="lv-LV" w:eastAsia="lv-LV"/>
              </w:rPr>
              <w:t>”.</w:t>
            </w:r>
          </w:p>
          <w:p w14:paraId="6D6ECC43" w14:textId="77777777" w:rsidR="0029472A" w:rsidRPr="00D75412" w:rsidRDefault="0029472A"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F4742C" w:rsidRPr="002C25AE" w14:paraId="08875DB5" w14:textId="77777777" w:rsidTr="00317CEF">
        <w:trPr>
          <w:trHeight w:val="275"/>
        </w:trPr>
        <w:tc>
          <w:tcPr>
            <w:tcW w:w="985" w:type="dxa"/>
          </w:tcPr>
          <w:p w14:paraId="012CD59D" w14:textId="5BD3A26A" w:rsidR="00F4742C" w:rsidRDefault="00371E46" w:rsidP="0068470E">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5.</w:t>
            </w:r>
          </w:p>
        </w:tc>
        <w:tc>
          <w:tcPr>
            <w:tcW w:w="2554" w:type="dxa"/>
          </w:tcPr>
          <w:p w14:paraId="300B9CB6" w14:textId="090EACC2" w:rsidR="00F4742C" w:rsidRPr="00D75412" w:rsidRDefault="00A439E5" w:rsidP="00D75412">
            <w:pPr>
              <w:tabs>
                <w:tab w:val="center" w:pos="1055"/>
              </w:tabs>
              <w:spacing w:after="0" w:line="240" w:lineRule="auto"/>
              <w:jc w:val="both"/>
              <w:rPr>
                <w:rFonts w:ascii="Times New Roman" w:eastAsia="Times New Roman" w:hAnsi="Times New Roman" w:cs="Times New Roman"/>
                <w:b/>
                <w:sz w:val="24"/>
                <w:szCs w:val="24"/>
                <w:lang w:val="lv-LV" w:eastAsia="lv-LV"/>
              </w:rPr>
            </w:pPr>
            <w:r w:rsidRPr="001F1D8C">
              <w:rPr>
                <w:rFonts w:ascii="Times New Roman" w:hAnsi="Times New Roman" w:cs="Times New Roman"/>
                <w:sz w:val="24"/>
                <w:szCs w:val="24"/>
                <w:lang w:val="lv-LV"/>
              </w:rPr>
              <w:t>Ministru kabineta noteikumu projekta anotācija</w:t>
            </w:r>
            <w:r w:rsidR="00B7123A">
              <w:rPr>
                <w:rFonts w:ascii="Times New Roman" w:hAnsi="Times New Roman" w:cs="Times New Roman"/>
                <w:sz w:val="24"/>
                <w:szCs w:val="24"/>
                <w:lang w:val="lv-LV"/>
              </w:rPr>
              <w:t>.</w:t>
            </w:r>
          </w:p>
        </w:tc>
        <w:tc>
          <w:tcPr>
            <w:tcW w:w="3829" w:type="dxa"/>
          </w:tcPr>
          <w:p w14:paraId="550BCFBD" w14:textId="77777777" w:rsidR="00F4742C" w:rsidRPr="00714CE1" w:rsidRDefault="00F4742C" w:rsidP="0029472A">
            <w:pPr>
              <w:spacing w:after="0" w:line="240" w:lineRule="auto"/>
              <w:jc w:val="both"/>
              <w:rPr>
                <w:rFonts w:ascii="Times New Roman" w:hAnsi="Times New Roman"/>
                <w:b/>
                <w:sz w:val="24"/>
                <w:szCs w:val="24"/>
                <w:lang w:val="lv-LV"/>
              </w:rPr>
            </w:pPr>
            <w:r w:rsidRPr="00714CE1">
              <w:rPr>
                <w:rFonts w:ascii="Times New Roman" w:hAnsi="Times New Roman"/>
                <w:b/>
                <w:sz w:val="24"/>
                <w:szCs w:val="24"/>
                <w:lang w:val="lv-LV"/>
              </w:rPr>
              <w:t>Labklājības ministrija</w:t>
            </w:r>
          </w:p>
          <w:p w14:paraId="4887C032" w14:textId="1F8C754B" w:rsidR="00F4742C" w:rsidRPr="00A439E5" w:rsidRDefault="00A439E5" w:rsidP="00A439E5">
            <w:pPr>
              <w:widowControl w:val="0"/>
              <w:spacing w:before="120" w:after="0" w:line="240" w:lineRule="auto"/>
              <w:jc w:val="both"/>
              <w:rPr>
                <w:rFonts w:ascii="Times New Roman" w:hAnsi="Times New Roman"/>
                <w:color w:val="000000" w:themeColor="text1"/>
                <w:sz w:val="28"/>
                <w:szCs w:val="28"/>
                <w:lang w:val="lv-LV"/>
              </w:rPr>
            </w:pPr>
            <w:r>
              <w:rPr>
                <w:rFonts w:ascii="Times New Roman" w:eastAsia="Times New Roman" w:hAnsi="Times New Roman"/>
                <w:sz w:val="24"/>
                <w:szCs w:val="24"/>
                <w:lang w:val="lv-LV" w:eastAsia="lv-LV"/>
              </w:rPr>
              <w:t xml:space="preserve">1. </w:t>
            </w:r>
            <w:r w:rsidR="00F4742C" w:rsidRPr="00A439E5">
              <w:rPr>
                <w:rFonts w:ascii="Times New Roman" w:eastAsia="Times New Roman" w:hAnsi="Times New Roman"/>
                <w:sz w:val="24"/>
                <w:szCs w:val="24"/>
                <w:lang w:val="lv-LV" w:eastAsia="lv-LV"/>
              </w:rPr>
              <w:t>Lūdzu anotācijas</w:t>
            </w:r>
            <w:r w:rsidR="00F4742C" w:rsidRPr="00A439E5">
              <w:rPr>
                <w:rFonts w:ascii="Times New Roman" w:hAnsi="Times New Roman"/>
                <w:color w:val="000000" w:themeColor="text1"/>
                <w:sz w:val="24"/>
                <w:szCs w:val="24"/>
                <w:lang w:val="lv-LV"/>
              </w:rPr>
              <w:t xml:space="preserve"> I sadaļas 2.punktā 3.lpp.</w:t>
            </w:r>
            <w:r w:rsidR="00F4742C" w:rsidRPr="00A439E5">
              <w:rPr>
                <w:rFonts w:ascii="Times New Roman" w:eastAsia="Times New Roman" w:hAnsi="Times New Roman"/>
                <w:sz w:val="24"/>
                <w:szCs w:val="24"/>
                <w:lang w:val="lv-LV" w:eastAsia="lv-LV"/>
              </w:rPr>
              <w:t xml:space="preserve"> sniegt izvērstāku skaidrojumu vai attiecīgi papildināt noteikumu projektu par noteikumu projekta 11.punktā noteikto kārtību mācību satura apguvei ģimenē. Kādi apsvērumi bijuši par pamatu noteikt, ka izglītības iestādes vadītājs rīkojumu par mācību satura apgūšanu ģimenē izdod uz vienu gadu? Kā tiek pārskatīts minētais rīkojums? Kā vecāki turpmāk varēs lūgt pagarināt mācību satura apgūšanu ģimenē nākamajam mācību gadam? Kā arī skaidrot, kā tiks organizēts mācību process ģimenē.</w:t>
            </w:r>
          </w:p>
        </w:tc>
        <w:tc>
          <w:tcPr>
            <w:tcW w:w="3827" w:type="dxa"/>
          </w:tcPr>
          <w:p w14:paraId="1AE5077C" w14:textId="7CC4495A" w:rsidR="00F4742C" w:rsidRPr="00D75412" w:rsidRDefault="00A439E5" w:rsidP="00D75412">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Ņemts vērā</w:t>
            </w:r>
            <w:r w:rsidR="00E14FF3">
              <w:rPr>
                <w:rFonts w:ascii="Times New Roman" w:eastAsia="Times New Roman" w:hAnsi="Times New Roman" w:cs="Times New Roman"/>
                <w:b/>
                <w:sz w:val="24"/>
                <w:szCs w:val="24"/>
                <w:lang w:val="lv-LV" w:eastAsia="lv-LV"/>
              </w:rPr>
              <w:t>.</w:t>
            </w:r>
          </w:p>
        </w:tc>
        <w:tc>
          <w:tcPr>
            <w:tcW w:w="3860" w:type="dxa"/>
          </w:tcPr>
          <w:p w14:paraId="7711A5ED" w14:textId="0F4D7569" w:rsidR="00A439E5" w:rsidRPr="001F1D8C" w:rsidRDefault="00A439E5" w:rsidP="00A439E5">
            <w:pPr>
              <w:tabs>
                <w:tab w:val="center" w:pos="1055"/>
              </w:tabs>
              <w:spacing w:after="0" w:line="240" w:lineRule="auto"/>
              <w:jc w:val="both"/>
              <w:rPr>
                <w:rFonts w:ascii="Times New Roman" w:hAnsi="Times New Roman" w:cs="Times New Roman"/>
                <w:sz w:val="24"/>
                <w:szCs w:val="24"/>
                <w:lang w:val="lv-LV"/>
              </w:rPr>
            </w:pPr>
            <w:r w:rsidRPr="001F1D8C">
              <w:rPr>
                <w:rFonts w:ascii="Times New Roman" w:hAnsi="Times New Roman" w:cs="Times New Roman"/>
                <w:sz w:val="24"/>
                <w:szCs w:val="24"/>
                <w:lang w:val="lv-LV"/>
              </w:rPr>
              <w:t xml:space="preserve">Ministru kabineta noteikumu projekta anotācija ir papildināta ar attiecīgo </w:t>
            </w:r>
            <w:r>
              <w:rPr>
                <w:rFonts w:ascii="Times New Roman" w:hAnsi="Times New Roman" w:cs="Times New Roman"/>
                <w:sz w:val="24"/>
                <w:szCs w:val="24"/>
                <w:lang w:val="lv-LV"/>
              </w:rPr>
              <w:t>skaidrojumu.</w:t>
            </w:r>
          </w:p>
          <w:p w14:paraId="5F5CDC96" w14:textId="77777777" w:rsidR="00F4742C" w:rsidRPr="00D75412" w:rsidRDefault="00F4742C"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F4742C" w:rsidRPr="009642B8" w14:paraId="107A7B23" w14:textId="77777777" w:rsidTr="00317CEF">
        <w:trPr>
          <w:trHeight w:val="275"/>
        </w:trPr>
        <w:tc>
          <w:tcPr>
            <w:tcW w:w="985" w:type="dxa"/>
          </w:tcPr>
          <w:p w14:paraId="278C7419" w14:textId="2F554338" w:rsidR="00F4742C" w:rsidRDefault="00371E46" w:rsidP="0068470E">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6.</w:t>
            </w:r>
          </w:p>
        </w:tc>
        <w:tc>
          <w:tcPr>
            <w:tcW w:w="2554" w:type="dxa"/>
          </w:tcPr>
          <w:p w14:paraId="524EB9A0" w14:textId="13065224" w:rsidR="00F4742C" w:rsidRPr="00D75412" w:rsidRDefault="006C5236" w:rsidP="00D75412">
            <w:pPr>
              <w:tabs>
                <w:tab w:val="center" w:pos="1055"/>
              </w:tabs>
              <w:spacing w:after="0" w:line="240" w:lineRule="auto"/>
              <w:jc w:val="both"/>
              <w:rPr>
                <w:rFonts w:ascii="Times New Roman" w:eastAsia="Times New Roman" w:hAnsi="Times New Roman" w:cs="Times New Roman"/>
                <w:b/>
                <w:sz w:val="24"/>
                <w:szCs w:val="24"/>
                <w:lang w:val="lv-LV" w:eastAsia="lv-LV"/>
              </w:rPr>
            </w:pPr>
            <w:r w:rsidRPr="001F1D8C">
              <w:rPr>
                <w:rFonts w:ascii="Times New Roman" w:hAnsi="Times New Roman" w:cs="Times New Roman"/>
                <w:sz w:val="24"/>
                <w:szCs w:val="24"/>
                <w:lang w:val="lv-LV"/>
              </w:rPr>
              <w:t>Ministru kabineta noteikumu projekta anotācija</w:t>
            </w:r>
            <w:r w:rsidR="00B7123A">
              <w:rPr>
                <w:rFonts w:ascii="Times New Roman" w:hAnsi="Times New Roman" w:cs="Times New Roman"/>
                <w:sz w:val="24"/>
                <w:szCs w:val="24"/>
                <w:lang w:val="lv-LV"/>
              </w:rPr>
              <w:t>.</w:t>
            </w:r>
          </w:p>
        </w:tc>
        <w:tc>
          <w:tcPr>
            <w:tcW w:w="3829" w:type="dxa"/>
          </w:tcPr>
          <w:p w14:paraId="01635F7A" w14:textId="77777777" w:rsidR="00F4742C" w:rsidRPr="00A439E5" w:rsidRDefault="00F4742C" w:rsidP="00F4742C">
            <w:pPr>
              <w:spacing w:after="0" w:line="240" w:lineRule="auto"/>
              <w:jc w:val="both"/>
              <w:rPr>
                <w:rFonts w:ascii="Times New Roman" w:hAnsi="Times New Roman"/>
                <w:b/>
                <w:sz w:val="24"/>
                <w:szCs w:val="24"/>
                <w:lang w:val="lv-LV"/>
              </w:rPr>
            </w:pPr>
            <w:r w:rsidRPr="00A439E5">
              <w:rPr>
                <w:rFonts w:ascii="Times New Roman" w:hAnsi="Times New Roman"/>
                <w:b/>
                <w:sz w:val="24"/>
                <w:szCs w:val="24"/>
                <w:lang w:val="lv-LV"/>
              </w:rPr>
              <w:t>Labklājības ministrija</w:t>
            </w:r>
          </w:p>
          <w:p w14:paraId="31340119" w14:textId="57705D6E" w:rsidR="00F4742C" w:rsidRPr="00F4742C" w:rsidRDefault="00A439E5" w:rsidP="00F4742C">
            <w:pPr>
              <w:spacing w:before="120" w:after="0" w:line="240" w:lineRule="auto"/>
              <w:jc w:val="both"/>
              <w:rPr>
                <w:rFonts w:ascii="Times New Roman" w:hAnsi="Times New Roman"/>
                <w:color w:val="000000" w:themeColor="text1"/>
                <w:sz w:val="28"/>
                <w:szCs w:val="28"/>
                <w:lang w:val="lv-LV"/>
              </w:rPr>
            </w:pPr>
            <w:r w:rsidRPr="00A439E5">
              <w:rPr>
                <w:rFonts w:ascii="Times New Roman" w:hAnsi="Times New Roman"/>
                <w:color w:val="000000" w:themeColor="text1"/>
                <w:sz w:val="24"/>
                <w:szCs w:val="24"/>
                <w:lang w:val="lv-LV"/>
              </w:rPr>
              <w:t>2.</w:t>
            </w:r>
            <w:r w:rsidR="00F4742C" w:rsidRPr="00A439E5">
              <w:rPr>
                <w:rFonts w:ascii="Times New Roman" w:hAnsi="Times New Roman"/>
                <w:color w:val="000000" w:themeColor="text1"/>
                <w:sz w:val="24"/>
                <w:szCs w:val="24"/>
                <w:lang w:val="lv-LV"/>
              </w:rPr>
              <w:t xml:space="preserve">Lūdzu anotācijas I sadaļas 2.punktā 6.lpp. sniegt izvērstāku skaidrojumu vai attiecīgi papildināt noteikumu projektu ar to, ka apelācijas komisijas, kura izvērtē apstrīdēto mācību sasniegumu vērtējumu, sastāvā esošais attiecīgā mācību priekšmeta pedagogs sniedz tikai viedokli un apsvērumus par veikto mācību sasniegumu vērtējumu izglītojamajam, par kuru saņemts iebildums, savukārt pārējie divi komisijas locekļi kā neatkarīgie pedagogi sniedz vērtējumu par izglītojamā mācību sasniegumiem attiecīgajā mācību priekšmetā. Ministrijas ieskatā nebūtu ieteicams, ka tas pats pedagogs, par kura mācību sasnieguma vērtējumu saņemts iebildums un </w:t>
            </w:r>
            <w:r w:rsidR="00F4742C" w:rsidRPr="00A439E5">
              <w:rPr>
                <w:rFonts w:ascii="Times New Roman" w:eastAsia="Times New Roman" w:hAnsi="Times New Roman"/>
                <w:sz w:val="24"/>
                <w:szCs w:val="24"/>
                <w:lang w:val="lv-LV" w:eastAsia="lv-LV"/>
              </w:rPr>
              <w:t>ar kuru nebija panākta vienošanās (noteikumu projekta 29.punkts)</w:t>
            </w:r>
            <w:r w:rsidR="00F4742C" w:rsidRPr="00A439E5">
              <w:rPr>
                <w:rFonts w:ascii="Times New Roman" w:hAnsi="Times New Roman"/>
                <w:color w:val="000000" w:themeColor="text1"/>
                <w:sz w:val="24"/>
                <w:szCs w:val="24"/>
                <w:lang w:val="lv-LV"/>
              </w:rPr>
              <w:t xml:space="preserve">, vēlreiz pārskata jau veikto vērtējumu. Minētajam pedagogam minētajā situācijā būtu jāsniedz tikai viedoklis un apsvērumi, uz kuriem tas balstījies, pieņemot attiecīgo vērtējumu, bet pārējie komisijas locekļi lemj par attiecīgā vērtējuma pārskatīšanu vai atstāšanu spēkā. Gadījumā, ja tiek lemts par jauna pārbaudījuma veikšanu, pedagogs, </w:t>
            </w:r>
            <w:r w:rsidR="00F4742C" w:rsidRPr="00A439E5">
              <w:rPr>
                <w:rFonts w:ascii="Times New Roman" w:hAnsi="Times New Roman"/>
                <w:color w:val="000000" w:themeColor="text1"/>
                <w:sz w:val="24"/>
                <w:szCs w:val="24"/>
                <w:lang w:val="lv-LV"/>
              </w:rPr>
              <w:lastRenderedPageBreak/>
              <w:t>kura mācību sasnieguma vērtējums tika apstrīdēts, var veikt jaunā pārbaudījuma vērtēšanu.</w:t>
            </w:r>
          </w:p>
        </w:tc>
        <w:tc>
          <w:tcPr>
            <w:tcW w:w="3827" w:type="dxa"/>
          </w:tcPr>
          <w:p w14:paraId="331AEAFC" w14:textId="113F0798" w:rsidR="00F4742C" w:rsidRPr="00D75412" w:rsidRDefault="006C5236" w:rsidP="00D75412">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Ņemts vērā</w:t>
            </w:r>
            <w:r w:rsidR="00E14FF3">
              <w:rPr>
                <w:rFonts w:ascii="Times New Roman" w:eastAsia="Times New Roman" w:hAnsi="Times New Roman" w:cs="Times New Roman"/>
                <w:b/>
                <w:sz w:val="24"/>
                <w:szCs w:val="24"/>
                <w:lang w:val="lv-LV" w:eastAsia="lv-LV"/>
              </w:rPr>
              <w:t>.</w:t>
            </w:r>
          </w:p>
        </w:tc>
        <w:tc>
          <w:tcPr>
            <w:tcW w:w="3860" w:type="dxa"/>
          </w:tcPr>
          <w:p w14:paraId="7345B2E7" w14:textId="77777777" w:rsidR="006C5236" w:rsidRPr="001F1D8C" w:rsidRDefault="006C5236" w:rsidP="006C5236">
            <w:pPr>
              <w:tabs>
                <w:tab w:val="center" w:pos="1055"/>
              </w:tabs>
              <w:spacing w:after="0" w:line="240" w:lineRule="auto"/>
              <w:jc w:val="both"/>
              <w:rPr>
                <w:rFonts w:ascii="Times New Roman" w:hAnsi="Times New Roman" w:cs="Times New Roman"/>
                <w:sz w:val="24"/>
                <w:szCs w:val="24"/>
                <w:lang w:val="lv-LV"/>
              </w:rPr>
            </w:pPr>
            <w:r w:rsidRPr="001F1D8C">
              <w:rPr>
                <w:rFonts w:ascii="Times New Roman" w:hAnsi="Times New Roman" w:cs="Times New Roman"/>
                <w:sz w:val="24"/>
                <w:szCs w:val="24"/>
                <w:lang w:val="lv-LV"/>
              </w:rPr>
              <w:t xml:space="preserve">Ministru kabineta noteikumu projekta anotācija ir papildināta ar attiecīgo </w:t>
            </w:r>
            <w:r>
              <w:rPr>
                <w:rFonts w:ascii="Times New Roman" w:hAnsi="Times New Roman" w:cs="Times New Roman"/>
                <w:sz w:val="24"/>
                <w:szCs w:val="24"/>
                <w:lang w:val="lv-LV"/>
              </w:rPr>
              <w:t>skaidrojumu.</w:t>
            </w:r>
          </w:p>
          <w:p w14:paraId="2AB5834A" w14:textId="77777777" w:rsidR="00F4742C" w:rsidRPr="00D75412" w:rsidRDefault="00F4742C"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F4742C" w:rsidRPr="009642B8" w14:paraId="4EB3239F" w14:textId="77777777" w:rsidTr="00317CEF">
        <w:trPr>
          <w:trHeight w:val="275"/>
        </w:trPr>
        <w:tc>
          <w:tcPr>
            <w:tcW w:w="985" w:type="dxa"/>
          </w:tcPr>
          <w:p w14:paraId="25DBD8BE" w14:textId="70DF8BE9" w:rsidR="00F4742C" w:rsidRDefault="00371E46" w:rsidP="0068470E">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7.</w:t>
            </w:r>
          </w:p>
        </w:tc>
        <w:tc>
          <w:tcPr>
            <w:tcW w:w="2554" w:type="dxa"/>
          </w:tcPr>
          <w:p w14:paraId="7E16A59F" w14:textId="7489E360" w:rsidR="00F4742C" w:rsidRPr="00D75412" w:rsidRDefault="00B13B37" w:rsidP="00D75412">
            <w:pPr>
              <w:tabs>
                <w:tab w:val="center" w:pos="1055"/>
              </w:tabs>
              <w:spacing w:after="0" w:line="240" w:lineRule="auto"/>
              <w:jc w:val="both"/>
              <w:rPr>
                <w:rFonts w:ascii="Times New Roman" w:eastAsia="Times New Roman" w:hAnsi="Times New Roman" w:cs="Times New Roman"/>
                <w:b/>
                <w:sz w:val="24"/>
                <w:szCs w:val="24"/>
                <w:lang w:val="lv-LV" w:eastAsia="lv-LV"/>
              </w:rPr>
            </w:pPr>
            <w:r w:rsidRPr="001F1D8C">
              <w:rPr>
                <w:rFonts w:ascii="Times New Roman" w:hAnsi="Times New Roman" w:cs="Times New Roman"/>
                <w:sz w:val="24"/>
                <w:szCs w:val="24"/>
                <w:lang w:val="lv-LV"/>
              </w:rPr>
              <w:t>Ministru kabineta noteikumu projekta anotācija</w:t>
            </w:r>
            <w:r w:rsidR="00743A7F">
              <w:rPr>
                <w:rFonts w:ascii="Times New Roman" w:hAnsi="Times New Roman" w:cs="Times New Roman"/>
                <w:sz w:val="24"/>
                <w:szCs w:val="24"/>
                <w:lang w:val="lv-LV"/>
              </w:rPr>
              <w:t>.</w:t>
            </w:r>
          </w:p>
        </w:tc>
        <w:tc>
          <w:tcPr>
            <w:tcW w:w="3829" w:type="dxa"/>
          </w:tcPr>
          <w:p w14:paraId="5D61344D" w14:textId="77777777" w:rsidR="00F4742C" w:rsidRPr="006C5236" w:rsidRDefault="00F4742C" w:rsidP="00F4742C">
            <w:pPr>
              <w:spacing w:after="0" w:line="240" w:lineRule="auto"/>
              <w:jc w:val="both"/>
              <w:rPr>
                <w:rFonts w:ascii="Times New Roman" w:hAnsi="Times New Roman"/>
                <w:b/>
                <w:sz w:val="24"/>
                <w:szCs w:val="24"/>
                <w:lang w:val="lv-LV"/>
              </w:rPr>
            </w:pPr>
            <w:r w:rsidRPr="006C5236">
              <w:rPr>
                <w:rFonts w:ascii="Times New Roman" w:hAnsi="Times New Roman"/>
                <w:b/>
                <w:sz w:val="24"/>
                <w:szCs w:val="24"/>
                <w:lang w:val="lv-LV"/>
              </w:rPr>
              <w:t>Labklājības ministrija</w:t>
            </w:r>
          </w:p>
          <w:p w14:paraId="45DCB23B" w14:textId="095F170D" w:rsidR="00F4742C" w:rsidRPr="006C5236" w:rsidRDefault="006C5236" w:rsidP="006C5236">
            <w:pPr>
              <w:widowControl w:val="0"/>
              <w:spacing w:before="120" w:after="0" w:line="240" w:lineRule="auto"/>
              <w:jc w:val="both"/>
              <w:rPr>
                <w:rFonts w:ascii="Times New Roman" w:hAnsi="Times New Roman"/>
                <w:color w:val="000000" w:themeColor="text1"/>
                <w:sz w:val="24"/>
                <w:szCs w:val="24"/>
                <w:lang w:val="lv-LV"/>
              </w:rPr>
            </w:pPr>
            <w:r w:rsidRPr="006C5236">
              <w:rPr>
                <w:rFonts w:ascii="Times New Roman" w:hAnsi="Times New Roman"/>
                <w:color w:val="000000" w:themeColor="text1"/>
                <w:sz w:val="24"/>
                <w:szCs w:val="24"/>
                <w:lang w:val="lv-LV"/>
              </w:rPr>
              <w:t>3.</w:t>
            </w:r>
            <w:r w:rsidR="00F4742C" w:rsidRPr="006C5236">
              <w:rPr>
                <w:rFonts w:ascii="Times New Roman" w:hAnsi="Times New Roman"/>
                <w:color w:val="000000" w:themeColor="text1"/>
                <w:sz w:val="24"/>
                <w:szCs w:val="24"/>
                <w:lang w:val="lv-LV"/>
              </w:rPr>
              <w:t xml:space="preserve">Noteikumu projekta 5.2.apakšpunktā noteikts, ka, iestājoties izglītības iestādē, pievieno </w:t>
            </w:r>
            <w:r w:rsidR="00F4742C" w:rsidRPr="006C5236">
              <w:rPr>
                <w:rFonts w:ascii="Times New Roman" w:eastAsia="Times New Roman" w:hAnsi="Times New Roman"/>
                <w:sz w:val="24"/>
                <w:szCs w:val="24"/>
                <w:lang w:val="lv-LV" w:eastAsia="lv-LV"/>
              </w:rPr>
              <w:t>lēmumu par izglītības dokumenta atzīšanu izglītības turpināšanai, ja izglītību apliecinošs dokuments vai dokuments, kas apliecina daļēju izglītības ieguvi, izsniegts citā valstī. Savukārt anotācijas  II sadaļas 2.punktā nav sniegts skaidrojums par kārtību, kas attiektos uz izglītojamiem, kuri izglītību ieguvuši citā valstī un vēlas turpināt iegūt izglītību Latvijā. Lūdzam papildināt anotācijas II sadaļas 2.punktu ar informāciju, kādi dokumenti jāiesniedz izglītojamam, kurš daļēji ieguvis izglītību citā valstī un kur iegūstams lēmums par izglītības dokumenta atzīšanu izglītības turpināšanai.</w:t>
            </w:r>
          </w:p>
        </w:tc>
        <w:tc>
          <w:tcPr>
            <w:tcW w:w="3827" w:type="dxa"/>
          </w:tcPr>
          <w:p w14:paraId="6C7922A4" w14:textId="77777777" w:rsidR="00F4742C" w:rsidRDefault="00B13B37" w:rsidP="00D75412">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Ņemts vērā.</w:t>
            </w:r>
          </w:p>
          <w:p w14:paraId="3EAE69CF" w14:textId="1A8C3F72" w:rsidR="00B13B37" w:rsidRPr="00D75412" w:rsidRDefault="00B13B37" w:rsidP="00F40F12">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sz w:val="24"/>
                <w:szCs w:val="24"/>
                <w:lang w:val="lv-LV" w:eastAsia="lv-LV"/>
              </w:rPr>
              <w:t xml:space="preserve"> </w:t>
            </w:r>
          </w:p>
        </w:tc>
        <w:tc>
          <w:tcPr>
            <w:tcW w:w="3860" w:type="dxa"/>
          </w:tcPr>
          <w:p w14:paraId="273D5921" w14:textId="77777777" w:rsidR="00B13B37" w:rsidRPr="001F1D8C" w:rsidRDefault="00B13B37" w:rsidP="00B13B37">
            <w:pPr>
              <w:tabs>
                <w:tab w:val="center" w:pos="1055"/>
              </w:tabs>
              <w:spacing w:after="0" w:line="240" w:lineRule="auto"/>
              <w:jc w:val="both"/>
              <w:rPr>
                <w:rFonts w:ascii="Times New Roman" w:hAnsi="Times New Roman" w:cs="Times New Roman"/>
                <w:sz w:val="24"/>
                <w:szCs w:val="24"/>
                <w:lang w:val="lv-LV"/>
              </w:rPr>
            </w:pPr>
            <w:r w:rsidRPr="001F1D8C">
              <w:rPr>
                <w:rFonts w:ascii="Times New Roman" w:hAnsi="Times New Roman" w:cs="Times New Roman"/>
                <w:sz w:val="24"/>
                <w:szCs w:val="24"/>
                <w:lang w:val="lv-LV"/>
              </w:rPr>
              <w:t xml:space="preserve">Ministru kabineta noteikumu projekta anotācija ir papildināta ar attiecīgo </w:t>
            </w:r>
            <w:r>
              <w:rPr>
                <w:rFonts w:ascii="Times New Roman" w:hAnsi="Times New Roman" w:cs="Times New Roman"/>
                <w:sz w:val="24"/>
                <w:szCs w:val="24"/>
                <w:lang w:val="lv-LV"/>
              </w:rPr>
              <w:t>skaidrojumu.</w:t>
            </w:r>
          </w:p>
          <w:p w14:paraId="441E0503" w14:textId="77777777" w:rsidR="00F4742C" w:rsidRPr="00D75412" w:rsidRDefault="00F4742C"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F4742C" w:rsidRPr="009642B8" w14:paraId="4BA0B884" w14:textId="77777777" w:rsidTr="00317CEF">
        <w:trPr>
          <w:trHeight w:val="275"/>
        </w:trPr>
        <w:tc>
          <w:tcPr>
            <w:tcW w:w="985" w:type="dxa"/>
          </w:tcPr>
          <w:p w14:paraId="5FD07385" w14:textId="52311131" w:rsidR="00F4742C" w:rsidRDefault="00371E46" w:rsidP="0068470E">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8.</w:t>
            </w:r>
          </w:p>
        </w:tc>
        <w:tc>
          <w:tcPr>
            <w:tcW w:w="2554" w:type="dxa"/>
          </w:tcPr>
          <w:p w14:paraId="5AEC967F" w14:textId="68E4D1D5" w:rsidR="00F4742C" w:rsidRPr="00D75412" w:rsidRDefault="00E12A6B" w:rsidP="00D75412">
            <w:pPr>
              <w:tabs>
                <w:tab w:val="center" w:pos="1055"/>
              </w:tabs>
              <w:spacing w:after="0" w:line="240" w:lineRule="auto"/>
              <w:jc w:val="both"/>
              <w:rPr>
                <w:rFonts w:ascii="Times New Roman" w:eastAsia="Times New Roman" w:hAnsi="Times New Roman" w:cs="Times New Roman"/>
                <w:b/>
                <w:sz w:val="24"/>
                <w:szCs w:val="24"/>
                <w:lang w:val="lv-LV" w:eastAsia="lv-LV"/>
              </w:rPr>
            </w:pPr>
            <w:r w:rsidRPr="001F1D8C">
              <w:rPr>
                <w:rFonts w:ascii="Times New Roman" w:hAnsi="Times New Roman" w:cs="Times New Roman"/>
                <w:sz w:val="24"/>
                <w:szCs w:val="24"/>
                <w:lang w:val="lv-LV"/>
              </w:rPr>
              <w:t>Ministru kabineta noteikumu projekta anotācija</w:t>
            </w:r>
            <w:r w:rsidR="00743A7F">
              <w:rPr>
                <w:rFonts w:ascii="Times New Roman" w:hAnsi="Times New Roman" w:cs="Times New Roman"/>
                <w:sz w:val="24"/>
                <w:szCs w:val="24"/>
                <w:lang w:val="lv-LV"/>
              </w:rPr>
              <w:t>.</w:t>
            </w:r>
          </w:p>
        </w:tc>
        <w:tc>
          <w:tcPr>
            <w:tcW w:w="3829" w:type="dxa"/>
          </w:tcPr>
          <w:p w14:paraId="5F14391C" w14:textId="77777777" w:rsidR="00F4742C" w:rsidRPr="006C5236" w:rsidRDefault="00F4742C" w:rsidP="00F4742C">
            <w:pPr>
              <w:spacing w:after="0" w:line="240" w:lineRule="auto"/>
              <w:jc w:val="both"/>
              <w:rPr>
                <w:rFonts w:ascii="Times New Roman" w:hAnsi="Times New Roman"/>
                <w:b/>
                <w:sz w:val="24"/>
                <w:szCs w:val="24"/>
                <w:lang w:val="lv-LV"/>
              </w:rPr>
            </w:pPr>
            <w:r w:rsidRPr="006C5236">
              <w:rPr>
                <w:rFonts w:ascii="Times New Roman" w:hAnsi="Times New Roman"/>
                <w:b/>
                <w:sz w:val="24"/>
                <w:szCs w:val="24"/>
                <w:lang w:val="lv-LV"/>
              </w:rPr>
              <w:t>Labklājības ministrija</w:t>
            </w:r>
          </w:p>
          <w:p w14:paraId="41567688" w14:textId="7FECEDCE" w:rsidR="00F4742C" w:rsidRPr="006C5236" w:rsidRDefault="00E12A6B" w:rsidP="00F4742C">
            <w:pPr>
              <w:widowControl w:val="0"/>
              <w:spacing w:before="120" w:after="0" w:line="240" w:lineRule="auto"/>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4.</w:t>
            </w:r>
            <w:r w:rsidR="00F4742C" w:rsidRPr="006C5236">
              <w:rPr>
                <w:rFonts w:ascii="Times New Roman" w:hAnsi="Times New Roman"/>
                <w:color w:val="000000" w:themeColor="text1"/>
                <w:sz w:val="24"/>
                <w:szCs w:val="24"/>
                <w:lang w:val="lv-LV"/>
              </w:rPr>
              <w:t xml:space="preserve">Ņemot vērā, ka noteikumu projekts attiecas arī uz speciālās izglītības iestādēm un speciālajām pirmsskolas izglītības grupām, tai skaitā izglītojamo ar speciālajām </w:t>
            </w:r>
            <w:r w:rsidR="00F4742C" w:rsidRPr="006C5236">
              <w:rPr>
                <w:rFonts w:ascii="Times New Roman" w:hAnsi="Times New Roman"/>
                <w:color w:val="000000" w:themeColor="text1"/>
                <w:sz w:val="24"/>
                <w:szCs w:val="24"/>
                <w:lang w:val="lv-LV"/>
              </w:rPr>
              <w:lastRenderedPageBreak/>
              <w:t>vajadzībām uzņemšanu izglītības iestādes klasē, lūdzam anotācijas II sadaļas 1.punktā iekļaut arī informāciju par izglītojamo ar speciālajām vajadzībām mērķgrupu, norādot vispārējās izglītības programmās, speciālajās izglītības iestādēs un vispārējās izglītības iestādes speciālajās izglītības klasēs iekļauto bērnu ar speciālajām vajadzībām skaitu.</w:t>
            </w:r>
          </w:p>
        </w:tc>
        <w:tc>
          <w:tcPr>
            <w:tcW w:w="3827" w:type="dxa"/>
          </w:tcPr>
          <w:p w14:paraId="15A300AF" w14:textId="77777777" w:rsidR="00E12A6B" w:rsidRDefault="00E12A6B" w:rsidP="00E12A6B">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Ņemts vērā.</w:t>
            </w:r>
          </w:p>
          <w:p w14:paraId="2D0E0491" w14:textId="77777777" w:rsidR="00F4742C" w:rsidRPr="00D75412" w:rsidRDefault="00F4742C" w:rsidP="00D75412">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16E83488" w14:textId="77777777" w:rsidR="00E12A6B" w:rsidRPr="001F1D8C" w:rsidRDefault="00E12A6B" w:rsidP="00E12A6B">
            <w:pPr>
              <w:tabs>
                <w:tab w:val="center" w:pos="1055"/>
              </w:tabs>
              <w:spacing w:after="0" w:line="240" w:lineRule="auto"/>
              <w:jc w:val="both"/>
              <w:rPr>
                <w:rFonts w:ascii="Times New Roman" w:hAnsi="Times New Roman" w:cs="Times New Roman"/>
                <w:sz w:val="24"/>
                <w:szCs w:val="24"/>
                <w:lang w:val="lv-LV"/>
              </w:rPr>
            </w:pPr>
            <w:r w:rsidRPr="001F1D8C">
              <w:rPr>
                <w:rFonts w:ascii="Times New Roman" w:hAnsi="Times New Roman" w:cs="Times New Roman"/>
                <w:sz w:val="24"/>
                <w:szCs w:val="24"/>
                <w:lang w:val="lv-LV"/>
              </w:rPr>
              <w:t xml:space="preserve">Ministru kabineta noteikumu projekta anotācija ir papildināta ar attiecīgo </w:t>
            </w:r>
            <w:r>
              <w:rPr>
                <w:rFonts w:ascii="Times New Roman" w:hAnsi="Times New Roman" w:cs="Times New Roman"/>
                <w:sz w:val="24"/>
                <w:szCs w:val="24"/>
                <w:lang w:val="lv-LV"/>
              </w:rPr>
              <w:t>skaidrojumu.</w:t>
            </w:r>
          </w:p>
          <w:p w14:paraId="0DD1FB42" w14:textId="77777777" w:rsidR="00F4742C" w:rsidRPr="00D75412" w:rsidRDefault="00F4742C"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F4742C" w:rsidRPr="00F24D4E" w14:paraId="0204C651" w14:textId="77777777" w:rsidTr="00317CEF">
        <w:trPr>
          <w:trHeight w:val="275"/>
        </w:trPr>
        <w:tc>
          <w:tcPr>
            <w:tcW w:w="985" w:type="dxa"/>
          </w:tcPr>
          <w:p w14:paraId="715B7742" w14:textId="7B839065" w:rsidR="00F4742C" w:rsidRDefault="00371E46" w:rsidP="0068470E">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9.</w:t>
            </w:r>
          </w:p>
        </w:tc>
        <w:tc>
          <w:tcPr>
            <w:tcW w:w="2554" w:type="dxa"/>
          </w:tcPr>
          <w:p w14:paraId="5CFB20FA" w14:textId="656C0769" w:rsidR="00F4742C" w:rsidRPr="00D75412" w:rsidRDefault="00F119D4" w:rsidP="00D75412">
            <w:pPr>
              <w:tabs>
                <w:tab w:val="center" w:pos="1055"/>
              </w:tabs>
              <w:spacing w:after="0" w:line="240" w:lineRule="auto"/>
              <w:jc w:val="both"/>
              <w:rPr>
                <w:rFonts w:ascii="Times New Roman" w:eastAsia="Times New Roman" w:hAnsi="Times New Roman" w:cs="Times New Roman"/>
                <w:b/>
                <w:sz w:val="24"/>
                <w:szCs w:val="24"/>
                <w:lang w:val="lv-LV" w:eastAsia="lv-LV"/>
              </w:rPr>
            </w:pPr>
            <w:r w:rsidRPr="001F1D8C">
              <w:rPr>
                <w:rFonts w:ascii="Times New Roman" w:hAnsi="Times New Roman" w:cs="Times New Roman"/>
                <w:sz w:val="24"/>
                <w:szCs w:val="24"/>
                <w:lang w:val="lv-LV"/>
              </w:rPr>
              <w:t xml:space="preserve">Ministru kabineta noteikumu projekta </w:t>
            </w:r>
            <w:r w:rsidR="00CE3918" w:rsidRPr="00A048A4">
              <w:rPr>
                <w:rFonts w:ascii="Times New Roman" w:hAnsi="Times New Roman"/>
                <w:color w:val="000000"/>
                <w:sz w:val="24"/>
                <w:szCs w:val="24"/>
                <w:lang w:val="lv-LV"/>
              </w:rPr>
              <w:t>7.</w:t>
            </w:r>
            <w:r>
              <w:rPr>
                <w:rFonts w:ascii="Times New Roman" w:hAnsi="Times New Roman"/>
                <w:color w:val="000000"/>
                <w:sz w:val="24"/>
                <w:szCs w:val="24"/>
                <w:lang w:val="lv-LV"/>
              </w:rPr>
              <w:t>punkts: “</w:t>
            </w:r>
            <w:r w:rsidR="00CE3918" w:rsidRPr="00A048A4">
              <w:rPr>
                <w:rFonts w:ascii="Times New Roman" w:hAnsi="Times New Roman"/>
                <w:color w:val="000000"/>
                <w:sz w:val="24"/>
                <w:szCs w:val="24"/>
                <w:lang w:val="lv-LV"/>
              </w:rPr>
              <w:t>Izglītojamo ar vadītāja rīkojumu uzņem vienas izglītības iestādes īstenotās izglītības programmas atbilstošā klasē, izņemot, ja izglītojamais pamatizglītības vai vidējās izglītības pakāpē tiek uzņemts arī starptautiskā bakalaurāta programmā</w:t>
            </w:r>
            <w:r>
              <w:rPr>
                <w:rFonts w:ascii="Times New Roman" w:hAnsi="Times New Roman"/>
                <w:color w:val="000000"/>
                <w:sz w:val="24"/>
                <w:szCs w:val="24"/>
                <w:lang w:val="lv-LV"/>
              </w:rPr>
              <w:t>”</w:t>
            </w:r>
            <w:r w:rsidR="00CE3918" w:rsidRPr="00A048A4">
              <w:rPr>
                <w:rFonts w:ascii="Times New Roman" w:hAnsi="Times New Roman"/>
                <w:color w:val="000000"/>
                <w:sz w:val="24"/>
                <w:szCs w:val="24"/>
                <w:lang w:val="lv-LV"/>
              </w:rPr>
              <w:t>.</w:t>
            </w:r>
          </w:p>
        </w:tc>
        <w:tc>
          <w:tcPr>
            <w:tcW w:w="3829" w:type="dxa"/>
          </w:tcPr>
          <w:p w14:paraId="6C306BA1" w14:textId="77777777" w:rsidR="00CE3918" w:rsidRPr="00F94448" w:rsidRDefault="00CE3918" w:rsidP="00CE3918">
            <w:pPr>
              <w:spacing w:after="0" w:line="240" w:lineRule="auto"/>
              <w:jc w:val="both"/>
              <w:rPr>
                <w:rFonts w:ascii="Times New Roman" w:hAnsi="Times New Roman"/>
                <w:b/>
                <w:color w:val="000000" w:themeColor="text1"/>
                <w:sz w:val="24"/>
                <w:szCs w:val="24"/>
                <w:lang w:val="lv-LV"/>
              </w:rPr>
            </w:pPr>
            <w:r w:rsidRPr="00F94448">
              <w:rPr>
                <w:rFonts w:ascii="Times New Roman" w:hAnsi="Times New Roman"/>
                <w:b/>
                <w:color w:val="000000" w:themeColor="text1"/>
                <w:sz w:val="24"/>
                <w:szCs w:val="24"/>
                <w:lang w:val="lv-LV"/>
              </w:rPr>
              <w:t>Latvijas Lielo pilsētu asociācija</w:t>
            </w:r>
          </w:p>
          <w:p w14:paraId="663ECF04" w14:textId="5918C7A6" w:rsidR="00CE3918" w:rsidRPr="00A048A4" w:rsidRDefault="00F119D4" w:rsidP="00CE3918">
            <w:pPr>
              <w:pStyle w:val="CommentText"/>
              <w:spacing w:after="0"/>
              <w:jc w:val="both"/>
              <w:rPr>
                <w:rFonts w:ascii="Times New Roman" w:hAnsi="Times New Roman"/>
                <w:color w:val="000000"/>
                <w:sz w:val="24"/>
                <w:szCs w:val="24"/>
                <w:lang w:val="lv-LV"/>
              </w:rPr>
            </w:pPr>
            <w:r>
              <w:rPr>
                <w:rFonts w:ascii="Times New Roman" w:hAnsi="Times New Roman"/>
                <w:color w:val="000000"/>
                <w:sz w:val="24"/>
                <w:szCs w:val="24"/>
                <w:lang w:val="lv-LV"/>
              </w:rPr>
              <w:t>2.</w:t>
            </w:r>
            <w:r w:rsidR="00CE3918" w:rsidRPr="00A048A4">
              <w:rPr>
                <w:rFonts w:ascii="Times New Roman" w:hAnsi="Times New Roman"/>
                <w:color w:val="000000"/>
                <w:sz w:val="24"/>
                <w:szCs w:val="24"/>
                <w:lang w:val="lv-LV"/>
              </w:rPr>
              <w:t>Rosinām 7. punktu izteikt sekojošā redakcijā:</w:t>
            </w:r>
          </w:p>
          <w:p w14:paraId="292CF65B" w14:textId="1298CBAF" w:rsidR="00F4742C" w:rsidRPr="003E1750" w:rsidRDefault="00CE3918" w:rsidP="00CE3918">
            <w:pPr>
              <w:spacing w:after="0" w:line="240" w:lineRule="auto"/>
              <w:jc w:val="both"/>
              <w:rPr>
                <w:rFonts w:ascii="Times New Roman" w:hAnsi="Times New Roman"/>
                <w:sz w:val="28"/>
                <w:szCs w:val="28"/>
                <w:lang w:val="lv-LV"/>
              </w:rPr>
            </w:pPr>
            <w:r w:rsidRPr="00A048A4">
              <w:rPr>
                <w:rFonts w:ascii="Times New Roman" w:hAnsi="Times New Roman"/>
                <w:i/>
                <w:color w:val="000000"/>
                <w:sz w:val="24"/>
                <w:szCs w:val="24"/>
                <w:lang w:val="lv-LV"/>
              </w:rPr>
              <w:t xml:space="preserve">“7. Izglītojamo ar vadītāja rīkojumu uzņem </w:t>
            </w:r>
            <w:r w:rsidRPr="00A048A4">
              <w:rPr>
                <w:rFonts w:ascii="Times New Roman" w:hAnsi="Times New Roman"/>
                <w:b/>
                <w:bCs/>
                <w:i/>
                <w:color w:val="000000"/>
                <w:sz w:val="24"/>
                <w:szCs w:val="24"/>
                <w:lang w:val="lv-LV"/>
              </w:rPr>
              <w:t>izglītības iestādes</w:t>
            </w:r>
            <w:r w:rsidRPr="00A048A4">
              <w:rPr>
                <w:rFonts w:ascii="Times New Roman" w:hAnsi="Times New Roman"/>
                <w:i/>
                <w:color w:val="000000"/>
                <w:sz w:val="24"/>
                <w:szCs w:val="24"/>
                <w:lang w:val="lv-LV"/>
              </w:rPr>
              <w:t xml:space="preserve"> </w:t>
            </w:r>
            <w:r w:rsidRPr="00A048A4">
              <w:rPr>
                <w:rFonts w:ascii="Times New Roman" w:hAnsi="Times New Roman"/>
                <w:b/>
                <w:bCs/>
                <w:i/>
                <w:color w:val="000000"/>
                <w:sz w:val="24"/>
                <w:szCs w:val="24"/>
                <w:lang w:val="lv-LV"/>
              </w:rPr>
              <w:t>vienas īstenotās izglītības programmas atbilstošā klasē</w:t>
            </w:r>
            <w:r w:rsidRPr="00A048A4">
              <w:rPr>
                <w:rFonts w:ascii="Times New Roman" w:hAnsi="Times New Roman"/>
                <w:i/>
                <w:color w:val="000000"/>
                <w:sz w:val="24"/>
                <w:szCs w:val="24"/>
                <w:lang w:val="lv-LV"/>
              </w:rPr>
              <w:t>, izņemot, ja izglītojamais pamatizglītības vai vidējās izglītības pakāpē tiek uzņemts arī starptautiskā bakalaurāta programmā.”</w:t>
            </w:r>
          </w:p>
        </w:tc>
        <w:tc>
          <w:tcPr>
            <w:tcW w:w="3827" w:type="dxa"/>
          </w:tcPr>
          <w:p w14:paraId="48C9F588" w14:textId="77777777" w:rsidR="00F94448" w:rsidRDefault="00F94448" w:rsidP="00F94448">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Ņemts vērā.</w:t>
            </w:r>
          </w:p>
          <w:p w14:paraId="3CF3CB3D" w14:textId="77777777" w:rsidR="00F4742C" w:rsidRPr="00D75412" w:rsidRDefault="00F4742C" w:rsidP="00D75412">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6FC8B641" w14:textId="1A1CFEEA" w:rsidR="00F4742C" w:rsidRPr="00B77E83" w:rsidRDefault="00F119D4" w:rsidP="00B77EC8">
            <w:pPr>
              <w:spacing w:after="0" w:line="240" w:lineRule="auto"/>
              <w:jc w:val="both"/>
              <w:rPr>
                <w:rFonts w:ascii="Times New Roman" w:eastAsia="Times New Roman" w:hAnsi="Times New Roman"/>
                <w:sz w:val="24"/>
                <w:szCs w:val="24"/>
                <w:lang w:val="lv-LV" w:eastAsia="lv-LV"/>
              </w:rPr>
            </w:pPr>
            <w:r w:rsidRPr="00F119D4">
              <w:rPr>
                <w:rFonts w:ascii="Times New Roman" w:eastAsia="Times New Roman" w:hAnsi="Times New Roman"/>
                <w:sz w:val="24"/>
                <w:szCs w:val="24"/>
                <w:lang w:val="lv-LV" w:eastAsia="lv-LV"/>
              </w:rPr>
              <w:t>“</w:t>
            </w:r>
            <w:r w:rsidR="00291EFF">
              <w:rPr>
                <w:rFonts w:ascii="Times New Roman" w:eastAsia="Times New Roman" w:hAnsi="Times New Roman"/>
                <w:sz w:val="24"/>
                <w:szCs w:val="24"/>
                <w:lang w:val="lv-LV" w:eastAsia="lv-LV"/>
              </w:rPr>
              <w:t>7. </w:t>
            </w:r>
            <w:r w:rsidRPr="00F119D4">
              <w:rPr>
                <w:rFonts w:ascii="Times New Roman" w:eastAsia="Times New Roman" w:hAnsi="Times New Roman"/>
                <w:sz w:val="24"/>
                <w:szCs w:val="24"/>
                <w:lang w:val="lv-LV" w:eastAsia="lv-LV"/>
              </w:rPr>
              <w:t>Izglītojamo ar vadītāja rīkojumu uzņem izglītības iestādes vienas īstenotās izglītības programmas atbilstošā klasē, izņemot, ja izglītojamais pamatizglītības vai vidējās izglītības pakāpē tiek uzņemts arī starptautiskā bakalaurāta programmā</w:t>
            </w:r>
            <w:r w:rsidR="00B77E83">
              <w:rPr>
                <w:rFonts w:ascii="Times New Roman" w:eastAsia="Times New Roman" w:hAnsi="Times New Roman"/>
                <w:sz w:val="24"/>
                <w:szCs w:val="24"/>
                <w:lang w:val="lv-LV" w:eastAsia="lv-LV"/>
              </w:rPr>
              <w:t>.</w:t>
            </w:r>
            <w:r w:rsidR="00B77E83" w:rsidRPr="000F2B21">
              <w:rPr>
                <w:rFonts w:ascii="Times New Roman" w:hAnsi="Times New Roman"/>
                <w:sz w:val="28"/>
                <w:szCs w:val="28"/>
                <w:lang w:val="lv-LV"/>
              </w:rPr>
              <w:t xml:space="preserve"> </w:t>
            </w:r>
            <w:r w:rsidR="00B77E83" w:rsidRPr="00B77E83">
              <w:rPr>
                <w:rFonts w:ascii="Times New Roman" w:eastAsia="Times New Roman" w:hAnsi="Times New Roman"/>
                <w:sz w:val="24"/>
                <w:szCs w:val="24"/>
                <w:lang w:val="lv-LV" w:eastAsia="lv-LV"/>
              </w:rPr>
              <w:t>Izglītojamo ar vadītāja rīkojumu uzņem valsts izglītības iestādes vispārējās pamatizglītības programmā, kuru īsteno vienlaikus ar profesionālās ievirzes izglītības programmu, ja izglītojamais vienlaikus tiek uzņemts arī šīs izglītības iestādes īstenotajā profesionālās ievirzes izglītības programmā”.</w:t>
            </w:r>
          </w:p>
        </w:tc>
      </w:tr>
      <w:tr w:rsidR="00CE3918" w:rsidRPr="00F24D4E" w14:paraId="7BA8E302" w14:textId="77777777" w:rsidTr="00317CEF">
        <w:trPr>
          <w:trHeight w:val="275"/>
        </w:trPr>
        <w:tc>
          <w:tcPr>
            <w:tcW w:w="985" w:type="dxa"/>
          </w:tcPr>
          <w:p w14:paraId="3683B47A" w14:textId="43694B1A" w:rsidR="00CE3918" w:rsidRDefault="004C5738" w:rsidP="0068470E">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00371E46">
              <w:rPr>
                <w:rFonts w:ascii="Times New Roman" w:eastAsia="Times New Roman" w:hAnsi="Times New Roman" w:cs="Times New Roman"/>
                <w:sz w:val="24"/>
                <w:szCs w:val="24"/>
                <w:lang w:val="lv-LV" w:eastAsia="lv-LV"/>
              </w:rPr>
              <w:t>0</w:t>
            </w:r>
            <w:r w:rsidR="00090A39">
              <w:rPr>
                <w:rFonts w:ascii="Times New Roman" w:eastAsia="Times New Roman" w:hAnsi="Times New Roman" w:cs="Times New Roman"/>
                <w:sz w:val="24"/>
                <w:szCs w:val="24"/>
                <w:lang w:val="lv-LV" w:eastAsia="lv-LV"/>
              </w:rPr>
              <w:t>.</w:t>
            </w:r>
          </w:p>
        </w:tc>
        <w:tc>
          <w:tcPr>
            <w:tcW w:w="2554" w:type="dxa"/>
          </w:tcPr>
          <w:p w14:paraId="3FCCBD58" w14:textId="5D31EA79" w:rsidR="00CE3918" w:rsidRPr="00F119D4" w:rsidRDefault="00F0595C" w:rsidP="00CE3918">
            <w:pPr>
              <w:pStyle w:val="tv213"/>
              <w:spacing w:before="0" w:after="0"/>
              <w:jc w:val="both"/>
              <w:rPr>
                <w:color w:val="000000"/>
              </w:rPr>
            </w:pPr>
            <w:r>
              <w:t xml:space="preserve"> </w:t>
            </w:r>
            <w:r w:rsidR="00F119D4" w:rsidRPr="001F1D8C">
              <w:t xml:space="preserve">Ministru kabineta noteikumu projekta </w:t>
            </w:r>
            <w:r w:rsidR="00CE3918" w:rsidRPr="00F119D4">
              <w:rPr>
                <w:color w:val="000000"/>
              </w:rPr>
              <w:t xml:space="preserve">13. </w:t>
            </w:r>
            <w:r w:rsidR="00F119D4">
              <w:rPr>
                <w:color w:val="000000"/>
              </w:rPr>
              <w:t>punkts: “</w:t>
            </w:r>
            <w:r w:rsidR="00CE3918" w:rsidRPr="00F119D4">
              <w:rPr>
                <w:color w:val="000000"/>
              </w:rPr>
              <w:t xml:space="preserve">Uzņemot speciālajā pirmsskolas </w:t>
            </w:r>
            <w:r w:rsidR="00CE3918" w:rsidRPr="00F119D4">
              <w:rPr>
                <w:color w:val="000000"/>
              </w:rPr>
              <w:lastRenderedPageBreak/>
              <w:t>izglītības grupā izglītojamo pedagoģiski medicīniskās komisijas atzinumā ieteiktās speciālās pirmsskolas izglītības programmā, izglītības iestāde nodrošina, ka izglītojamo skaits vienā grupā nepārsniedz:</w:t>
            </w:r>
          </w:p>
          <w:p w14:paraId="2C889E81" w14:textId="77777777" w:rsidR="00CE3918" w:rsidRPr="00F119D4" w:rsidRDefault="00CE3918" w:rsidP="00CE3918">
            <w:pPr>
              <w:pStyle w:val="tv213"/>
              <w:spacing w:before="0" w:after="0"/>
              <w:jc w:val="both"/>
              <w:rPr>
                <w:color w:val="000000"/>
              </w:rPr>
            </w:pPr>
            <w:r w:rsidRPr="00F119D4">
              <w:rPr>
                <w:color w:val="000000"/>
              </w:rPr>
              <w:t>[..]</w:t>
            </w:r>
          </w:p>
          <w:p w14:paraId="75AF7ED0" w14:textId="477629AD" w:rsidR="00CE3918" w:rsidRPr="00CE3918" w:rsidRDefault="00CE3918" w:rsidP="00CE3918">
            <w:pPr>
              <w:tabs>
                <w:tab w:val="center" w:pos="1055"/>
              </w:tabs>
              <w:spacing w:after="0" w:line="240" w:lineRule="auto"/>
              <w:jc w:val="both"/>
              <w:rPr>
                <w:rFonts w:ascii="Times New Roman" w:hAnsi="Times New Roman"/>
                <w:color w:val="000000"/>
                <w:sz w:val="24"/>
                <w:szCs w:val="24"/>
                <w:lang w:val="lv-LV"/>
              </w:rPr>
            </w:pPr>
            <w:r w:rsidRPr="00F119D4">
              <w:rPr>
                <w:rFonts w:ascii="Times New Roman" w:hAnsi="Times New Roman" w:cs="Times New Roman"/>
                <w:color w:val="000000"/>
                <w:sz w:val="24"/>
                <w:szCs w:val="24"/>
                <w:lang w:val="lv-LV"/>
              </w:rPr>
              <w:t>13.6. 14 izglītojamos ar jauktiem attīstības traucējumiem</w:t>
            </w:r>
            <w:r w:rsidR="00F119D4">
              <w:rPr>
                <w:rFonts w:ascii="Times New Roman" w:hAnsi="Times New Roman" w:cs="Times New Roman"/>
                <w:color w:val="000000"/>
                <w:sz w:val="24"/>
                <w:szCs w:val="24"/>
                <w:lang w:val="lv-LV"/>
              </w:rPr>
              <w:t>”</w:t>
            </w:r>
            <w:r w:rsidRPr="00F119D4">
              <w:rPr>
                <w:rFonts w:ascii="Times New Roman" w:hAnsi="Times New Roman" w:cs="Times New Roman"/>
                <w:color w:val="000000"/>
                <w:sz w:val="24"/>
                <w:szCs w:val="24"/>
                <w:lang w:val="lv-LV"/>
              </w:rPr>
              <w:t>.</w:t>
            </w:r>
          </w:p>
        </w:tc>
        <w:tc>
          <w:tcPr>
            <w:tcW w:w="3829" w:type="dxa"/>
          </w:tcPr>
          <w:p w14:paraId="189DE446" w14:textId="77777777" w:rsidR="00CE3918" w:rsidRPr="00F119D4" w:rsidRDefault="00CE3918" w:rsidP="00F119D4">
            <w:pPr>
              <w:spacing w:after="0" w:line="240" w:lineRule="auto"/>
              <w:jc w:val="both"/>
              <w:rPr>
                <w:rFonts w:ascii="Times New Roman" w:hAnsi="Times New Roman" w:cs="Times New Roman"/>
                <w:b/>
                <w:color w:val="000000" w:themeColor="text1"/>
                <w:sz w:val="24"/>
                <w:szCs w:val="24"/>
                <w:lang w:val="lv-LV"/>
              </w:rPr>
            </w:pPr>
            <w:r w:rsidRPr="00F119D4">
              <w:rPr>
                <w:rFonts w:ascii="Times New Roman" w:hAnsi="Times New Roman" w:cs="Times New Roman"/>
                <w:b/>
                <w:color w:val="000000" w:themeColor="text1"/>
                <w:sz w:val="24"/>
                <w:szCs w:val="24"/>
                <w:lang w:val="lv-LV"/>
              </w:rPr>
              <w:lastRenderedPageBreak/>
              <w:t>Latvijas Lielo pilsētu asociācija</w:t>
            </w:r>
          </w:p>
          <w:p w14:paraId="3E2554A3" w14:textId="36A07463" w:rsidR="00CE3918" w:rsidRPr="004C7797" w:rsidRDefault="00F119D4" w:rsidP="00F119D4">
            <w:pPr>
              <w:snapToGrid w:val="0"/>
              <w:spacing w:after="0" w:line="240" w:lineRule="auto"/>
              <w:jc w:val="both"/>
              <w:rPr>
                <w:color w:val="000000"/>
                <w:bdr w:val="none" w:sz="0" w:space="0" w:color="auto" w:frame="1"/>
                <w:lang w:val="lv-LV" w:eastAsia="lv-LV"/>
              </w:rPr>
            </w:pPr>
            <w:r>
              <w:rPr>
                <w:rFonts w:ascii="Times New Roman" w:hAnsi="Times New Roman" w:cs="Times New Roman"/>
                <w:color w:val="000000"/>
                <w:sz w:val="24"/>
                <w:szCs w:val="24"/>
                <w:lang w:val="lv-LV" w:eastAsia="lv-LV"/>
              </w:rPr>
              <w:t>3.</w:t>
            </w:r>
            <w:r w:rsidR="00CE3918" w:rsidRPr="00F119D4">
              <w:rPr>
                <w:rFonts w:ascii="Times New Roman" w:hAnsi="Times New Roman" w:cs="Times New Roman"/>
                <w:color w:val="000000"/>
                <w:sz w:val="24"/>
                <w:szCs w:val="24"/>
                <w:lang w:val="lv-LV" w:eastAsia="lv-LV"/>
              </w:rPr>
              <w:t xml:space="preserve">Saskaņā ar Ministru kabineta 16.10.2021. noteikumu Nr. 709 “Noteikumi par pedagoģiski </w:t>
            </w:r>
            <w:r w:rsidR="00CE3918" w:rsidRPr="00F119D4">
              <w:rPr>
                <w:rFonts w:ascii="Times New Roman" w:hAnsi="Times New Roman" w:cs="Times New Roman"/>
                <w:color w:val="000000"/>
                <w:sz w:val="24"/>
                <w:szCs w:val="24"/>
                <w:lang w:val="lv-LV" w:eastAsia="lv-LV"/>
              </w:rPr>
              <w:lastRenderedPageBreak/>
              <w:t xml:space="preserve">medicīniskajām komisijām” 1. pielikuma 6. punktu speciālās pirmsskolas izglītības programma izglītojamajiem ar jauktiem attīstības traucējumiem (01015611, 01015621) tiek piešķirta izglītojamajiem atbilstoši pamatdiagnozēm vai kritērijiem. </w:t>
            </w:r>
          </w:p>
          <w:p w14:paraId="392CC3B6" w14:textId="77777777" w:rsidR="00CE3918" w:rsidRPr="00F119D4" w:rsidRDefault="00CE3918" w:rsidP="00F119D4">
            <w:pPr>
              <w:snapToGrid w:val="0"/>
              <w:spacing w:after="0" w:line="240" w:lineRule="auto"/>
              <w:jc w:val="both"/>
              <w:rPr>
                <w:rFonts w:ascii="Times New Roman" w:hAnsi="Times New Roman" w:cs="Times New Roman"/>
                <w:color w:val="000000"/>
                <w:sz w:val="24"/>
                <w:szCs w:val="24"/>
                <w:bdr w:val="none" w:sz="0" w:space="0" w:color="auto" w:frame="1"/>
                <w:lang w:val="lv-LV" w:eastAsia="lv-LV"/>
              </w:rPr>
            </w:pPr>
            <w:r w:rsidRPr="00F119D4">
              <w:rPr>
                <w:rFonts w:ascii="Times New Roman" w:hAnsi="Times New Roman" w:cs="Times New Roman"/>
                <w:color w:val="000000"/>
                <w:sz w:val="24"/>
                <w:szCs w:val="24"/>
                <w:bdr w:val="none" w:sz="0" w:space="0" w:color="auto" w:frame="1"/>
                <w:lang w:val="lv-LV" w:eastAsia="lv-LV"/>
              </w:rPr>
              <w:t>Traucējumi ļoti bieži kombinējas ar uzvedības traucējumiem un/vai saslimšanām. Īpašas grūtības piedzīvo izglītojamie ar autismu/autiska spektra traucējumiem, kuru skaitam izglītojamo grupās ar jauktiem attīstības traucējumiem ir tendence palielināties. Vērojams, ka palielinās traucējumu smaguma pakāpe un izglītojamiem ir nepieciešams arvien specifiskāks atbalsts un pieeja.</w:t>
            </w:r>
          </w:p>
          <w:p w14:paraId="055CF670" w14:textId="77777777" w:rsidR="00CE3918" w:rsidRPr="00F119D4" w:rsidRDefault="00CE3918" w:rsidP="00F119D4">
            <w:pPr>
              <w:snapToGrid w:val="0"/>
              <w:spacing w:after="0" w:line="240" w:lineRule="auto"/>
              <w:jc w:val="both"/>
              <w:rPr>
                <w:rFonts w:ascii="Times New Roman" w:hAnsi="Times New Roman" w:cs="Times New Roman"/>
                <w:strike/>
                <w:color w:val="000000"/>
                <w:sz w:val="24"/>
                <w:szCs w:val="24"/>
                <w:bdr w:val="none" w:sz="0" w:space="0" w:color="auto" w:frame="1"/>
                <w:lang w:val="lv-LV" w:eastAsia="lv-LV"/>
              </w:rPr>
            </w:pPr>
            <w:r w:rsidRPr="00F119D4">
              <w:rPr>
                <w:rFonts w:ascii="Times New Roman" w:hAnsi="Times New Roman" w:cs="Times New Roman"/>
                <w:color w:val="000000"/>
                <w:sz w:val="24"/>
                <w:szCs w:val="24"/>
                <w:lang w:val="lv-LV" w:eastAsia="lv-LV"/>
              </w:rPr>
              <w:t xml:space="preserve">14 izglītojamie ar jauktiem attīstības traucējumiem vienā grupā ir pārāk liels skaits, lai kvalitatīvi īstenotu izglītības programmu, sniegtu katra izglītojamā vajadzībām nepieciešamo atbalstu un nodrošinātu katra bērna emocionālo un psiholoģiski labbūtību; </w:t>
            </w:r>
          </w:p>
          <w:p w14:paraId="68A0F13D" w14:textId="5A66C794" w:rsidR="00CE3918" w:rsidRPr="00CE3918" w:rsidRDefault="00CE3918" w:rsidP="00F119D4">
            <w:pPr>
              <w:pStyle w:val="CommentText"/>
              <w:spacing w:after="0"/>
              <w:jc w:val="both"/>
              <w:rPr>
                <w:rFonts w:ascii="Times New Roman" w:hAnsi="Times New Roman"/>
                <w:color w:val="000000"/>
                <w:sz w:val="24"/>
                <w:szCs w:val="24"/>
                <w:lang w:val="lv-LV"/>
              </w:rPr>
            </w:pPr>
            <w:r w:rsidRPr="00F119D4">
              <w:rPr>
                <w:rFonts w:ascii="Times New Roman" w:hAnsi="Times New Roman" w:cs="Times New Roman"/>
                <w:color w:val="000000"/>
                <w:sz w:val="24"/>
                <w:szCs w:val="24"/>
                <w:bdr w:val="none" w:sz="0" w:space="0" w:color="auto" w:frame="1"/>
                <w:lang w:val="lv-LV" w:eastAsia="lv-LV"/>
              </w:rPr>
              <w:t xml:space="preserve">Ņemot vērā minēto, iebilstam, ka izglītojamo skaits grupā izglītojamiem ar jauktiem attīstības traucējumiem ir noteikts ne vairāk kā </w:t>
            </w:r>
            <w:r w:rsidRPr="00F119D4">
              <w:rPr>
                <w:rFonts w:ascii="Times New Roman" w:hAnsi="Times New Roman" w:cs="Times New Roman"/>
                <w:color w:val="000000"/>
                <w:sz w:val="24"/>
                <w:szCs w:val="24"/>
                <w:bdr w:val="none" w:sz="0" w:space="0" w:color="auto" w:frame="1"/>
                <w:lang w:val="lv-LV" w:eastAsia="lv-LV"/>
              </w:rPr>
              <w:lastRenderedPageBreak/>
              <w:t>14, un</w:t>
            </w:r>
            <w:r w:rsidRPr="00F119D4">
              <w:rPr>
                <w:rFonts w:ascii="Times New Roman" w:hAnsi="Times New Roman" w:cs="Times New Roman"/>
                <w:b/>
                <w:color w:val="000000"/>
                <w:sz w:val="24"/>
                <w:szCs w:val="24"/>
                <w:bdr w:val="none" w:sz="0" w:space="0" w:color="auto" w:frame="1"/>
                <w:lang w:val="lv-LV" w:eastAsia="lv-LV"/>
              </w:rPr>
              <w:t xml:space="preserve"> aicinām 13.6. apakšpunktā skaitli “14” aizstāt ar skaitli “12”.</w:t>
            </w:r>
          </w:p>
        </w:tc>
        <w:tc>
          <w:tcPr>
            <w:tcW w:w="3827" w:type="dxa"/>
          </w:tcPr>
          <w:p w14:paraId="01539EC9" w14:textId="0908ACA9" w:rsidR="00C90FA6" w:rsidRPr="00D75412" w:rsidRDefault="00C713A9" w:rsidP="00D75412">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 xml:space="preserve"> </w:t>
            </w:r>
            <w:r w:rsidR="001901CB">
              <w:rPr>
                <w:rFonts w:ascii="Times New Roman" w:eastAsia="Times New Roman" w:hAnsi="Times New Roman" w:cs="Times New Roman"/>
                <w:b/>
                <w:sz w:val="24"/>
                <w:szCs w:val="24"/>
                <w:lang w:val="lv-LV" w:eastAsia="lv-LV"/>
              </w:rPr>
              <w:t>Ņemts vērā.</w:t>
            </w:r>
          </w:p>
        </w:tc>
        <w:tc>
          <w:tcPr>
            <w:tcW w:w="3860" w:type="dxa"/>
          </w:tcPr>
          <w:p w14:paraId="1FF9C7F7" w14:textId="178CD6A7" w:rsidR="001901CB" w:rsidRPr="002C3704" w:rsidRDefault="001901CB" w:rsidP="001901CB">
            <w:pPr>
              <w:pStyle w:val="tv213"/>
              <w:spacing w:before="0" w:beforeAutospacing="0" w:after="0" w:afterAutospacing="0"/>
              <w:jc w:val="both"/>
            </w:pPr>
            <w:r w:rsidRPr="002C3704">
              <w:t>“</w:t>
            </w:r>
            <w:r w:rsidR="00291EFF">
              <w:t>14.6. </w:t>
            </w:r>
            <w:r w:rsidRPr="002C3704">
              <w:t>12 izglītojamos ar jauktiem attīstības traucējumiem”.</w:t>
            </w:r>
          </w:p>
          <w:p w14:paraId="7FFF2E87" w14:textId="77777777" w:rsidR="00CE3918" w:rsidRPr="00D75412" w:rsidRDefault="00CE3918" w:rsidP="00D75412">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C713A9" w:rsidRPr="00F24D4E" w14:paraId="2A22A83B" w14:textId="77777777" w:rsidTr="00317CEF">
        <w:trPr>
          <w:trHeight w:val="275"/>
        </w:trPr>
        <w:tc>
          <w:tcPr>
            <w:tcW w:w="985" w:type="dxa"/>
          </w:tcPr>
          <w:p w14:paraId="174DAC60" w14:textId="5B0884C3" w:rsidR="00C713A9" w:rsidRDefault="00C713A9"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1</w:t>
            </w:r>
            <w:r w:rsidR="00371E46">
              <w:rPr>
                <w:rFonts w:ascii="Times New Roman" w:eastAsia="Times New Roman" w:hAnsi="Times New Roman" w:cs="Times New Roman"/>
                <w:sz w:val="24"/>
                <w:szCs w:val="24"/>
                <w:lang w:val="lv-LV" w:eastAsia="lv-LV"/>
              </w:rPr>
              <w:t>1</w:t>
            </w:r>
            <w:r>
              <w:rPr>
                <w:rFonts w:ascii="Times New Roman" w:eastAsia="Times New Roman" w:hAnsi="Times New Roman" w:cs="Times New Roman"/>
                <w:sz w:val="24"/>
                <w:szCs w:val="24"/>
                <w:lang w:val="lv-LV" w:eastAsia="lv-LV"/>
              </w:rPr>
              <w:t>.</w:t>
            </w:r>
          </w:p>
        </w:tc>
        <w:tc>
          <w:tcPr>
            <w:tcW w:w="2554" w:type="dxa"/>
          </w:tcPr>
          <w:p w14:paraId="19DA9F9E" w14:textId="5EFD1193" w:rsidR="00C713A9" w:rsidRPr="00A048A4" w:rsidRDefault="00C713A9" w:rsidP="00C713A9">
            <w:pPr>
              <w:pStyle w:val="tv213"/>
              <w:spacing w:before="0" w:after="0"/>
              <w:jc w:val="both"/>
              <w:rPr>
                <w:color w:val="000000"/>
              </w:rPr>
            </w:pPr>
            <w:r w:rsidRPr="00A048A4">
              <w:rPr>
                <w:color w:val="000000"/>
              </w:rPr>
              <w:t>15. Veidojot apvienoto klasi speciālās izglītības programmā, tajā iekļauj ne vairāk kā divu dažādu speciālās izglītības programmu izglītojamos. Apvienotajā klasē neiekļauj izglītojamos, kuri apgūst speciālās pamatizglītības programmu izglītojamajiem ar garīgās attīstības traucējumiem vai speciālās pamatizglītības programmu izglītojamajiem ar smagiem garīgās attīstības traucējumiem vai vairākiem smagiem attīstības traucējumiem.</w:t>
            </w:r>
          </w:p>
        </w:tc>
        <w:tc>
          <w:tcPr>
            <w:tcW w:w="3829" w:type="dxa"/>
          </w:tcPr>
          <w:p w14:paraId="7C4B014E" w14:textId="77777777" w:rsidR="00C713A9" w:rsidRPr="00EB6EB4" w:rsidRDefault="00C713A9" w:rsidP="00C713A9">
            <w:pPr>
              <w:spacing w:after="0" w:line="240" w:lineRule="auto"/>
              <w:jc w:val="both"/>
              <w:rPr>
                <w:rFonts w:ascii="Times New Roman" w:hAnsi="Times New Roman" w:cs="Times New Roman"/>
                <w:b/>
                <w:color w:val="000000" w:themeColor="text1"/>
                <w:sz w:val="24"/>
                <w:szCs w:val="24"/>
                <w:lang w:val="lv-LV"/>
              </w:rPr>
            </w:pPr>
            <w:r w:rsidRPr="00EB6EB4">
              <w:rPr>
                <w:rFonts w:ascii="Times New Roman" w:hAnsi="Times New Roman" w:cs="Times New Roman"/>
                <w:b/>
                <w:color w:val="000000" w:themeColor="text1"/>
                <w:sz w:val="24"/>
                <w:szCs w:val="24"/>
                <w:lang w:val="lv-LV"/>
              </w:rPr>
              <w:t>Latvijas Lielo pilsētu asociācija</w:t>
            </w:r>
          </w:p>
          <w:p w14:paraId="732A2179" w14:textId="634C205C" w:rsidR="00C713A9" w:rsidRPr="004C7797" w:rsidRDefault="00C713A9" w:rsidP="00C713A9">
            <w:pPr>
              <w:snapToGrid w:val="0"/>
              <w:spacing w:after="0" w:line="240" w:lineRule="auto"/>
              <w:jc w:val="both"/>
              <w:rPr>
                <w:color w:val="000000"/>
                <w:lang w:val="lv-LV" w:eastAsia="lv-LV"/>
              </w:rPr>
            </w:pPr>
            <w:r>
              <w:rPr>
                <w:rFonts w:ascii="Times New Roman" w:hAnsi="Times New Roman" w:cs="Times New Roman"/>
                <w:color w:val="000000"/>
                <w:sz w:val="24"/>
                <w:szCs w:val="24"/>
                <w:lang w:val="lv-LV"/>
              </w:rPr>
              <w:t>4.</w:t>
            </w:r>
            <w:r w:rsidRPr="00EB6EB4">
              <w:rPr>
                <w:rFonts w:ascii="Times New Roman" w:hAnsi="Times New Roman" w:cs="Times New Roman"/>
                <w:color w:val="000000"/>
                <w:sz w:val="24"/>
                <w:szCs w:val="24"/>
                <w:lang w:val="lv-LV"/>
              </w:rPr>
              <w:t>Nav skaidri saprotams, cik klases speciālās izglītības programmās var apvienot, lai sasniegtu maksimāli pieļaujamo izglītojamo skaitu klasē. Lūdzam precizēt.</w:t>
            </w:r>
          </w:p>
        </w:tc>
        <w:tc>
          <w:tcPr>
            <w:tcW w:w="3827" w:type="dxa"/>
          </w:tcPr>
          <w:p w14:paraId="32531E30" w14:textId="3371867B" w:rsidR="00C713A9" w:rsidRPr="00D75412" w:rsidRDefault="0039502F" w:rsidP="00C713A9">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Ņemts vērā.</w:t>
            </w:r>
          </w:p>
        </w:tc>
        <w:tc>
          <w:tcPr>
            <w:tcW w:w="3860" w:type="dxa"/>
          </w:tcPr>
          <w:p w14:paraId="73E438B8" w14:textId="7D6BF505" w:rsidR="00EA1076" w:rsidRPr="000F2B21" w:rsidRDefault="0039502F" w:rsidP="00EA1076">
            <w:pPr>
              <w:spacing w:after="0" w:line="240" w:lineRule="auto"/>
              <w:jc w:val="both"/>
              <w:rPr>
                <w:rFonts w:ascii="Times New Roman" w:hAnsi="Times New Roman"/>
                <w:sz w:val="24"/>
                <w:szCs w:val="24"/>
                <w:lang w:val="lv-LV"/>
              </w:rPr>
            </w:pPr>
            <w:r w:rsidRPr="00EA1076">
              <w:rPr>
                <w:rFonts w:ascii="Times New Roman" w:hAnsi="Times New Roman"/>
                <w:sz w:val="24"/>
                <w:szCs w:val="24"/>
                <w:lang w:val="lv-LV"/>
              </w:rPr>
              <w:t>“</w:t>
            </w:r>
            <w:r w:rsidR="00291EFF" w:rsidRPr="00EA1076">
              <w:rPr>
                <w:rFonts w:ascii="Times New Roman" w:hAnsi="Times New Roman"/>
                <w:sz w:val="24"/>
                <w:szCs w:val="24"/>
                <w:lang w:val="lv-LV"/>
              </w:rPr>
              <w:t>16.</w:t>
            </w:r>
            <w:r w:rsidR="00EA1076" w:rsidRPr="00EA1076">
              <w:rPr>
                <w:rFonts w:ascii="Times New Roman" w:hAnsi="Times New Roman"/>
                <w:sz w:val="24"/>
                <w:szCs w:val="24"/>
                <w:lang w:val="lv-LV"/>
              </w:rPr>
              <w:t xml:space="preserve"> Izglītojamo var iekļaut apvienotajā klasē speciālās izglītības programmas apguves ietvaros, nodrošinot, ka apvienotajā klasē ir izglītojamie no ne vairāk kā divām dažādām speciālās izglītības programmām un ne vairāk kā divām klasēm. Izglītojamos, kuri apgūst speciālās pamatizglītības programmu izglītojamajiem ar garīgās attīstības traucējumiem vai speciālās pamatizglītības programmu izglītojamajiem ar smagiem garīgās attīstības traucējumiem vai vairākiem smagiem attīstības traucējumiem, apvienotajā klasē neiekļauj, kā arī savstarpēji neveido apvienoto klasi.</w:t>
            </w:r>
          </w:p>
          <w:p w14:paraId="39B9DB66" w14:textId="2E6FF868" w:rsidR="00C713A9" w:rsidRPr="000F2B21" w:rsidRDefault="00EA1076" w:rsidP="00EA1076">
            <w:pPr>
              <w:spacing w:after="0" w:line="240" w:lineRule="auto"/>
              <w:jc w:val="both"/>
              <w:rPr>
                <w:rFonts w:ascii="Times New Roman" w:hAnsi="Times New Roman"/>
                <w:sz w:val="24"/>
                <w:szCs w:val="24"/>
                <w:lang w:val="lv-LV"/>
              </w:rPr>
            </w:pPr>
            <w:r w:rsidRPr="000F2B21">
              <w:rPr>
                <w:rFonts w:ascii="Times New Roman" w:hAnsi="Times New Roman"/>
                <w:sz w:val="24"/>
                <w:szCs w:val="24"/>
                <w:lang w:val="lv-LV"/>
              </w:rPr>
              <w:t xml:space="preserve">17. </w:t>
            </w:r>
            <w:r w:rsidRPr="00EA1076">
              <w:rPr>
                <w:rFonts w:ascii="Times New Roman" w:hAnsi="Times New Roman"/>
                <w:sz w:val="24"/>
                <w:szCs w:val="24"/>
                <w:lang w:val="lv-LV"/>
              </w:rPr>
              <w:t xml:space="preserve">Šo noteikumu 16.punktā noteiktais </w:t>
            </w:r>
            <w:r w:rsidRPr="00EA1076">
              <w:rPr>
                <w:rFonts w:ascii="Times New Roman" w:hAnsi="Times New Roman"/>
                <w:iCs/>
                <w:sz w:val="24"/>
                <w:szCs w:val="24"/>
                <w:lang w:val="lv-LV"/>
              </w:rPr>
              <w:t>ierobežojums attiecībā uz apvienotās klases izglītojamo skaitu neattiecas uz speciālās pamatizglītības programmas izglītojamajiem ar garīgās attīstības traucējumiem vai speciālās pamatizglītības programmas izglītojamajiem ar smagiem garīgās attīstības traucējumiem vai vairākiem smagiem attīstības traucējumiem īstenošanu”.</w:t>
            </w:r>
          </w:p>
        </w:tc>
      </w:tr>
      <w:tr w:rsidR="00C713A9" w:rsidRPr="00F24D4E" w14:paraId="38E1ABF4" w14:textId="77777777" w:rsidTr="00317CEF">
        <w:trPr>
          <w:trHeight w:val="275"/>
        </w:trPr>
        <w:tc>
          <w:tcPr>
            <w:tcW w:w="985" w:type="dxa"/>
          </w:tcPr>
          <w:p w14:paraId="59E04221" w14:textId="7B4CC431" w:rsidR="00C713A9" w:rsidRDefault="00C713A9"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00371E46">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w:t>
            </w:r>
          </w:p>
        </w:tc>
        <w:tc>
          <w:tcPr>
            <w:tcW w:w="2554" w:type="dxa"/>
          </w:tcPr>
          <w:p w14:paraId="0B55CF6C" w14:textId="2D982AA4" w:rsidR="00C713A9" w:rsidRPr="00A048A4" w:rsidRDefault="00C713A9" w:rsidP="00C713A9">
            <w:pPr>
              <w:pStyle w:val="tv213"/>
              <w:spacing w:before="0" w:after="0"/>
              <w:jc w:val="both"/>
              <w:rPr>
                <w:color w:val="000000"/>
              </w:rPr>
            </w:pPr>
            <w:r w:rsidRPr="00A048A4">
              <w:rPr>
                <w:color w:val="000000"/>
              </w:rPr>
              <w:t xml:space="preserve">16. Uzņemot izglītojamo ar </w:t>
            </w:r>
            <w:r w:rsidRPr="00A048A4">
              <w:rPr>
                <w:color w:val="000000"/>
              </w:rPr>
              <w:lastRenderedPageBreak/>
              <w:t xml:space="preserve">speciālajām vajadzībām vispārējās izglītības programmā, izņemot speciālās izglītības programmā, lai īstenotu pedagoģiski medicīniskās komisijas, izglītības vai klīniskā psihologa, logopēda, skolotāja logopēda vai speciālā pedagoga atzinumā noteikto par izglītības programmas apguvē nepieciešamajiem atbalsta pasākumiem, izglītības iestāde nodrošina, ka vienā klasē tiek integrēti (iekļauti) kopumā ne vairāk kā četri izglītojamie ar speciālajām vajadzībām, nodrošinot klasē ne vairāk kā 20 izglītojamos, no kuriem ne vairāk kā viens izglītojamais ir ar garīgās attīstības traucējumiem vai ne vairāk kā viens izglītojamais ir ar </w:t>
            </w:r>
            <w:r w:rsidRPr="00A048A4">
              <w:rPr>
                <w:color w:val="000000"/>
              </w:rPr>
              <w:lastRenderedPageBreak/>
              <w:t>smagiem garīgās attīstības traucējumiem vai vairākiem smagiem attīstības traucējumiem.</w:t>
            </w:r>
          </w:p>
        </w:tc>
        <w:tc>
          <w:tcPr>
            <w:tcW w:w="3829" w:type="dxa"/>
          </w:tcPr>
          <w:p w14:paraId="647E1029" w14:textId="77777777" w:rsidR="00C713A9" w:rsidRPr="008044B7" w:rsidRDefault="00C713A9" w:rsidP="00C713A9">
            <w:pPr>
              <w:spacing w:after="0" w:line="240" w:lineRule="auto"/>
              <w:jc w:val="both"/>
              <w:rPr>
                <w:rFonts w:ascii="Times New Roman" w:hAnsi="Times New Roman"/>
                <w:b/>
                <w:color w:val="000000" w:themeColor="text1"/>
                <w:sz w:val="24"/>
                <w:szCs w:val="24"/>
                <w:lang w:val="lv-LV"/>
              </w:rPr>
            </w:pPr>
            <w:r w:rsidRPr="008044B7">
              <w:rPr>
                <w:rFonts w:ascii="Times New Roman" w:hAnsi="Times New Roman"/>
                <w:b/>
                <w:color w:val="000000" w:themeColor="text1"/>
                <w:sz w:val="24"/>
                <w:szCs w:val="24"/>
                <w:lang w:val="lv-LV"/>
              </w:rPr>
              <w:lastRenderedPageBreak/>
              <w:t>Latvijas Lielo pilsētu asociācija</w:t>
            </w:r>
          </w:p>
          <w:p w14:paraId="5B183E0F" w14:textId="7A8243A2" w:rsidR="00C713A9" w:rsidRPr="004C7797" w:rsidRDefault="00C713A9" w:rsidP="00C713A9">
            <w:pPr>
              <w:pStyle w:val="CommentText"/>
              <w:spacing w:after="0"/>
              <w:jc w:val="both"/>
              <w:rPr>
                <w:rFonts w:ascii="Times New Roman" w:hAnsi="Times New Roman"/>
                <w:bCs/>
                <w:color w:val="000000"/>
                <w:sz w:val="24"/>
                <w:szCs w:val="24"/>
                <w:lang w:val="lv-LV"/>
              </w:rPr>
            </w:pPr>
            <w:r>
              <w:rPr>
                <w:rFonts w:ascii="Times New Roman" w:hAnsi="Times New Roman"/>
                <w:bCs/>
                <w:color w:val="000000"/>
                <w:sz w:val="24"/>
                <w:szCs w:val="24"/>
                <w:lang w:val="lv-LV"/>
              </w:rPr>
              <w:lastRenderedPageBreak/>
              <w:t>5.</w:t>
            </w:r>
            <w:r w:rsidRPr="004C7797">
              <w:rPr>
                <w:rFonts w:ascii="Times New Roman" w:hAnsi="Times New Roman"/>
                <w:bCs/>
                <w:color w:val="000000"/>
                <w:sz w:val="24"/>
                <w:szCs w:val="24"/>
                <w:lang w:val="lv-LV"/>
              </w:rPr>
              <w:t>No šādas punkta redakcijas, nav skaidrs:</w:t>
            </w:r>
          </w:p>
          <w:p w14:paraId="4C11AA4D" w14:textId="77777777" w:rsidR="00C713A9" w:rsidRPr="004C7797" w:rsidRDefault="00C713A9" w:rsidP="00C713A9">
            <w:pPr>
              <w:pStyle w:val="CommentText"/>
              <w:numPr>
                <w:ilvl w:val="0"/>
                <w:numId w:val="28"/>
              </w:numPr>
              <w:spacing w:after="0"/>
              <w:ind w:left="358"/>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 xml:space="preserve"> minimālais skolēnu skaits klasē, ja tiek iekļauti četri izglītojamie;</w:t>
            </w:r>
          </w:p>
          <w:p w14:paraId="5CBF388B" w14:textId="77777777" w:rsidR="00C713A9" w:rsidRPr="004C7797" w:rsidRDefault="00C713A9" w:rsidP="00C713A9">
            <w:pPr>
              <w:pStyle w:val="CommentText"/>
              <w:numPr>
                <w:ilvl w:val="0"/>
                <w:numId w:val="28"/>
              </w:numPr>
              <w:spacing w:after="0"/>
              <w:ind w:left="358"/>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ja klasē ir 21 skolēns, vai ir jāatsaka vecākiem bērna uzņemšana vai klase jādala divās grupās / jāveido divas klases;</w:t>
            </w:r>
          </w:p>
          <w:p w14:paraId="2EE90DE7" w14:textId="77777777" w:rsidR="00C713A9" w:rsidRPr="004C7797" w:rsidRDefault="00C713A9" w:rsidP="00C713A9">
            <w:pPr>
              <w:pStyle w:val="CommentText"/>
              <w:numPr>
                <w:ilvl w:val="0"/>
                <w:numId w:val="28"/>
              </w:numPr>
              <w:spacing w:after="0"/>
              <w:ind w:left="358"/>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kā nodrošināt atbalstu skolēniem, kuriem mācību gada laikā maina izglītības programmu normatīvajos aktos noteiktajā kārtībā, un tas varētu būt piektais skolēns ar speciālajām vajadzībām klasē? Vai tad viņam jāaiziet no savas skolas vai klases;</w:t>
            </w:r>
          </w:p>
          <w:p w14:paraId="3DC735DA" w14:textId="77777777" w:rsidR="00C713A9" w:rsidRPr="004C7797" w:rsidRDefault="00C713A9" w:rsidP="00C713A9">
            <w:pPr>
              <w:pStyle w:val="CommentText"/>
              <w:numPr>
                <w:ilvl w:val="0"/>
                <w:numId w:val="28"/>
              </w:numPr>
              <w:spacing w:after="0"/>
              <w:ind w:left="358"/>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ja speciālo izglītības programmu bērnus uzņemt speciālajā klasē vispārizglītojošajā skolā (proti, speciālie bērni ir integrēti skolā nevis klasē), tad kādi normatīvi nosaka minimālo skolēnu skaitu, jo 14. punktā ir noteikts maksimums;</w:t>
            </w:r>
          </w:p>
          <w:p w14:paraId="1E69CB5B" w14:textId="77777777" w:rsidR="00C713A9" w:rsidRPr="004C7797" w:rsidRDefault="00C713A9" w:rsidP="00C713A9">
            <w:pPr>
              <w:pStyle w:val="CommentText"/>
              <w:numPr>
                <w:ilvl w:val="0"/>
                <w:numId w:val="28"/>
              </w:numPr>
              <w:spacing w:after="0"/>
              <w:ind w:left="358"/>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vai izglītības iestāde speciālās klases atver, ievērojot pieejamo valsts budžeta mērķdotāciju pedagogu darba samaksai, bet neievērojot minimālo skolēnu skaitu klasē?</w:t>
            </w:r>
          </w:p>
          <w:p w14:paraId="5BAB2FC2" w14:textId="77777777" w:rsidR="00C713A9" w:rsidRPr="004C7797" w:rsidRDefault="00C713A9" w:rsidP="00C713A9">
            <w:pPr>
              <w:pStyle w:val="CommentText"/>
              <w:spacing w:after="0"/>
              <w:jc w:val="both"/>
              <w:rPr>
                <w:rFonts w:ascii="Times New Roman" w:hAnsi="Times New Roman"/>
                <w:bCs/>
                <w:color w:val="000000"/>
                <w:sz w:val="24"/>
                <w:szCs w:val="24"/>
                <w:lang w:val="lv-LV"/>
              </w:rPr>
            </w:pPr>
          </w:p>
          <w:p w14:paraId="54BE6507" w14:textId="77777777" w:rsidR="00C713A9" w:rsidRPr="008044B7" w:rsidRDefault="00C713A9" w:rsidP="00C713A9">
            <w:pPr>
              <w:pStyle w:val="CommentText"/>
              <w:spacing w:after="0"/>
              <w:jc w:val="both"/>
              <w:rPr>
                <w:rFonts w:ascii="Times New Roman" w:hAnsi="Times New Roman"/>
                <w:b/>
                <w:color w:val="000000"/>
                <w:sz w:val="24"/>
                <w:szCs w:val="24"/>
                <w:lang w:val="lv-LV"/>
              </w:rPr>
            </w:pPr>
            <w:r w:rsidRPr="008044B7">
              <w:rPr>
                <w:rFonts w:ascii="Times New Roman" w:hAnsi="Times New Roman"/>
                <w:b/>
                <w:bCs/>
                <w:color w:val="000000"/>
                <w:sz w:val="24"/>
                <w:szCs w:val="24"/>
                <w:lang w:val="lv-LV"/>
              </w:rPr>
              <w:lastRenderedPageBreak/>
              <w:t>Aicinām n</w:t>
            </w:r>
            <w:r w:rsidRPr="008044B7">
              <w:rPr>
                <w:rFonts w:ascii="Times New Roman" w:hAnsi="Times New Roman"/>
                <w:b/>
                <w:color w:val="000000"/>
                <w:sz w:val="24"/>
                <w:szCs w:val="24"/>
                <w:lang w:val="lv-LV"/>
              </w:rPr>
              <w:t>enoteikt maksimālo skolēnu skaitu - 20 izglītojamos klasē, jo valstspilsētās šādu normu nebūs iespējams izpildīt.</w:t>
            </w:r>
          </w:p>
          <w:p w14:paraId="2736967C" w14:textId="77777777" w:rsidR="00C713A9" w:rsidRPr="004C7797" w:rsidRDefault="00C713A9" w:rsidP="00C713A9">
            <w:pPr>
              <w:pStyle w:val="CommentText"/>
              <w:spacing w:after="0"/>
              <w:jc w:val="both"/>
              <w:rPr>
                <w:rFonts w:ascii="Times New Roman" w:eastAsia="Times New Roman" w:hAnsi="Times New Roman"/>
                <w:color w:val="000000"/>
                <w:sz w:val="24"/>
                <w:szCs w:val="24"/>
                <w:lang w:val="lv-LV" w:eastAsia="lv-LV"/>
              </w:rPr>
            </w:pPr>
            <w:r w:rsidRPr="004C7797">
              <w:rPr>
                <w:rFonts w:ascii="Times New Roman" w:hAnsi="Times New Roman"/>
                <w:color w:val="000000"/>
                <w:sz w:val="24"/>
                <w:szCs w:val="24"/>
                <w:lang w:val="lv-LV"/>
              </w:rPr>
              <w:t>Klasē tiek iekļauti ne vairāk kā četri izglītojamie, s</w:t>
            </w:r>
            <w:r w:rsidRPr="004C7797">
              <w:rPr>
                <w:rFonts w:ascii="Times New Roman" w:eastAsia="Times New Roman" w:hAnsi="Times New Roman"/>
                <w:color w:val="000000"/>
                <w:sz w:val="24"/>
                <w:szCs w:val="24"/>
                <w:lang w:val="lv-LV" w:eastAsia="lv-LV"/>
              </w:rPr>
              <w:t>akarā ar to, ka speciālās izglītības programmas izglītojamo skaits mācību gada laikā mainās (tiek piešķirta vai noņemta speciālās izglītības programma vai noteikti speciālistu atbalsta pasākumi), nav ieteicams noteikt maksimālo izglītojamo skaitu klasē. Klases sadalīšana mācību gada laikā nav iespējama.</w:t>
            </w:r>
          </w:p>
          <w:p w14:paraId="7437DDD3" w14:textId="77777777" w:rsidR="00C713A9" w:rsidRPr="004C7797" w:rsidRDefault="00C713A9" w:rsidP="00C713A9">
            <w:pPr>
              <w:pStyle w:val="CommentText"/>
              <w:spacing w:after="0"/>
              <w:jc w:val="both"/>
              <w:rPr>
                <w:rFonts w:ascii="Times New Roman" w:eastAsia="Times New Roman" w:hAnsi="Times New Roman"/>
                <w:color w:val="000000"/>
                <w:sz w:val="24"/>
                <w:szCs w:val="24"/>
                <w:lang w:val="lv-LV" w:eastAsia="lv-LV"/>
              </w:rPr>
            </w:pPr>
          </w:p>
          <w:p w14:paraId="76031721" w14:textId="1E45CC22" w:rsidR="00C713A9" w:rsidRPr="00A048A4" w:rsidRDefault="00C713A9" w:rsidP="00C713A9">
            <w:pPr>
              <w:snapToGrid w:val="0"/>
              <w:spacing w:after="120"/>
              <w:jc w:val="both"/>
              <w:rPr>
                <w:color w:val="000000"/>
                <w:lang w:val="lv-LV"/>
              </w:rPr>
            </w:pPr>
            <w:r>
              <w:rPr>
                <w:rFonts w:ascii="Times New Roman" w:hAnsi="Times New Roman"/>
                <w:bCs/>
                <w:iCs/>
                <w:color w:val="000000"/>
                <w:sz w:val="24"/>
                <w:szCs w:val="24"/>
                <w:lang w:val="lv-LV"/>
              </w:rPr>
              <w:t>Lūdzam š</w:t>
            </w:r>
            <w:r w:rsidRPr="004C7797">
              <w:rPr>
                <w:rFonts w:ascii="Times New Roman" w:hAnsi="Times New Roman"/>
                <w:bCs/>
                <w:iCs/>
                <w:color w:val="000000"/>
                <w:sz w:val="24"/>
                <w:szCs w:val="24"/>
                <w:lang w:val="lv-LV"/>
              </w:rPr>
              <w:t>o punktu piemērot</w:t>
            </w:r>
            <w:r>
              <w:rPr>
                <w:rFonts w:ascii="Times New Roman" w:hAnsi="Times New Roman"/>
                <w:bCs/>
                <w:iCs/>
                <w:color w:val="000000"/>
                <w:sz w:val="24"/>
                <w:szCs w:val="24"/>
                <w:lang w:val="lv-LV"/>
              </w:rPr>
              <w:t>,</w:t>
            </w:r>
            <w:r w:rsidRPr="004C7797">
              <w:rPr>
                <w:rFonts w:ascii="Times New Roman" w:hAnsi="Times New Roman"/>
                <w:bCs/>
                <w:iCs/>
                <w:color w:val="000000"/>
                <w:sz w:val="24"/>
                <w:szCs w:val="24"/>
                <w:lang w:val="lv-LV"/>
              </w:rPr>
              <w:t xml:space="preserve"> sākot no 2021./2022.</w:t>
            </w:r>
            <w:r>
              <w:rPr>
                <w:rFonts w:ascii="Times New Roman" w:hAnsi="Times New Roman"/>
                <w:bCs/>
                <w:iCs/>
                <w:color w:val="000000"/>
                <w:sz w:val="24"/>
                <w:szCs w:val="24"/>
                <w:lang w:val="lv-LV"/>
              </w:rPr>
              <w:t xml:space="preserve"> </w:t>
            </w:r>
            <w:r w:rsidRPr="004C7797">
              <w:rPr>
                <w:rFonts w:ascii="Times New Roman" w:hAnsi="Times New Roman"/>
                <w:bCs/>
                <w:iCs/>
                <w:color w:val="000000"/>
                <w:sz w:val="24"/>
                <w:szCs w:val="24"/>
                <w:lang w:val="lv-LV"/>
              </w:rPr>
              <w:t>mācību gada, atverot tikai 1.</w:t>
            </w:r>
            <w:r>
              <w:rPr>
                <w:rFonts w:ascii="Times New Roman" w:hAnsi="Times New Roman"/>
                <w:bCs/>
                <w:iCs/>
                <w:color w:val="000000"/>
                <w:sz w:val="24"/>
                <w:szCs w:val="24"/>
                <w:lang w:val="lv-LV"/>
              </w:rPr>
              <w:t xml:space="preserve"> </w:t>
            </w:r>
            <w:r w:rsidRPr="004C7797">
              <w:rPr>
                <w:rFonts w:ascii="Times New Roman" w:hAnsi="Times New Roman"/>
                <w:bCs/>
                <w:iCs/>
                <w:color w:val="000000"/>
                <w:sz w:val="24"/>
                <w:szCs w:val="24"/>
                <w:lang w:val="lv-LV"/>
              </w:rPr>
              <w:t>klases.</w:t>
            </w:r>
          </w:p>
        </w:tc>
        <w:tc>
          <w:tcPr>
            <w:tcW w:w="3827" w:type="dxa"/>
          </w:tcPr>
          <w:p w14:paraId="5905012A" w14:textId="7FA485E6" w:rsidR="0097407F" w:rsidRPr="00D75412" w:rsidRDefault="00C713A9" w:rsidP="0097407F">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 xml:space="preserve"> </w:t>
            </w:r>
            <w:r w:rsidR="0097407F">
              <w:rPr>
                <w:rFonts w:ascii="Times New Roman" w:eastAsia="Times New Roman" w:hAnsi="Times New Roman" w:cs="Times New Roman"/>
                <w:b/>
                <w:sz w:val="24"/>
                <w:szCs w:val="24"/>
                <w:lang w:val="lv-LV" w:eastAsia="lv-LV"/>
              </w:rPr>
              <w:t>Ņemts vērā.</w:t>
            </w:r>
          </w:p>
          <w:p w14:paraId="6F9B5654" w14:textId="0B77AD94" w:rsidR="00C90FA6" w:rsidRPr="00D75412" w:rsidRDefault="00C90FA6"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153BAD18" w14:textId="77777777" w:rsidR="00516D47" w:rsidRPr="00516D47" w:rsidRDefault="0097407F" w:rsidP="00516D47">
            <w:pPr>
              <w:spacing w:after="0" w:line="240" w:lineRule="auto"/>
              <w:jc w:val="both"/>
              <w:rPr>
                <w:rFonts w:ascii="Times New Roman" w:eastAsia="Times New Roman" w:hAnsi="Times New Roman"/>
                <w:sz w:val="24"/>
                <w:szCs w:val="24"/>
                <w:lang w:val="lv-LV" w:eastAsia="lv-LV"/>
              </w:rPr>
            </w:pPr>
            <w:r w:rsidRPr="002C3704">
              <w:rPr>
                <w:rFonts w:ascii="Times New Roman" w:eastAsia="Times New Roman" w:hAnsi="Times New Roman"/>
                <w:sz w:val="24"/>
                <w:szCs w:val="24"/>
                <w:lang w:val="lv-LV" w:eastAsia="lv-LV"/>
              </w:rPr>
              <w:t>“</w:t>
            </w:r>
            <w:r w:rsidR="00516D47" w:rsidRPr="00516D47">
              <w:rPr>
                <w:rFonts w:ascii="Times New Roman" w:eastAsia="Times New Roman" w:hAnsi="Times New Roman"/>
                <w:sz w:val="24"/>
                <w:szCs w:val="24"/>
                <w:lang w:val="lv-LV" w:eastAsia="lv-LV"/>
              </w:rPr>
              <w:t xml:space="preserve">18. Izglītojamo ar speciālajām vajadzībām uzņem vispārizglītojošajā </w:t>
            </w:r>
            <w:r w:rsidR="00516D47" w:rsidRPr="00516D47">
              <w:rPr>
                <w:rFonts w:ascii="Times New Roman" w:eastAsia="Times New Roman" w:hAnsi="Times New Roman"/>
                <w:sz w:val="24"/>
                <w:szCs w:val="24"/>
                <w:lang w:val="lv-LV" w:eastAsia="lv-LV"/>
              </w:rPr>
              <w:lastRenderedPageBreak/>
              <w:t>klasē (grupā), izglītības iestādei nodrošinot, ka vienā klasē (grupā) tiek integrēti (iekļauti), ieskaitot attiecīgo izglītojamo, kopumā ne vairāk kā četri izglītojamie ar speciālajām vajadzībām, no kuriem ne vairāk kā viens izglītojamais ir ar garīgās attīstības traucējumiem vai ne vairāk kā viens izglītojamais ir ar smagiem garīgās attīstības traucējumiem vai vairākiem smagiem attīstības traucējumiem. Minēto izglītojamo ar speciālajām vajadzībām uzņem:</w:t>
            </w:r>
          </w:p>
          <w:p w14:paraId="2D6C3D9F" w14:textId="77777777" w:rsidR="00516D47" w:rsidRPr="00516D47" w:rsidRDefault="00516D47" w:rsidP="00516D47">
            <w:pPr>
              <w:spacing w:after="0" w:line="240" w:lineRule="auto"/>
              <w:ind w:firstLine="720"/>
              <w:jc w:val="both"/>
              <w:rPr>
                <w:rFonts w:ascii="Times New Roman" w:eastAsia="Times New Roman" w:hAnsi="Times New Roman"/>
                <w:sz w:val="24"/>
                <w:szCs w:val="24"/>
                <w:lang w:val="lv-LV" w:eastAsia="lv-LV"/>
              </w:rPr>
            </w:pPr>
            <w:r w:rsidRPr="00516D47">
              <w:rPr>
                <w:rFonts w:ascii="Times New Roman" w:eastAsia="Times New Roman" w:hAnsi="Times New Roman"/>
                <w:sz w:val="24"/>
                <w:szCs w:val="24"/>
                <w:lang w:val="lv-LV" w:eastAsia="lv-LV"/>
              </w:rPr>
              <w:t>18.1. speciālās izglītības programmā;</w:t>
            </w:r>
          </w:p>
          <w:p w14:paraId="2C84D6AD" w14:textId="18FAD717" w:rsidR="00516D47" w:rsidRPr="00516D47" w:rsidRDefault="00516D47" w:rsidP="00516D47">
            <w:pPr>
              <w:spacing w:after="0" w:line="240" w:lineRule="auto"/>
              <w:ind w:firstLine="720"/>
              <w:jc w:val="both"/>
              <w:rPr>
                <w:rFonts w:ascii="Times New Roman" w:eastAsia="Times New Roman" w:hAnsi="Times New Roman"/>
                <w:sz w:val="24"/>
                <w:szCs w:val="24"/>
                <w:lang w:val="lv-LV" w:eastAsia="lv-LV"/>
              </w:rPr>
            </w:pPr>
            <w:r w:rsidRPr="00516D47">
              <w:rPr>
                <w:rFonts w:ascii="Times New Roman" w:eastAsia="Times New Roman" w:hAnsi="Times New Roman"/>
                <w:sz w:val="24"/>
                <w:szCs w:val="24"/>
                <w:lang w:val="lv-LV" w:eastAsia="lv-LV"/>
              </w:rPr>
              <w:t>18.2. vispārējās izglītības programmā, izņemot speciālās izglītības programmā, lai īstenotu pedagoģiski medicīniskās komisijas, izglītības vai klīniskā psihologa, logopēda, skolotāja logopēda vai speciālā pedagoga atzinumā noteikto par izglītības programmas apguvē nepieciešamajiem atbalsta pasākumiem</w:t>
            </w:r>
            <w:r>
              <w:rPr>
                <w:rFonts w:ascii="Times New Roman" w:eastAsia="Times New Roman" w:hAnsi="Times New Roman"/>
                <w:sz w:val="24"/>
                <w:szCs w:val="24"/>
                <w:lang w:val="lv-LV" w:eastAsia="lv-LV"/>
              </w:rPr>
              <w:t>”.</w:t>
            </w:r>
          </w:p>
          <w:p w14:paraId="354BD2C5" w14:textId="06B2D255" w:rsidR="00C713A9" w:rsidRPr="00D75412" w:rsidRDefault="00C713A9" w:rsidP="00516D47">
            <w:pPr>
              <w:spacing w:after="0" w:line="240" w:lineRule="auto"/>
              <w:jc w:val="both"/>
              <w:rPr>
                <w:rFonts w:ascii="Times New Roman" w:eastAsia="Times New Roman" w:hAnsi="Times New Roman" w:cs="Times New Roman"/>
                <w:b/>
                <w:sz w:val="24"/>
                <w:szCs w:val="24"/>
                <w:lang w:val="lv-LV" w:eastAsia="lv-LV"/>
              </w:rPr>
            </w:pPr>
          </w:p>
        </w:tc>
      </w:tr>
      <w:tr w:rsidR="00C713A9" w:rsidRPr="00F24D4E" w14:paraId="54229517" w14:textId="77777777" w:rsidTr="00317CEF">
        <w:trPr>
          <w:trHeight w:val="275"/>
        </w:trPr>
        <w:tc>
          <w:tcPr>
            <w:tcW w:w="985" w:type="dxa"/>
          </w:tcPr>
          <w:p w14:paraId="5BF7D292" w14:textId="3626FF69" w:rsidR="00C713A9" w:rsidRDefault="00371E46"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13.</w:t>
            </w:r>
          </w:p>
        </w:tc>
        <w:tc>
          <w:tcPr>
            <w:tcW w:w="2554" w:type="dxa"/>
          </w:tcPr>
          <w:p w14:paraId="4DBE6AA5" w14:textId="41A8A12E" w:rsidR="00C713A9" w:rsidRPr="00481A98" w:rsidRDefault="00C713A9" w:rsidP="00C713A9">
            <w:pPr>
              <w:jc w:val="both"/>
              <w:rPr>
                <w:rFonts w:ascii="Times New Roman" w:hAnsi="Times New Roman" w:cs="Times New Roman"/>
                <w:color w:val="000000"/>
                <w:sz w:val="24"/>
                <w:szCs w:val="24"/>
                <w:lang w:val="lv-LV" w:eastAsia="lv-LV"/>
              </w:rPr>
            </w:pPr>
            <w:r w:rsidRPr="00481A98">
              <w:rPr>
                <w:rFonts w:ascii="Times New Roman" w:hAnsi="Times New Roman" w:cs="Times New Roman"/>
                <w:color w:val="000000"/>
                <w:sz w:val="24"/>
                <w:szCs w:val="24"/>
                <w:lang w:val="lv-LV" w:eastAsia="lv-LV"/>
              </w:rPr>
              <w:t>22. Iepriekšējā izglītības iestāde:</w:t>
            </w:r>
          </w:p>
          <w:p w14:paraId="1D0E2D3C" w14:textId="77777777" w:rsidR="00C713A9" w:rsidRPr="00481A98" w:rsidRDefault="00C713A9" w:rsidP="00C713A9">
            <w:pPr>
              <w:jc w:val="both"/>
              <w:rPr>
                <w:rFonts w:ascii="Times New Roman" w:hAnsi="Times New Roman" w:cs="Times New Roman"/>
                <w:color w:val="000000"/>
                <w:sz w:val="24"/>
                <w:szCs w:val="24"/>
                <w:lang w:val="lv-LV" w:eastAsia="lv-LV"/>
              </w:rPr>
            </w:pPr>
            <w:r w:rsidRPr="00481A98">
              <w:rPr>
                <w:rFonts w:ascii="Times New Roman" w:hAnsi="Times New Roman" w:cs="Times New Roman"/>
                <w:color w:val="000000"/>
                <w:sz w:val="24"/>
                <w:szCs w:val="24"/>
                <w:lang w:val="lv-LV" w:eastAsia="lv-LV"/>
              </w:rPr>
              <w:t xml:space="preserve">22.1. triju darbdienu laikā no informācijas saņemšanas Valsts izglītības informācijas sistēmā (turpmāk – informācijas sistēma) par izglītojamā uzņemšanu citā izglītības iestādē ar </w:t>
            </w:r>
            <w:r w:rsidRPr="00481A98">
              <w:rPr>
                <w:rFonts w:ascii="Times New Roman" w:hAnsi="Times New Roman" w:cs="Times New Roman"/>
                <w:color w:val="000000"/>
                <w:sz w:val="24"/>
                <w:szCs w:val="24"/>
                <w:lang w:val="lv-LV" w:eastAsia="lv-LV"/>
              </w:rPr>
              <w:lastRenderedPageBreak/>
              <w:t>vadītāja rīkojumu atskaita izglītojamo no izglītības iestādes, norādot tās izglītības iestādes nosaukumu, uz kuru izglītojamais ir pārgājis mācīties;</w:t>
            </w:r>
          </w:p>
          <w:p w14:paraId="4D560A1F" w14:textId="43EA22D9" w:rsidR="00C713A9" w:rsidRPr="00481A98" w:rsidRDefault="00C713A9" w:rsidP="00C713A9">
            <w:pPr>
              <w:pStyle w:val="tv213"/>
              <w:spacing w:before="0" w:after="0"/>
              <w:jc w:val="both"/>
              <w:rPr>
                <w:color w:val="000000"/>
              </w:rPr>
            </w:pPr>
            <w:r w:rsidRPr="00481A98">
              <w:rPr>
                <w:color w:val="000000"/>
              </w:rPr>
              <w:t>22.2. 10 darbdienu laikā no informācijas saņemšanas informācijas sistēmā par izglītojamā uzņemšanu citā izglītības iestādē šo noteikumu 5.3. vai  5.4. apakšpunktā minētos dokumentus nosūta tai izglītības iestādei, uz kuru izglītojamais ir pārgājis mācīties.</w:t>
            </w:r>
          </w:p>
        </w:tc>
        <w:tc>
          <w:tcPr>
            <w:tcW w:w="3829" w:type="dxa"/>
          </w:tcPr>
          <w:p w14:paraId="337CB63F" w14:textId="77777777" w:rsidR="00C713A9" w:rsidRPr="00481A98" w:rsidRDefault="00C713A9" w:rsidP="00C713A9">
            <w:pPr>
              <w:spacing w:after="0" w:line="240" w:lineRule="auto"/>
              <w:jc w:val="both"/>
              <w:rPr>
                <w:rFonts w:ascii="Times New Roman" w:hAnsi="Times New Roman" w:cs="Times New Roman"/>
                <w:b/>
                <w:color w:val="000000" w:themeColor="text1"/>
                <w:sz w:val="24"/>
                <w:szCs w:val="24"/>
                <w:lang w:val="lv-LV"/>
              </w:rPr>
            </w:pPr>
            <w:r w:rsidRPr="00481A98">
              <w:rPr>
                <w:rFonts w:ascii="Times New Roman" w:hAnsi="Times New Roman" w:cs="Times New Roman"/>
                <w:b/>
                <w:color w:val="000000" w:themeColor="text1"/>
                <w:sz w:val="24"/>
                <w:szCs w:val="24"/>
                <w:lang w:val="lv-LV"/>
              </w:rPr>
              <w:lastRenderedPageBreak/>
              <w:t>Latvijas Lielo pilsētu asociācija</w:t>
            </w:r>
          </w:p>
          <w:p w14:paraId="46FDFB9D" w14:textId="74B04B7C" w:rsidR="00C713A9" w:rsidRPr="00481A98" w:rsidRDefault="00C713A9" w:rsidP="00C713A9">
            <w:pPr>
              <w:pStyle w:val="CommentText"/>
              <w:spacing w:after="0"/>
              <w:jc w:val="both"/>
              <w:rPr>
                <w:rFonts w:ascii="Times New Roman" w:hAnsi="Times New Roman" w:cs="Times New Roman"/>
                <w:color w:val="000000"/>
                <w:sz w:val="24"/>
                <w:szCs w:val="24"/>
                <w:lang w:val="lv-LV"/>
              </w:rPr>
            </w:pPr>
            <w:r w:rsidRPr="00481A98">
              <w:rPr>
                <w:rFonts w:ascii="Times New Roman" w:hAnsi="Times New Roman" w:cs="Times New Roman"/>
                <w:color w:val="000000"/>
                <w:sz w:val="24"/>
                <w:szCs w:val="24"/>
                <w:lang w:val="lv-LV"/>
              </w:rPr>
              <w:t>8.Aicinām 22. punktu izteikt šādā redakcijā:</w:t>
            </w:r>
          </w:p>
          <w:p w14:paraId="18AA97D2" w14:textId="77777777" w:rsidR="00C713A9" w:rsidRPr="00C816ED" w:rsidRDefault="00C713A9" w:rsidP="00C816ED">
            <w:pPr>
              <w:shd w:val="clear" w:color="auto" w:fill="FFFFFF"/>
              <w:spacing w:after="0" w:line="240" w:lineRule="auto"/>
              <w:jc w:val="both"/>
              <w:rPr>
                <w:rFonts w:ascii="Times New Roman" w:hAnsi="Times New Roman" w:cs="Times New Roman"/>
                <w:color w:val="000000"/>
                <w:sz w:val="24"/>
                <w:szCs w:val="24"/>
                <w:lang w:val="lv-LV" w:eastAsia="lv-LV"/>
              </w:rPr>
            </w:pPr>
            <w:r w:rsidRPr="00C816ED">
              <w:rPr>
                <w:rFonts w:ascii="Times New Roman" w:hAnsi="Times New Roman" w:cs="Times New Roman"/>
                <w:color w:val="000000"/>
                <w:sz w:val="24"/>
                <w:szCs w:val="24"/>
                <w:lang w:val="lv-LV" w:eastAsia="lv-LV"/>
              </w:rPr>
              <w:t>“22. Iepriekšējā izglītības iestāde:</w:t>
            </w:r>
          </w:p>
          <w:p w14:paraId="638F0856" w14:textId="77777777" w:rsidR="00C713A9" w:rsidRPr="00C816ED" w:rsidRDefault="00C713A9" w:rsidP="00C816ED">
            <w:pPr>
              <w:shd w:val="clear" w:color="auto" w:fill="FFFFFF"/>
              <w:spacing w:after="0" w:line="240" w:lineRule="auto"/>
              <w:jc w:val="both"/>
              <w:rPr>
                <w:rFonts w:ascii="Times New Roman" w:hAnsi="Times New Roman" w:cs="Times New Roman"/>
                <w:color w:val="000000"/>
                <w:sz w:val="24"/>
                <w:szCs w:val="24"/>
                <w:lang w:val="lv-LV" w:eastAsia="lv-LV"/>
              </w:rPr>
            </w:pPr>
            <w:r w:rsidRPr="00C816ED">
              <w:rPr>
                <w:rFonts w:ascii="Times New Roman" w:hAnsi="Times New Roman" w:cs="Times New Roman"/>
                <w:color w:val="000000"/>
                <w:sz w:val="24"/>
                <w:szCs w:val="24"/>
                <w:lang w:val="lv-LV" w:eastAsia="lv-LV"/>
              </w:rPr>
              <w:t>22.1. triju darbdienu laikā pēc informācijas saņemšanas par izglītojamā uzņemšanu citā izglītības iestādē ar vadītāja rīkojumu atskaita izglītojamo no izglītības iestādes, norādot tās izglītības iestādes nosaukumu, uz kuru izglītojamais ir pārgājis mācīties</w:t>
            </w:r>
          </w:p>
          <w:p w14:paraId="78CF345B" w14:textId="6E5C17CE" w:rsidR="00C713A9" w:rsidRPr="00481A98" w:rsidRDefault="00C713A9" w:rsidP="00C816ED">
            <w:pPr>
              <w:spacing w:after="0" w:line="240" w:lineRule="auto"/>
              <w:jc w:val="both"/>
              <w:rPr>
                <w:rFonts w:ascii="Times New Roman" w:hAnsi="Times New Roman" w:cs="Times New Roman"/>
                <w:color w:val="000000"/>
                <w:sz w:val="24"/>
                <w:szCs w:val="24"/>
                <w:lang w:val="lv-LV"/>
              </w:rPr>
            </w:pPr>
            <w:bookmarkStart w:id="1" w:name="p28"/>
            <w:bookmarkStart w:id="2" w:name="p-567008"/>
            <w:bookmarkEnd w:id="1"/>
            <w:bookmarkEnd w:id="2"/>
            <w:r w:rsidRPr="00C816ED">
              <w:rPr>
                <w:rFonts w:ascii="Times New Roman" w:hAnsi="Times New Roman" w:cs="Times New Roman"/>
                <w:color w:val="000000"/>
                <w:sz w:val="24"/>
                <w:szCs w:val="24"/>
                <w:lang w:val="lv-LV" w:eastAsia="lv-LV"/>
              </w:rPr>
              <w:lastRenderedPageBreak/>
              <w:t>22.2. 10 darbdienu laikā pēc šo noteikumu </w:t>
            </w:r>
            <w:hyperlink r:id="rId8" w:anchor="p26" w:tgtFrame="_blank" w:history="1">
              <w:r w:rsidRPr="00C816ED">
                <w:rPr>
                  <w:rFonts w:ascii="Times New Roman" w:hAnsi="Times New Roman" w:cs="Times New Roman"/>
                  <w:color w:val="000000"/>
                  <w:sz w:val="24"/>
                  <w:szCs w:val="24"/>
                  <w:lang w:val="lv-LV" w:eastAsia="lv-LV"/>
                </w:rPr>
                <w:t>21.1. punktā</w:t>
              </w:r>
            </w:hyperlink>
            <w:r w:rsidRPr="00C816ED">
              <w:rPr>
                <w:rFonts w:ascii="Times New Roman" w:hAnsi="Times New Roman" w:cs="Times New Roman"/>
                <w:color w:val="000000"/>
                <w:sz w:val="24"/>
                <w:szCs w:val="24"/>
                <w:lang w:val="lv-LV" w:eastAsia="lv-LV"/>
              </w:rPr>
              <w:t> minētās informācijas s</w:t>
            </w:r>
            <w:r w:rsidR="00C816ED">
              <w:rPr>
                <w:rFonts w:ascii="Times New Roman" w:hAnsi="Times New Roman" w:cs="Times New Roman"/>
                <w:color w:val="000000"/>
                <w:sz w:val="24"/>
                <w:szCs w:val="24"/>
                <w:lang w:val="lv-LV" w:eastAsia="lv-LV"/>
              </w:rPr>
              <w:t>aņemšanas šo noteikumu 5.3. vai</w:t>
            </w:r>
            <w:r w:rsidRPr="00C816ED">
              <w:rPr>
                <w:rFonts w:ascii="Times New Roman" w:hAnsi="Times New Roman" w:cs="Times New Roman"/>
                <w:color w:val="000000"/>
                <w:sz w:val="24"/>
                <w:szCs w:val="24"/>
                <w:lang w:val="lv-LV" w:eastAsia="lv-LV"/>
              </w:rPr>
              <w:t xml:space="preserve"> 5.4. apakšpunktā minētos dokumentus nosūta tai izglītības iestādei, uz kuru izglītojamais ir pārgājis mācīties.”</w:t>
            </w:r>
          </w:p>
        </w:tc>
        <w:tc>
          <w:tcPr>
            <w:tcW w:w="3827" w:type="dxa"/>
          </w:tcPr>
          <w:p w14:paraId="5D6633F8" w14:textId="355C9EC6" w:rsidR="00C713A9" w:rsidRDefault="003F45C5" w:rsidP="00C713A9">
            <w:pPr>
              <w:spacing w:after="0" w:line="240" w:lineRule="auto"/>
              <w:jc w:val="both"/>
              <w:rPr>
                <w:rFonts w:ascii="Times New Roman" w:hAnsi="Times New Roman" w:cs="Times New Roman"/>
                <w:b/>
                <w:color w:val="212529"/>
                <w:sz w:val="24"/>
                <w:szCs w:val="24"/>
                <w:shd w:val="clear" w:color="auto" w:fill="FFFFFF"/>
                <w:lang w:val="lv-LV"/>
              </w:rPr>
            </w:pPr>
            <w:r>
              <w:rPr>
                <w:rFonts w:ascii="Times New Roman" w:hAnsi="Times New Roman" w:cs="Times New Roman"/>
                <w:b/>
                <w:color w:val="212529"/>
                <w:sz w:val="24"/>
                <w:szCs w:val="24"/>
                <w:shd w:val="clear" w:color="auto" w:fill="FFFFFF"/>
                <w:lang w:val="lv-LV"/>
              </w:rPr>
              <w:lastRenderedPageBreak/>
              <w:t>Ņ</w:t>
            </w:r>
            <w:r w:rsidR="00C713A9" w:rsidRPr="00B54CBD">
              <w:rPr>
                <w:rFonts w:ascii="Times New Roman" w:hAnsi="Times New Roman" w:cs="Times New Roman"/>
                <w:b/>
                <w:color w:val="212529"/>
                <w:sz w:val="24"/>
                <w:szCs w:val="24"/>
                <w:shd w:val="clear" w:color="auto" w:fill="FFFFFF"/>
                <w:lang w:val="lv-LV"/>
              </w:rPr>
              <w:t>emts vērā.</w:t>
            </w:r>
            <w:r w:rsidR="00C713A9">
              <w:rPr>
                <w:rFonts w:ascii="Times New Roman" w:hAnsi="Times New Roman" w:cs="Times New Roman"/>
                <w:b/>
                <w:color w:val="212529"/>
                <w:sz w:val="24"/>
                <w:szCs w:val="24"/>
                <w:shd w:val="clear" w:color="auto" w:fill="FFFFFF"/>
                <w:lang w:val="lv-LV"/>
              </w:rPr>
              <w:t xml:space="preserve"> </w:t>
            </w:r>
          </w:p>
          <w:p w14:paraId="3DB2D689" w14:textId="4BE4C116" w:rsidR="002A1A50" w:rsidRPr="002A1A50" w:rsidRDefault="002A1A50" w:rsidP="002A1A50">
            <w:pPr>
              <w:spacing w:after="0" w:line="240" w:lineRule="auto"/>
              <w:jc w:val="both"/>
              <w:rPr>
                <w:rFonts w:ascii="Times New Roman" w:hAnsi="Times New Roman" w:cs="Times New Roman"/>
                <w:color w:val="000000" w:themeColor="text1"/>
                <w:sz w:val="24"/>
                <w:szCs w:val="24"/>
                <w:lang w:val="lv-LV"/>
              </w:rPr>
            </w:pPr>
            <w:r w:rsidRPr="002A1A50">
              <w:rPr>
                <w:rFonts w:ascii="Times New Roman" w:hAnsi="Times New Roman" w:cs="Times New Roman"/>
                <w:color w:val="212529"/>
                <w:sz w:val="24"/>
                <w:szCs w:val="24"/>
                <w:shd w:val="clear" w:color="auto" w:fill="FFFFFF"/>
                <w:lang w:val="lv-LV"/>
              </w:rPr>
              <w:t xml:space="preserve">Iebildums pārrunāts ar </w:t>
            </w:r>
            <w:r w:rsidRPr="002A1A50">
              <w:rPr>
                <w:rFonts w:ascii="Times New Roman" w:hAnsi="Times New Roman" w:cs="Times New Roman"/>
                <w:color w:val="000000" w:themeColor="text1"/>
                <w:sz w:val="24"/>
                <w:szCs w:val="24"/>
                <w:lang w:val="lv-LV"/>
              </w:rPr>
              <w:t xml:space="preserve"> Latvijas Lielo pilsētu asociāciju</w:t>
            </w:r>
            <w:r w:rsidR="00E15901">
              <w:rPr>
                <w:rFonts w:ascii="Times New Roman" w:hAnsi="Times New Roman" w:cs="Times New Roman"/>
                <w:color w:val="000000" w:themeColor="text1"/>
                <w:sz w:val="24"/>
                <w:szCs w:val="24"/>
                <w:lang w:val="lv-LV"/>
              </w:rPr>
              <w:t>.</w:t>
            </w:r>
          </w:p>
          <w:p w14:paraId="16597DD9" w14:textId="0ADABB81" w:rsidR="002A1A50" w:rsidRDefault="002A1A50" w:rsidP="00C713A9">
            <w:pPr>
              <w:spacing w:after="0" w:line="240" w:lineRule="auto"/>
              <w:jc w:val="both"/>
              <w:rPr>
                <w:rFonts w:ascii="Times New Roman" w:hAnsi="Times New Roman" w:cs="Times New Roman"/>
                <w:b/>
                <w:color w:val="212529"/>
                <w:sz w:val="24"/>
                <w:szCs w:val="24"/>
                <w:shd w:val="clear" w:color="auto" w:fill="FFFFFF"/>
                <w:lang w:val="lv-LV"/>
              </w:rPr>
            </w:pPr>
          </w:p>
          <w:p w14:paraId="401872E1" w14:textId="56D8B2A2" w:rsidR="00C713A9" w:rsidRPr="007D76B0" w:rsidRDefault="00C713A9" w:rsidP="00C713A9">
            <w:pPr>
              <w:spacing w:after="0" w:line="240" w:lineRule="auto"/>
              <w:jc w:val="both"/>
              <w:rPr>
                <w:rFonts w:ascii="Times New Roman" w:eastAsia="Times New Roman" w:hAnsi="Times New Roman" w:cs="Times New Roman"/>
                <w:sz w:val="24"/>
                <w:szCs w:val="24"/>
                <w:lang w:val="lv-LV" w:eastAsia="lv-LV"/>
              </w:rPr>
            </w:pPr>
          </w:p>
        </w:tc>
        <w:tc>
          <w:tcPr>
            <w:tcW w:w="3860" w:type="dxa"/>
          </w:tcPr>
          <w:p w14:paraId="563D7542" w14:textId="6DF1EF40" w:rsidR="006D161E" w:rsidRPr="00E817B6" w:rsidRDefault="006D161E" w:rsidP="00044B76">
            <w:pPr>
              <w:spacing w:after="0" w:line="240" w:lineRule="auto"/>
              <w:jc w:val="both"/>
              <w:rPr>
                <w:rFonts w:ascii="Times New Roman" w:hAnsi="Times New Roman" w:cs="Times New Roman"/>
                <w:color w:val="000000"/>
                <w:sz w:val="24"/>
                <w:szCs w:val="24"/>
                <w:lang w:val="lv-LV" w:eastAsia="lv-LV"/>
              </w:rPr>
            </w:pPr>
            <w:r w:rsidRPr="00E817B6">
              <w:rPr>
                <w:rFonts w:ascii="Times New Roman" w:hAnsi="Times New Roman" w:cs="Times New Roman"/>
                <w:color w:val="000000"/>
                <w:sz w:val="24"/>
                <w:szCs w:val="24"/>
                <w:lang w:val="lv-LV" w:eastAsia="lv-LV"/>
              </w:rPr>
              <w:t xml:space="preserve"> “</w:t>
            </w:r>
            <w:r w:rsidR="00291EFF">
              <w:rPr>
                <w:rFonts w:ascii="Times New Roman" w:hAnsi="Times New Roman" w:cs="Times New Roman"/>
                <w:color w:val="000000"/>
                <w:sz w:val="24"/>
                <w:szCs w:val="24"/>
                <w:lang w:val="lv-LV" w:eastAsia="lv-LV"/>
              </w:rPr>
              <w:t>23.1. t</w:t>
            </w:r>
            <w:r w:rsidRPr="00E817B6">
              <w:rPr>
                <w:rFonts w:ascii="Times New Roman" w:hAnsi="Times New Roman" w:cs="Times New Roman"/>
                <w:color w:val="000000"/>
                <w:sz w:val="24"/>
                <w:szCs w:val="24"/>
                <w:lang w:val="lv-LV" w:eastAsia="lv-LV"/>
              </w:rPr>
              <w:t xml:space="preserve">riju darbdienu laikā no informācijas saņemšanas informācijas sistēmā par izglītojamā uzņemšanu citā izglītības iestādē ar vadītāja rīkojumu atskaita izglītojamo no izglītības iestādes, norādot tās izglītības iestādes nosaukumu, uz kuru izglītojamais ir pārgājis mācīties”. </w:t>
            </w:r>
          </w:p>
          <w:p w14:paraId="04FC0A44" w14:textId="77777777" w:rsidR="00C713A9" w:rsidRPr="00D75412" w:rsidRDefault="00C713A9" w:rsidP="006D161E">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C713A9" w:rsidRPr="009642B8" w14:paraId="5BEA02D9" w14:textId="77777777" w:rsidTr="00317CEF">
        <w:trPr>
          <w:trHeight w:val="275"/>
        </w:trPr>
        <w:tc>
          <w:tcPr>
            <w:tcW w:w="985" w:type="dxa"/>
          </w:tcPr>
          <w:p w14:paraId="0A360A34" w14:textId="1D9CAC57" w:rsidR="00C713A9" w:rsidRDefault="00C713A9"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00371E46">
              <w:rPr>
                <w:rFonts w:ascii="Times New Roman" w:eastAsia="Times New Roman" w:hAnsi="Times New Roman" w:cs="Times New Roman"/>
                <w:sz w:val="24"/>
                <w:szCs w:val="24"/>
                <w:lang w:val="lv-LV" w:eastAsia="lv-LV"/>
              </w:rPr>
              <w:t>4.</w:t>
            </w:r>
          </w:p>
        </w:tc>
        <w:tc>
          <w:tcPr>
            <w:tcW w:w="2554" w:type="dxa"/>
          </w:tcPr>
          <w:p w14:paraId="56321820" w14:textId="50A0838A" w:rsidR="00C713A9" w:rsidRPr="00A048A4" w:rsidRDefault="00F0595C" w:rsidP="00C713A9">
            <w:pPr>
              <w:spacing w:after="0"/>
              <w:jc w:val="both"/>
              <w:rPr>
                <w:color w:val="000000"/>
                <w:lang w:val="lv-LV" w:eastAsia="lv-LV"/>
              </w:rPr>
            </w:pPr>
            <w:r>
              <w:rPr>
                <w:rFonts w:ascii="Times New Roman" w:hAnsi="Times New Roman"/>
                <w:bCs/>
                <w:color w:val="000000"/>
                <w:sz w:val="24"/>
                <w:szCs w:val="24"/>
                <w:lang w:val="lv-LV"/>
              </w:rPr>
              <w:t xml:space="preserve"> </w:t>
            </w:r>
            <w:r w:rsidR="00C713A9" w:rsidRPr="00A048A4">
              <w:rPr>
                <w:rFonts w:ascii="Times New Roman" w:hAnsi="Times New Roman"/>
                <w:bCs/>
                <w:color w:val="000000"/>
                <w:sz w:val="24"/>
                <w:szCs w:val="24"/>
                <w:lang w:val="lv-LV"/>
              </w:rPr>
              <w:t>28. Izglītojamo vispārējās pamatizglītības programmā 1.-8.klasē ir tiesības atstāt uz otru mācību g</w:t>
            </w:r>
            <w:r w:rsidR="00C80E18">
              <w:rPr>
                <w:rFonts w:ascii="Times New Roman" w:hAnsi="Times New Roman"/>
                <w:bCs/>
                <w:color w:val="000000"/>
                <w:sz w:val="24"/>
                <w:szCs w:val="24"/>
                <w:lang w:val="lv-LV"/>
              </w:rPr>
              <w:t>adu tajā pašā klasē vienu reizi</w:t>
            </w:r>
            <w:r w:rsidR="00C713A9" w:rsidRPr="00A048A4">
              <w:rPr>
                <w:rFonts w:ascii="Times New Roman" w:hAnsi="Times New Roman"/>
                <w:bCs/>
                <w:color w:val="000000"/>
                <w:sz w:val="24"/>
                <w:szCs w:val="24"/>
                <w:lang w:val="lv-LV"/>
              </w:rPr>
              <w:t>.</w:t>
            </w:r>
          </w:p>
        </w:tc>
        <w:tc>
          <w:tcPr>
            <w:tcW w:w="3829" w:type="dxa"/>
          </w:tcPr>
          <w:p w14:paraId="52684B0E" w14:textId="77777777" w:rsidR="00C713A9" w:rsidRPr="001900CA" w:rsidRDefault="00C713A9" w:rsidP="00C713A9">
            <w:pPr>
              <w:spacing w:after="0" w:line="240" w:lineRule="auto"/>
              <w:jc w:val="both"/>
              <w:rPr>
                <w:rFonts w:ascii="Times New Roman" w:hAnsi="Times New Roman"/>
                <w:b/>
                <w:color w:val="000000" w:themeColor="text1"/>
                <w:sz w:val="24"/>
                <w:szCs w:val="24"/>
                <w:lang w:val="lv-LV"/>
              </w:rPr>
            </w:pPr>
            <w:r w:rsidRPr="001900CA">
              <w:rPr>
                <w:rFonts w:ascii="Times New Roman" w:hAnsi="Times New Roman"/>
                <w:b/>
                <w:color w:val="000000" w:themeColor="text1"/>
                <w:sz w:val="24"/>
                <w:szCs w:val="24"/>
                <w:lang w:val="lv-LV"/>
              </w:rPr>
              <w:t>Latvijas Lielo pilsētu asociācija</w:t>
            </w:r>
          </w:p>
          <w:p w14:paraId="5AD4560B" w14:textId="6FA1768F" w:rsidR="00C713A9" w:rsidRPr="00A048A4" w:rsidRDefault="00C713A9" w:rsidP="00C713A9">
            <w:pPr>
              <w:pStyle w:val="CommentText"/>
              <w:spacing w:after="0"/>
              <w:jc w:val="both"/>
              <w:rPr>
                <w:rFonts w:ascii="Times New Roman" w:hAnsi="Times New Roman"/>
                <w:color w:val="000000"/>
                <w:sz w:val="24"/>
                <w:szCs w:val="24"/>
                <w:lang w:val="lv-LV"/>
              </w:rPr>
            </w:pPr>
            <w:r w:rsidRPr="001900CA">
              <w:rPr>
                <w:rFonts w:ascii="Times New Roman" w:hAnsi="Times New Roman"/>
                <w:bCs/>
                <w:color w:val="000000"/>
                <w:sz w:val="24"/>
                <w:szCs w:val="24"/>
                <w:lang w:val="lv-LV"/>
              </w:rPr>
              <w:t xml:space="preserve">9.Lūdzam skaidrot, kā risināt gadījumus, kad izglītojamais izbraucis no valsts un pēc viena mācību gada neinformē izglītības iestādi par turpmāko izglītības apguvi. Vēršam uzmanību, ka šos izglītojamos nākas katru mācību gadu atstāt uz otru gadu, jo Izglītības likuma 4. pants neļauj tos līdz 18 gadu </w:t>
            </w:r>
            <w:r w:rsidRPr="001900CA">
              <w:rPr>
                <w:rFonts w:ascii="Times New Roman" w:hAnsi="Times New Roman"/>
                <w:bCs/>
                <w:color w:val="000000"/>
                <w:sz w:val="24"/>
                <w:szCs w:val="24"/>
                <w:lang w:val="lv-LV"/>
              </w:rPr>
              <w:lastRenderedPageBreak/>
              <w:t>sasniegšanai atskaitīt no izglītības iestādes</w:t>
            </w:r>
            <w:r w:rsidRPr="00A048A4">
              <w:rPr>
                <w:rFonts w:ascii="Times New Roman" w:hAnsi="Times New Roman"/>
                <w:bCs/>
                <w:color w:val="000000"/>
                <w:sz w:val="24"/>
                <w:szCs w:val="24"/>
                <w:lang w:val="lv-LV"/>
              </w:rPr>
              <w:t>.</w:t>
            </w:r>
          </w:p>
        </w:tc>
        <w:tc>
          <w:tcPr>
            <w:tcW w:w="3827" w:type="dxa"/>
          </w:tcPr>
          <w:p w14:paraId="33B72107" w14:textId="77777777" w:rsidR="00C713A9" w:rsidRPr="00B54CBD" w:rsidRDefault="00C713A9" w:rsidP="00C713A9">
            <w:pPr>
              <w:spacing w:after="0" w:line="240" w:lineRule="auto"/>
              <w:jc w:val="both"/>
              <w:rPr>
                <w:rFonts w:ascii="Times New Roman" w:hAnsi="Times New Roman" w:cs="Times New Roman"/>
                <w:b/>
                <w:color w:val="212529"/>
                <w:sz w:val="24"/>
                <w:szCs w:val="24"/>
                <w:shd w:val="clear" w:color="auto" w:fill="FFFFFF"/>
                <w:lang w:val="lv-LV"/>
              </w:rPr>
            </w:pPr>
            <w:r w:rsidRPr="00B54CBD">
              <w:rPr>
                <w:rFonts w:ascii="Times New Roman" w:hAnsi="Times New Roman" w:cs="Times New Roman"/>
                <w:b/>
                <w:color w:val="212529"/>
                <w:sz w:val="24"/>
                <w:szCs w:val="24"/>
                <w:shd w:val="clear" w:color="auto" w:fill="FFFFFF"/>
                <w:lang w:val="lv-LV"/>
              </w:rPr>
              <w:lastRenderedPageBreak/>
              <w:t>Ņemts vērā.</w:t>
            </w:r>
          </w:p>
          <w:p w14:paraId="1EF5DCB5" w14:textId="77777777" w:rsidR="00C713A9" w:rsidRPr="00D75412" w:rsidRDefault="00C713A9" w:rsidP="00F95DE8">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59BEABF1" w14:textId="2F7C670E" w:rsidR="00C713A9" w:rsidRPr="001900CA" w:rsidRDefault="00C713A9" w:rsidP="00C713A9">
            <w:pPr>
              <w:spacing w:after="0" w:line="240" w:lineRule="auto"/>
              <w:jc w:val="both"/>
              <w:rPr>
                <w:rFonts w:ascii="Times New Roman" w:hAnsi="Times New Roman"/>
                <w:sz w:val="24"/>
                <w:szCs w:val="24"/>
                <w:lang w:val="lv-LV" w:eastAsia="lv-LV"/>
              </w:rPr>
            </w:pPr>
            <w:r w:rsidRPr="001F1D8C">
              <w:rPr>
                <w:rFonts w:ascii="Times New Roman" w:hAnsi="Times New Roman" w:cs="Times New Roman"/>
                <w:sz w:val="24"/>
                <w:szCs w:val="24"/>
                <w:lang w:val="lv-LV"/>
              </w:rPr>
              <w:t xml:space="preserve">Ministru kabineta noteikumu projekta anotācija ir papildināta ar attiecīgo </w:t>
            </w:r>
            <w:r>
              <w:rPr>
                <w:rFonts w:ascii="Times New Roman" w:hAnsi="Times New Roman" w:cs="Times New Roman"/>
                <w:sz w:val="24"/>
                <w:szCs w:val="24"/>
                <w:lang w:val="lv-LV"/>
              </w:rPr>
              <w:t>skaidrojumu.</w:t>
            </w:r>
            <w:r w:rsidRPr="001900CA">
              <w:rPr>
                <w:rFonts w:ascii="Times New Roman" w:eastAsia="Times New Roman" w:hAnsi="Times New Roman"/>
                <w:sz w:val="24"/>
                <w:szCs w:val="24"/>
                <w:lang w:val="lv-LV" w:eastAsia="lv-LV"/>
              </w:rPr>
              <w:t xml:space="preserve"> </w:t>
            </w:r>
          </w:p>
          <w:p w14:paraId="6BF09E17" w14:textId="1C1E841A" w:rsidR="00C713A9" w:rsidRPr="001F1D8C" w:rsidRDefault="00C713A9" w:rsidP="00C713A9">
            <w:pPr>
              <w:tabs>
                <w:tab w:val="center" w:pos="1055"/>
              </w:tabs>
              <w:spacing w:after="0" w:line="240" w:lineRule="auto"/>
              <w:jc w:val="both"/>
              <w:rPr>
                <w:rFonts w:ascii="Times New Roman" w:hAnsi="Times New Roman" w:cs="Times New Roman"/>
                <w:sz w:val="24"/>
                <w:szCs w:val="24"/>
                <w:lang w:val="lv-LV"/>
              </w:rPr>
            </w:pPr>
          </w:p>
          <w:p w14:paraId="5920D721" w14:textId="77777777" w:rsidR="00C713A9" w:rsidRPr="00D75412" w:rsidRDefault="00C713A9" w:rsidP="00C713A9">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C713A9" w:rsidRPr="00F24D4E" w14:paraId="17579CD5" w14:textId="77777777" w:rsidTr="00317CEF">
        <w:trPr>
          <w:trHeight w:val="275"/>
        </w:trPr>
        <w:tc>
          <w:tcPr>
            <w:tcW w:w="985" w:type="dxa"/>
          </w:tcPr>
          <w:p w14:paraId="2FCFB2FF" w14:textId="1ABCB9C5" w:rsidR="00C713A9" w:rsidRDefault="00371E46"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15.</w:t>
            </w:r>
          </w:p>
        </w:tc>
        <w:tc>
          <w:tcPr>
            <w:tcW w:w="2554" w:type="dxa"/>
          </w:tcPr>
          <w:p w14:paraId="17285C8A" w14:textId="0C5AAFAA" w:rsidR="00C713A9" w:rsidRPr="001900CA" w:rsidRDefault="00C713A9" w:rsidP="00C713A9">
            <w:pPr>
              <w:spacing w:after="0" w:line="240" w:lineRule="auto"/>
              <w:jc w:val="both"/>
              <w:rPr>
                <w:rFonts w:ascii="Times New Roman" w:hAnsi="Times New Roman" w:cs="Times New Roman"/>
                <w:color w:val="000000"/>
                <w:sz w:val="24"/>
                <w:szCs w:val="24"/>
                <w:lang w:val="lv-LV" w:eastAsia="lv-LV"/>
              </w:rPr>
            </w:pPr>
            <w:r w:rsidRPr="001900CA">
              <w:rPr>
                <w:rFonts w:ascii="Times New Roman" w:hAnsi="Times New Roman" w:cs="Times New Roman"/>
                <w:color w:val="000000"/>
                <w:sz w:val="24"/>
                <w:szCs w:val="24"/>
                <w:lang w:val="lv-LV" w:eastAsia="lv-LV"/>
              </w:rPr>
              <w:t>37. Obligātajā izglītības ieguves vecumā esošo izglītojamo no vispārējās pamatizglītības programmas ar vadītāja rīkojumu atskaita šādos gadījumos:</w:t>
            </w:r>
          </w:p>
          <w:p w14:paraId="0272E6B7" w14:textId="77777777" w:rsidR="00C713A9" w:rsidRPr="001900CA" w:rsidRDefault="00C713A9" w:rsidP="00C713A9">
            <w:pPr>
              <w:spacing w:after="0" w:line="240" w:lineRule="auto"/>
              <w:jc w:val="both"/>
              <w:rPr>
                <w:rFonts w:ascii="Times New Roman" w:hAnsi="Times New Roman" w:cs="Times New Roman"/>
                <w:color w:val="000000"/>
                <w:sz w:val="24"/>
                <w:szCs w:val="24"/>
                <w:lang w:val="lv-LV" w:eastAsia="lv-LV"/>
              </w:rPr>
            </w:pPr>
            <w:r w:rsidRPr="001900CA">
              <w:rPr>
                <w:rFonts w:ascii="Times New Roman" w:hAnsi="Times New Roman" w:cs="Times New Roman"/>
                <w:color w:val="000000"/>
                <w:sz w:val="24"/>
                <w:szCs w:val="24"/>
                <w:lang w:val="lv-LV" w:eastAsia="lv-LV"/>
              </w:rPr>
              <w:t>[..]</w:t>
            </w:r>
          </w:p>
          <w:p w14:paraId="4E129F93" w14:textId="7B397E53" w:rsidR="00C713A9" w:rsidRPr="001900CA" w:rsidRDefault="00C713A9" w:rsidP="00C713A9">
            <w:pPr>
              <w:spacing w:after="0" w:line="240" w:lineRule="auto"/>
              <w:jc w:val="both"/>
              <w:rPr>
                <w:rFonts w:ascii="Times New Roman" w:hAnsi="Times New Roman" w:cs="Times New Roman"/>
                <w:bCs/>
                <w:color w:val="000000"/>
                <w:sz w:val="24"/>
                <w:szCs w:val="24"/>
                <w:lang w:val="lv-LV"/>
              </w:rPr>
            </w:pPr>
            <w:r w:rsidRPr="001900CA">
              <w:rPr>
                <w:rFonts w:ascii="Times New Roman" w:hAnsi="Times New Roman" w:cs="Times New Roman"/>
                <w:color w:val="000000"/>
                <w:sz w:val="24"/>
                <w:szCs w:val="24"/>
                <w:lang w:val="lv-LV" w:eastAsia="lv-LV"/>
              </w:rPr>
              <w:t>37.4. pamatojoties uz pi</w:t>
            </w:r>
            <w:r w:rsidR="00C80E18">
              <w:rPr>
                <w:rFonts w:ascii="Times New Roman" w:hAnsi="Times New Roman" w:cs="Times New Roman"/>
                <w:color w:val="000000"/>
                <w:sz w:val="24"/>
                <w:szCs w:val="24"/>
                <w:lang w:val="lv-LV" w:eastAsia="lv-LV"/>
              </w:rPr>
              <w:t>lngadīga izglītojamā iesniegumu.</w:t>
            </w:r>
          </w:p>
        </w:tc>
        <w:tc>
          <w:tcPr>
            <w:tcW w:w="3829" w:type="dxa"/>
          </w:tcPr>
          <w:p w14:paraId="06142C76" w14:textId="77777777" w:rsidR="00C713A9" w:rsidRPr="001900CA" w:rsidRDefault="00C713A9" w:rsidP="00C713A9">
            <w:pPr>
              <w:spacing w:after="0" w:line="240" w:lineRule="auto"/>
              <w:jc w:val="both"/>
              <w:rPr>
                <w:rFonts w:ascii="Times New Roman" w:hAnsi="Times New Roman" w:cs="Times New Roman"/>
                <w:b/>
                <w:color w:val="000000" w:themeColor="text1"/>
                <w:sz w:val="24"/>
                <w:szCs w:val="24"/>
                <w:lang w:val="lv-LV"/>
              </w:rPr>
            </w:pPr>
            <w:r w:rsidRPr="001900CA">
              <w:rPr>
                <w:rFonts w:ascii="Times New Roman" w:hAnsi="Times New Roman" w:cs="Times New Roman"/>
                <w:b/>
                <w:color w:val="000000" w:themeColor="text1"/>
                <w:sz w:val="24"/>
                <w:szCs w:val="24"/>
                <w:lang w:val="lv-LV"/>
              </w:rPr>
              <w:t>Latvijas Lielo pilsētu asociācija</w:t>
            </w:r>
          </w:p>
          <w:p w14:paraId="3B238755" w14:textId="528A5349" w:rsidR="00C713A9" w:rsidRPr="001900CA" w:rsidRDefault="00C713A9" w:rsidP="00C713A9">
            <w:pPr>
              <w:spacing w:after="0" w:line="240" w:lineRule="auto"/>
              <w:jc w:val="both"/>
              <w:rPr>
                <w:rFonts w:ascii="Times New Roman" w:hAnsi="Times New Roman" w:cs="Times New Roman"/>
                <w:color w:val="000000"/>
                <w:sz w:val="24"/>
                <w:szCs w:val="24"/>
                <w:lang w:val="lv-LV" w:eastAsia="lv-LV"/>
              </w:rPr>
            </w:pPr>
            <w:r w:rsidRPr="001900CA">
              <w:rPr>
                <w:rFonts w:ascii="Times New Roman" w:hAnsi="Times New Roman" w:cs="Times New Roman"/>
                <w:color w:val="000000"/>
                <w:sz w:val="24"/>
                <w:szCs w:val="24"/>
                <w:lang w:val="lv-LV" w:eastAsia="lv-LV"/>
              </w:rPr>
              <w:t>10.Aicinām 37.4. apakšpunktu izteikt šādā redakcijā:</w:t>
            </w:r>
          </w:p>
          <w:p w14:paraId="5D0B8CBD" w14:textId="5E0A36D1" w:rsidR="00C713A9" w:rsidRPr="00C816ED" w:rsidRDefault="00C713A9" w:rsidP="00C713A9">
            <w:pPr>
              <w:spacing w:after="0" w:line="240" w:lineRule="auto"/>
              <w:jc w:val="both"/>
              <w:rPr>
                <w:rFonts w:ascii="Times New Roman" w:hAnsi="Times New Roman" w:cs="Times New Roman"/>
                <w:bCs/>
                <w:color w:val="000000"/>
                <w:sz w:val="24"/>
                <w:szCs w:val="24"/>
                <w:lang w:val="lv-LV" w:eastAsia="lv-LV"/>
              </w:rPr>
            </w:pPr>
            <w:r w:rsidRPr="00C816ED">
              <w:rPr>
                <w:rFonts w:ascii="Times New Roman" w:hAnsi="Times New Roman" w:cs="Times New Roman"/>
                <w:bCs/>
                <w:color w:val="000000"/>
                <w:sz w:val="24"/>
                <w:szCs w:val="24"/>
                <w:lang w:val="lv-LV" w:eastAsia="lv-LV"/>
              </w:rPr>
              <w:t>“37.4. pamatojoties uz pilngadīga izglītojamā iesniegumu, ja izglītojamais pārtraucis mācības;</w:t>
            </w:r>
          </w:p>
          <w:p w14:paraId="3B80BA6C" w14:textId="77777777" w:rsidR="00C713A9" w:rsidRPr="001900CA" w:rsidRDefault="00C713A9" w:rsidP="00C713A9">
            <w:pPr>
              <w:pStyle w:val="CommentText"/>
              <w:spacing w:after="0"/>
              <w:jc w:val="both"/>
              <w:rPr>
                <w:rFonts w:ascii="Times New Roman" w:hAnsi="Times New Roman" w:cs="Times New Roman"/>
                <w:bCs/>
                <w:color w:val="000000"/>
                <w:sz w:val="24"/>
                <w:szCs w:val="24"/>
                <w:lang w:val="lv-LV"/>
              </w:rPr>
            </w:pPr>
          </w:p>
        </w:tc>
        <w:tc>
          <w:tcPr>
            <w:tcW w:w="3827" w:type="dxa"/>
          </w:tcPr>
          <w:p w14:paraId="2B393018" w14:textId="16E6741E" w:rsidR="00C713A9" w:rsidRPr="00B54CBD" w:rsidRDefault="003F45C5" w:rsidP="00C713A9">
            <w:pPr>
              <w:spacing w:after="0" w:line="240" w:lineRule="auto"/>
              <w:jc w:val="both"/>
              <w:rPr>
                <w:rFonts w:ascii="Times New Roman" w:hAnsi="Times New Roman" w:cs="Times New Roman"/>
                <w:b/>
                <w:color w:val="212529"/>
                <w:sz w:val="24"/>
                <w:szCs w:val="24"/>
                <w:shd w:val="clear" w:color="auto" w:fill="FFFFFF"/>
                <w:lang w:val="lv-LV"/>
              </w:rPr>
            </w:pPr>
            <w:r>
              <w:rPr>
                <w:rFonts w:ascii="Times New Roman" w:hAnsi="Times New Roman" w:cs="Times New Roman"/>
                <w:b/>
                <w:color w:val="212529"/>
                <w:sz w:val="24"/>
                <w:szCs w:val="24"/>
                <w:shd w:val="clear" w:color="auto" w:fill="FFFFFF"/>
                <w:lang w:val="lv-LV"/>
              </w:rPr>
              <w:t>Ņ</w:t>
            </w:r>
            <w:r w:rsidR="00C713A9" w:rsidRPr="00B54CBD">
              <w:rPr>
                <w:rFonts w:ascii="Times New Roman" w:hAnsi="Times New Roman" w:cs="Times New Roman"/>
                <w:b/>
                <w:color w:val="212529"/>
                <w:sz w:val="24"/>
                <w:szCs w:val="24"/>
                <w:shd w:val="clear" w:color="auto" w:fill="FFFFFF"/>
                <w:lang w:val="lv-LV"/>
              </w:rPr>
              <w:t>emts vērā.</w:t>
            </w:r>
          </w:p>
          <w:p w14:paraId="547C89EA" w14:textId="77777777" w:rsidR="00C713A9" w:rsidRPr="00D75412" w:rsidRDefault="00C713A9"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6E11C182" w14:textId="67A0DFD9" w:rsidR="00463439" w:rsidRPr="00463439" w:rsidRDefault="00463439" w:rsidP="002A1A50">
            <w:pPr>
              <w:spacing w:after="0" w:line="240" w:lineRule="auto"/>
              <w:jc w:val="both"/>
              <w:rPr>
                <w:rFonts w:ascii="Times New Roman" w:eastAsia="Times New Roman" w:hAnsi="Times New Roman"/>
                <w:sz w:val="24"/>
                <w:szCs w:val="24"/>
                <w:lang w:val="lv-LV" w:eastAsia="lv-LV"/>
              </w:rPr>
            </w:pPr>
            <w:r>
              <w:rPr>
                <w:rFonts w:ascii="Times New Roman" w:hAnsi="Times New Roman" w:cs="Times New Roman"/>
                <w:color w:val="000000"/>
                <w:sz w:val="24"/>
                <w:szCs w:val="24"/>
                <w:lang w:val="lv-LV" w:eastAsia="lv-LV"/>
              </w:rPr>
              <w:t>“</w:t>
            </w:r>
            <w:r w:rsidR="00291EFF">
              <w:rPr>
                <w:rFonts w:ascii="Times New Roman" w:hAnsi="Times New Roman" w:cs="Times New Roman"/>
                <w:color w:val="000000"/>
                <w:sz w:val="24"/>
                <w:szCs w:val="24"/>
                <w:lang w:val="lv-LV" w:eastAsia="lv-LV"/>
              </w:rPr>
              <w:t>3</w:t>
            </w:r>
            <w:r w:rsidR="00F23254">
              <w:rPr>
                <w:rFonts w:ascii="Times New Roman" w:hAnsi="Times New Roman" w:cs="Times New Roman"/>
                <w:color w:val="000000"/>
                <w:sz w:val="24"/>
                <w:szCs w:val="24"/>
                <w:lang w:val="lv-LV" w:eastAsia="lv-LV"/>
              </w:rPr>
              <w:t>8</w:t>
            </w:r>
            <w:r w:rsidR="00291EFF">
              <w:rPr>
                <w:rFonts w:ascii="Times New Roman" w:hAnsi="Times New Roman" w:cs="Times New Roman"/>
                <w:color w:val="000000"/>
                <w:sz w:val="24"/>
                <w:szCs w:val="24"/>
                <w:lang w:val="lv-LV" w:eastAsia="lv-LV"/>
              </w:rPr>
              <w:t>. </w:t>
            </w:r>
            <w:r w:rsidRPr="00463439">
              <w:rPr>
                <w:rFonts w:ascii="Times New Roman" w:eastAsia="Times New Roman" w:hAnsi="Times New Roman"/>
                <w:sz w:val="24"/>
                <w:szCs w:val="24"/>
                <w:lang w:val="lv-LV" w:eastAsia="lv-LV"/>
              </w:rPr>
              <w:t>Vadītājs izdod rīkojumu par obligātajā izglītības ieguves vecumā esoša izglītojamā atskaitīšanu no vispārējās pamatizglītības programmas:</w:t>
            </w:r>
          </w:p>
          <w:p w14:paraId="3A3992F6" w14:textId="13C42A8B" w:rsidR="00463439" w:rsidRPr="00463439" w:rsidRDefault="00463439" w:rsidP="00463439">
            <w:pPr>
              <w:spacing w:after="0" w:line="240" w:lineRule="auto"/>
              <w:ind w:firstLine="720"/>
              <w:jc w:val="both"/>
              <w:rPr>
                <w:rFonts w:ascii="Times New Roman" w:eastAsia="Times New Roman" w:hAnsi="Times New Roman"/>
                <w:sz w:val="24"/>
                <w:szCs w:val="24"/>
                <w:lang w:val="lv-LV" w:eastAsia="lv-LV"/>
              </w:rPr>
            </w:pPr>
            <w:r w:rsidRPr="00463439">
              <w:rPr>
                <w:rFonts w:ascii="Times New Roman" w:eastAsia="Times New Roman" w:hAnsi="Times New Roman"/>
                <w:sz w:val="24"/>
                <w:szCs w:val="24"/>
                <w:lang w:val="lv-LV" w:eastAsia="lv-LV"/>
              </w:rPr>
              <w:t>3</w:t>
            </w:r>
            <w:r w:rsidR="00F23254">
              <w:rPr>
                <w:rFonts w:ascii="Times New Roman" w:eastAsia="Times New Roman" w:hAnsi="Times New Roman"/>
                <w:sz w:val="24"/>
                <w:szCs w:val="24"/>
                <w:lang w:val="lv-LV" w:eastAsia="lv-LV"/>
              </w:rPr>
              <w:t>8</w:t>
            </w:r>
            <w:r w:rsidRPr="00463439">
              <w:rPr>
                <w:rFonts w:ascii="Times New Roman" w:eastAsia="Times New Roman" w:hAnsi="Times New Roman"/>
                <w:sz w:val="24"/>
                <w:szCs w:val="24"/>
                <w:lang w:val="lv-LV" w:eastAsia="lv-LV"/>
              </w:rPr>
              <w:t>.1. ja izglītojamais ir uzņemts citā izglītības iestādē;</w:t>
            </w:r>
          </w:p>
          <w:p w14:paraId="4DC7AF39" w14:textId="0AF53E02" w:rsidR="00463439" w:rsidRPr="00463439" w:rsidRDefault="00463439" w:rsidP="00463439">
            <w:pPr>
              <w:spacing w:after="0" w:line="240" w:lineRule="auto"/>
              <w:ind w:firstLine="720"/>
              <w:jc w:val="both"/>
              <w:rPr>
                <w:rFonts w:ascii="Times New Roman" w:eastAsia="Times New Roman" w:hAnsi="Times New Roman"/>
                <w:sz w:val="24"/>
                <w:szCs w:val="24"/>
                <w:lang w:val="lv-LV" w:eastAsia="lv-LV"/>
              </w:rPr>
            </w:pPr>
            <w:r w:rsidRPr="00463439">
              <w:rPr>
                <w:rFonts w:ascii="Times New Roman" w:eastAsia="Times New Roman" w:hAnsi="Times New Roman"/>
                <w:sz w:val="24"/>
                <w:szCs w:val="24"/>
                <w:lang w:val="lv-LV" w:eastAsia="lv-LV"/>
              </w:rPr>
              <w:t>3</w:t>
            </w:r>
            <w:r w:rsidR="00F23254">
              <w:rPr>
                <w:rFonts w:ascii="Times New Roman" w:eastAsia="Times New Roman" w:hAnsi="Times New Roman"/>
                <w:sz w:val="24"/>
                <w:szCs w:val="24"/>
                <w:lang w:val="lv-LV" w:eastAsia="lv-LV"/>
              </w:rPr>
              <w:t>8</w:t>
            </w:r>
            <w:r w:rsidRPr="00463439">
              <w:rPr>
                <w:rFonts w:ascii="Times New Roman" w:eastAsia="Times New Roman" w:hAnsi="Times New Roman"/>
                <w:sz w:val="24"/>
                <w:szCs w:val="24"/>
                <w:lang w:val="lv-LV" w:eastAsia="lv-LV"/>
              </w:rPr>
              <w:t>.2. ja izglītojamais ir izbraucis no valsts šo noteikumu 4</w:t>
            </w:r>
            <w:r w:rsidR="00174542">
              <w:rPr>
                <w:rFonts w:ascii="Times New Roman" w:eastAsia="Times New Roman" w:hAnsi="Times New Roman"/>
                <w:sz w:val="24"/>
                <w:szCs w:val="24"/>
                <w:lang w:val="lv-LV" w:eastAsia="lv-LV"/>
              </w:rPr>
              <w:t>2</w:t>
            </w:r>
            <w:r w:rsidRPr="00463439">
              <w:rPr>
                <w:rFonts w:ascii="Times New Roman" w:eastAsia="Times New Roman" w:hAnsi="Times New Roman"/>
                <w:sz w:val="24"/>
                <w:szCs w:val="24"/>
                <w:lang w:val="lv-LV" w:eastAsia="lv-LV"/>
              </w:rPr>
              <w:t>.punktā minētajā gadījumā;</w:t>
            </w:r>
          </w:p>
          <w:p w14:paraId="0099FEF8" w14:textId="591D4656" w:rsidR="00463439" w:rsidRPr="00463439" w:rsidRDefault="00463439" w:rsidP="00463439">
            <w:pPr>
              <w:spacing w:after="0" w:line="240" w:lineRule="auto"/>
              <w:ind w:firstLine="720"/>
              <w:jc w:val="both"/>
              <w:rPr>
                <w:rFonts w:ascii="Times New Roman" w:eastAsia="Times New Roman" w:hAnsi="Times New Roman"/>
                <w:sz w:val="24"/>
                <w:szCs w:val="24"/>
                <w:lang w:val="lv-LV" w:eastAsia="lv-LV"/>
              </w:rPr>
            </w:pPr>
            <w:r w:rsidRPr="00463439">
              <w:rPr>
                <w:rFonts w:ascii="Times New Roman" w:eastAsia="Times New Roman" w:hAnsi="Times New Roman"/>
                <w:sz w:val="24"/>
                <w:szCs w:val="24"/>
                <w:lang w:val="lv-LV" w:eastAsia="lv-LV"/>
              </w:rPr>
              <w:t>3</w:t>
            </w:r>
            <w:r w:rsidR="00F23254">
              <w:rPr>
                <w:rFonts w:ascii="Times New Roman" w:eastAsia="Times New Roman" w:hAnsi="Times New Roman"/>
                <w:sz w:val="24"/>
                <w:szCs w:val="24"/>
                <w:lang w:val="lv-LV" w:eastAsia="lv-LV"/>
              </w:rPr>
              <w:t>8</w:t>
            </w:r>
            <w:r w:rsidRPr="00463439">
              <w:rPr>
                <w:rFonts w:ascii="Times New Roman" w:eastAsia="Times New Roman" w:hAnsi="Times New Roman"/>
                <w:sz w:val="24"/>
                <w:szCs w:val="24"/>
                <w:lang w:val="lv-LV" w:eastAsia="lv-LV"/>
              </w:rPr>
              <w:t>.3. ja izglītojamais ir saņēmis apliecību par vispārējo pamatizglītību;</w:t>
            </w:r>
          </w:p>
          <w:p w14:paraId="1C2A9ABE" w14:textId="7BEE860E" w:rsidR="00C659BE" w:rsidRPr="000F2B21" w:rsidRDefault="00463439" w:rsidP="00C659BE">
            <w:pPr>
              <w:spacing w:after="0" w:line="240" w:lineRule="auto"/>
              <w:ind w:firstLine="720"/>
              <w:jc w:val="both"/>
              <w:rPr>
                <w:rFonts w:ascii="Times New Roman" w:eastAsia="Times New Roman" w:hAnsi="Times New Roman"/>
                <w:sz w:val="24"/>
                <w:szCs w:val="24"/>
                <w:lang w:val="lv-LV" w:eastAsia="lv-LV"/>
              </w:rPr>
            </w:pPr>
            <w:r w:rsidRPr="00463439">
              <w:rPr>
                <w:rFonts w:ascii="Times New Roman" w:eastAsia="Times New Roman" w:hAnsi="Times New Roman"/>
                <w:sz w:val="24"/>
                <w:szCs w:val="24"/>
                <w:lang w:val="lv-LV" w:eastAsia="lv-LV"/>
              </w:rPr>
              <w:t>3</w:t>
            </w:r>
            <w:r w:rsidR="00F23254">
              <w:rPr>
                <w:rFonts w:ascii="Times New Roman" w:eastAsia="Times New Roman" w:hAnsi="Times New Roman"/>
                <w:sz w:val="24"/>
                <w:szCs w:val="24"/>
                <w:lang w:val="lv-LV" w:eastAsia="lv-LV"/>
              </w:rPr>
              <w:t>8</w:t>
            </w:r>
            <w:r w:rsidRPr="00463439">
              <w:rPr>
                <w:rFonts w:ascii="Times New Roman" w:eastAsia="Times New Roman" w:hAnsi="Times New Roman"/>
                <w:sz w:val="24"/>
                <w:szCs w:val="24"/>
                <w:lang w:val="lv-LV" w:eastAsia="lv-LV"/>
              </w:rPr>
              <w:t>.4</w:t>
            </w:r>
            <w:r w:rsidRPr="00F23254">
              <w:rPr>
                <w:rFonts w:ascii="Times New Roman" w:eastAsia="Times New Roman" w:hAnsi="Times New Roman"/>
                <w:sz w:val="24"/>
                <w:szCs w:val="24"/>
                <w:lang w:val="lv-LV" w:eastAsia="lv-LV"/>
              </w:rPr>
              <w:t>.</w:t>
            </w:r>
            <w:r w:rsidR="00F23254" w:rsidRPr="00F23254">
              <w:rPr>
                <w:rFonts w:ascii="Times New Roman" w:eastAsia="Times New Roman" w:hAnsi="Times New Roman"/>
                <w:sz w:val="24"/>
                <w:szCs w:val="24"/>
                <w:lang w:val="lv-LV" w:eastAsia="lv-LV"/>
              </w:rPr>
              <w:t xml:space="preserve"> </w:t>
            </w:r>
            <w:r w:rsidR="00C659BE" w:rsidRPr="000F2B21">
              <w:rPr>
                <w:rFonts w:ascii="Times New Roman" w:eastAsia="Times New Roman" w:hAnsi="Times New Roman"/>
                <w:sz w:val="28"/>
                <w:szCs w:val="28"/>
                <w:lang w:val="lv-LV" w:eastAsia="lv-LV"/>
              </w:rPr>
              <w:t xml:space="preserve"> </w:t>
            </w:r>
            <w:r w:rsidR="00C659BE" w:rsidRPr="00C659BE">
              <w:rPr>
                <w:rFonts w:ascii="Times New Roman" w:eastAsia="Times New Roman" w:hAnsi="Times New Roman"/>
                <w:sz w:val="24"/>
                <w:szCs w:val="24"/>
                <w:lang w:val="lv-LV" w:eastAsia="lv-LV"/>
              </w:rPr>
              <w:t>pamatojoties uz pilngadīga izglītojamā vai atbildīgās amatpersonas iesniegumu</w:t>
            </w:r>
            <w:r w:rsidR="00C659BE">
              <w:rPr>
                <w:rFonts w:ascii="Times New Roman" w:eastAsia="Times New Roman" w:hAnsi="Times New Roman"/>
                <w:sz w:val="24"/>
                <w:szCs w:val="24"/>
                <w:lang w:val="lv-LV" w:eastAsia="lv-LV"/>
              </w:rPr>
              <w:t>”.</w:t>
            </w:r>
          </w:p>
          <w:p w14:paraId="48C3B731" w14:textId="1531377E" w:rsidR="00C713A9" w:rsidRPr="00463439" w:rsidRDefault="00C713A9" w:rsidP="00C659BE">
            <w:pPr>
              <w:spacing w:after="0" w:line="240" w:lineRule="auto"/>
              <w:ind w:firstLine="720"/>
              <w:jc w:val="both"/>
              <w:rPr>
                <w:rFonts w:ascii="Times New Roman" w:eastAsia="Times New Roman" w:hAnsi="Times New Roman"/>
                <w:sz w:val="24"/>
                <w:szCs w:val="24"/>
                <w:lang w:val="lv-LV" w:eastAsia="lv-LV"/>
              </w:rPr>
            </w:pPr>
          </w:p>
        </w:tc>
      </w:tr>
      <w:tr w:rsidR="00C713A9" w:rsidRPr="00004D33" w14:paraId="630B5838" w14:textId="77777777" w:rsidTr="00317CEF">
        <w:trPr>
          <w:trHeight w:val="275"/>
        </w:trPr>
        <w:tc>
          <w:tcPr>
            <w:tcW w:w="985" w:type="dxa"/>
          </w:tcPr>
          <w:p w14:paraId="2E0A8FC3" w14:textId="7B296CDF" w:rsidR="00C713A9" w:rsidRDefault="00371E46"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16.</w:t>
            </w:r>
          </w:p>
        </w:tc>
        <w:tc>
          <w:tcPr>
            <w:tcW w:w="2554" w:type="dxa"/>
          </w:tcPr>
          <w:p w14:paraId="45443FD9" w14:textId="0E11BA3E" w:rsidR="00C713A9" w:rsidRPr="00C82239" w:rsidRDefault="00C713A9" w:rsidP="00C713A9">
            <w:pPr>
              <w:jc w:val="both"/>
              <w:rPr>
                <w:rFonts w:ascii="Times New Roman" w:hAnsi="Times New Roman" w:cs="Times New Roman"/>
                <w:color w:val="000000"/>
                <w:sz w:val="24"/>
                <w:szCs w:val="24"/>
                <w:lang w:val="lv-LV" w:eastAsia="lv-LV"/>
              </w:rPr>
            </w:pPr>
            <w:r w:rsidRPr="00C82239">
              <w:rPr>
                <w:rFonts w:ascii="Times New Roman" w:hAnsi="Times New Roman" w:cs="Times New Roman"/>
                <w:color w:val="000000"/>
                <w:sz w:val="24"/>
                <w:szCs w:val="24"/>
                <w:lang w:val="lv-LV" w:eastAsia="lv-LV"/>
              </w:rPr>
              <w:t>38. Izglītojamo no vispārējās vidējās izglītības programmas ar vadītāja rīkojumu atskaita šādos gadījumos:</w:t>
            </w:r>
          </w:p>
          <w:p w14:paraId="66524A10" w14:textId="77777777" w:rsidR="00C713A9" w:rsidRPr="00C82239" w:rsidRDefault="00C713A9" w:rsidP="00C713A9">
            <w:pPr>
              <w:spacing w:after="0" w:line="240" w:lineRule="auto"/>
              <w:jc w:val="both"/>
              <w:rPr>
                <w:rFonts w:ascii="Times New Roman" w:hAnsi="Times New Roman" w:cs="Times New Roman"/>
                <w:color w:val="000000"/>
                <w:sz w:val="24"/>
                <w:szCs w:val="24"/>
                <w:lang w:val="lv-LV" w:eastAsia="lv-LV"/>
              </w:rPr>
            </w:pPr>
            <w:r w:rsidRPr="00C82239">
              <w:rPr>
                <w:rFonts w:ascii="Times New Roman" w:hAnsi="Times New Roman" w:cs="Times New Roman"/>
                <w:color w:val="000000"/>
                <w:sz w:val="24"/>
                <w:szCs w:val="24"/>
                <w:lang w:val="lv-LV" w:eastAsia="lv-LV"/>
              </w:rPr>
              <w:t>38.1. izglītojamais ir uzņemts citā izglītības iestādē;</w:t>
            </w:r>
          </w:p>
          <w:p w14:paraId="7DF026AB" w14:textId="77777777" w:rsidR="00C713A9" w:rsidRPr="00C82239" w:rsidRDefault="00C713A9" w:rsidP="00C713A9">
            <w:pPr>
              <w:spacing w:after="0" w:line="240" w:lineRule="auto"/>
              <w:jc w:val="both"/>
              <w:rPr>
                <w:rFonts w:ascii="Times New Roman" w:hAnsi="Times New Roman" w:cs="Times New Roman"/>
                <w:color w:val="000000"/>
                <w:sz w:val="24"/>
                <w:szCs w:val="24"/>
                <w:lang w:val="lv-LV" w:eastAsia="lv-LV"/>
              </w:rPr>
            </w:pPr>
            <w:r w:rsidRPr="00C82239">
              <w:rPr>
                <w:rFonts w:ascii="Times New Roman" w:hAnsi="Times New Roman" w:cs="Times New Roman"/>
                <w:color w:val="000000"/>
                <w:sz w:val="24"/>
                <w:szCs w:val="24"/>
                <w:lang w:val="lv-LV" w:eastAsia="lv-LV"/>
              </w:rPr>
              <w:t xml:space="preserve">38.2. izglītojamais ir izbraucis no valsts šo </w:t>
            </w:r>
            <w:r w:rsidRPr="00C82239">
              <w:rPr>
                <w:rFonts w:ascii="Times New Roman" w:hAnsi="Times New Roman" w:cs="Times New Roman"/>
                <w:color w:val="000000"/>
                <w:sz w:val="24"/>
                <w:szCs w:val="24"/>
                <w:lang w:val="lv-LV" w:eastAsia="lv-LV"/>
              </w:rPr>
              <w:lastRenderedPageBreak/>
              <w:t>noteikumu 40. punktā minētajā gadījumā;</w:t>
            </w:r>
          </w:p>
          <w:p w14:paraId="01086CAE" w14:textId="77777777" w:rsidR="00C713A9" w:rsidRPr="00C82239" w:rsidRDefault="00C713A9" w:rsidP="00C713A9">
            <w:pPr>
              <w:spacing w:after="0" w:line="240" w:lineRule="auto"/>
              <w:jc w:val="both"/>
              <w:rPr>
                <w:rFonts w:ascii="Times New Roman" w:hAnsi="Times New Roman" w:cs="Times New Roman"/>
                <w:color w:val="000000"/>
                <w:sz w:val="24"/>
                <w:szCs w:val="24"/>
                <w:lang w:val="lv-LV" w:eastAsia="lv-LV"/>
              </w:rPr>
            </w:pPr>
            <w:r w:rsidRPr="00C82239">
              <w:rPr>
                <w:rFonts w:ascii="Times New Roman" w:hAnsi="Times New Roman" w:cs="Times New Roman"/>
                <w:color w:val="000000"/>
                <w:sz w:val="24"/>
                <w:szCs w:val="24"/>
                <w:lang w:val="lv-LV" w:eastAsia="lv-LV"/>
              </w:rPr>
              <w:t>38.3. izglītojamais ir saņēmis atestātu par vispārējo vidējo izglītību vai liecību par vispārējās vidējās izglītības programmas apguvi;</w:t>
            </w:r>
          </w:p>
          <w:p w14:paraId="3B3DFABF" w14:textId="77777777" w:rsidR="00C713A9" w:rsidRPr="00C82239" w:rsidRDefault="00C713A9" w:rsidP="00C713A9">
            <w:pPr>
              <w:spacing w:after="0" w:line="240" w:lineRule="auto"/>
              <w:jc w:val="both"/>
              <w:rPr>
                <w:rFonts w:ascii="Times New Roman" w:hAnsi="Times New Roman" w:cs="Times New Roman"/>
                <w:color w:val="000000"/>
                <w:sz w:val="24"/>
                <w:szCs w:val="24"/>
                <w:lang w:val="lv-LV" w:eastAsia="lv-LV"/>
              </w:rPr>
            </w:pPr>
            <w:r w:rsidRPr="00C82239">
              <w:rPr>
                <w:rFonts w:ascii="Times New Roman" w:hAnsi="Times New Roman" w:cs="Times New Roman"/>
                <w:color w:val="000000"/>
                <w:sz w:val="24"/>
                <w:szCs w:val="24"/>
                <w:lang w:val="lv-LV" w:eastAsia="lv-LV"/>
              </w:rPr>
              <w:t xml:space="preserve">38.4. izglītojamais atkārtoti neievēro Izglītības likumā noteiktos pienākumus; </w:t>
            </w:r>
          </w:p>
          <w:p w14:paraId="6639F03F" w14:textId="53C93951" w:rsidR="00C713A9" w:rsidRPr="00A048A4" w:rsidRDefault="00C713A9" w:rsidP="00C713A9">
            <w:pPr>
              <w:spacing w:after="0" w:line="240" w:lineRule="auto"/>
              <w:jc w:val="both"/>
              <w:rPr>
                <w:color w:val="000000"/>
                <w:lang w:val="lv-LV" w:eastAsia="lv-LV"/>
              </w:rPr>
            </w:pPr>
            <w:r w:rsidRPr="00C82239">
              <w:rPr>
                <w:rFonts w:ascii="Times New Roman" w:hAnsi="Times New Roman" w:cs="Times New Roman"/>
                <w:color w:val="000000"/>
                <w:sz w:val="24"/>
                <w:szCs w:val="24"/>
                <w:lang w:val="lv-LV" w:eastAsia="lv-LV"/>
              </w:rPr>
              <w:t>38.5. pamatojoties uz vecāka, pilngadīga izglītojamā vai atbildīgās amatpersonas iesniegumu.</w:t>
            </w:r>
          </w:p>
        </w:tc>
        <w:tc>
          <w:tcPr>
            <w:tcW w:w="3829" w:type="dxa"/>
          </w:tcPr>
          <w:p w14:paraId="4EFA4C36" w14:textId="77777777" w:rsidR="00C713A9" w:rsidRPr="00C82239" w:rsidRDefault="00C713A9" w:rsidP="00C713A9">
            <w:pPr>
              <w:spacing w:after="0" w:line="240" w:lineRule="auto"/>
              <w:jc w:val="both"/>
              <w:rPr>
                <w:rFonts w:ascii="Times New Roman" w:hAnsi="Times New Roman"/>
                <w:b/>
                <w:color w:val="000000" w:themeColor="text1"/>
                <w:sz w:val="24"/>
                <w:szCs w:val="24"/>
                <w:lang w:val="lv-LV"/>
              </w:rPr>
            </w:pPr>
            <w:r w:rsidRPr="00C82239">
              <w:rPr>
                <w:rFonts w:ascii="Times New Roman" w:hAnsi="Times New Roman"/>
                <w:b/>
                <w:color w:val="000000" w:themeColor="text1"/>
                <w:sz w:val="24"/>
                <w:szCs w:val="24"/>
                <w:lang w:val="lv-LV"/>
              </w:rPr>
              <w:lastRenderedPageBreak/>
              <w:t>Latvijas Lielo pilsētu asociācija</w:t>
            </w:r>
          </w:p>
          <w:p w14:paraId="41ECB353" w14:textId="1406C226" w:rsidR="00C713A9" w:rsidRPr="00C82239" w:rsidRDefault="00C713A9" w:rsidP="00C713A9">
            <w:pPr>
              <w:pStyle w:val="CommentText"/>
              <w:spacing w:after="0"/>
              <w:jc w:val="both"/>
              <w:rPr>
                <w:rFonts w:ascii="Times New Roman" w:hAnsi="Times New Roman"/>
                <w:bCs/>
                <w:color w:val="000000"/>
                <w:sz w:val="24"/>
                <w:szCs w:val="24"/>
                <w:lang w:val="lv-LV"/>
              </w:rPr>
            </w:pPr>
            <w:r w:rsidRPr="00C82239">
              <w:rPr>
                <w:rFonts w:ascii="Times New Roman" w:hAnsi="Times New Roman"/>
                <w:bCs/>
                <w:color w:val="000000"/>
                <w:sz w:val="24"/>
                <w:szCs w:val="24"/>
                <w:lang w:val="lv-LV"/>
              </w:rPr>
              <w:t>11. Aicinām 38. punktu papildināt ar apakšpunktu:</w:t>
            </w:r>
          </w:p>
          <w:p w14:paraId="30A85B55" w14:textId="77777777" w:rsidR="00C713A9" w:rsidRPr="00C816ED" w:rsidRDefault="00C713A9" w:rsidP="00C713A9">
            <w:pPr>
              <w:pStyle w:val="CommentText"/>
              <w:spacing w:after="0"/>
              <w:jc w:val="both"/>
              <w:rPr>
                <w:rFonts w:ascii="Times New Roman" w:hAnsi="Times New Roman"/>
                <w:bCs/>
                <w:color w:val="000000"/>
                <w:sz w:val="24"/>
                <w:szCs w:val="24"/>
                <w:lang w:val="lv-LV"/>
              </w:rPr>
            </w:pPr>
            <w:r w:rsidRPr="00C816ED">
              <w:rPr>
                <w:rFonts w:ascii="Times New Roman" w:hAnsi="Times New Roman"/>
                <w:bCs/>
                <w:color w:val="000000"/>
                <w:sz w:val="24"/>
                <w:szCs w:val="24"/>
                <w:lang w:val="lv-LV"/>
              </w:rPr>
              <w:t>“izglītojamais nav pārcelts nākamajā klasē.”</w:t>
            </w:r>
          </w:p>
          <w:p w14:paraId="45C4A019" w14:textId="77777777" w:rsidR="00C713A9" w:rsidRPr="004C7797" w:rsidRDefault="00C713A9" w:rsidP="00C713A9">
            <w:pPr>
              <w:pStyle w:val="CommentText"/>
              <w:spacing w:after="0"/>
              <w:jc w:val="both"/>
              <w:rPr>
                <w:rFonts w:ascii="Times New Roman" w:hAnsi="Times New Roman"/>
                <w:bCs/>
                <w:color w:val="000000"/>
                <w:sz w:val="24"/>
                <w:szCs w:val="24"/>
                <w:lang w:val="lv-LV"/>
              </w:rPr>
            </w:pPr>
          </w:p>
          <w:p w14:paraId="393A7C8B" w14:textId="55742E9E" w:rsidR="00C713A9" w:rsidRPr="004C7797" w:rsidRDefault="00C713A9" w:rsidP="00C713A9">
            <w:pPr>
              <w:pStyle w:val="CommentText"/>
              <w:spacing w:after="0"/>
              <w:jc w:val="both"/>
              <w:rPr>
                <w:rFonts w:ascii="Times New Roman" w:hAnsi="Times New Roman"/>
                <w:bCs/>
                <w:color w:val="000000"/>
                <w:sz w:val="24"/>
                <w:szCs w:val="24"/>
                <w:lang w:val="lv-LV"/>
              </w:rPr>
            </w:pPr>
            <w:r w:rsidRPr="004C7797">
              <w:rPr>
                <w:rFonts w:ascii="Times New Roman" w:hAnsi="Times New Roman"/>
                <w:bCs/>
                <w:color w:val="000000"/>
                <w:sz w:val="24"/>
                <w:szCs w:val="24"/>
                <w:lang w:val="lv-LV"/>
              </w:rPr>
              <w:t>Pēc esošās redakcijas 10. un 11. klases skolēns nav pārcelts nākamajā klasē, viņam netiek piemēroti pēcpārbaudījumi un uz otru gadu neatstāj. Nav skaidra tāl</w:t>
            </w:r>
            <w:r>
              <w:rPr>
                <w:rFonts w:ascii="Times New Roman" w:hAnsi="Times New Roman"/>
                <w:bCs/>
                <w:color w:val="000000"/>
                <w:sz w:val="24"/>
                <w:szCs w:val="24"/>
                <w:lang w:val="lv-LV"/>
              </w:rPr>
              <w:t>ākā izglītības iestādes rīcība.</w:t>
            </w:r>
          </w:p>
          <w:p w14:paraId="57C29ADE" w14:textId="13C8B8FD" w:rsidR="00C713A9" w:rsidRPr="004C7797" w:rsidRDefault="00C713A9" w:rsidP="00C713A9">
            <w:pPr>
              <w:jc w:val="both"/>
              <w:rPr>
                <w:color w:val="000000"/>
                <w:lang w:val="lv-LV" w:eastAsia="lv-LV"/>
              </w:rPr>
            </w:pPr>
            <w:r w:rsidRPr="00A233E6">
              <w:rPr>
                <w:rFonts w:ascii="Times New Roman" w:hAnsi="Times New Roman"/>
                <w:bCs/>
                <w:color w:val="000000"/>
                <w:sz w:val="24"/>
                <w:szCs w:val="24"/>
                <w:lang w:val="lv-LV"/>
              </w:rPr>
              <w:lastRenderedPageBreak/>
              <w:t>Nav atrunāti gadījumi, kad vidusskolas skolēns nesaņem gada vērtējumus attaisnoto iemeslu dēļ, piemēram, ilgstošās slimības dēļ, jo ilgstošās slimības dēļ skolēns nevar apgūt mācību saturu. Pēc esošās redakcijas tāds skolēns tiks atskaitīts no izglītības iestādes?</w:t>
            </w:r>
          </w:p>
        </w:tc>
        <w:tc>
          <w:tcPr>
            <w:tcW w:w="3827" w:type="dxa"/>
          </w:tcPr>
          <w:p w14:paraId="49B5D845" w14:textId="77777777" w:rsidR="00C713A9" w:rsidRPr="00B54CBD" w:rsidRDefault="00C713A9" w:rsidP="00C713A9">
            <w:pPr>
              <w:spacing w:after="0" w:line="240" w:lineRule="auto"/>
              <w:jc w:val="both"/>
              <w:rPr>
                <w:rFonts w:ascii="Times New Roman" w:hAnsi="Times New Roman" w:cs="Times New Roman"/>
                <w:b/>
                <w:color w:val="212529"/>
                <w:sz w:val="24"/>
                <w:szCs w:val="24"/>
                <w:shd w:val="clear" w:color="auto" w:fill="FFFFFF"/>
                <w:lang w:val="lv-LV"/>
              </w:rPr>
            </w:pPr>
            <w:r w:rsidRPr="00B54CBD">
              <w:rPr>
                <w:rFonts w:ascii="Times New Roman" w:hAnsi="Times New Roman" w:cs="Times New Roman"/>
                <w:b/>
                <w:color w:val="212529"/>
                <w:sz w:val="24"/>
                <w:szCs w:val="24"/>
                <w:shd w:val="clear" w:color="auto" w:fill="FFFFFF"/>
                <w:lang w:val="lv-LV"/>
              </w:rPr>
              <w:lastRenderedPageBreak/>
              <w:t>Ņemts vērā.</w:t>
            </w:r>
          </w:p>
          <w:p w14:paraId="5FBC2BC2" w14:textId="77777777" w:rsidR="00C713A9" w:rsidRPr="00D75412" w:rsidRDefault="00C713A9"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3AFE21A9" w14:textId="627F808A" w:rsidR="00405612" w:rsidRPr="00B972D7" w:rsidRDefault="00405612" w:rsidP="00B972D7">
            <w:pPr>
              <w:spacing w:after="0" w:line="240" w:lineRule="auto"/>
              <w:jc w:val="both"/>
              <w:rPr>
                <w:rFonts w:ascii="Times New Roman" w:eastAsia="Times New Roman" w:hAnsi="Times New Roman"/>
                <w:sz w:val="24"/>
                <w:szCs w:val="24"/>
                <w:lang w:val="lv-LV" w:eastAsia="lv-LV"/>
              </w:rPr>
            </w:pPr>
            <w:r w:rsidRPr="00B972D7">
              <w:rPr>
                <w:rFonts w:ascii="Times New Roman" w:eastAsia="Times New Roman" w:hAnsi="Times New Roman"/>
                <w:sz w:val="24"/>
                <w:szCs w:val="24"/>
                <w:lang w:val="lv-LV" w:eastAsia="lv-LV"/>
              </w:rPr>
              <w:t>“39. Vadītājs izdod rīkojumu par izglītojamā atskaitīšanu no vispārējās vidējās izglītības programmas:</w:t>
            </w:r>
          </w:p>
          <w:p w14:paraId="425E1926" w14:textId="0B1B1AB1" w:rsidR="00405612" w:rsidRPr="00B972D7" w:rsidRDefault="00405612" w:rsidP="00405612">
            <w:pPr>
              <w:spacing w:after="0" w:line="240" w:lineRule="auto"/>
              <w:ind w:firstLine="720"/>
              <w:jc w:val="both"/>
              <w:rPr>
                <w:rFonts w:ascii="Times New Roman" w:eastAsia="Times New Roman" w:hAnsi="Times New Roman"/>
                <w:sz w:val="24"/>
                <w:szCs w:val="24"/>
                <w:lang w:val="lv-LV" w:eastAsia="lv-LV"/>
              </w:rPr>
            </w:pPr>
            <w:r w:rsidRPr="00B972D7">
              <w:rPr>
                <w:rFonts w:ascii="Times New Roman" w:eastAsia="Times New Roman" w:hAnsi="Times New Roman"/>
                <w:sz w:val="24"/>
                <w:szCs w:val="24"/>
                <w:lang w:val="lv-LV" w:eastAsia="lv-LV"/>
              </w:rPr>
              <w:t>39.1. ja izglītojam</w:t>
            </w:r>
            <w:r w:rsidR="00C659BE">
              <w:rPr>
                <w:rFonts w:ascii="Times New Roman" w:eastAsia="Times New Roman" w:hAnsi="Times New Roman"/>
                <w:sz w:val="24"/>
                <w:szCs w:val="24"/>
                <w:lang w:val="lv-LV" w:eastAsia="lv-LV"/>
              </w:rPr>
              <w:t>ais nav pārcelts nākamajā klasē</w:t>
            </w:r>
            <w:r w:rsidRPr="00B972D7">
              <w:rPr>
                <w:rFonts w:ascii="Times New Roman" w:eastAsia="Times New Roman" w:hAnsi="Times New Roman"/>
                <w:sz w:val="24"/>
                <w:szCs w:val="24"/>
                <w:lang w:val="lv-LV" w:eastAsia="lv-LV"/>
              </w:rPr>
              <w:t xml:space="preserve">”. </w:t>
            </w:r>
          </w:p>
          <w:p w14:paraId="39FD06E4" w14:textId="77777777" w:rsidR="00405612" w:rsidRDefault="00405612" w:rsidP="00A233E6">
            <w:pPr>
              <w:spacing w:after="0" w:line="240" w:lineRule="auto"/>
              <w:jc w:val="both"/>
              <w:rPr>
                <w:rFonts w:ascii="Times New Roman" w:eastAsia="Times New Roman" w:hAnsi="Times New Roman"/>
                <w:sz w:val="24"/>
                <w:szCs w:val="24"/>
                <w:lang w:val="lv-LV" w:eastAsia="lv-LV"/>
              </w:rPr>
            </w:pPr>
          </w:p>
          <w:p w14:paraId="0EBBB1FE" w14:textId="77777777" w:rsidR="00A233E6" w:rsidRPr="001900CA" w:rsidRDefault="00A233E6" w:rsidP="00A233E6">
            <w:pPr>
              <w:spacing w:after="0" w:line="240" w:lineRule="auto"/>
              <w:jc w:val="both"/>
              <w:rPr>
                <w:rFonts w:ascii="Times New Roman" w:hAnsi="Times New Roman"/>
                <w:sz w:val="24"/>
                <w:szCs w:val="24"/>
                <w:lang w:val="lv-LV" w:eastAsia="lv-LV"/>
              </w:rPr>
            </w:pPr>
            <w:r w:rsidRPr="001F1D8C">
              <w:rPr>
                <w:rFonts w:ascii="Times New Roman" w:hAnsi="Times New Roman" w:cs="Times New Roman"/>
                <w:sz w:val="24"/>
                <w:szCs w:val="24"/>
                <w:lang w:val="lv-LV"/>
              </w:rPr>
              <w:t xml:space="preserve">Ministru kabineta noteikumu projekta anotācija ir papildināta ar attiecīgo </w:t>
            </w:r>
            <w:r>
              <w:rPr>
                <w:rFonts w:ascii="Times New Roman" w:hAnsi="Times New Roman" w:cs="Times New Roman"/>
                <w:sz w:val="24"/>
                <w:szCs w:val="24"/>
                <w:lang w:val="lv-LV"/>
              </w:rPr>
              <w:t>skaidrojumu.</w:t>
            </w:r>
            <w:r w:rsidRPr="001900CA">
              <w:rPr>
                <w:rFonts w:ascii="Times New Roman" w:eastAsia="Times New Roman" w:hAnsi="Times New Roman"/>
                <w:sz w:val="24"/>
                <w:szCs w:val="24"/>
                <w:lang w:val="lv-LV" w:eastAsia="lv-LV"/>
              </w:rPr>
              <w:t xml:space="preserve"> </w:t>
            </w:r>
          </w:p>
          <w:p w14:paraId="51A8104D" w14:textId="77777777" w:rsidR="00A233E6" w:rsidRPr="001F1D8C" w:rsidRDefault="00A233E6" w:rsidP="00A233E6">
            <w:pPr>
              <w:tabs>
                <w:tab w:val="center" w:pos="1055"/>
              </w:tabs>
              <w:spacing w:after="0" w:line="240" w:lineRule="auto"/>
              <w:jc w:val="both"/>
              <w:rPr>
                <w:rFonts w:ascii="Times New Roman" w:hAnsi="Times New Roman" w:cs="Times New Roman"/>
                <w:sz w:val="24"/>
                <w:szCs w:val="24"/>
                <w:lang w:val="lv-LV"/>
              </w:rPr>
            </w:pPr>
          </w:p>
          <w:p w14:paraId="50E7AE02" w14:textId="0EF209BC" w:rsidR="00A233E6" w:rsidRPr="00D75412" w:rsidRDefault="00A233E6" w:rsidP="00291EFF">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172CC7" w:rsidRPr="00F24D4E" w14:paraId="4732F064" w14:textId="77777777" w:rsidTr="00317CEF">
        <w:trPr>
          <w:trHeight w:val="275"/>
        </w:trPr>
        <w:tc>
          <w:tcPr>
            <w:tcW w:w="985" w:type="dxa"/>
          </w:tcPr>
          <w:p w14:paraId="73A6F25B" w14:textId="0851C3A0" w:rsidR="00172CC7" w:rsidRDefault="00C413FD"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17.</w:t>
            </w:r>
          </w:p>
        </w:tc>
        <w:tc>
          <w:tcPr>
            <w:tcW w:w="2554" w:type="dxa"/>
          </w:tcPr>
          <w:p w14:paraId="083D04AC" w14:textId="592299D0" w:rsidR="00172CC7" w:rsidRPr="00F94448" w:rsidRDefault="00172CC7" w:rsidP="00172CC7">
            <w:pPr>
              <w:spacing w:after="0" w:line="240" w:lineRule="auto"/>
              <w:jc w:val="both"/>
              <w:rPr>
                <w:rFonts w:ascii="Times New Roman" w:hAnsi="Times New Roman"/>
                <w:color w:val="000000" w:themeColor="text1"/>
                <w:sz w:val="24"/>
                <w:szCs w:val="24"/>
                <w:lang w:val="lv-LV"/>
              </w:rPr>
            </w:pPr>
            <w:r w:rsidRPr="001F1D8C">
              <w:rPr>
                <w:rFonts w:ascii="Times New Roman" w:hAnsi="Times New Roman" w:cs="Times New Roman"/>
                <w:sz w:val="24"/>
                <w:szCs w:val="24"/>
                <w:lang w:val="lv-LV"/>
              </w:rPr>
              <w:t xml:space="preserve">Ministru kabineta noteikumu projekta </w:t>
            </w:r>
            <w:r w:rsidRPr="00F94448">
              <w:rPr>
                <w:rFonts w:ascii="Times New Roman" w:hAnsi="Times New Roman"/>
                <w:color w:val="000000" w:themeColor="text1"/>
                <w:sz w:val="24"/>
                <w:szCs w:val="24"/>
                <w:lang w:val="lv-LV"/>
              </w:rPr>
              <w:t>5.</w:t>
            </w:r>
            <w:r>
              <w:rPr>
                <w:rFonts w:ascii="Times New Roman" w:hAnsi="Times New Roman"/>
                <w:color w:val="000000" w:themeColor="text1"/>
                <w:sz w:val="24"/>
                <w:szCs w:val="24"/>
                <w:lang w:val="lv-LV"/>
              </w:rPr>
              <w:t xml:space="preserve"> punkts: </w:t>
            </w:r>
            <w:r w:rsidRPr="00F94448">
              <w:rPr>
                <w:rFonts w:ascii="Times New Roman" w:hAnsi="Times New Roman"/>
                <w:color w:val="000000" w:themeColor="text1"/>
                <w:sz w:val="24"/>
                <w:szCs w:val="24"/>
                <w:lang w:val="lv-LV"/>
              </w:rPr>
              <w:t xml:space="preserve"> </w:t>
            </w:r>
            <w:r>
              <w:rPr>
                <w:rFonts w:ascii="Times New Roman" w:hAnsi="Times New Roman"/>
                <w:color w:val="000000" w:themeColor="text1"/>
                <w:sz w:val="24"/>
                <w:szCs w:val="24"/>
                <w:lang w:val="lv-LV"/>
              </w:rPr>
              <w:t>“</w:t>
            </w:r>
            <w:r w:rsidRPr="00F94448">
              <w:rPr>
                <w:rFonts w:ascii="Times New Roman" w:hAnsi="Times New Roman"/>
                <w:color w:val="000000" w:themeColor="text1"/>
                <w:sz w:val="24"/>
                <w:szCs w:val="24"/>
                <w:lang w:val="lv-LV"/>
              </w:rPr>
              <w:t>Iesniegumam par uzņemšanu pievieno:</w:t>
            </w:r>
          </w:p>
          <w:p w14:paraId="27E8F3E2" w14:textId="77777777" w:rsidR="00172CC7" w:rsidRPr="00F94448" w:rsidRDefault="00172CC7" w:rsidP="00172CC7">
            <w:pPr>
              <w:spacing w:after="0" w:line="240" w:lineRule="auto"/>
              <w:jc w:val="both"/>
              <w:rPr>
                <w:rFonts w:ascii="Times New Roman" w:hAnsi="Times New Roman"/>
                <w:color w:val="000000" w:themeColor="text1"/>
                <w:sz w:val="24"/>
                <w:szCs w:val="24"/>
                <w:lang w:val="lv-LV"/>
              </w:rPr>
            </w:pPr>
            <w:r w:rsidRPr="00F94448">
              <w:rPr>
                <w:rFonts w:ascii="Times New Roman" w:hAnsi="Times New Roman"/>
                <w:color w:val="000000" w:themeColor="text1"/>
                <w:sz w:val="24"/>
                <w:szCs w:val="24"/>
                <w:lang w:val="lv-LV"/>
              </w:rPr>
              <w:t xml:space="preserve">5.1. iepriekš iegūtās izglītības apliecinoša dokumenta vai dokumenta, kas apliecina daļēju izglītības ieguvi, kopiju, uzrādot oriģinālu vadītājam, izņemot gadījumu, ja izglītojamo </w:t>
            </w:r>
            <w:r w:rsidRPr="00F94448">
              <w:rPr>
                <w:rFonts w:ascii="Times New Roman" w:hAnsi="Times New Roman"/>
                <w:color w:val="000000" w:themeColor="text1"/>
                <w:sz w:val="24"/>
                <w:szCs w:val="24"/>
                <w:lang w:val="lv-LV"/>
              </w:rPr>
              <w:lastRenderedPageBreak/>
              <w:t xml:space="preserve">uzņem speciālās pirmsskolas izglītības grupā un vispārējās </w:t>
            </w:r>
            <w:r>
              <w:rPr>
                <w:rFonts w:ascii="Times New Roman" w:hAnsi="Times New Roman"/>
                <w:color w:val="000000" w:themeColor="text1"/>
                <w:sz w:val="24"/>
                <w:szCs w:val="24"/>
                <w:lang w:val="lv-LV"/>
              </w:rPr>
              <w:t>izglītības programmas 1. klasē”.</w:t>
            </w:r>
          </w:p>
          <w:p w14:paraId="66AC858B" w14:textId="77777777" w:rsidR="00172CC7" w:rsidRPr="00C82239" w:rsidRDefault="00172CC7" w:rsidP="00C713A9">
            <w:pPr>
              <w:jc w:val="both"/>
              <w:rPr>
                <w:rFonts w:ascii="Times New Roman" w:hAnsi="Times New Roman" w:cs="Times New Roman"/>
                <w:color w:val="000000"/>
                <w:sz w:val="24"/>
                <w:szCs w:val="24"/>
                <w:lang w:val="lv-LV" w:eastAsia="lv-LV"/>
              </w:rPr>
            </w:pPr>
          </w:p>
        </w:tc>
        <w:tc>
          <w:tcPr>
            <w:tcW w:w="3829" w:type="dxa"/>
          </w:tcPr>
          <w:p w14:paraId="22097E67" w14:textId="77777777" w:rsidR="00172CC7" w:rsidRPr="00F94448" w:rsidRDefault="00172CC7" w:rsidP="00172CC7">
            <w:pPr>
              <w:spacing w:after="0" w:line="240" w:lineRule="auto"/>
              <w:jc w:val="both"/>
              <w:rPr>
                <w:rFonts w:ascii="Times New Roman" w:hAnsi="Times New Roman"/>
                <w:b/>
                <w:color w:val="000000" w:themeColor="text1"/>
                <w:sz w:val="24"/>
                <w:szCs w:val="24"/>
                <w:lang w:val="lv-LV"/>
              </w:rPr>
            </w:pPr>
            <w:r w:rsidRPr="00F94448">
              <w:rPr>
                <w:rFonts w:ascii="Times New Roman" w:hAnsi="Times New Roman"/>
                <w:b/>
                <w:color w:val="000000" w:themeColor="text1"/>
                <w:sz w:val="24"/>
                <w:szCs w:val="24"/>
                <w:lang w:val="lv-LV"/>
              </w:rPr>
              <w:lastRenderedPageBreak/>
              <w:t>Latvijas Lielo pilsētu asociācija</w:t>
            </w:r>
          </w:p>
          <w:p w14:paraId="6143073D" w14:textId="77777777" w:rsidR="00172CC7" w:rsidRPr="00F94448" w:rsidRDefault="00172CC7" w:rsidP="00172CC7">
            <w:pPr>
              <w:spacing w:after="0" w:line="240" w:lineRule="auto"/>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1.</w:t>
            </w:r>
            <w:r w:rsidRPr="00F94448">
              <w:rPr>
                <w:rFonts w:ascii="Times New Roman" w:hAnsi="Times New Roman"/>
                <w:color w:val="000000" w:themeColor="text1"/>
                <w:sz w:val="24"/>
                <w:szCs w:val="24"/>
                <w:lang w:val="lv-LV"/>
              </w:rPr>
              <w:t>Vēršam uzmanību, ka pirmsskolas izglītības vadlīnijās noteikts: Pirmsskolas izglītības nobeigumā pedagogs novērtē un apraksta, kādi ir bērna sasniegumi attiecībā pret šajos noteikumos noteiktajiem obligātā satura apguves plānotajiem rezultātiem. Pedagogs rakstiski par to informē vecākus vai bērna likumisko pārstāvi.</w:t>
            </w:r>
          </w:p>
          <w:p w14:paraId="6379967C" w14:textId="77777777" w:rsidR="00172CC7" w:rsidRPr="00F94448" w:rsidRDefault="00172CC7" w:rsidP="00172CC7">
            <w:pPr>
              <w:spacing w:after="0" w:line="240" w:lineRule="auto"/>
              <w:jc w:val="both"/>
              <w:rPr>
                <w:rFonts w:ascii="Times New Roman" w:hAnsi="Times New Roman"/>
                <w:color w:val="000000" w:themeColor="text1"/>
                <w:sz w:val="24"/>
                <w:szCs w:val="24"/>
                <w:lang w:val="lv-LV"/>
              </w:rPr>
            </w:pPr>
            <w:r w:rsidRPr="00F94448">
              <w:rPr>
                <w:rFonts w:ascii="Times New Roman" w:hAnsi="Times New Roman"/>
                <w:color w:val="000000" w:themeColor="text1"/>
                <w:sz w:val="24"/>
                <w:szCs w:val="24"/>
                <w:lang w:val="lv-LV"/>
              </w:rPr>
              <w:t xml:space="preserve">Informācija par bērna sasniegumiem izglītības iestādei nepieciešama, lai </w:t>
            </w:r>
            <w:r w:rsidRPr="00F94448">
              <w:rPr>
                <w:rFonts w:ascii="Times New Roman" w:hAnsi="Times New Roman"/>
                <w:color w:val="000000" w:themeColor="text1"/>
                <w:sz w:val="24"/>
                <w:szCs w:val="24"/>
                <w:lang w:val="lv-LV"/>
              </w:rPr>
              <w:lastRenderedPageBreak/>
              <w:t>nodrošinātu individualizētu</w:t>
            </w:r>
            <w:r w:rsidRPr="00CE3918">
              <w:rPr>
                <w:rFonts w:ascii="Times New Roman" w:hAnsi="Times New Roman"/>
                <w:color w:val="000000" w:themeColor="text1"/>
                <w:sz w:val="28"/>
                <w:szCs w:val="28"/>
                <w:lang w:val="lv-LV"/>
              </w:rPr>
              <w:t xml:space="preserve"> </w:t>
            </w:r>
            <w:r w:rsidRPr="00F94448">
              <w:rPr>
                <w:rFonts w:ascii="Times New Roman" w:hAnsi="Times New Roman"/>
                <w:color w:val="000000" w:themeColor="text1"/>
                <w:sz w:val="24"/>
                <w:szCs w:val="24"/>
                <w:lang w:val="lv-LV"/>
              </w:rPr>
              <w:t>atbalstu, uzsākot mācības 1. klasē.</w:t>
            </w:r>
          </w:p>
          <w:p w14:paraId="4A8EFF65" w14:textId="77777777" w:rsidR="00172CC7" w:rsidRPr="00F94448" w:rsidRDefault="00172CC7" w:rsidP="00172CC7">
            <w:pPr>
              <w:spacing w:after="0" w:line="240" w:lineRule="auto"/>
              <w:jc w:val="both"/>
              <w:rPr>
                <w:rFonts w:ascii="Times New Roman" w:hAnsi="Times New Roman"/>
                <w:color w:val="000000" w:themeColor="text1"/>
                <w:sz w:val="24"/>
                <w:szCs w:val="24"/>
                <w:lang w:val="lv-LV"/>
              </w:rPr>
            </w:pPr>
            <w:r w:rsidRPr="00F94448">
              <w:rPr>
                <w:rFonts w:ascii="Times New Roman" w:hAnsi="Times New Roman"/>
                <w:color w:val="000000" w:themeColor="text1"/>
                <w:sz w:val="24"/>
                <w:szCs w:val="24"/>
                <w:lang w:val="lv-LV"/>
              </w:rPr>
              <w:t>Ņemot vērā minēto, aicinām 5.1. apakšpunktu izteikt sekojošā redakcijā:</w:t>
            </w:r>
          </w:p>
          <w:p w14:paraId="038C0256" w14:textId="6AE89231" w:rsidR="00172CC7" w:rsidRPr="00C82239" w:rsidRDefault="00172CC7" w:rsidP="00172CC7">
            <w:pPr>
              <w:spacing w:after="0" w:line="240" w:lineRule="auto"/>
              <w:jc w:val="both"/>
              <w:rPr>
                <w:rFonts w:ascii="Times New Roman" w:hAnsi="Times New Roman"/>
                <w:b/>
                <w:color w:val="000000" w:themeColor="text1"/>
                <w:sz w:val="24"/>
                <w:szCs w:val="24"/>
                <w:lang w:val="lv-LV"/>
              </w:rPr>
            </w:pPr>
            <w:r w:rsidRPr="00F94448">
              <w:rPr>
                <w:rFonts w:ascii="Times New Roman" w:hAnsi="Times New Roman"/>
                <w:color w:val="000000" w:themeColor="text1"/>
                <w:sz w:val="24"/>
                <w:szCs w:val="24"/>
                <w:lang w:val="lv-LV"/>
              </w:rPr>
              <w:t>“5.1. iepriekš iegūtās izglītības apliecinoša dokumenta vai dokumenta, kas apliecina daļēju izglītības ieguvi, kopiju, uzrādot oriģinālu vadītājam, izņemot gadījumu, ja izglītojamo uzņem speciālās pirmsskolas izglītības grupā. Uzņemot vispārējās izglītības programmas 1.klasē bērna sasniegumu apraksts obligātā satura apguvē”.</w:t>
            </w:r>
          </w:p>
        </w:tc>
        <w:tc>
          <w:tcPr>
            <w:tcW w:w="3827" w:type="dxa"/>
          </w:tcPr>
          <w:p w14:paraId="7EBE765B" w14:textId="53E1EA48" w:rsidR="00172CC7" w:rsidRPr="00172CC7" w:rsidRDefault="00172CC7" w:rsidP="00C713A9">
            <w:pPr>
              <w:spacing w:after="0" w:line="240" w:lineRule="auto"/>
              <w:jc w:val="both"/>
              <w:rPr>
                <w:rFonts w:ascii="Times New Roman" w:eastAsia="Times New Roman" w:hAnsi="Times New Roman" w:cs="Times New Roman"/>
                <w:b/>
                <w:bCs/>
                <w:sz w:val="24"/>
                <w:szCs w:val="24"/>
                <w:lang w:val="lv-LV" w:eastAsia="lv-LV"/>
              </w:rPr>
            </w:pPr>
            <w:r w:rsidRPr="00172CC7">
              <w:rPr>
                <w:rFonts w:ascii="Times New Roman" w:eastAsia="Times New Roman" w:hAnsi="Times New Roman" w:cs="Times New Roman"/>
                <w:b/>
                <w:bCs/>
                <w:sz w:val="24"/>
                <w:szCs w:val="24"/>
                <w:lang w:val="lv-LV" w:eastAsia="lv-LV"/>
              </w:rPr>
              <w:lastRenderedPageBreak/>
              <w:t>Ņemts vērā.</w:t>
            </w:r>
          </w:p>
          <w:p w14:paraId="1CE5AA58" w14:textId="6D7277BA" w:rsidR="00172CC7" w:rsidRDefault="00172CC7" w:rsidP="00C713A9">
            <w:pPr>
              <w:spacing w:after="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Panākta vienošanās saskaņošanas procesā. </w:t>
            </w:r>
          </w:p>
          <w:p w14:paraId="5B68045E" w14:textId="64C002C9" w:rsidR="00172CC7" w:rsidRDefault="00172CC7" w:rsidP="00C713A9">
            <w:pPr>
              <w:spacing w:after="0" w:line="240" w:lineRule="auto"/>
              <w:jc w:val="both"/>
              <w:rPr>
                <w:rFonts w:ascii="Times New Roman" w:hAnsi="Times New Roman" w:cs="Times New Roman"/>
                <w:sz w:val="24"/>
                <w:szCs w:val="24"/>
                <w:shd w:val="clear" w:color="auto" w:fill="FFFFFF"/>
                <w:lang w:val="lv-LV"/>
              </w:rPr>
            </w:pPr>
            <w:r w:rsidRPr="00984CB3">
              <w:rPr>
                <w:rFonts w:ascii="Times New Roman" w:eastAsia="Times New Roman" w:hAnsi="Times New Roman" w:cs="Times New Roman"/>
                <w:bCs/>
                <w:sz w:val="24"/>
                <w:szCs w:val="24"/>
                <w:lang w:val="lv-LV" w:eastAsia="lv-LV"/>
              </w:rPr>
              <w:t>Ministru kabineta 2018. gada 21. novembra noteikumu Nr.716 “</w:t>
            </w:r>
            <w:hyperlink r:id="rId9" w:tgtFrame="_blank" w:history="1">
              <w:r w:rsidRPr="00984CB3">
                <w:rPr>
                  <w:rStyle w:val="Hyperlink"/>
                  <w:rFonts w:ascii="Times New Roman" w:hAnsi="Times New Roman" w:cs="Times New Roman"/>
                  <w:bCs/>
                  <w:color w:val="auto"/>
                  <w:sz w:val="24"/>
                  <w:szCs w:val="24"/>
                  <w:u w:val="none"/>
                  <w:lang w:val="lv-LV"/>
                </w:rPr>
                <w:t>Noteikumi par valsts pirmsskolas izglītības vadlīnijām</w:t>
              </w:r>
            </w:hyperlink>
            <w:r w:rsidRPr="00984CB3">
              <w:rPr>
                <w:rFonts w:ascii="Times New Roman" w:hAnsi="Times New Roman" w:cs="Times New Roman"/>
                <w:bCs/>
                <w:sz w:val="24"/>
                <w:szCs w:val="24"/>
                <w:lang w:val="lv-LV"/>
              </w:rPr>
              <w:t> un pirmsskolas izglītības programmu paraugiem” 15. punkts paredz, ka p</w:t>
            </w:r>
            <w:r w:rsidRPr="00984CB3">
              <w:rPr>
                <w:rFonts w:ascii="Times New Roman" w:hAnsi="Times New Roman" w:cs="Times New Roman"/>
                <w:sz w:val="24"/>
                <w:szCs w:val="24"/>
                <w:shd w:val="clear" w:color="auto" w:fill="FFFFFF"/>
                <w:lang w:val="lv-LV"/>
              </w:rPr>
              <w:t xml:space="preserve">irmsskolas izglītības apguves nobeigumā pedagogs novērtē un apraksta, kādi ir bērna sasniegumi attiecībā pret šajos noteikumos noteiktajiem obligātā satura apguves plānotajiem </w:t>
            </w:r>
            <w:r w:rsidRPr="00984CB3">
              <w:rPr>
                <w:rFonts w:ascii="Times New Roman" w:hAnsi="Times New Roman" w:cs="Times New Roman"/>
                <w:sz w:val="24"/>
                <w:szCs w:val="24"/>
                <w:shd w:val="clear" w:color="auto" w:fill="FFFFFF"/>
                <w:lang w:val="lv-LV"/>
              </w:rPr>
              <w:lastRenderedPageBreak/>
              <w:t>rezultātiem un rakstiski par to informē vecākus vai bērna likumisko pārstāvi.</w:t>
            </w:r>
            <w:r>
              <w:rPr>
                <w:rFonts w:ascii="Times New Roman" w:hAnsi="Times New Roman" w:cs="Times New Roman"/>
                <w:sz w:val="24"/>
                <w:szCs w:val="24"/>
                <w:shd w:val="clear" w:color="auto" w:fill="FFFFFF"/>
                <w:lang w:val="lv-LV"/>
              </w:rPr>
              <w:t xml:space="preserve"> Tā kā Valsts pirmsskolas izglītības vadlīnijās nav noteikta vienota bērnu sasniegumu novērtēšanas kārtība, </w:t>
            </w:r>
          </w:p>
          <w:p w14:paraId="2D4252BE" w14:textId="1CB08C95" w:rsidR="00172CC7" w:rsidRPr="00B54CBD" w:rsidRDefault="00172CC7" w:rsidP="00172CC7">
            <w:pPr>
              <w:spacing w:after="0" w:line="240" w:lineRule="auto"/>
              <w:jc w:val="both"/>
              <w:rPr>
                <w:rFonts w:ascii="Times New Roman" w:hAnsi="Times New Roman" w:cs="Times New Roman"/>
                <w:b/>
                <w:color w:val="212529"/>
                <w:sz w:val="24"/>
                <w:szCs w:val="24"/>
                <w:shd w:val="clear" w:color="auto" w:fill="FFFFFF"/>
                <w:lang w:val="lv-LV"/>
              </w:rPr>
            </w:pPr>
            <w:r>
              <w:rPr>
                <w:rFonts w:ascii="Times New Roman" w:hAnsi="Times New Roman" w:cs="Times New Roman"/>
                <w:sz w:val="24"/>
                <w:szCs w:val="24"/>
                <w:shd w:val="clear" w:color="auto" w:fill="FFFFFF"/>
                <w:lang w:val="lv-LV"/>
              </w:rPr>
              <w:t xml:space="preserve">plānots, ka </w:t>
            </w:r>
            <w:r w:rsidRPr="00984CB3">
              <w:rPr>
                <w:rFonts w:ascii="Times New Roman" w:hAnsi="Times New Roman" w:cs="Times New Roman"/>
                <w:sz w:val="24"/>
                <w:szCs w:val="24"/>
                <w:shd w:val="clear" w:color="auto" w:fill="FFFFFF"/>
                <w:lang w:val="lv-LV"/>
              </w:rPr>
              <w:t>bērna sasniegumi attiecībā pret noteiktajiem obligātā satura apguves plānotajiem rezultātiem</w:t>
            </w:r>
            <w:r>
              <w:rPr>
                <w:rFonts w:ascii="Times New Roman" w:hAnsi="Times New Roman" w:cs="Times New Roman"/>
                <w:sz w:val="24"/>
                <w:szCs w:val="24"/>
                <w:shd w:val="clear" w:color="auto" w:fill="FFFFFF"/>
                <w:lang w:val="lv-LV"/>
              </w:rPr>
              <w:t xml:space="preserve">, tiks vērtēti apgūstot vispārējās izglītības programmu 1.klasē. </w:t>
            </w:r>
          </w:p>
        </w:tc>
        <w:tc>
          <w:tcPr>
            <w:tcW w:w="3860" w:type="dxa"/>
          </w:tcPr>
          <w:p w14:paraId="2D07B3C1" w14:textId="66A18985" w:rsidR="00D1249F" w:rsidRPr="00F94448" w:rsidRDefault="00D1249F" w:rsidP="00D1249F">
            <w:pPr>
              <w:spacing w:after="0" w:line="240" w:lineRule="auto"/>
              <w:jc w:val="both"/>
              <w:rPr>
                <w:rFonts w:ascii="Times New Roman" w:hAnsi="Times New Roman"/>
                <w:color w:val="000000" w:themeColor="text1"/>
                <w:sz w:val="24"/>
                <w:szCs w:val="24"/>
                <w:lang w:val="lv-LV"/>
              </w:rPr>
            </w:pPr>
            <w:r w:rsidRPr="00F94448">
              <w:rPr>
                <w:rFonts w:ascii="Times New Roman" w:hAnsi="Times New Roman"/>
                <w:color w:val="000000" w:themeColor="text1"/>
                <w:sz w:val="24"/>
                <w:szCs w:val="24"/>
                <w:lang w:val="lv-LV"/>
              </w:rPr>
              <w:lastRenderedPageBreak/>
              <w:t xml:space="preserve"> </w:t>
            </w:r>
            <w:r>
              <w:rPr>
                <w:rFonts w:ascii="Times New Roman" w:hAnsi="Times New Roman"/>
                <w:color w:val="000000" w:themeColor="text1"/>
                <w:sz w:val="24"/>
                <w:szCs w:val="24"/>
                <w:lang w:val="lv-LV"/>
              </w:rPr>
              <w:t>“</w:t>
            </w:r>
            <w:r w:rsidR="00291EFF">
              <w:rPr>
                <w:rFonts w:ascii="Times New Roman" w:hAnsi="Times New Roman"/>
                <w:color w:val="000000" w:themeColor="text1"/>
                <w:sz w:val="24"/>
                <w:szCs w:val="24"/>
                <w:lang w:val="lv-LV"/>
              </w:rPr>
              <w:t>4. </w:t>
            </w:r>
            <w:r w:rsidRPr="00F94448">
              <w:rPr>
                <w:rFonts w:ascii="Times New Roman" w:hAnsi="Times New Roman"/>
                <w:color w:val="000000" w:themeColor="text1"/>
                <w:sz w:val="24"/>
                <w:szCs w:val="24"/>
                <w:lang w:val="lv-LV"/>
              </w:rPr>
              <w:t>Iesniegumam par uzņemšanu pievieno:</w:t>
            </w:r>
          </w:p>
          <w:p w14:paraId="646D1106" w14:textId="4311CB49" w:rsidR="00172CC7" w:rsidRPr="00C82239" w:rsidRDefault="00E62710" w:rsidP="00F22E84">
            <w:pPr>
              <w:spacing w:after="0" w:line="240" w:lineRule="auto"/>
              <w:jc w:val="both"/>
              <w:rPr>
                <w:rFonts w:ascii="Times New Roman" w:hAnsi="Times New Roman" w:cs="Times New Roman"/>
                <w:sz w:val="24"/>
                <w:szCs w:val="24"/>
                <w:lang w:val="lv-LV"/>
              </w:rPr>
            </w:pPr>
            <w:r>
              <w:rPr>
                <w:rFonts w:ascii="Times New Roman" w:eastAsia="Times New Roman" w:hAnsi="Times New Roman"/>
                <w:sz w:val="24"/>
                <w:szCs w:val="24"/>
                <w:lang w:val="lv-LV" w:eastAsia="lv-LV"/>
              </w:rPr>
              <w:t xml:space="preserve">      </w:t>
            </w:r>
            <w:r w:rsidR="001967C3" w:rsidRPr="000F2B21">
              <w:rPr>
                <w:rFonts w:ascii="Times New Roman" w:eastAsia="Times New Roman" w:hAnsi="Times New Roman"/>
                <w:sz w:val="24"/>
                <w:szCs w:val="24"/>
                <w:lang w:val="lv-LV" w:eastAsia="lv-LV"/>
              </w:rPr>
              <w:t xml:space="preserve">4.1. </w:t>
            </w:r>
            <w:r w:rsidR="00F22E84" w:rsidRPr="00F22E84">
              <w:rPr>
                <w:rFonts w:ascii="Times New Roman" w:hAnsi="Times New Roman"/>
                <w:color w:val="000000" w:themeColor="text1"/>
                <w:sz w:val="24"/>
                <w:szCs w:val="24"/>
                <w:lang w:val="lv-LV"/>
              </w:rPr>
              <w:t>iepriekš iegūtās izglītības apliecinoša dokumenta vai dokumenta, kas apliecina daļēju izglītības ieguvi (ja tādi ir) kopiju, uzrādot oriģinālu vadītājam, izņemot gadījumu, ja izglītojamo uzņem speciālās pirmsskolas izglītības grupā un vispārējās izglītības programmas 1. klasē”</w:t>
            </w:r>
            <w:r w:rsidR="00F22E84">
              <w:rPr>
                <w:rFonts w:ascii="Times New Roman" w:hAnsi="Times New Roman"/>
                <w:color w:val="000000" w:themeColor="text1"/>
                <w:sz w:val="24"/>
                <w:szCs w:val="24"/>
                <w:lang w:val="lv-LV"/>
              </w:rPr>
              <w:t>.</w:t>
            </w:r>
          </w:p>
        </w:tc>
      </w:tr>
      <w:tr w:rsidR="00A630C4" w:rsidRPr="00F24D4E" w14:paraId="2095CE8F" w14:textId="77777777" w:rsidTr="00317CEF">
        <w:trPr>
          <w:trHeight w:val="275"/>
        </w:trPr>
        <w:tc>
          <w:tcPr>
            <w:tcW w:w="985" w:type="dxa"/>
          </w:tcPr>
          <w:p w14:paraId="10221C65" w14:textId="43CA8B45" w:rsidR="00A630C4" w:rsidRDefault="00C413FD"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18.</w:t>
            </w:r>
          </w:p>
        </w:tc>
        <w:tc>
          <w:tcPr>
            <w:tcW w:w="2554" w:type="dxa"/>
          </w:tcPr>
          <w:p w14:paraId="07A8017F" w14:textId="1F73B0BC" w:rsidR="00A630C4" w:rsidRPr="001F1D8C" w:rsidRDefault="00A630C4" w:rsidP="00172CC7">
            <w:pPr>
              <w:spacing w:after="0" w:line="240" w:lineRule="auto"/>
              <w:jc w:val="both"/>
              <w:rPr>
                <w:rFonts w:ascii="Times New Roman" w:hAnsi="Times New Roman" w:cs="Times New Roman"/>
                <w:sz w:val="24"/>
                <w:szCs w:val="24"/>
                <w:lang w:val="lv-LV"/>
              </w:rPr>
            </w:pPr>
            <w:r w:rsidRPr="00A12B58">
              <w:rPr>
                <w:rFonts w:ascii="Times New Roman" w:hAnsi="Times New Roman"/>
                <w:color w:val="000000"/>
                <w:sz w:val="24"/>
                <w:szCs w:val="24"/>
                <w:lang w:val="lv-LV"/>
              </w:rPr>
              <w:t>19. Ja izglītības iestāde nodrošina dienesta viesnīcu pakalpojumus izglītības programmas īstenošanas laikā vai nodrošina internāta pakalpojumus pilnu diennakti, vadītājs izdod rīkojumu, norādot tajā izglītojamā vārdu, uzvārdu un personas kodu, kurš izmanto šo pakalpojumu.</w:t>
            </w:r>
          </w:p>
        </w:tc>
        <w:tc>
          <w:tcPr>
            <w:tcW w:w="3829" w:type="dxa"/>
          </w:tcPr>
          <w:p w14:paraId="63F797A0" w14:textId="77777777" w:rsidR="00A630C4" w:rsidRPr="008044B7" w:rsidRDefault="00A630C4" w:rsidP="00A630C4">
            <w:pPr>
              <w:spacing w:after="0" w:line="240" w:lineRule="auto"/>
              <w:jc w:val="both"/>
              <w:rPr>
                <w:rFonts w:ascii="Times New Roman" w:hAnsi="Times New Roman"/>
                <w:b/>
                <w:color w:val="000000" w:themeColor="text1"/>
                <w:sz w:val="24"/>
                <w:szCs w:val="24"/>
                <w:lang w:val="lv-LV"/>
              </w:rPr>
            </w:pPr>
            <w:r w:rsidRPr="008044B7">
              <w:rPr>
                <w:rFonts w:ascii="Times New Roman" w:hAnsi="Times New Roman"/>
                <w:b/>
                <w:color w:val="000000" w:themeColor="text1"/>
                <w:sz w:val="24"/>
                <w:szCs w:val="24"/>
                <w:lang w:val="lv-LV"/>
              </w:rPr>
              <w:t>Latvijas Lielo pilsētu asociācija</w:t>
            </w:r>
          </w:p>
          <w:p w14:paraId="2C80C72B" w14:textId="77777777" w:rsidR="00A630C4" w:rsidRPr="004C7797" w:rsidRDefault="00A630C4" w:rsidP="00A630C4">
            <w:pPr>
              <w:pStyle w:val="CommentText"/>
              <w:snapToGrid w:val="0"/>
              <w:spacing w:after="120"/>
              <w:jc w:val="both"/>
              <w:rPr>
                <w:rFonts w:ascii="Times New Roman" w:hAnsi="Times New Roman"/>
                <w:color w:val="000000"/>
                <w:sz w:val="24"/>
                <w:szCs w:val="24"/>
                <w:lang w:val="lv-LV"/>
              </w:rPr>
            </w:pPr>
            <w:r>
              <w:rPr>
                <w:rFonts w:ascii="Times New Roman" w:hAnsi="Times New Roman"/>
                <w:color w:val="000000"/>
                <w:sz w:val="24"/>
                <w:szCs w:val="24"/>
                <w:lang w:val="lv-LV"/>
              </w:rPr>
              <w:t>6.</w:t>
            </w:r>
            <w:r w:rsidRPr="004C7797">
              <w:rPr>
                <w:rFonts w:ascii="Times New Roman" w:hAnsi="Times New Roman"/>
                <w:color w:val="000000"/>
                <w:sz w:val="24"/>
                <w:szCs w:val="24"/>
                <w:lang w:val="lv-LV"/>
              </w:rPr>
              <w:t xml:space="preserve">Speciālās izglītības iestādē daļa izglītojamo pēc mācību stundām uzturas izglītības iestādē un izmanto internāta pakalpojumus </w:t>
            </w:r>
            <w:r w:rsidRPr="004C7797">
              <w:rPr>
                <w:rFonts w:ascii="Times New Roman" w:hAnsi="Times New Roman"/>
                <w:color w:val="000000"/>
                <w:sz w:val="24"/>
                <w:szCs w:val="24"/>
                <w:u w:val="single"/>
                <w:lang w:val="lv-LV"/>
              </w:rPr>
              <w:t>nepilnu</w:t>
            </w:r>
            <w:r w:rsidRPr="004C7797">
              <w:rPr>
                <w:rFonts w:ascii="Times New Roman" w:hAnsi="Times New Roman"/>
                <w:color w:val="000000"/>
                <w:sz w:val="24"/>
                <w:szCs w:val="24"/>
                <w:lang w:val="lv-LV"/>
              </w:rPr>
              <w:t xml:space="preserve"> diennakti - līdz vakaram, kura laikā izglītojamiem tiek nodrošināta saturīga brīvā laika pavadīšana, mācību sagatavošana nākamajai mācību dienai, izglītojamo ēdināšana, atpūta ar/bez diendusas, izglītojamo uzraudzība un aprūpe (tostarp arī ārstnieciskā), u.c. Pēc mācību stundām darbu ar izglītojamajiem un sadarbību ar vecākiem pamatā nodrošina internāta skolotāji. </w:t>
            </w:r>
            <w:r w:rsidRPr="004C7797">
              <w:rPr>
                <w:rFonts w:ascii="Times New Roman" w:hAnsi="Times New Roman"/>
                <w:color w:val="000000"/>
                <w:sz w:val="24"/>
                <w:szCs w:val="24"/>
                <w:lang w:val="lv-LV"/>
              </w:rPr>
              <w:lastRenderedPageBreak/>
              <w:t>Internāta pakalpojumu sniegšanā  ir iesaistīti arī  citi izglītības iestādes pedagoģiskie, ārstnieciskie un tehniskie darbinieki. Izglītojamie izmanto izglītības iestādes internāta infrastruktūru.</w:t>
            </w:r>
          </w:p>
          <w:p w14:paraId="636581A1" w14:textId="77777777" w:rsidR="00A630C4" w:rsidRPr="004C7797" w:rsidRDefault="00A630C4" w:rsidP="00A630C4">
            <w:pPr>
              <w:pStyle w:val="CommentText"/>
              <w:snapToGrid w:val="0"/>
              <w:spacing w:after="120"/>
              <w:jc w:val="both"/>
              <w:rPr>
                <w:rFonts w:ascii="Times New Roman" w:hAnsi="Times New Roman"/>
                <w:color w:val="000000"/>
                <w:sz w:val="24"/>
                <w:szCs w:val="24"/>
                <w:lang w:val="lv-LV"/>
              </w:rPr>
            </w:pPr>
            <w:r w:rsidRPr="004C7797">
              <w:rPr>
                <w:rFonts w:ascii="Times New Roman" w:hAnsi="Times New Roman"/>
                <w:color w:val="000000"/>
                <w:sz w:val="24"/>
                <w:szCs w:val="24"/>
                <w:lang w:val="lv-LV"/>
              </w:rPr>
              <w:t>Izglītojamajiem daļēji (bez nakšņošanas) izmantot internāta pakalpojumus vecāki izvēlas, jo izglītojamiem ar speciālām vajadzībām ir nepieciešama daļēja vai pilnīga, nepārtraukta pieaugušo uzraudzība un/vai asistēšana (it īpaši tas attiecas uz jaunāko klašu izglītojamajiem, kā arī izglītojamajiem ar garīgās attīstības traucējumiem, izglītojamajiem ar smagiem garīgās attīstības traucējumiem vai vairākiem smagiem attīstības traucējumiem),  lai vecāki varētu pilnvērtīgi iesaistīties darba tirgū. Citas pieņemamas alternatīvas izglītojamo ar speciālām vajadzībām uzraudzībai un/vai asistēšanai darba dienās pēc mācību stundām šobrīd valstī nav vai ir nepietiekamas, lai vecāki varētu iesaistīties darba tirgū un ģimene varētu normāli funkcionēt.</w:t>
            </w:r>
          </w:p>
          <w:p w14:paraId="534E1E75" w14:textId="482AE27E" w:rsidR="00A630C4" w:rsidRPr="00F94448" w:rsidRDefault="00A630C4" w:rsidP="00A630C4">
            <w:pPr>
              <w:spacing w:after="0" w:line="240" w:lineRule="auto"/>
              <w:jc w:val="both"/>
              <w:rPr>
                <w:rFonts w:ascii="Times New Roman" w:hAnsi="Times New Roman"/>
                <w:b/>
                <w:color w:val="000000" w:themeColor="text1"/>
                <w:sz w:val="24"/>
                <w:szCs w:val="24"/>
                <w:lang w:val="lv-LV"/>
              </w:rPr>
            </w:pPr>
            <w:r w:rsidRPr="008044B7">
              <w:rPr>
                <w:rFonts w:ascii="Times New Roman" w:hAnsi="Times New Roman"/>
                <w:color w:val="000000"/>
                <w:sz w:val="24"/>
                <w:szCs w:val="24"/>
                <w:u w:val="single"/>
                <w:lang w:val="lv-LV"/>
              </w:rPr>
              <w:t xml:space="preserve">Līdz ar to iebilstam 19. punkta redakcijai daļā, ka internāta pakalpojumi tiek attiecināti tikai uz </w:t>
            </w:r>
            <w:r w:rsidRPr="008044B7">
              <w:rPr>
                <w:rFonts w:ascii="Times New Roman" w:hAnsi="Times New Roman"/>
                <w:color w:val="000000"/>
                <w:sz w:val="24"/>
                <w:szCs w:val="24"/>
                <w:u w:val="single"/>
                <w:lang w:val="lv-LV"/>
              </w:rPr>
              <w:lastRenderedPageBreak/>
              <w:t>izglītojamajiem, kuri internāta pakalpojumus izmanto pilnu diennakti un aicinām papildināt 19. punktu aiz vārdiem “internāta pakalpojumus” ar vārdiem</w:t>
            </w:r>
            <w:r w:rsidRPr="004C7797">
              <w:rPr>
                <w:rFonts w:ascii="Times New Roman" w:hAnsi="Times New Roman"/>
                <w:color w:val="000000"/>
                <w:sz w:val="24"/>
                <w:szCs w:val="24"/>
                <w:lang w:val="lv-LV"/>
              </w:rPr>
              <w:t xml:space="preserve"> “</w:t>
            </w:r>
            <w:r w:rsidRPr="004C7797">
              <w:rPr>
                <w:rFonts w:ascii="Times New Roman" w:hAnsi="Times New Roman"/>
                <w:b/>
                <w:color w:val="000000"/>
                <w:sz w:val="24"/>
                <w:szCs w:val="24"/>
                <w:lang w:val="lv-LV"/>
              </w:rPr>
              <w:t>nepilnu vai</w:t>
            </w:r>
            <w:r w:rsidRPr="004C7797">
              <w:rPr>
                <w:rFonts w:ascii="Times New Roman" w:hAnsi="Times New Roman"/>
                <w:color w:val="000000"/>
                <w:sz w:val="24"/>
                <w:szCs w:val="24"/>
                <w:lang w:val="lv-LV"/>
              </w:rPr>
              <w:t>”.</w:t>
            </w:r>
          </w:p>
        </w:tc>
        <w:tc>
          <w:tcPr>
            <w:tcW w:w="3827" w:type="dxa"/>
          </w:tcPr>
          <w:p w14:paraId="669A5A72" w14:textId="238BCEBD" w:rsidR="00A630C4" w:rsidRDefault="00A630C4" w:rsidP="00A630C4">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Ņ</w:t>
            </w:r>
            <w:r w:rsidRPr="0054201B">
              <w:rPr>
                <w:rFonts w:ascii="Times New Roman" w:eastAsia="Times New Roman" w:hAnsi="Times New Roman" w:cs="Times New Roman"/>
                <w:b/>
                <w:sz w:val="24"/>
                <w:szCs w:val="24"/>
                <w:lang w:val="lv-LV" w:eastAsia="lv-LV"/>
              </w:rPr>
              <w:t>emts vērā.</w:t>
            </w:r>
          </w:p>
          <w:p w14:paraId="638D8933" w14:textId="2E341FC8" w:rsidR="00A630C4" w:rsidRPr="00A630C4" w:rsidRDefault="00A630C4" w:rsidP="00A630C4">
            <w:pPr>
              <w:spacing w:after="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Panākta vienošanās saskaņošanas procesā. </w:t>
            </w:r>
          </w:p>
          <w:p w14:paraId="4A8CA4B3" w14:textId="77777777" w:rsidR="00A630C4" w:rsidRDefault="00A630C4" w:rsidP="00A630C4">
            <w:pPr>
              <w:spacing w:after="0" w:line="240" w:lineRule="auto"/>
              <w:jc w:val="both"/>
              <w:rPr>
                <w:rFonts w:ascii="Times New Roman" w:eastAsia="Times New Roman" w:hAnsi="Times New Roman" w:cs="Times New Roman"/>
                <w:sz w:val="24"/>
                <w:szCs w:val="24"/>
                <w:lang w:val="lv-LV" w:eastAsia="lv-LV"/>
              </w:rPr>
            </w:pPr>
            <w:r w:rsidRPr="007720E1">
              <w:rPr>
                <w:rFonts w:ascii="Times New Roman" w:eastAsia="Times New Roman" w:hAnsi="Times New Roman" w:cs="Times New Roman"/>
                <w:sz w:val="24"/>
                <w:szCs w:val="24"/>
                <w:lang w:val="lv-LV" w:eastAsia="lv-LV"/>
              </w:rPr>
              <w:t>Bērni</w:t>
            </w:r>
            <w:r>
              <w:rPr>
                <w:rFonts w:ascii="Times New Roman" w:eastAsia="Times New Roman" w:hAnsi="Times New Roman" w:cs="Times New Roman"/>
                <w:sz w:val="24"/>
                <w:szCs w:val="24"/>
                <w:lang w:val="lv-LV" w:eastAsia="lv-LV"/>
              </w:rPr>
              <w:t xml:space="preserve">em, kuri paliek internātā līdz vakaram, t.i., pēc mācību stundām un interešu izglītības pulciņiem, tas nav definējams kā internāta pakalpojums, bet gan saturiska brīvā laika pavadīšana, kas iekļaujas izglītības iestādes piedāvātajā interešu izglītībā un pagarinātajā grupā. Ar to jāsaprot, ka, nodrošinot bērnam iespēju palikt internātā līdz viņam atnāk pakaļ vecāki, internāts nodrošina / pilda sociālo funkciju, kas neattiecas uz izglītības procesa nodrošināšanu. Lai </w:t>
            </w:r>
            <w:r>
              <w:rPr>
                <w:rFonts w:ascii="Times New Roman" w:eastAsia="Times New Roman" w:hAnsi="Times New Roman" w:cs="Times New Roman"/>
                <w:sz w:val="24"/>
                <w:szCs w:val="24"/>
                <w:lang w:val="lv-LV" w:eastAsia="lv-LV"/>
              </w:rPr>
              <w:lastRenderedPageBreak/>
              <w:t>gan bērniem, kuri izglītību apgūst speciālajās izglītības iestādēs, viņiem noteiktās diagnozes un traucējumu (viena vai vairāku) dēļ ir nepieciešama nepārtraukta uzraudzība, tas nemaina apstākli, ka uzraudzības pakalpojuma nodrošināšana ārpus vai pēc izglītības iestādē noritošajām mācībām, interešu izglītības un pagarinātās grupas, ir vecāku / likumisko pārstāvju pienākums, kas izriet no aizgādības tiesībām vai ar likumu piešķirtajām bērna aprūpes tiesībām. Bērna uzraudzības pakalpojums vecākiem ir jānodrošina par saviem līdzekļiem vai slēdzot līgumu ar attiecīgo pašvaldību, ja tā šādu  pakalpojumu no saviem budžeta līdzekļiem piedāvā. Nodrošinot bērnam uzraudzības pakalpojumu, vecāks var pilnvērtīgi iesaistīties darba tirgū.</w:t>
            </w:r>
          </w:p>
          <w:p w14:paraId="76F3469E" w14:textId="10974657" w:rsidR="00A630C4" w:rsidRPr="00172CC7" w:rsidRDefault="00A630C4" w:rsidP="00A630C4">
            <w:pPr>
              <w:spacing w:after="0" w:line="240" w:lineRule="auto"/>
              <w:jc w:val="both"/>
              <w:rPr>
                <w:rFonts w:ascii="Times New Roman" w:eastAsia="Times New Roman" w:hAnsi="Times New Roman" w:cs="Times New Roman"/>
                <w:b/>
                <w:bCs/>
                <w:sz w:val="24"/>
                <w:szCs w:val="24"/>
                <w:lang w:val="lv-LV" w:eastAsia="lv-LV"/>
              </w:rPr>
            </w:pPr>
            <w:r>
              <w:rPr>
                <w:rFonts w:ascii="Times New Roman" w:eastAsia="Times New Roman" w:hAnsi="Times New Roman" w:cs="Times New Roman"/>
                <w:sz w:val="24"/>
                <w:szCs w:val="24"/>
                <w:lang w:val="lv-LV" w:eastAsia="lv-LV"/>
              </w:rPr>
              <w:t>Vienlaikus tiek strādāts pie Ministru kabineta noteikumu izstrādes par kārtību kādā tiek nodrošināti internāta pakalpojumi. Paredzēts, ka minētie Ministru kabineta noteikumi stāsies spēkā 2023.gada septembrī.</w:t>
            </w:r>
          </w:p>
        </w:tc>
        <w:tc>
          <w:tcPr>
            <w:tcW w:w="3860" w:type="dxa"/>
          </w:tcPr>
          <w:p w14:paraId="6DE90C9D" w14:textId="07300569" w:rsidR="00A630C4" w:rsidRPr="001F1D8C" w:rsidRDefault="00A630C4" w:rsidP="00CA6D4D">
            <w:pPr>
              <w:spacing w:after="0" w:line="240" w:lineRule="auto"/>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lastRenderedPageBreak/>
              <w:t>“</w:t>
            </w:r>
            <w:r w:rsidR="00291EFF">
              <w:rPr>
                <w:rFonts w:ascii="Times New Roman" w:eastAsia="Times New Roman" w:hAnsi="Times New Roman" w:cs="Times New Roman"/>
                <w:sz w:val="24"/>
                <w:szCs w:val="24"/>
                <w:lang w:val="lv-LV" w:eastAsia="lv-LV"/>
              </w:rPr>
              <w:t>20. </w:t>
            </w:r>
            <w:r w:rsidRPr="00A12B58">
              <w:rPr>
                <w:rFonts w:ascii="Times New Roman" w:hAnsi="Times New Roman"/>
                <w:color w:val="000000"/>
                <w:sz w:val="24"/>
                <w:szCs w:val="24"/>
                <w:lang w:val="lv-LV"/>
              </w:rPr>
              <w:t>Ja izglītības iestāde nodrošina dienesta viesnīcu pakalpojumus izglītības programmas īstenošanas laikā vai nodrošina internāta pakalpojumus diennakti, vadītājs izdod rīkojumu, norādot tajā izglītojamā vārdu, uzvārdu un personas kodu, kurš izmanto šo pakalpojumu</w:t>
            </w:r>
            <w:r>
              <w:rPr>
                <w:rFonts w:ascii="Times New Roman" w:hAnsi="Times New Roman"/>
                <w:color w:val="000000"/>
                <w:sz w:val="24"/>
                <w:szCs w:val="24"/>
                <w:lang w:val="lv-LV"/>
              </w:rPr>
              <w:t>”</w:t>
            </w:r>
            <w:r w:rsidRPr="00A12B58">
              <w:rPr>
                <w:rFonts w:ascii="Times New Roman" w:hAnsi="Times New Roman"/>
                <w:color w:val="000000"/>
                <w:sz w:val="24"/>
                <w:szCs w:val="24"/>
                <w:lang w:val="lv-LV"/>
              </w:rPr>
              <w:t>.</w:t>
            </w:r>
          </w:p>
        </w:tc>
      </w:tr>
      <w:tr w:rsidR="00A630C4" w:rsidRPr="00F24D4E" w14:paraId="251D2291" w14:textId="77777777" w:rsidTr="00317CEF">
        <w:trPr>
          <w:trHeight w:val="275"/>
        </w:trPr>
        <w:tc>
          <w:tcPr>
            <w:tcW w:w="985" w:type="dxa"/>
          </w:tcPr>
          <w:p w14:paraId="44199C4E" w14:textId="4C4DAE1B" w:rsidR="00A630C4" w:rsidRDefault="00C413FD"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19.</w:t>
            </w:r>
          </w:p>
        </w:tc>
        <w:tc>
          <w:tcPr>
            <w:tcW w:w="2554" w:type="dxa"/>
          </w:tcPr>
          <w:p w14:paraId="258E3940" w14:textId="344FCC8D" w:rsidR="00A630C4" w:rsidRPr="00A12B58" w:rsidRDefault="00A630C4" w:rsidP="00172CC7">
            <w:pPr>
              <w:spacing w:after="0" w:line="240" w:lineRule="auto"/>
              <w:jc w:val="both"/>
              <w:rPr>
                <w:rFonts w:ascii="Times New Roman" w:hAnsi="Times New Roman"/>
                <w:color w:val="000000"/>
                <w:sz w:val="24"/>
                <w:szCs w:val="24"/>
                <w:lang w:val="lv-LV"/>
              </w:rPr>
            </w:pPr>
            <w:r w:rsidRPr="004239C9">
              <w:rPr>
                <w:rFonts w:ascii="Times New Roman" w:hAnsi="Times New Roman" w:cs="Times New Roman"/>
                <w:color w:val="000000"/>
                <w:sz w:val="24"/>
                <w:szCs w:val="24"/>
                <w:lang w:val="lv-LV"/>
              </w:rPr>
              <w:t>21. Ja izglītojamais vēlas turpināt mācības citā izglītības iestādē, vecāks, pilngadīgs izglītojamais vai atbildīgā amatpersona iesniedz iesniegumu par uzņemšanu un tam pievienotus attiecīgus dokumentus tās izglītības iestādes vadītājam, uz kuru izglītojamais vēlas pāriet, norādot izglītības iestādi, no kuras izglītojamais izstājas.</w:t>
            </w:r>
          </w:p>
        </w:tc>
        <w:tc>
          <w:tcPr>
            <w:tcW w:w="3829" w:type="dxa"/>
          </w:tcPr>
          <w:p w14:paraId="734E2EF1" w14:textId="77777777" w:rsidR="00A630C4" w:rsidRPr="008044B7" w:rsidRDefault="00A630C4" w:rsidP="00A630C4">
            <w:pPr>
              <w:spacing w:after="0" w:line="240" w:lineRule="auto"/>
              <w:jc w:val="both"/>
              <w:rPr>
                <w:rFonts w:ascii="Times New Roman" w:hAnsi="Times New Roman" w:cs="Times New Roman"/>
                <w:b/>
                <w:color w:val="000000" w:themeColor="text1"/>
                <w:sz w:val="24"/>
                <w:szCs w:val="24"/>
                <w:lang w:val="lv-LV"/>
              </w:rPr>
            </w:pPr>
            <w:r w:rsidRPr="008044B7">
              <w:rPr>
                <w:rFonts w:ascii="Times New Roman" w:hAnsi="Times New Roman" w:cs="Times New Roman"/>
                <w:b/>
                <w:color w:val="000000" w:themeColor="text1"/>
                <w:sz w:val="24"/>
                <w:szCs w:val="24"/>
                <w:lang w:val="lv-LV"/>
              </w:rPr>
              <w:t>Latvijas Lielo pilsētu asociācija</w:t>
            </w:r>
          </w:p>
          <w:p w14:paraId="5C3708B7" w14:textId="196BBC3A" w:rsidR="00A630C4" w:rsidRPr="008044B7" w:rsidRDefault="00A630C4" w:rsidP="00A630C4">
            <w:pPr>
              <w:spacing w:after="0" w:line="240" w:lineRule="auto"/>
              <w:jc w:val="both"/>
              <w:rPr>
                <w:rFonts w:ascii="Times New Roman" w:hAnsi="Times New Roman"/>
                <w:b/>
                <w:color w:val="000000" w:themeColor="text1"/>
                <w:sz w:val="24"/>
                <w:szCs w:val="24"/>
                <w:lang w:val="lv-LV"/>
              </w:rPr>
            </w:pPr>
            <w:r>
              <w:rPr>
                <w:rFonts w:ascii="Times New Roman" w:hAnsi="Times New Roman" w:cs="Times New Roman"/>
                <w:color w:val="000000"/>
                <w:sz w:val="24"/>
                <w:szCs w:val="24"/>
                <w:lang w:val="lv-LV"/>
              </w:rPr>
              <w:t>7.</w:t>
            </w:r>
            <w:r w:rsidRPr="008044B7">
              <w:rPr>
                <w:rFonts w:ascii="Times New Roman" w:hAnsi="Times New Roman" w:cs="Times New Roman"/>
                <w:color w:val="000000"/>
                <w:sz w:val="24"/>
                <w:szCs w:val="24"/>
                <w:lang w:val="lv-LV"/>
              </w:rPr>
              <w:t xml:space="preserve">Nepieciešams precizējums, kādiem </w:t>
            </w:r>
            <w:r w:rsidRPr="008044B7">
              <w:rPr>
                <w:rFonts w:ascii="Times New Roman" w:hAnsi="Times New Roman" w:cs="Times New Roman"/>
                <w:b/>
                <w:color w:val="000000"/>
                <w:sz w:val="24"/>
                <w:szCs w:val="24"/>
                <w:lang w:val="lv-LV"/>
              </w:rPr>
              <w:t>attiecīgiem dokumentiem</w:t>
            </w:r>
            <w:r w:rsidRPr="008044B7">
              <w:rPr>
                <w:rFonts w:ascii="Times New Roman" w:hAnsi="Times New Roman" w:cs="Times New Roman"/>
                <w:color w:val="000000"/>
                <w:sz w:val="24"/>
                <w:szCs w:val="24"/>
                <w:lang w:val="lv-LV"/>
              </w:rPr>
              <w:t xml:space="preserve"> ir jābūt pievienotiem. Aicinām noteikt, ka gadījumā, ja </w:t>
            </w:r>
            <w:r w:rsidRPr="008044B7">
              <w:rPr>
                <w:rFonts w:ascii="Times New Roman" w:hAnsi="Times New Roman" w:cs="Times New Roman"/>
                <w:color w:val="000000"/>
                <w:sz w:val="24"/>
                <w:szCs w:val="24"/>
                <w:lang w:val="lv-LV" w:eastAsia="lv-LV"/>
              </w:rPr>
              <w:t xml:space="preserve">izglītojamais vēlas turpināt mācības citā izglītības iestādē, vecāki, atbildīgā amatpersona vai izglītojamais, kurš sasniedzis pilngadību, iesniedz iesniegumu brīvā formā </w:t>
            </w:r>
            <w:r w:rsidRPr="008044B7">
              <w:rPr>
                <w:rFonts w:ascii="Times New Roman" w:hAnsi="Times New Roman" w:cs="Times New Roman"/>
                <w:b/>
                <w:color w:val="000000"/>
                <w:sz w:val="24"/>
                <w:szCs w:val="24"/>
                <w:u w:val="single"/>
                <w:lang w:val="lv-LV" w:eastAsia="lv-LV"/>
              </w:rPr>
              <w:t>arī</w:t>
            </w:r>
            <w:r w:rsidRPr="008044B7">
              <w:rPr>
                <w:rFonts w:ascii="Times New Roman" w:hAnsi="Times New Roman" w:cs="Times New Roman"/>
                <w:color w:val="000000"/>
                <w:sz w:val="24"/>
                <w:szCs w:val="24"/>
                <w:lang w:val="lv-LV" w:eastAsia="lv-LV"/>
              </w:rPr>
              <w:t xml:space="preserve"> tās izglītības iestādes direktoram, no kuras izglītojamais vēlas izstāties, norādot izglītības iestādi, uz kuru izglītoja</w:t>
            </w:r>
            <w:r>
              <w:rPr>
                <w:rFonts w:ascii="Times New Roman" w:hAnsi="Times New Roman" w:cs="Times New Roman"/>
                <w:color w:val="000000"/>
                <w:sz w:val="24"/>
                <w:szCs w:val="24"/>
                <w:lang w:val="lv-LV" w:eastAsia="lv-LV"/>
              </w:rPr>
              <w:t xml:space="preserve">mais plānojis pāriet mācīties. </w:t>
            </w:r>
            <w:r w:rsidRPr="004C7797">
              <w:rPr>
                <w:rFonts w:ascii="Times New Roman" w:eastAsia="Times New Roman" w:hAnsi="Times New Roman"/>
                <w:color w:val="000000"/>
                <w:sz w:val="24"/>
                <w:szCs w:val="24"/>
                <w:lang w:val="lv-LV" w:eastAsia="lv-LV"/>
              </w:rPr>
              <w:t>Papildus aicinām papildināt ar 21.1. punktu šādā redakcijā:</w:t>
            </w:r>
            <w:r>
              <w:rPr>
                <w:rFonts w:ascii="Times New Roman" w:eastAsia="Times New Roman" w:hAnsi="Times New Roman"/>
                <w:color w:val="000000"/>
                <w:sz w:val="24"/>
                <w:szCs w:val="24"/>
                <w:lang w:val="lv-LV" w:eastAsia="lv-LV"/>
              </w:rPr>
              <w:t xml:space="preserve"> </w:t>
            </w:r>
            <w:r w:rsidRPr="004C7797">
              <w:rPr>
                <w:rFonts w:ascii="Times New Roman" w:eastAsia="Times New Roman" w:hAnsi="Times New Roman"/>
                <w:color w:val="000000"/>
                <w:sz w:val="24"/>
                <w:szCs w:val="24"/>
                <w:lang w:val="lv-LV" w:eastAsia="lv-LV"/>
              </w:rPr>
              <w:t>“21.1. Izglītības iestāde, uz kuru izglītojamais pāriet mācīties, triju darbdienu laikā rakstiski (papīra vai elektroniska dokumenta formā atbilstoši normatīvajiem aktiem par elektronisko dokumentu noformēšanu) informē iepriekšējo izglītības iestādi par izglītojamā uzņemšanu un norāda uzņemšanas datumu”.</w:t>
            </w:r>
          </w:p>
        </w:tc>
        <w:tc>
          <w:tcPr>
            <w:tcW w:w="3827" w:type="dxa"/>
          </w:tcPr>
          <w:p w14:paraId="1632FC9B" w14:textId="74671629" w:rsidR="00A630C4" w:rsidRDefault="00A630C4" w:rsidP="00A630C4">
            <w:pPr>
              <w:spacing w:after="0" w:line="240" w:lineRule="auto"/>
              <w:jc w:val="both"/>
              <w:rPr>
                <w:rFonts w:ascii="Times New Roman" w:hAnsi="Times New Roman" w:cs="Times New Roman"/>
                <w:b/>
                <w:color w:val="212529"/>
                <w:sz w:val="24"/>
                <w:szCs w:val="24"/>
                <w:shd w:val="clear" w:color="auto" w:fill="FFFFFF"/>
                <w:lang w:val="lv-LV"/>
              </w:rPr>
            </w:pPr>
            <w:r>
              <w:rPr>
                <w:rFonts w:ascii="Times New Roman" w:hAnsi="Times New Roman" w:cs="Times New Roman"/>
                <w:b/>
                <w:color w:val="212529"/>
                <w:sz w:val="24"/>
                <w:szCs w:val="24"/>
                <w:shd w:val="clear" w:color="auto" w:fill="FFFFFF"/>
                <w:lang w:val="lv-LV"/>
              </w:rPr>
              <w:t>Ņ</w:t>
            </w:r>
            <w:r w:rsidRPr="00B54CBD">
              <w:rPr>
                <w:rFonts w:ascii="Times New Roman" w:hAnsi="Times New Roman" w:cs="Times New Roman"/>
                <w:b/>
                <w:color w:val="212529"/>
                <w:sz w:val="24"/>
                <w:szCs w:val="24"/>
                <w:shd w:val="clear" w:color="auto" w:fill="FFFFFF"/>
                <w:lang w:val="lv-LV"/>
              </w:rPr>
              <w:t>emts vērā.</w:t>
            </w:r>
          </w:p>
          <w:p w14:paraId="512CCCA1" w14:textId="77AE8336" w:rsidR="00A630C4" w:rsidRPr="00A630C4" w:rsidRDefault="00A630C4" w:rsidP="00A630C4">
            <w:pPr>
              <w:spacing w:after="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Panākta vienošanās saskaņošanas procesā. </w:t>
            </w:r>
          </w:p>
          <w:p w14:paraId="3D11816D" w14:textId="77777777" w:rsidR="00A630C4" w:rsidRPr="001613B8" w:rsidRDefault="00A630C4" w:rsidP="00A630C4">
            <w:pPr>
              <w:pStyle w:val="tv213"/>
              <w:shd w:val="clear" w:color="auto" w:fill="FFFFFF"/>
              <w:spacing w:before="0" w:beforeAutospacing="0" w:after="0" w:afterAutospacing="0" w:line="293" w:lineRule="atLeast"/>
              <w:jc w:val="both"/>
              <w:rPr>
                <w:rFonts w:eastAsiaTheme="minorHAnsi"/>
                <w:color w:val="000000"/>
                <w:lang w:eastAsia="en-US"/>
              </w:rPr>
            </w:pPr>
            <w:r w:rsidRPr="001613B8">
              <w:rPr>
                <w:rFonts w:eastAsiaTheme="minorHAnsi"/>
                <w:color w:val="000000"/>
                <w:lang w:eastAsia="en-US"/>
              </w:rPr>
              <w:t xml:space="preserve">Valsts informācijas sistēma  nodrošina valsts, pašvaldību un izglītības iestāžu funkciju īstenošanu izglītības jomā, atbilstoši Ministru kabineta 2019.gada 25.jūnija noteikumos Nr. 276 “Valsts izglītības informācijas sistēmas noteikumi” noteiktajam. Līdz ar to tiek novērsta dokumentu aprites dublēšana. Valsts izglītības informācijas sistēma nosaka kārtību, kā  institūcijas kārto pedagogu un izglītības programmu reģistrus, kā arī kārtību, kādā reģistri tiek vesti un uzturēti. </w:t>
            </w:r>
          </w:p>
          <w:p w14:paraId="465644B9" w14:textId="77777777" w:rsidR="00A630C4" w:rsidRDefault="00A630C4" w:rsidP="00A630C4">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76974ACA" w14:textId="7DEB015D" w:rsidR="00A630C4" w:rsidRPr="0060014A" w:rsidRDefault="00A630C4" w:rsidP="0060014A">
            <w:pPr>
              <w:tabs>
                <w:tab w:val="center" w:pos="1055"/>
              </w:tabs>
              <w:spacing w:after="0" w:line="240" w:lineRule="auto"/>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w:t>
            </w:r>
            <w:r w:rsidR="00291EFF">
              <w:rPr>
                <w:rFonts w:ascii="Times New Roman" w:hAnsi="Times New Roman" w:cs="Times New Roman"/>
                <w:color w:val="000000"/>
                <w:sz w:val="24"/>
                <w:szCs w:val="24"/>
                <w:lang w:val="lv-LV"/>
              </w:rPr>
              <w:t>22.</w:t>
            </w:r>
            <w:r w:rsidR="0060014A" w:rsidRPr="0060014A">
              <w:rPr>
                <w:rFonts w:ascii="Times New Roman" w:eastAsia="Times New Roman" w:hAnsi="Times New Roman"/>
                <w:sz w:val="28"/>
                <w:szCs w:val="28"/>
                <w:lang w:val="lv-LV" w:eastAsia="lv-LV"/>
              </w:rPr>
              <w:t xml:space="preserve"> </w:t>
            </w:r>
            <w:r w:rsidR="0060014A" w:rsidRPr="0060014A">
              <w:rPr>
                <w:rFonts w:ascii="Times New Roman" w:eastAsia="Times New Roman" w:hAnsi="Times New Roman"/>
                <w:sz w:val="24"/>
                <w:szCs w:val="24"/>
                <w:lang w:val="lv-LV" w:eastAsia="lv-LV"/>
              </w:rPr>
              <w:t xml:space="preserve">Ja izglītojamais vēlas turpināt mācības citā izglītības iestādē, vecāks, pilngadīgs izglītojamais vai atbildīgā amatpersona iesniedz iesniegumu par uzņemšanu un tam pievienotus attiecīgus dokumentus (ja attiecināms) tās izglītības iestādes vadītājam, uz kuru izglītojamais vēlas pāriet, norādot izglītības iestādi, </w:t>
            </w:r>
            <w:r w:rsidR="00AD15CC">
              <w:rPr>
                <w:rFonts w:ascii="Times New Roman" w:eastAsia="Times New Roman" w:hAnsi="Times New Roman"/>
                <w:sz w:val="24"/>
                <w:szCs w:val="24"/>
                <w:lang w:val="lv-LV" w:eastAsia="lv-LV"/>
              </w:rPr>
              <w:t>no kuras izglītojamais izstājas</w:t>
            </w:r>
            <w:r w:rsidR="0060014A">
              <w:rPr>
                <w:rFonts w:ascii="Times New Roman" w:eastAsia="Times New Roman" w:hAnsi="Times New Roman"/>
                <w:sz w:val="24"/>
                <w:szCs w:val="24"/>
                <w:lang w:val="lv-LV" w:eastAsia="lv-LV"/>
              </w:rPr>
              <w:t>”.</w:t>
            </w:r>
          </w:p>
        </w:tc>
      </w:tr>
      <w:tr w:rsidR="00C713A9" w:rsidRPr="00F24D4E" w14:paraId="6E6DA8D7" w14:textId="77777777" w:rsidTr="00317CEF">
        <w:trPr>
          <w:trHeight w:val="275"/>
        </w:trPr>
        <w:tc>
          <w:tcPr>
            <w:tcW w:w="985" w:type="dxa"/>
          </w:tcPr>
          <w:p w14:paraId="3ABF4DE1" w14:textId="4C7ED268" w:rsidR="00C713A9" w:rsidRPr="008178A5" w:rsidRDefault="00C413FD"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20</w:t>
            </w:r>
            <w:r w:rsidR="003874CA">
              <w:rPr>
                <w:rFonts w:ascii="Times New Roman" w:eastAsia="Times New Roman" w:hAnsi="Times New Roman" w:cs="Times New Roman"/>
                <w:sz w:val="24"/>
                <w:szCs w:val="24"/>
                <w:lang w:val="lv-LV" w:eastAsia="lv-LV"/>
              </w:rPr>
              <w:t>.</w:t>
            </w:r>
          </w:p>
        </w:tc>
        <w:tc>
          <w:tcPr>
            <w:tcW w:w="2554" w:type="dxa"/>
          </w:tcPr>
          <w:p w14:paraId="46F40DAA" w14:textId="77777777" w:rsidR="00B7123A" w:rsidRPr="00B7123A" w:rsidRDefault="00B7123A" w:rsidP="00044B76">
            <w:pPr>
              <w:spacing w:after="0" w:line="240" w:lineRule="auto"/>
              <w:jc w:val="both"/>
              <w:rPr>
                <w:rFonts w:ascii="Times New Roman" w:eastAsia="Times New Roman" w:hAnsi="Times New Roman"/>
                <w:sz w:val="24"/>
                <w:szCs w:val="24"/>
                <w:lang w:val="lv-LV" w:eastAsia="lv-LV"/>
              </w:rPr>
            </w:pPr>
            <w:r w:rsidRPr="00B7123A">
              <w:rPr>
                <w:rFonts w:ascii="Times New Roman" w:eastAsia="Times New Roman" w:hAnsi="Times New Roman"/>
                <w:sz w:val="24"/>
                <w:szCs w:val="24"/>
                <w:lang w:val="lv-LV" w:eastAsia="lv-LV"/>
              </w:rPr>
              <w:t>4.8. vecāka diplomātiskās pases numuru ārvalsts diplomāta bērnam.</w:t>
            </w:r>
          </w:p>
          <w:p w14:paraId="1BBCFB97" w14:textId="77777777" w:rsidR="00B7123A" w:rsidRPr="00B7123A" w:rsidRDefault="00B7123A" w:rsidP="00B7123A">
            <w:pPr>
              <w:spacing w:after="0" w:line="240" w:lineRule="auto"/>
              <w:ind w:firstLine="720"/>
              <w:jc w:val="both"/>
              <w:rPr>
                <w:rFonts w:ascii="Times New Roman" w:eastAsia="Times New Roman" w:hAnsi="Times New Roman"/>
                <w:sz w:val="28"/>
                <w:szCs w:val="28"/>
                <w:lang w:val="lv-LV" w:eastAsia="lv-LV"/>
              </w:rPr>
            </w:pPr>
          </w:p>
          <w:p w14:paraId="581B9597" w14:textId="77777777" w:rsidR="00C713A9" w:rsidRPr="008178A5" w:rsidRDefault="00C713A9" w:rsidP="00B7123A">
            <w:pPr>
              <w:tabs>
                <w:tab w:val="center" w:pos="1055"/>
              </w:tabs>
              <w:spacing w:after="0" w:line="240" w:lineRule="auto"/>
              <w:jc w:val="both"/>
              <w:rPr>
                <w:rFonts w:ascii="Times New Roman" w:hAnsi="Times New Roman" w:cs="Times New Roman"/>
                <w:color w:val="000000"/>
                <w:sz w:val="24"/>
                <w:szCs w:val="24"/>
                <w:lang w:val="lv-LV" w:eastAsia="lv-LV"/>
              </w:rPr>
            </w:pPr>
          </w:p>
        </w:tc>
        <w:tc>
          <w:tcPr>
            <w:tcW w:w="3829" w:type="dxa"/>
          </w:tcPr>
          <w:p w14:paraId="39B09608" w14:textId="77777777" w:rsidR="00C713A9" w:rsidRPr="008178A5" w:rsidRDefault="00C713A9" w:rsidP="00C713A9">
            <w:pPr>
              <w:spacing w:after="0" w:line="240" w:lineRule="auto"/>
              <w:jc w:val="both"/>
              <w:rPr>
                <w:rFonts w:ascii="Times New Roman" w:hAnsi="Times New Roman" w:cs="Times New Roman"/>
                <w:b/>
                <w:sz w:val="24"/>
                <w:szCs w:val="24"/>
                <w:lang w:val="lv-LV"/>
              </w:rPr>
            </w:pPr>
            <w:r w:rsidRPr="008178A5">
              <w:rPr>
                <w:rFonts w:ascii="Times New Roman" w:hAnsi="Times New Roman" w:cs="Times New Roman"/>
                <w:b/>
                <w:sz w:val="24"/>
                <w:szCs w:val="24"/>
                <w:lang w:val="lv-LV"/>
              </w:rPr>
              <w:t>Ārlietu ministrija</w:t>
            </w:r>
          </w:p>
          <w:p w14:paraId="4678788A" w14:textId="77777777" w:rsidR="00C713A9" w:rsidRPr="00C816ED" w:rsidRDefault="00C713A9" w:rsidP="00C713A9">
            <w:pPr>
              <w:widowControl w:val="0"/>
              <w:spacing w:after="0" w:line="240" w:lineRule="auto"/>
              <w:jc w:val="both"/>
              <w:rPr>
                <w:rFonts w:ascii="Times New Roman" w:hAnsi="Times New Roman" w:cs="Times New Roman"/>
                <w:sz w:val="24"/>
                <w:szCs w:val="24"/>
                <w:lang w:val="lv-LV"/>
              </w:rPr>
            </w:pPr>
            <w:r w:rsidRPr="008178A5">
              <w:rPr>
                <w:rFonts w:ascii="Times New Roman" w:hAnsi="Times New Roman" w:cs="Times New Roman"/>
                <w:sz w:val="24"/>
                <w:szCs w:val="24"/>
                <w:lang w:val="lv-LV"/>
              </w:rPr>
              <w:t xml:space="preserve">Ierosinām Ministru kabineta noteikumu projekta 4.8. punktu izteikt šādā redakcijā: </w:t>
            </w:r>
            <w:r w:rsidRPr="00C816ED">
              <w:rPr>
                <w:rFonts w:ascii="Times New Roman" w:hAnsi="Times New Roman" w:cs="Times New Roman"/>
                <w:sz w:val="24"/>
                <w:szCs w:val="24"/>
                <w:lang w:val="lv-LV"/>
              </w:rPr>
              <w:t xml:space="preserve">“vecāka diplomātiskās vai dienesta pases numuru ārvalsts diplomātiskās vai konsulārās pārstāvniecības darbinieka bērnam”. </w:t>
            </w:r>
          </w:p>
          <w:p w14:paraId="3546AE6D" w14:textId="0B43E783" w:rsidR="00C713A9" w:rsidRPr="008178A5" w:rsidRDefault="00C713A9" w:rsidP="00C713A9">
            <w:pPr>
              <w:spacing w:after="0" w:line="240" w:lineRule="auto"/>
              <w:jc w:val="both"/>
              <w:rPr>
                <w:rFonts w:ascii="Times New Roman" w:hAnsi="Times New Roman" w:cs="Times New Roman"/>
                <w:sz w:val="24"/>
                <w:szCs w:val="24"/>
                <w:lang w:val="lv-LV"/>
              </w:rPr>
            </w:pPr>
            <w:r w:rsidRPr="008178A5">
              <w:rPr>
                <w:rFonts w:ascii="Times New Roman" w:hAnsi="Times New Roman" w:cs="Times New Roman"/>
                <w:sz w:val="24"/>
                <w:szCs w:val="24"/>
                <w:lang w:val="lv-LV"/>
              </w:rPr>
              <w:t>Minētais ierosinājums balstīts uz praksi, ka darbam ārvalstu diplomātiskajās un konsulārajās pārstāvniecībās Latvijā tiek nosūtīti ne tikai darbinieki, kas ir diplomātisko pasu turētāji, bet arī darbinieki, kas ir dienesta pasu turētāji. Abu šo kategoriju darbinieku bērniem, uzņemšanai izglītības programmā,  būtu piemērojami vienādi nosacījumi.</w:t>
            </w:r>
          </w:p>
        </w:tc>
        <w:tc>
          <w:tcPr>
            <w:tcW w:w="3827" w:type="dxa"/>
          </w:tcPr>
          <w:p w14:paraId="7449D8DA" w14:textId="4D7C76A5" w:rsidR="00C713A9" w:rsidRPr="008178A5" w:rsidRDefault="00AC4618" w:rsidP="00C713A9">
            <w:pPr>
              <w:spacing w:after="0" w:line="240" w:lineRule="auto"/>
              <w:jc w:val="both"/>
              <w:rPr>
                <w:rFonts w:ascii="Times New Roman" w:hAnsi="Times New Roman" w:cs="Times New Roman"/>
                <w:b/>
                <w:color w:val="212529"/>
                <w:sz w:val="24"/>
                <w:szCs w:val="24"/>
                <w:shd w:val="clear" w:color="auto" w:fill="FFFFFF"/>
                <w:lang w:val="lv-LV"/>
              </w:rPr>
            </w:pPr>
            <w:r>
              <w:rPr>
                <w:rFonts w:ascii="Times New Roman" w:hAnsi="Times New Roman" w:cs="Times New Roman"/>
                <w:b/>
                <w:color w:val="212529"/>
                <w:sz w:val="24"/>
                <w:szCs w:val="24"/>
                <w:shd w:val="clear" w:color="auto" w:fill="FFFFFF"/>
                <w:lang w:val="lv-LV"/>
              </w:rPr>
              <w:t>Ņ</w:t>
            </w:r>
            <w:r w:rsidR="00C713A9" w:rsidRPr="008178A5">
              <w:rPr>
                <w:rFonts w:ascii="Times New Roman" w:hAnsi="Times New Roman" w:cs="Times New Roman"/>
                <w:b/>
                <w:color w:val="212529"/>
                <w:sz w:val="24"/>
                <w:szCs w:val="24"/>
                <w:shd w:val="clear" w:color="auto" w:fill="FFFFFF"/>
                <w:lang w:val="lv-LV"/>
              </w:rPr>
              <w:t>emts vērā.</w:t>
            </w:r>
          </w:p>
          <w:p w14:paraId="739E6D00" w14:textId="77777777" w:rsidR="00C713A9" w:rsidRPr="008178A5" w:rsidRDefault="00C713A9"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4EE8D804" w14:textId="10D00AFC" w:rsidR="001F3E66" w:rsidRPr="001F3E66" w:rsidRDefault="00C713A9" w:rsidP="001F3E66">
            <w:pPr>
              <w:tabs>
                <w:tab w:val="center" w:pos="1055"/>
              </w:tabs>
              <w:spacing w:after="0" w:line="240" w:lineRule="auto"/>
              <w:jc w:val="both"/>
              <w:rPr>
                <w:rFonts w:ascii="Times New Roman" w:eastAsia="Times New Roman" w:hAnsi="Times New Roman"/>
                <w:sz w:val="28"/>
                <w:szCs w:val="28"/>
                <w:lang w:val="lv-LV" w:eastAsia="lv-LV"/>
              </w:rPr>
            </w:pPr>
            <w:r w:rsidRPr="002C2408">
              <w:rPr>
                <w:rFonts w:ascii="Times New Roman" w:eastAsia="Times New Roman" w:hAnsi="Times New Roman" w:cs="Times New Roman"/>
                <w:sz w:val="24"/>
                <w:szCs w:val="24"/>
                <w:lang w:val="lv-LV" w:eastAsia="lv-LV"/>
              </w:rPr>
              <w:t xml:space="preserve"> </w:t>
            </w:r>
            <w:bookmarkStart w:id="3" w:name="p-674490"/>
            <w:bookmarkStart w:id="4" w:name="p4"/>
            <w:bookmarkEnd w:id="3"/>
            <w:bookmarkEnd w:id="4"/>
            <w:r w:rsidR="004A1E7F" w:rsidRPr="002C2408">
              <w:rPr>
                <w:rFonts w:ascii="Times New Roman" w:eastAsia="Times New Roman" w:hAnsi="Times New Roman"/>
                <w:sz w:val="24"/>
                <w:szCs w:val="24"/>
                <w:lang w:val="lv-LV" w:eastAsia="lv-LV"/>
              </w:rPr>
              <w:t>“</w:t>
            </w:r>
            <w:r w:rsidR="00291EFF">
              <w:rPr>
                <w:rFonts w:ascii="Times New Roman" w:eastAsia="Times New Roman" w:hAnsi="Times New Roman"/>
                <w:sz w:val="24"/>
                <w:szCs w:val="24"/>
                <w:lang w:val="lv-LV" w:eastAsia="lv-LV"/>
              </w:rPr>
              <w:t>3.9. </w:t>
            </w:r>
            <w:r w:rsidR="001F3E66" w:rsidRPr="001F3E66">
              <w:rPr>
                <w:rFonts w:ascii="Times New Roman" w:eastAsia="Times New Roman" w:hAnsi="Times New Roman"/>
                <w:sz w:val="24"/>
                <w:szCs w:val="24"/>
                <w:lang w:val="lv-LV" w:eastAsia="lv-LV"/>
              </w:rPr>
              <w:t xml:space="preserve"> informāciju par diplomātiskās </w:t>
            </w:r>
            <w:r w:rsidR="00D86486">
              <w:rPr>
                <w:rFonts w:ascii="Times New Roman" w:eastAsia="Times New Roman" w:hAnsi="Times New Roman"/>
                <w:sz w:val="24"/>
                <w:szCs w:val="24"/>
                <w:lang w:val="lv-LV" w:eastAsia="lv-LV"/>
              </w:rPr>
              <w:t>vai dienesta pases</w:t>
            </w:r>
            <w:r w:rsidR="00AD44B9">
              <w:rPr>
                <w:rFonts w:ascii="Times New Roman" w:eastAsia="Times New Roman" w:hAnsi="Times New Roman"/>
                <w:sz w:val="24"/>
                <w:szCs w:val="24"/>
                <w:lang w:val="lv-LV" w:eastAsia="lv-LV"/>
              </w:rPr>
              <w:t xml:space="preserve"> esamību ārvalsts diplomātiskās</w:t>
            </w:r>
            <w:r w:rsidR="001F3E66" w:rsidRPr="001F3E66">
              <w:rPr>
                <w:rFonts w:ascii="Times New Roman" w:eastAsia="Times New Roman" w:hAnsi="Times New Roman"/>
                <w:sz w:val="24"/>
                <w:szCs w:val="24"/>
                <w:lang w:val="lv-LV" w:eastAsia="lv-LV"/>
              </w:rPr>
              <w:t xml:space="preserve"> vai konsulārās pārstāvniecības </w:t>
            </w:r>
            <w:r w:rsidR="001F3E66">
              <w:rPr>
                <w:rFonts w:ascii="Times New Roman" w:eastAsia="Times New Roman" w:hAnsi="Times New Roman"/>
                <w:sz w:val="24"/>
                <w:szCs w:val="24"/>
                <w:lang w:val="lv-LV" w:eastAsia="lv-LV"/>
              </w:rPr>
              <w:t xml:space="preserve">darbinieka </w:t>
            </w:r>
            <w:r w:rsidR="00AD15CC">
              <w:rPr>
                <w:rFonts w:ascii="Times New Roman" w:eastAsia="Times New Roman" w:hAnsi="Times New Roman"/>
                <w:sz w:val="24"/>
                <w:szCs w:val="24"/>
                <w:lang w:val="lv-LV" w:eastAsia="lv-LV"/>
              </w:rPr>
              <w:t>bērna vecākam (ja attiecināms)</w:t>
            </w:r>
            <w:r w:rsidR="001F3E66">
              <w:rPr>
                <w:rFonts w:ascii="Times New Roman" w:eastAsia="Times New Roman" w:hAnsi="Times New Roman"/>
                <w:sz w:val="28"/>
                <w:szCs w:val="28"/>
                <w:lang w:val="lv-LV" w:eastAsia="lv-LV"/>
              </w:rPr>
              <w:t>”.</w:t>
            </w:r>
          </w:p>
          <w:p w14:paraId="08F5E890" w14:textId="2E403016" w:rsidR="004A1E7F" w:rsidRPr="004A1E7F" w:rsidRDefault="004A1E7F" w:rsidP="004A1E7F">
            <w:pPr>
              <w:spacing w:after="0" w:line="240" w:lineRule="auto"/>
              <w:jc w:val="both"/>
              <w:rPr>
                <w:rFonts w:ascii="Times New Roman" w:eastAsia="Times New Roman" w:hAnsi="Times New Roman"/>
                <w:sz w:val="24"/>
                <w:szCs w:val="24"/>
                <w:lang w:val="lv-LV" w:eastAsia="lv-LV"/>
              </w:rPr>
            </w:pPr>
          </w:p>
          <w:p w14:paraId="665720B9" w14:textId="77777777" w:rsidR="006D161E" w:rsidRPr="006D161E" w:rsidRDefault="006D161E" w:rsidP="006D161E">
            <w:pPr>
              <w:spacing w:after="0" w:line="240" w:lineRule="auto"/>
              <w:ind w:firstLine="720"/>
              <w:jc w:val="both"/>
              <w:rPr>
                <w:rFonts w:ascii="Times New Roman" w:eastAsia="Times New Roman" w:hAnsi="Times New Roman"/>
                <w:sz w:val="28"/>
                <w:szCs w:val="28"/>
                <w:lang w:val="lv-LV" w:eastAsia="lv-LV"/>
              </w:rPr>
            </w:pPr>
          </w:p>
          <w:p w14:paraId="1FC89E4D" w14:textId="77777777" w:rsidR="00C713A9" w:rsidRPr="008178A5" w:rsidRDefault="00C713A9" w:rsidP="006D161E">
            <w:pPr>
              <w:spacing w:after="0" w:line="240" w:lineRule="auto"/>
              <w:jc w:val="both"/>
              <w:rPr>
                <w:rFonts w:ascii="Times New Roman" w:eastAsia="Times New Roman" w:hAnsi="Times New Roman" w:cs="Times New Roman"/>
                <w:b/>
                <w:sz w:val="24"/>
                <w:szCs w:val="24"/>
                <w:lang w:val="lv-LV" w:eastAsia="lv-LV"/>
              </w:rPr>
            </w:pPr>
          </w:p>
        </w:tc>
      </w:tr>
      <w:tr w:rsidR="00C713A9" w:rsidRPr="00F24D4E" w14:paraId="3D0355CF" w14:textId="77777777" w:rsidTr="00317CEF">
        <w:trPr>
          <w:trHeight w:val="275"/>
        </w:trPr>
        <w:tc>
          <w:tcPr>
            <w:tcW w:w="985" w:type="dxa"/>
          </w:tcPr>
          <w:p w14:paraId="206A77B7" w14:textId="281FFD49" w:rsidR="00C713A9" w:rsidRPr="008178A5" w:rsidRDefault="00C413FD"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21.</w:t>
            </w:r>
          </w:p>
        </w:tc>
        <w:tc>
          <w:tcPr>
            <w:tcW w:w="2554" w:type="dxa"/>
          </w:tcPr>
          <w:p w14:paraId="18DD9572" w14:textId="77777777" w:rsidR="00B7123A" w:rsidRPr="00B7123A" w:rsidRDefault="00B7123A" w:rsidP="00044B76">
            <w:pPr>
              <w:spacing w:after="0" w:line="240" w:lineRule="auto"/>
              <w:jc w:val="both"/>
              <w:rPr>
                <w:rFonts w:ascii="Times New Roman" w:eastAsia="Times New Roman" w:hAnsi="Times New Roman"/>
                <w:sz w:val="24"/>
                <w:szCs w:val="24"/>
                <w:lang w:val="lv-LV" w:eastAsia="lv-LV"/>
              </w:rPr>
            </w:pPr>
            <w:r w:rsidRPr="00B7123A">
              <w:rPr>
                <w:rFonts w:ascii="Times New Roman" w:eastAsia="Times New Roman" w:hAnsi="Times New Roman"/>
                <w:sz w:val="24"/>
                <w:szCs w:val="24"/>
                <w:lang w:val="lv-LV" w:eastAsia="lv-LV"/>
              </w:rPr>
              <w:t xml:space="preserve">39. Izglītojamo neatskaita no izglītības iestādes, pamatojoties uz vecāka vai pilngadīga izglītojamā iesniegumu, ja izglītojamais devies līdzi vecākam, kas nosūtīts diplomātiskajā dienestā uz laiku līdz četriem gadiem, aktualizējot informācijas sistēmā </w:t>
            </w:r>
            <w:r w:rsidRPr="00B7123A">
              <w:rPr>
                <w:rFonts w:ascii="Times New Roman" w:eastAsia="Times New Roman" w:hAnsi="Times New Roman"/>
                <w:sz w:val="24"/>
                <w:szCs w:val="24"/>
                <w:lang w:val="lv-LV" w:eastAsia="lv-LV"/>
              </w:rPr>
              <w:lastRenderedPageBreak/>
              <w:t>vecāka diplomātiskās pases numuru.</w:t>
            </w:r>
          </w:p>
          <w:p w14:paraId="2F7F745C" w14:textId="77777777" w:rsidR="00C713A9" w:rsidRPr="008178A5" w:rsidRDefault="00C713A9" w:rsidP="00B7123A">
            <w:pPr>
              <w:tabs>
                <w:tab w:val="center" w:pos="1055"/>
              </w:tabs>
              <w:spacing w:after="0" w:line="240" w:lineRule="auto"/>
              <w:jc w:val="both"/>
              <w:rPr>
                <w:rFonts w:ascii="Times New Roman" w:hAnsi="Times New Roman" w:cs="Times New Roman"/>
                <w:color w:val="000000"/>
                <w:sz w:val="24"/>
                <w:szCs w:val="24"/>
                <w:lang w:val="lv-LV" w:eastAsia="lv-LV"/>
              </w:rPr>
            </w:pPr>
          </w:p>
        </w:tc>
        <w:tc>
          <w:tcPr>
            <w:tcW w:w="3829" w:type="dxa"/>
          </w:tcPr>
          <w:p w14:paraId="0F825E7D" w14:textId="77777777" w:rsidR="00C713A9" w:rsidRPr="008178A5" w:rsidRDefault="00C713A9" w:rsidP="00C713A9">
            <w:pPr>
              <w:spacing w:after="0" w:line="240" w:lineRule="auto"/>
              <w:jc w:val="both"/>
              <w:rPr>
                <w:rFonts w:ascii="Times New Roman" w:hAnsi="Times New Roman" w:cs="Times New Roman"/>
                <w:b/>
                <w:sz w:val="24"/>
                <w:szCs w:val="24"/>
                <w:lang w:val="lv-LV"/>
              </w:rPr>
            </w:pPr>
            <w:r w:rsidRPr="008178A5">
              <w:rPr>
                <w:rFonts w:ascii="Times New Roman" w:hAnsi="Times New Roman" w:cs="Times New Roman"/>
                <w:b/>
                <w:sz w:val="24"/>
                <w:szCs w:val="24"/>
                <w:lang w:val="lv-LV"/>
              </w:rPr>
              <w:lastRenderedPageBreak/>
              <w:t>Ārlietu ministrija</w:t>
            </w:r>
          </w:p>
          <w:p w14:paraId="479FAED6" w14:textId="176FA227" w:rsidR="00C713A9" w:rsidRPr="008178A5" w:rsidRDefault="00C713A9" w:rsidP="00C713A9">
            <w:pPr>
              <w:spacing w:after="0" w:line="240" w:lineRule="auto"/>
              <w:jc w:val="both"/>
              <w:rPr>
                <w:rFonts w:ascii="Times New Roman" w:hAnsi="Times New Roman" w:cs="Times New Roman"/>
                <w:sz w:val="24"/>
                <w:szCs w:val="24"/>
                <w:lang w:val="lv-LV"/>
              </w:rPr>
            </w:pPr>
            <w:r w:rsidRPr="008178A5">
              <w:rPr>
                <w:rFonts w:ascii="Times New Roman" w:hAnsi="Times New Roman" w:cs="Times New Roman"/>
                <w:sz w:val="24"/>
                <w:szCs w:val="24"/>
                <w:lang w:val="lv-LV"/>
              </w:rPr>
              <w:t xml:space="preserve">Ierosinām Ministru kabineta noteikumu projekta 39.punktu izteikt šādā redakcijā: </w:t>
            </w:r>
            <w:r w:rsidRPr="00C816ED">
              <w:rPr>
                <w:rFonts w:ascii="Times New Roman" w:hAnsi="Times New Roman" w:cs="Times New Roman"/>
                <w:sz w:val="24"/>
                <w:szCs w:val="24"/>
                <w:lang w:val="lv-LV"/>
              </w:rPr>
              <w:t xml:space="preserve">“Izglītojamo neatskaita no izglītības iestādes, pamatojoties uz vecāka vai pilngadīga izglītojamā iesniegumu, ja izglītojamais devies līdzi vecākam, kas nosūtīts pildīt diplomātisko un konsulāro dienestu ārvalstīs, aktualizējot informācijas sistēmā vecāka diplomātiskās vai dienesta pases numuru”. </w:t>
            </w:r>
            <w:r w:rsidRPr="008178A5">
              <w:rPr>
                <w:rFonts w:ascii="Times New Roman" w:hAnsi="Times New Roman" w:cs="Times New Roman"/>
                <w:sz w:val="24"/>
                <w:szCs w:val="24"/>
                <w:lang w:val="lv-LV"/>
              </w:rPr>
              <w:t xml:space="preserve">Minētais </w:t>
            </w:r>
            <w:r w:rsidRPr="008178A5">
              <w:rPr>
                <w:rFonts w:ascii="Times New Roman" w:hAnsi="Times New Roman" w:cs="Times New Roman"/>
                <w:sz w:val="24"/>
                <w:szCs w:val="24"/>
                <w:lang w:val="lv-LV"/>
              </w:rPr>
              <w:lastRenderedPageBreak/>
              <w:t>ierosinājums balstīts uz Diplomātiskā un konsulārā dienesta likuma 3.panta ceturto daļu, kas noteic, ka personas, kuras ieņem amatus Ārlietu ministrijas centrālajā aparātā vai diplomātiskajās un konsulārajās pārstāvniecībās ārvalstīs, bet kurām nav piešķirts diplomātiskais rangs, veic diplomātiskā un konsulārā dienesta ierēdņu vai darbinieku funkcijas. Šiem darbiniekiem tiek izsniegtas dienesta pases saskaņā ar Ministru kabineta 2012.gada 3.aprīļa noteikumu Nr.239 “Noteikumi par Latvijas Republikas dienesta pasi” 3.50.punktu.</w:t>
            </w:r>
          </w:p>
        </w:tc>
        <w:tc>
          <w:tcPr>
            <w:tcW w:w="3827" w:type="dxa"/>
          </w:tcPr>
          <w:p w14:paraId="27D71FC0" w14:textId="77777777" w:rsidR="00C713A9" w:rsidRPr="008178A5" w:rsidRDefault="00C713A9" w:rsidP="00C713A9">
            <w:pPr>
              <w:spacing w:after="0" w:line="240" w:lineRule="auto"/>
              <w:jc w:val="both"/>
              <w:rPr>
                <w:rFonts w:ascii="Times New Roman" w:hAnsi="Times New Roman" w:cs="Times New Roman"/>
                <w:b/>
                <w:color w:val="212529"/>
                <w:sz w:val="24"/>
                <w:szCs w:val="24"/>
                <w:shd w:val="clear" w:color="auto" w:fill="FFFFFF"/>
                <w:lang w:val="lv-LV"/>
              </w:rPr>
            </w:pPr>
            <w:r w:rsidRPr="008178A5">
              <w:rPr>
                <w:rFonts w:ascii="Times New Roman" w:hAnsi="Times New Roman" w:cs="Times New Roman"/>
                <w:b/>
                <w:color w:val="212529"/>
                <w:sz w:val="24"/>
                <w:szCs w:val="24"/>
                <w:shd w:val="clear" w:color="auto" w:fill="FFFFFF"/>
                <w:lang w:val="lv-LV"/>
              </w:rPr>
              <w:lastRenderedPageBreak/>
              <w:t>Ņemts vērā.</w:t>
            </w:r>
          </w:p>
          <w:p w14:paraId="5403112C" w14:textId="77777777" w:rsidR="00C713A9" w:rsidRPr="008178A5" w:rsidRDefault="00C713A9"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418F453E" w14:textId="184231AD" w:rsidR="005C38EE" w:rsidRPr="005C38EE" w:rsidRDefault="00C713A9" w:rsidP="00C32DAE">
            <w:pPr>
              <w:spacing w:after="0" w:line="240" w:lineRule="auto"/>
              <w:jc w:val="both"/>
              <w:rPr>
                <w:rFonts w:ascii="Times New Roman" w:hAnsi="Times New Roman"/>
                <w:sz w:val="24"/>
                <w:szCs w:val="24"/>
                <w:lang w:val="lv-LV"/>
              </w:rPr>
            </w:pPr>
            <w:bookmarkStart w:id="5" w:name="p-567038"/>
            <w:bookmarkStart w:id="6" w:name="p55"/>
            <w:bookmarkEnd w:id="5"/>
            <w:bookmarkEnd w:id="6"/>
            <w:r w:rsidRPr="008178A5">
              <w:rPr>
                <w:rFonts w:ascii="Times New Roman" w:eastAsia="Times New Roman" w:hAnsi="Times New Roman" w:cs="Times New Roman"/>
                <w:sz w:val="24"/>
                <w:szCs w:val="24"/>
                <w:lang w:val="lv-LV" w:eastAsia="lv-LV"/>
              </w:rPr>
              <w:t>“</w:t>
            </w:r>
            <w:r w:rsidR="00A767E4">
              <w:rPr>
                <w:rFonts w:ascii="Times New Roman" w:eastAsia="Times New Roman" w:hAnsi="Times New Roman" w:cs="Times New Roman"/>
                <w:sz w:val="24"/>
                <w:szCs w:val="24"/>
                <w:lang w:val="lv-LV" w:eastAsia="lv-LV"/>
              </w:rPr>
              <w:t>4</w:t>
            </w:r>
            <w:r w:rsidR="00C066A8">
              <w:rPr>
                <w:rFonts w:ascii="Times New Roman" w:eastAsia="Times New Roman" w:hAnsi="Times New Roman" w:cs="Times New Roman"/>
                <w:sz w:val="24"/>
                <w:szCs w:val="24"/>
                <w:lang w:val="lv-LV" w:eastAsia="lv-LV"/>
              </w:rPr>
              <w:t>1</w:t>
            </w:r>
            <w:r w:rsidR="00A767E4">
              <w:rPr>
                <w:rFonts w:ascii="Times New Roman" w:eastAsia="Times New Roman" w:hAnsi="Times New Roman" w:cs="Times New Roman"/>
                <w:sz w:val="24"/>
                <w:szCs w:val="24"/>
                <w:lang w:val="lv-LV" w:eastAsia="lv-LV"/>
              </w:rPr>
              <w:t>. </w:t>
            </w:r>
            <w:r w:rsidR="005C38EE" w:rsidRPr="005C38EE">
              <w:rPr>
                <w:rFonts w:ascii="Times New Roman" w:eastAsia="Times New Roman" w:hAnsi="Times New Roman"/>
                <w:sz w:val="24"/>
                <w:szCs w:val="24"/>
                <w:lang w:val="lv-LV" w:eastAsia="lv-LV"/>
              </w:rPr>
              <w:t xml:space="preserve">Vadītājs izdod rīkojumu par </w:t>
            </w:r>
            <w:r w:rsidR="005C38EE" w:rsidRPr="005C38EE">
              <w:rPr>
                <w:rFonts w:ascii="Times New Roman" w:hAnsi="Times New Roman"/>
                <w:sz w:val="24"/>
                <w:szCs w:val="24"/>
                <w:lang w:val="lv-LV"/>
              </w:rPr>
              <w:t xml:space="preserve">izglītojamā neatskaitīšanu no izglītības iestādes </w:t>
            </w:r>
            <w:r w:rsidR="005C38EE" w:rsidRPr="005C38EE">
              <w:rPr>
                <w:rFonts w:ascii="Times New Roman" w:eastAsia="Times New Roman" w:hAnsi="Times New Roman"/>
                <w:sz w:val="24"/>
                <w:szCs w:val="24"/>
                <w:lang w:val="lv-LV" w:eastAsia="lv-LV"/>
              </w:rPr>
              <w:t>uz laiku līdz četriem gadiem</w:t>
            </w:r>
            <w:r w:rsidR="005C38EE" w:rsidRPr="005C38EE">
              <w:rPr>
                <w:rFonts w:ascii="Times New Roman" w:hAnsi="Times New Roman"/>
                <w:sz w:val="24"/>
                <w:szCs w:val="24"/>
                <w:lang w:val="lv-LV"/>
              </w:rPr>
              <w:t xml:space="preserve">, pamatojoties uz vecāka vai pilngadīga izglītojamā iesniegumu, ja izglītojamais devies līdzi vecākam, kas nosūtīts pildīt diplomātisko un konsulāro dienestu ārvalstīs, kā arī </w:t>
            </w:r>
            <w:r w:rsidR="005C38EE" w:rsidRPr="005C38EE">
              <w:rPr>
                <w:rFonts w:ascii="Times New Roman" w:eastAsia="Times New Roman" w:hAnsi="Times New Roman"/>
                <w:sz w:val="24"/>
                <w:szCs w:val="24"/>
                <w:lang w:val="lv-LV" w:eastAsia="lv-LV"/>
              </w:rPr>
              <w:t>aktualizē informāciju par izglītojamā statusu informācijas sistēmā</w:t>
            </w:r>
            <w:r w:rsidR="005C38EE">
              <w:rPr>
                <w:rFonts w:ascii="Times New Roman" w:hAnsi="Times New Roman"/>
                <w:sz w:val="24"/>
                <w:szCs w:val="24"/>
                <w:lang w:val="lv-LV"/>
              </w:rPr>
              <w:t>”.</w:t>
            </w:r>
            <w:r w:rsidR="005C38EE" w:rsidRPr="005C38EE">
              <w:rPr>
                <w:rFonts w:ascii="Times New Roman" w:hAnsi="Times New Roman"/>
                <w:sz w:val="24"/>
                <w:szCs w:val="24"/>
                <w:lang w:val="lv-LV"/>
              </w:rPr>
              <w:t xml:space="preserve"> </w:t>
            </w:r>
          </w:p>
          <w:p w14:paraId="14B69F20" w14:textId="5F0AEF68" w:rsidR="00C713A9" w:rsidRPr="008178A5" w:rsidRDefault="00C713A9" w:rsidP="005C38EE">
            <w:pPr>
              <w:spacing w:after="0" w:line="240" w:lineRule="auto"/>
              <w:jc w:val="both"/>
              <w:rPr>
                <w:rFonts w:ascii="Times New Roman" w:eastAsia="Times New Roman" w:hAnsi="Times New Roman" w:cs="Times New Roman"/>
                <w:b/>
                <w:sz w:val="24"/>
                <w:szCs w:val="24"/>
                <w:lang w:val="lv-LV" w:eastAsia="lv-LV"/>
              </w:rPr>
            </w:pPr>
          </w:p>
        </w:tc>
      </w:tr>
      <w:tr w:rsidR="00C713A9" w:rsidRPr="00F24D4E" w14:paraId="036E270C" w14:textId="77777777" w:rsidTr="00317CEF">
        <w:trPr>
          <w:trHeight w:val="275"/>
        </w:trPr>
        <w:tc>
          <w:tcPr>
            <w:tcW w:w="985" w:type="dxa"/>
          </w:tcPr>
          <w:p w14:paraId="0D128901" w14:textId="03695100" w:rsidR="00C713A9" w:rsidRPr="008178A5" w:rsidRDefault="00C413FD"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22.</w:t>
            </w:r>
          </w:p>
        </w:tc>
        <w:tc>
          <w:tcPr>
            <w:tcW w:w="2554" w:type="dxa"/>
          </w:tcPr>
          <w:p w14:paraId="675E9B88" w14:textId="06C83519" w:rsidR="00B7123A" w:rsidRPr="00B7123A" w:rsidRDefault="00B7123A" w:rsidP="00044B76">
            <w:pPr>
              <w:spacing w:after="0" w:line="240" w:lineRule="auto"/>
              <w:jc w:val="both"/>
              <w:rPr>
                <w:rFonts w:ascii="Times New Roman" w:eastAsia="Times New Roman" w:hAnsi="Times New Roman"/>
                <w:sz w:val="24"/>
                <w:szCs w:val="24"/>
                <w:lang w:val="lv-LV" w:eastAsia="lv-LV"/>
              </w:rPr>
            </w:pPr>
            <w:r w:rsidRPr="00B7123A">
              <w:rPr>
                <w:rFonts w:ascii="Times New Roman" w:eastAsia="Times New Roman" w:hAnsi="Times New Roman"/>
                <w:sz w:val="24"/>
                <w:szCs w:val="24"/>
                <w:lang w:val="lv-LV" w:eastAsia="lv-LV"/>
              </w:rPr>
              <w:t>5.3. bērna</w:t>
            </w:r>
            <w:r w:rsidRPr="00B7123A">
              <w:rPr>
                <w:rFonts w:ascii="Times New Roman" w:eastAsia="Times New Roman" w:hAnsi="Times New Roman"/>
                <w:b/>
                <w:sz w:val="24"/>
                <w:szCs w:val="24"/>
                <w:lang w:val="lv-LV" w:eastAsia="lv-LV"/>
              </w:rPr>
              <w:t xml:space="preserve"> </w:t>
            </w:r>
            <w:r w:rsidRPr="00B7123A">
              <w:rPr>
                <w:rFonts w:ascii="Times New Roman" w:eastAsia="Times New Roman" w:hAnsi="Times New Roman"/>
                <w:sz w:val="24"/>
                <w:szCs w:val="24"/>
                <w:lang w:val="lv-LV" w:eastAsia="lv-LV"/>
              </w:rPr>
              <w:t>medicīnisko karti (veidlapa Nr. 026/u), uzņemot izglītojamo</w:t>
            </w:r>
            <w:r w:rsidRPr="00B7123A">
              <w:rPr>
                <w:rFonts w:ascii="Arial" w:hAnsi="Arial" w:cs="Arial"/>
                <w:color w:val="414142"/>
                <w:sz w:val="24"/>
                <w:szCs w:val="24"/>
                <w:shd w:val="clear" w:color="auto" w:fill="FFFFFF"/>
                <w:lang w:val="lv-LV"/>
              </w:rPr>
              <w:t xml:space="preserve"> </w:t>
            </w:r>
            <w:r w:rsidRPr="00B7123A">
              <w:rPr>
                <w:rFonts w:ascii="Times New Roman" w:eastAsia="Times New Roman" w:hAnsi="Times New Roman"/>
                <w:sz w:val="24"/>
                <w:szCs w:val="24"/>
                <w:lang w:val="lv-LV" w:eastAsia="lv-LV"/>
              </w:rPr>
              <w:t>speciālās pirmsskolas izglītības grupā vai vispārējās izglītības programmas 1. – 12. klasē</w:t>
            </w:r>
            <w:r>
              <w:rPr>
                <w:rFonts w:ascii="Times New Roman" w:eastAsia="Times New Roman" w:hAnsi="Times New Roman"/>
                <w:sz w:val="24"/>
                <w:szCs w:val="24"/>
                <w:lang w:val="lv-LV" w:eastAsia="lv-LV"/>
              </w:rPr>
              <w:t>.</w:t>
            </w:r>
            <w:r w:rsidRPr="00B7123A">
              <w:rPr>
                <w:rFonts w:ascii="Times New Roman" w:eastAsia="Times New Roman" w:hAnsi="Times New Roman"/>
                <w:sz w:val="24"/>
                <w:szCs w:val="24"/>
                <w:lang w:val="lv-LV" w:eastAsia="lv-LV"/>
              </w:rPr>
              <w:t xml:space="preserve"> </w:t>
            </w:r>
          </w:p>
          <w:p w14:paraId="1B1EA8F5" w14:textId="77777777" w:rsidR="00C713A9" w:rsidRPr="008178A5" w:rsidRDefault="00C713A9" w:rsidP="00B7123A">
            <w:pPr>
              <w:tabs>
                <w:tab w:val="center" w:pos="1055"/>
              </w:tabs>
              <w:spacing w:after="0" w:line="240" w:lineRule="auto"/>
              <w:jc w:val="both"/>
              <w:rPr>
                <w:rFonts w:ascii="Times New Roman" w:hAnsi="Times New Roman" w:cs="Times New Roman"/>
                <w:color w:val="000000"/>
                <w:sz w:val="24"/>
                <w:szCs w:val="24"/>
                <w:lang w:val="lv-LV" w:eastAsia="lv-LV"/>
              </w:rPr>
            </w:pPr>
          </w:p>
        </w:tc>
        <w:tc>
          <w:tcPr>
            <w:tcW w:w="3829" w:type="dxa"/>
          </w:tcPr>
          <w:p w14:paraId="32F48C87" w14:textId="1A4F9BA4" w:rsidR="00C713A9" w:rsidRPr="008178A5" w:rsidRDefault="00C713A9" w:rsidP="00C713A9">
            <w:pPr>
              <w:tabs>
                <w:tab w:val="center" w:pos="4678"/>
                <w:tab w:val="right" w:pos="9072"/>
              </w:tabs>
              <w:spacing w:after="0" w:line="240" w:lineRule="auto"/>
              <w:jc w:val="both"/>
              <w:rPr>
                <w:rFonts w:ascii="Times New Roman" w:hAnsi="Times New Roman" w:cs="Times New Roman"/>
                <w:sz w:val="24"/>
                <w:szCs w:val="24"/>
                <w:lang w:val="lv-LV"/>
              </w:rPr>
            </w:pPr>
            <w:r w:rsidRPr="008178A5">
              <w:rPr>
                <w:rFonts w:ascii="Times New Roman" w:hAnsi="Times New Roman" w:cs="Times New Roman"/>
                <w:b/>
                <w:sz w:val="24"/>
                <w:szCs w:val="24"/>
                <w:lang w:val="lv-LV"/>
              </w:rPr>
              <w:t>Veselības ministrija.</w:t>
            </w:r>
            <w:r w:rsidRPr="008178A5">
              <w:rPr>
                <w:rFonts w:ascii="Times New Roman" w:hAnsi="Times New Roman" w:cs="Times New Roman"/>
                <w:sz w:val="24"/>
                <w:szCs w:val="24"/>
                <w:lang w:val="lv-LV"/>
              </w:rPr>
              <w:t xml:space="preserve"> Vēršam uzmanību, ka ne pašreiz spēkā esošie noteikumi</w:t>
            </w:r>
            <w:r w:rsidRPr="008178A5">
              <w:rPr>
                <w:rStyle w:val="FootnoteReference"/>
                <w:rFonts w:cs="Times New Roman"/>
                <w:sz w:val="24"/>
                <w:szCs w:val="24"/>
              </w:rPr>
              <w:footnoteReference w:id="1"/>
            </w:r>
            <w:r w:rsidRPr="008178A5">
              <w:rPr>
                <w:rFonts w:ascii="Times New Roman" w:hAnsi="Times New Roman" w:cs="Times New Roman"/>
                <w:sz w:val="24"/>
                <w:szCs w:val="24"/>
                <w:lang w:val="lv-LV"/>
              </w:rPr>
              <w:t xml:space="preserve">, ne arī noteikumu projekts nenosaka termiņu, kurā iesniedzams iesniegums bērna uzņemšanai izglītības iestādē, kā arī tam pievienojamie dokumenti. Līdz ar to izglītības iestādes pašas nosaka laika periodu, kurā iesniedzami dokumenti, tai skaitā bērna medicīniskā karte (veidlapa Nr.026/u). Bērna medicīniskā karte nepieciešama gan, lai uzsāktu mācības pirmsskolas </w:t>
            </w:r>
            <w:r w:rsidRPr="008178A5">
              <w:rPr>
                <w:rFonts w:ascii="Times New Roman" w:hAnsi="Times New Roman" w:cs="Times New Roman"/>
                <w:sz w:val="24"/>
                <w:szCs w:val="24"/>
                <w:lang w:val="lv-LV"/>
              </w:rPr>
              <w:lastRenderedPageBreak/>
              <w:t>izglītības iestādē, gan skolā. Nereti netiek ņemts vērā, ka brīdī, kad dokumenti bērna uzņemšanai iesniedzami skolā, vēl nav beigušās mācības pirmsskolas izglītības iestādē, līdz ar to medicīnisko karti no pirmsskolas izglītības iestādes saņemt nav iespējams. Reizēm ģimenes ārsts izsniedz jaunu bērna medicīnisko karti, tomēr ierasta ir kārtība, kad ģimenes ārsts papildina jau esošo karti ar jaunu informāciju. Jāņem vērā, ka skolai ir svarīgi saņemt iespējami aktuālu informāciju par bērna veselības stāvokli, tādēļ jāvērtē nepieciešamība iesniegt bērna medicīnisko karti vairākus mēnešus pirms skolas sākuma.</w:t>
            </w:r>
          </w:p>
          <w:p w14:paraId="02447E53" w14:textId="42B58C40" w:rsidR="00C713A9" w:rsidRPr="008178A5" w:rsidRDefault="00C713A9" w:rsidP="00C713A9">
            <w:pPr>
              <w:tabs>
                <w:tab w:val="center" w:pos="4678"/>
                <w:tab w:val="right" w:pos="9072"/>
              </w:tabs>
              <w:spacing w:after="0" w:line="240" w:lineRule="auto"/>
              <w:ind w:firstLine="720"/>
              <w:jc w:val="both"/>
              <w:rPr>
                <w:rFonts w:ascii="Times New Roman" w:hAnsi="Times New Roman" w:cs="Times New Roman"/>
                <w:sz w:val="24"/>
                <w:szCs w:val="24"/>
                <w:u w:val="single"/>
                <w:lang w:val="lv-LV"/>
              </w:rPr>
            </w:pPr>
            <w:r w:rsidRPr="008178A5">
              <w:rPr>
                <w:rFonts w:ascii="Times New Roman" w:hAnsi="Times New Roman" w:cs="Times New Roman"/>
                <w:sz w:val="24"/>
                <w:szCs w:val="24"/>
                <w:lang w:val="lv-LV"/>
              </w:rPr>
              <w:t xml:space="preserve">Lai izvairītos no situācijām, kad vecāki un ģimenes ārsti saskaras ar neizpildāmām prasībām, kas izriet no pašvaldības vai skolas noteiktās kārtības, izsakām priekšlikumu precizēt noteikumu projektu, paredzot, ka bērna medicīniskā karte nav obligāti iesniedzama vienlaikus ar iesniegumu par bērna uzņemšanu, </w:t>
            </w:r>
            <w:r w:rsidRPr="008178A5">
              <w:rPr>
                <w:rFonts w:ascii="Times New Roman" w:hAnsi="Times New Roman" w:cs="Times New Roman"/>
                <w:sz w:val="24"/>
                <w:szCs w:val="24"/>
                <w:u w:val="single"/>
                <w:lang w:val="lv-LV"/>
              </w:rPr>
              <w:t>bet to drīkst iesniegt arī vēlāk (piemēram, līdz attiecīgā mācību gada sākumam).</w:t>
            </w:r>
          </w:p>
        </w:tc>
        <w:tc>
          <w:tcPr>
            <w:tcW w:w="3827" w:type="dxa"/>
          </w:tcPr>
          <w:p w14:paraId="18AED5ED" w14:textId="0BB33AA9" w:rsidR="00C713A9" w:rsidRPr="008178A5" w:rsidRDefault="00C713A9" w:rsidP="00C713A9">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lastRenderedPageBreak/>
              <w:t>Ņemts vērā.</w:t>
            </w:r>
          </w:p>
        </w:tc>
        <w:tc>
          <w:tcPr>
            <w:tcW w:w="3860" w:type="dxa"/>
          </w:tcPr>
          <w:p w14:paraId="1B8742EE" w14:textId="2C7280F2" w:rsidR="008402CD" w:rsidRPr="008402CD" w:rsidRDefault="00C713A9" w:rsidP="008402CD">
            <w:pPr>
              <w:spacing w:after="0" w:line="240" w:lineRule="auto"/>
              <w:jc w:val="both"/>
              <w:rPr>
                <w:rFonts w:ascii="Times New Roman" w:eastAsia="Times New Roman" w:hAnsi="Times New Roman"/>
                <w:sz w:val="24"/>
                <w:szCs w:val="24"/>
                <w:u w:val="single"/>
                <w:lang w:val="lv-LV" w:eastAsia="lv-LV"/>
              </w:rPr>
            </w:pPr>
            <w:r w:rsidRPr="008402CD">
              <w:rPr>
                <w:rFonts w:ascii="Times New Roman" w:eastAsia="Times New Roman" w:hAnsi="Times New Roman"/>
                <w:sz w:val="24"/>
                <w:szCs w:val="24"/>
                <w:lang w:val="lv-LV" w:eastAsia="lv-LV"/>
              </w:rPr>
              <w:t>“</w:t>
            </w:r>
            <w:r w:rsidR="008402CD" w:rsidRPr="008402CD">
              <w:rPr>
                <w:rFonts w:ascii="Times New Roman" w:eastAsia="Times New Roman" w:hAnsi="Times New Roman"/>
                <w:sz w:val="24"/>
                <w:szCs w:val="24"/>
                <w:lang w:val="lv-LV" w:eastAsia="lv-LV"/>
              </w:rPr>
              <w:t>4.3. bērna</w:t>
            </w:r>
            <w:r w:rsidR="008402CD" w:rsidRPr="008402CD">
              <w:rPr>
                <w:rFonts w:ascii="Times New Roman" w:eastAsia="Times New Roman" w:hAnsi="Times New Roman"/>
                <w:b/>
                <w:sz w:val="24"/>
                <w:szCs w:val="24"/>
                <w:lang w:val="lv-LV" w:eastAsia="lv-LV"/>
              </w:rPr>
              <w:t xml:space="preserve"> </w:t>
            </w:r>
            <w:r w:rsidR="008402CD" w:rsidRPr="008402CD">
              <w:rPr>
                <w:rFonts w:ascii="Times New Roman" w:eastAsia="Times New Roman" w:hAnsi="Times New Roman"/>
                <w:sz w:val="24"/>
                <w:szCs w:val="24"/>
                <w:lang w:val="lv-LV" w:eastAsia="lv-LV"/>
              </w:rPr>
              <w:t>medicīnisko karti (veidlapa Nr. 026/u), uzņemot izglītojamo</w:t>
            </w:r>
            <w:r w:rsidR="008402CD" w:rsidRPr="008402CD">
              <w:rPr>
                <w:rFonts w:ascii="Arial" w:hAnsi="Arial" w:cs="Arial"/>
                <w:sz w:val="24"/>
                <w:szCs w:val="24"/>
                <w:shd w:val="clear" w:color="auto" w:fill="FFFFFF"/>
                <w:lang w:val="lv-LV"/>
              </w:rPr>
              <w:t xml:space="preserve"> </w:t>
            </w:r>
            <w:r w:rsidR="008402CD" w:rsidRPr="008402CD">
              <w:rPr>
                <w:rFonts w:ascii="Times New Roman" w:eastAsia="Times New Roman" w:hAnsi="Times New Roman"/>
                <w:sz w:val="24"/>
                <w:szCs w:val="24"/>
                <w:lang w:val="lv-LV" w:eastAsia="lv-LV"/>
              </w:rPr>
              <w:t xml:space="preserve">speciālās pirmsskolas izglītības grupā vai vispārējās izglītības programmas 1. – 12.klasē, iesniedzot to </w:t>
            </w:r>
            <w:r w:rsidR="008402CD" w:rsidRPr="008402CD">
              <w:rPr>
                <w:rFonts w:ascii="Times New Roman" w:hAnsi="Times New Roman"/>
                <w:iCs/>
                <w:sz w:val="24"/>
                <w:szCs w:val="24"/>
                <w:lang w:val="lv-LV"/>
              </w:rPr>
              <w:t>līdz lēmuma pieņemšanai par</w:t>
            </w:r>
            <w:r w:rsidR="008402CD" w:rsidRPr="008402CD">
              <w:rPr>
                <w:rFonts w:ascii="Times New Roman" w:eastAsia="Times New Roman" w:hAnsi="Times New Roman"/>
                <w:iCs/>
                <w:sz w:val="24"/>
                <w:szCs w:val="24"/>
                <w:lang w:val="lv-LV" w:eastAsia="lv-LV"/>
              </w:rPr>
              <w:t xml:space="preserve"> izglītojamā uzņemšanu izglītības programmā</w:t>
            </w:r>
            <w:r w:rsidR="008402CD" w:rsidRPr="008402CD">
              <w:rPr>
                <w:rFonts w:ascii="Times New Roman" w:eastAsia="Times New Roman" w:hAnsi="Times New Roman"/>
                <w:sz w:val="24"/>
                <w:szCs w:val="24"/>
                <w:lang w:val="lv-LV" w:eastAsia="lv-LV"/>
              </w:rPr>
              <w:t>, izņemot ārzemniekam, kurš ir pieprasījis patvērumu vai kuram piemēro izraidīšanas procedūru”.</w:t>
            </w:r>
          </w:p>
          <w:p w14:paraId="0651992E" w14:textId="1C559DE7" w:rsidR="00C713A9" w:rsidRPr="009C0362" w:rsidRDefault="00C713A9" w:rsidP="008402CD">
            <w:pPr>
              <w:tabs>
                <w:tab w:val="center" w:pos="1055"/>
              </w:tabs>
              <w:spacing w:after="0" w:line="240" w:lineRule="auto"/>
              <w:jc w:val="both"/>
              <w:rPr>
                <w:rFonts w:ascii="Times New Roman" w:eastAsia="Times New Roman" w:hAnsi="Times New Roman"/>
                <w:sz w:val="24"/>
                <w:szCs w:val="24"/>
                <w:lang w:val="lv-LV" w:eastAsia="lv-LV"/>
              </w:rPr>
            </w:pPr>
          </w:p>
        </w:tc>
      </w:tr>
      <w:tr w:rsidR="00C713A9" w:rsidRPr="008178A5" w14:paraId="5C2DB837" w14:textId="77777777" w:rsidTr="00317CEF">
        <w:trPr>
          <w:trHeight w:val="275"/>
        </w:trPr>
        <w:tc>
          <w:tcPr>
            <w:tcW w:w="985" w:type="dxa"/>
          </w:tcPr>
          <w:p w14:paraId="25BEE772" w14:textId="2B966118" w:rsidR="00C713A9" w:rsidRPr="008178A5" w:rsidRDefault="00C413FD"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23.</w:t>
            </w:r>
          </w:p>
        </w:tc>
        <w:tc>
          <w:tcPr>
            <w:tcW w:w="2554" w:type="dxa"/>
          </w:tcPr>
          <w:p w14:paraId="27C1C9B2" w14:textId="31CA140A" w:rsidR="00C713A9" w:rsidRPr="008178A5" w:rsidRDefault="00B7123A" w:rsidP="009E4F4A">
            <w:pPr>
              <w:spacing w:after="0" w:line="240" w:lineRule="auto"/>
              <w:jc w:val="both"/>
              <w:rPr>
                <w:rFonts w:ascii="Times New Roman" w:hAnsi="Times New Roman" w:cs="Times New Roman"/>
                <w:color w:val="000000"/>
                <w:sz w:val="24"/>
                <w:szCs w:val="24"/>
                <w:lang w:val="lv-LV" w:eastAsia="lv-LV"/>
              </w:rPr>
            </w:pPr>
            <w:r w:rsidRPr="008178A5">
              <w:rPr>
                <w:rFonts w:ascii="Times New Roman" w:hAnsi="Times New Roman" w:cs="Times New Roman"/>
                <w:sz w:val="24"/>
                <w:szCs w:val="24"/>
                <w:lang w:val="lv-LV"/>
              </w:rPr>
              <w:t>Ministru kabineta noteikumu projekta anotācija</w:t>
            </w:r>
            <w:r>
              <w:rPr>
                <w:rFonts w:ascii="Times New Roman" w:hAnsi="Times New Roman" w:cs="Times New Roman"/>
                <w:sz w:val="24"/>
                <w:szCs w:val="24"/>
                <w:lang w:val="lv-LV"/>
              </w:rPr>
              <w:t>.</w:t>
            </w:r>
          </w:p>
        </w:tc>
        <w:tc>
          <w:tcPr>
            <w:tcW w:w="3829" w:type="dxa"/>
          </w:tcPr>
          <w:p w14:paraId="0345FED6" w14:textId="77777777" w:rsidR="00C713A9" w:rsidRPr="008178A5" w:rsidRDefault="00C713A9" w:rsidP="00C713A9">
            <w:pPr>
              <w:tabs>
                <w:tab w:val="center" w:pos="4678"/>
                <w:tab w:val="right" w:pos="9072"/>
              </w:tabs>
              <w:spacing w:after="0" w:line="240" w:lineRule="auto"/>
              <w:jc w:val="both"/>
              <w:rPr>
                <w:rFonts w:ascii="Times New Roman" w:hAnsi="Times New Roman" w:cs="Times New Roman"/>
                <w:b/>
                <w:sz w:val="24"/>
                <w:szCs w:val="24"/>
                <w:lang w:val="lv-LV"/>
              </w:rPr>
            </w:pPr>
            <w:r w:rsidRPr="008178A5">
              <w:rPr>
                <w:rFonts w:ascii="Times New Roman" w:hAnsi="Times New Roman" w:cs="Times New Roman"/>
                <w:b/>
                <w:sz w:val="24"/>
                <w:szCs w:val="24"/>
                <w:lang w:val="lv-LV"/>
              </w:rPr>
              <w:t xml:space="preserve">Iekšlietu ministrija </w:t>
            </w:r>
          </w:p>
          <w:p w14:paraId="5F873B39" w14:textId="06AB9F54" w:rsidR="00C713A9" w:rsidRPr="008178A5" w:rsidRDefault="00C713A9" w:rsidP="00C713A9">
            <w:pPr>
              <w:spacing w:after="0" w:line="240" w:lineRule="auto"/>
              <w:jc w:val="both"/>
              <w:rPr>
                <w:rFonts w:ascii="Times New Roman" w:hAnsi="Times New Roman" w:cs="Times New Roman"/>
                <w:sz w:val="24"/>
                <w:szCs w:val="24"/>
                <w:lang w:val="lv-LV"/>
              </w:rPr>
            </w:pPr>
            <w:r w:rsidRPr="008178A5">
              <w:rPr>
                <w:rFonts w:ascii="Times New Roman" w:hAnsi="Times New Roman" w:cs="Times New Roman"/>
                <w:sz w:val="24"/>
                <w:szCs w:val="24"/>
                <w:lang w:val="lv-LV"/>
              </w:rPr>
              <w:t>Izsakām šādu priekšlikumu:</w:t>
            </w:r>
          </w:p>
          <w:p w14:paraId="50637DDE" w14:textId="6254EA1E" w:rsidR="00C713A9" w:rsidRPr="008178A5" w:rsidRDefault="00C713A9" w:rsidP="00C713A9">
            <w:pPr>
              <w:tabs>
                <w:tab w:val="left" w:pos="-1701"/>
                <w:tab w:val="left" w:pos="709"/>
                <w:tab w:val="left" w:pos="1134"/>
              </w:tabs>
              <w:spacing w:after="0" w:line="240" w:lineRule="auto"/>
              <w:jc w:val="both"/>
              <w:rPr>
                <w:rFonts w:ascii="Times New Roman" w:eastAsia="Times New Roman" w:hAnsi="Times New Roman" w:cs="Times New Roman"/>
                <w:noProof/>
                <w:sz w:val="24"/>
                <w:szCs w:val="24"/>
                <w:lang w:val="lv-LV"/>
              </w:rPr>
            </w:pPr>
            <w:r w:rsidRPr="008178A5">
              <w:rPr>
                <w:rFonts w:ascii="Times New Roman" w:eastAsia="Times New Roman" w:hAnsi="Times New Roman" w:cs="Times New Roman"/>
                <w:noProof/>
                <w:sz w:val="24"/>
                <w:szCs w:val="24"/>
                <w:lang w:val="lv-LV"/>
              </w:rPr>
              <w:t xml:space="preserve">papildināt projekta sākotnējās ietekmes novērtējuma ziņojuma (anotācijas) I sadaļas 2. punktu ar skaidrojumu, kādos gadījumos izglītojamo uzņemšana izglītības programmā notiek, pamatojoties uz projekta 3. punktā minētā Valsts robešardzes atbildīgās amatpersonas  iesniegumu pamata. </w:t>
            </w:r>
          </w:p>
        </w:tc>
        <w:tc>
          <w:tcPr>
            <w:tcW w:w="3827" w:type="dxa"/>
          </w:tcPr>
          <w:p w14:paraId="34A8ED0A" w14:textId="77777777" w:rsidR="00C713A9" w:rsidRDefault="00C713A9" w:rsidP="00C713A9">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t>Ņemts vērā.</w:t>
            </w:r>
          </w:p>
          <w:p w14:paraId="13E07D13" w14:textId="25A4A8DB" w:rsidR="000E570B" w:rsidRPr="008178A5" w:rsidRDefault="000E570B" w:rsidP="000E570B">
            <w:pPr>
              <w:pStyle w:val="CommentText"/>
              <w:rPr>
                <w:rFonts w:ascii="Times New Roman" w:eastAsia="Times New Roman" w:hAnsi="Times New Roman" w:cs="Times New Roman"/>
                <w:b/>
                <w:sz w:val="24"/>
                <w:szCs w:val="24"/>
                <w:lang w:val="lv-LV" w:eastAsia="lv-LV"/>
              </w:rPr>
            </w:pPr>
          </w:p>
        </w:tc>
        <w:tc>
          <w:tcPr>
            <w:tcW w:w="3860" w:type="dxa"/>
          </w:tcPr>
          <w:p w14:paraId="2A4B5F51" w14:textId="77777777" w:rsidR="00C713A9" w:rsidRPr="008178A5" w:rsidRDefault="00C713A9" w:rsidP="00C713A9">
            <w:pPr>
              <w:spacing w:after="0" w:line="240" w:lineRule="auto"/>
              <w:jc w:val="both"/>
              <w:rPr>
                <w:rFonts w:ascii="Times New Roman" w:hAnsi="Times New Roman" w:cs="Times New Roman"/>
                <w:sz w:val="24"/>
                <w:szCs w:val="24"/>
                <w:lang w:val="lv-LV" w:eastAsia="lv-LV"/>
              </w:rPr>
            </w:pPr>
            <w:r w:rsidRPr="008178A5">
              <w:rPr>
                <w:rFonts w:ascii="Times New Roman" w:hAnsi="Times New Roman" w:cs="Times New Roman"/>
                <w:sz w:val="24"/>
                <w:szCs w:val="24"/>
                <w:lang w:val="lv-LV"/>
              </w:rPr>
              <w:t>Ministru kabineta noteikumu projekta anotācija ir papildināta ar attiecīgo skaidrojumu.</w:t>
            </w:r>
            <w:r w:rsidRPr="008178A5">
              <w:rPr>
                <w:rFonts w:ascii="Times New Roman" w:eastAsia="Times New Roman" w:hAnsi="Times New Roman" w:cs="Times New Roman"/>
                <w:sz w:val="24"/>
                <w:szCs w:val="24"/>
                <w:lang w:val="lv-LV" w:eastAsia="lv-LV"/>
              </w:rPr>
              <w:t xml:space="preserve"> </w:t>
            </w:r>
          </w:p>
          <w:p w14:paraId="262B0A0F" w14:textId="77777777" w:rsidR="00C713A9" w:rsidRPr="008178A5" w:rsidRDefault="00C713A9" w:rsidP="00C713A9">
            <w:pPr>
              <w:spacing w:after="0" w:line="240" w:lineRule="auto"/>
              <w:jc w:val="both"/>
              <w:rPr>
                <w:rFonts w:ascii="Times New Roman" w:eastAsia="Times New Roman" w:hAnsi="Times New Roman" w:cs="Times New Roman"/>
                <w:b/>
                <w:sz w:val="24"/>
                <w:szCs w:val="24"/>
                <w:lang w:val="lv-LV" w:eastAsia="lv-LV"/>
              </w:rPr>
            </w:pPr>
          </w:p>
        </w:tc>
      </w:tr>
      <w:tr w:rsidR="009C0362" w:rsidRPr="008178A5" w14:paraId="5A73737B" w14:textId="77777777" w:rsidTr="00317CEF">
        <w:trPr>
          <w:trHeight w:val="275"/>
        </w:trPr>
        <w:tc>
          <w:tcPr>
            <w:tcW w:w="985" w:type="dxa"/>
          </w:tcPr>
          <w:p w14:paraId="202C0877" w14:textId="3800B552" w:rsidR="009C0362" w:rsidRDefault="007B1D6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24.</w:t>
            </w:r>
          </w:p>
        </w:tc>
        <w:tc>
          <w:tcPr>
            <w:tcW w:w="2554" w:type="dxa"/>
          </w:tcPr>
          <w:p w14:paraId="544D8024" w14:textId="16F6C011" w:rsidR="009C0362" w:rsidRPr="008178A5" w:rsidRDefault="007B1D65" w:rsidP="009E4F4A">
            <w:pPr>
              <w:spacing w:after="0" w:line="240" w:lineRule="auto"/>
              <w:jc w:val="both"/>
              <w:rPr>
                <w:rFonts w:ascii="Times New Roman" w:hAnsi="Times New Roman" w:cs="Times New Roman"/>
                <w:sz w:val="24"/>
                <w:szCs w:val="24"/>
                <w:lang w:val="lv-LV"/>
              </w:rPr>
            </w:pPr>
            <w:r w:rsidRPr="008178A5">
              <w:rPr>
                <w:rFonts w:ascii="Times New Roman" w:hAnsi="Times New Roman" w:cs="Times New Roman"/>
                <w:sz w:val="24"/>
                <w:szCs w:val="24"/>
                <w:lang w:val="lv-LV"/>
              </w:rPr>
              <w:t>Ministru kabineta noteikumu projekta anotācija</w:t>
            </w:r>
            <w:r>
              <w:rPr>
                <w:rFonts w:ascii="Times New Roman" w:hAnsi="Times New Roman" w:cs="Times New Roman"/>
                <w:sz w:val="24"/>
                <w:szCs w:val="24"/>
                <w:lang w:val="lv-LV"/>
              </w:rPr>
              <w:t>.</w:t>
            </w:r>
          </w:p>
        </w:tc>
        <w:tc>
          <w:tcPr>
            <w:tcW w:w="3829" w:type="dxa"/>
          </w:tcPr>
          <w:p w14:paraId="682F6D69" w14:textId="77777777" w:rsidR="009C0362" w:rsidRPr="005E65E5" w:rsidRDefault="009C0362" w:rsidP="009C0362">
            <w:pPr>
              <w:tabs>
                <w:tab w:val="center" w:pos="4678"/>
                <w:tab w:val="right" w:pos="9072"/>
              </w:tabs>
              <w:spacing w:after="0" w:line="240" w:lineRule="auto"/>
              <w:jc w:val="both"/>
              <w:rPr>
                <w:rFonts w:ascii="Times New Roman" w:eastAsia="Times New Roman" w:hAnsi="Times New Roman" w:cs="Times New Roman"/>
                <w:b/>
                <w:noProof/>
                <w:sz w:val="24"/>
                <w:szCs w:val="24"/>
                <w:lang w:val="lv-LV"/>
              </w:rPr>
            </w:pPr>
            <w:r w:rsidRPr="005E65E5">
              <w:rPr>
                <w:rFonts w:ascii="Times New Roman" w:eastAsia="Times New Roman" w:hAnsi="Times New Roman" w:cs="Times New Roman"/>
                <w:b/>
                <w:noProof/>
                <w:sz w:val="24"/>
                <w:szCs w:val="24"/>
                <w:lang w:val="lv-LV"/>
              </w:rPr>
              <w:t xml:space="preserve">Iekšlietu ministrija </w:t>
            </w:r>
          </w:p>
          <w:p w14:paraId="3C39C6C9" w14:textId="6BABB444" w:rsidR="009C0362" w:rsidRPr="007B1D65" w:rsidRDefault="009C0362" w:rsidP="00FC17D9">
            <w:pPr>
              <w:tabs>
                <w:tab w:val="center" w:pos="4678"/>
                <w:tab w:val="right" w:pos="9072"/>
              </w:tabs>
              <w:spacing w:after="0" w:line="240" w:lineRule="auto"/>
              <w:jc w:val="both"/>
              <w:rPr>
                <w:rFonts w:ascii="Times New Roman" w:eastAsia="Times New Roman" w:hAnsi="Times New Roman" w:cs="Times New Roman"/>
                <w:noProof/>
                <w:sz w:val="24"/>
                <w:szCs w:val="24"/>
                <w:lang w:val="lv-LV"/>
              </w:rPr>
            </w:pPr>
            <w:r w:rsidRPr="007B1D65">
              <w:rPr>
                <w:rFonts w:ascii="Times New Roman" w:eastAsia="Times New Roman" w:hAnsi="Times New Roman" w:cs="Times New Roman"/>
                <w:noProof/>
                <w:sz w:val="24"/>
                <w:szCs w:val="24"/>
                <w:lang w:val="lv-LV"/>
              </w:rPr>
              <w:t>(iesniegts papildus</w:t>
            </w:r>
            <w:r w:rsidR="00902849">
              <w:rPr>
                <w:rFonts w:ascii="Times New Roman" w:eastAsia="Times New Roman" w:hAnsi="Times New Roman" w:cs="Times New Roman"/>
                <w:noProof/>
                <w:sz w:val="24"/>
                <w:szCs w:val="24"/>
                <w:lang w:val="lv-LV"/>
              </w:rPr>
              <w:t xml:space="preserve"> </w:t>
            </w:r>
            <w:r w:rsidR="002140FA">
              <w:rPr>
                <w:rFonts w:ascii="Times New Roman" w:eastAsia="Times New Roman" w:hAnsi="Times New Roman" w:cs="Times New Roman"/>
                <w:noProof/>
                <w:sz w:val="24"/>
                <w:szCs w:val="24"/>
                <w:lang w:val="lv-LV"/>
              </w:rPr>
              <w:t>03.09.21.</w:t>
            </w:r>
            <w:r w:rsidRPr="007B1D65">
              <w:rPr>
                <w:rFonts w:ascii="Times New Roman" w:eastAsia="Times New Roman" w:hAnsi="Times New Roman" w:cs="Times New Roman"/>
                <w:noProof/>
                <w:sz w:val="24"/>
                <w:szCs w:val="24"/>
                <w:lang w:val="lv-LV"/>
              </w:rPr>
              <w:t>)</w:t>
            </w:r>
            <w:r w:rsidR="007B1D65">
              <w:rPr>
                <w:rFonts w:ascii="Times New Roman" w:eastAsia="Times New Roman" w:hAnsi="Times New Roman" w:cs="Times New Roman"/>
                <w:noProof/>
                <w:sz w:val="24"/>
                <w:szCs w:val="24"/>
                <w:lang w:val="lv-LV"/>
              </w:rPr>
              <w:t>.</w:t>
            </w:r>
            <w:r w:rsidR="007B1D65" w:rsidRPr="007B1D65">
              <w:rPr>
                <w:rFonts w:ascii="Times New Roman" w:eastAsia="Times New Roman" w:hAnsi="Times New Roman" w:cs="Times New Roman"/>
                <w:noProof/>
                <w:sz w:val="24"/>
                <w:szCs w:val="24"/>
                <w:lang w:val="lv-LV"/>
              </w:rPr>
              <w:t>Lūdzam sākotnējās ietekmes novērtējuma ziņojuma (anotācijas) I sadaļas 2. punktā norādīto  attiecīgi precizēt (vienlaikus svītrojot vārdus patvērumu meklētājs atrodas robežšķērsošanas vietā vai robežšķērsošanas tranzīta zonā pie Latvijas Republikas ārējās robežas).</w:t>
            </w:r>
          </w:p>
        </w:tc>
        <w:tc>
          <w:tcPr>
            <w:tcW w:w="3827" w:type="dxa"/>
          </w:tcPr>
          <w:p w14:paraId="202C4037" w14:textId="77777777" w:rsidR="00B6644B" w:rsidRDefault="00B6644B" w:rsidP="00B6644B">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t>Ņemts vērā.</w:t>
            </w:r>
          </w:p>
          <w:p w14:paraId="0F8BE178" w14:textId="77777777" w:rsidR="009C0362" w:rsidRPr="008178A5" w:rsidRDefault="009C0362"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045560E9" w14:textId="61B00019" w:rsidR="009C0362" w:rsidRPr="007B1D65" w:rsidRDefault="007B1D65" w:rsidP="00C713A9">
            <w:pPr>
              <w:spacing w:after="0" w:line="240" w:lineRule="auto"/>
              <w:jc w:val="both"/>
              <w:rPr>
                <w:rFonts w:ascii="Times New Roman" w:hAnsi="Times New Roman" w:cs="Times New Roman"/>
                <w:b/>
                <w:sz w:val="24"/>
                <w:szCs w:val="24"/>
                <w:lang w:val="lv-LV"/>
              </w:rPr>
            </w:pPr>
            <w:r w:rsidRPr="007B1D65">
              <w:rPr>
                <w:rFonts w:ascii="Times New Roman" w:hAnsi="Times New Roman"/>
                <w:sz w:val="24"/>
                <w:szCs w:val="24"/>
                <w:lang w:val="lv-LV"/>
              </w:rPr>
              <w:t>Ministru kabineta noteikumu projekta anotācija ir papildināta ar attiecīgo skaidrojumu.</w:t>
            </w:r>
          </w:p>
        </w:tc>
      </w:tr>
      <w:tr w:rsidR="00FC17D9" w:rsidRPr="008178A5" w14:paraId="1E7DE30C" w14:textId="77777777" w:rsidTr="00317CEF">
        <w:trPr>
          <w:trHeight w:val="275"/>
        </w:trPr>
        <w:tc>
          <w:tcPr>
            <w:tcW w:w="985" w:type="dxa"/>
          </w:tcPr>
          <w:p w14:paraId="2CD7FD3E" w14:textId="56CB1CCC" w:rsidR="00FC17D9"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25.</w:t>
            </w:r>
          </w:p>
        </w:tc>
        <w:tc>
          <w:tcPr>
            <w:tcW w:w="2554" w:type="dxa"/>
          </w:tcPr>
          <w:p w14:paraId="751AFA8D" w14:textId="77777777" w:rsidR="00FC17D9" w:rsidRPr="008178A5" w:rsidRDefault="00FC17D9" w:rsidP="009E4F4A">
            <w:pPr>
              <w:spacing w:after="0" w:line="240" w:lineRule="auto"/>
              <w:jc w:val="both"/>
              <w:rPr>
                <w:rFonts w:ascii="Times New Roman" w:hAnsi="Times New Roman" w:cs="Times New Roman"/>
                <w:sz w:val="24"/>
                <w:szCs w:val="24"/>
                <w:lang w:val="lv-LV"/>
              </w:rPr>
            </w:pPr>
          </w:p>
        </w:tc>
        <w:tc>
          <w:tcPr>
            <w:tcW w:w="3829" w:type="dxa"/>
          </w:tcPr>
          <w:p w14:paraId="5FCD796C" w14:textId="77777777" w:rsidR="005E65E5" w:rsidRPr="005E65E5" w:rsidRDefault="005E65E5" w:rsidP="005E65E5">
            <w:pPr>
              <w:tabs>
                <w:tab w:val="center" w:pos="4678"/>
                <w:tab w:val="right" w:pos="9072"/>
              </w:tabs>
              <w:spacing w:after="0" w:line="240" w:lineRule="auto"/>
              <w:jc w:val="both"/>
              <w:rPr>
                <w:rFonts w:ascii="Times New Roman" w:eastAsia="Times New Roman" w:hAnsi="Times New Roman" w:cs="Times New Roman"/>
                <w:b/>
                <w:noProof/>
                <w:sz w:val="24"/>
                <w:szCs w:val="24"/>
                <w:lang w:val="lv-LV"/>
              </w:rPr>
            </w:pPr>
            <w:r w:rsidRPr="005E65E5">
              <w:rPr>
                <w:rFonts w:ascii="Times New Roman" w:eastAsia="Times New Roman" w:hAnsi="Times New Roman" w:cs="Times New Roman"/>
                <w:b/>
                <w:noProof/>
                <w:sz w:val="24"/>
                <w:szCs w:val="24"/>
                <w:lang w:val="lv-LV"/>
              </w:rPr>
              <w:t xml:space="preserve">Iekšlietu ministrija </w:t>
            </w:r>
          </w:p>
          <w:p w14:paraId="518E482D" w14:textId="4680DF90" w:rsidR="005E65E5" w:rsidRPr="005E65E5" w:rsidRDefault="005E65E5" w:rsidP="005E65E5">
            <w:pPr>
              <w:tabs>
                <w:tab w:val="left" w:pos="-1701"/>
              </w:tabs>
              <w:spacing w:after="0" w:line="240" w:lineRule="auto"/>
              <w:jc w:val="both"/>
              <w:rPr>
                <w:rFonts w:ascii="Times New Roman" w:eastAsia="Times New Roman" w:hAnsi="Times New Roman" w:cs="Times New Roman"/>
                <w:noProof/>
                <w:sz w:val="24"/>
                <w:szCs w:val="24"/>
                <w:lang w:val="lv-LV"/>
              </w:rPr>
            </w:pPr>
            <w:r w:rsidRPr="007B1D65">
              <w:rPr>
                <w:rFonts w:ascii="Times New Roman" w:eastAsia="Times New Roman" w:hAnsi="Times New Roman" w:cs="Times New Roman"/>
                <w:noProof/>
                <w:sz w:val="24"/>
                <w:szCs w:val="24"/>
                <w:lang w:val="lv-LV"/>
              </w:rPr>
              <w:t>(iesniegts papildus</w:t>
            </w:r>
            <w:r w:rsidR="002140FA">
              <w:rPr>
                <w:rFonts w:ascii="Times New Roman" w:eastAsia="Times New Roman" w:hAnsi="Times New Roman" w:cs="Times New Roman"/>
                <w:noProof/>
                <w:sz w:val="24"/>
                <w:szCs w:val="24"/>
                <w:lang w:val="lv-LV"/>
              </w:rPr>
              <w:t xml:space="preserve"> 03.09.21.</w:t>
            </w:r>
            <w:r w:rsidRPr="007B1D65">
              <w:rPr>
                <w:rFonts w:ascii="Times New Roman" w:eastAsia="Times New Roman" w:hAnsi="Times New Roman" w:cs="Times New Roman"/>
                <w:noProof/>
                <w:sz w:val="24"/>
                <w:szCs w:val="24"/>
                <w:lang w:val="lv-LV"/>
              </w:rPr>
              <w:t>)</w:t>
            </w:r>
            <w:r>
              <w:rPr>
                <w:rFonts w:ascii="Times New Roman" w:eastAsia="Times New Roman" w:hAnsi="Times New Roman" w:cs="Times New Roman"/>
                <w:noProof/>
                <w:sz w:val="24"/>
                <w:szCs w:val="24"/>
                <w:lang w:val="lv-LV"/>
              </w:rPr>
              <w:t>.</w:t>
            </w:r>
            <w:r w:rsidRPr="000F2B21">
              <w:rPr>
                <w:rFonts w:ascii="Times New Roman" w:eastAsia="Times New Roman" w:hAnsi="Times New Roman"/>
                <w:noProof/>
                <w:sz w:val="28"/>
                <w:szCs w:val="28"/>
                <w:lang w:val="lv-LV"/>
              </w:rPr>
              <w:t xml:space="preserve"> </w:t>
            </w:r>
            <w:r w:rsidRPr="005E65E5">
              <w:rPr>
                <w:rFonts w:ascii="Times New Roman" w:eastAsia="Times New Roman" w:hAnsi="Times New Roman" w:cs="Times New Roman"/>
                <w:noProof/>
                <w:sz w:val="24"/>
                <w:szCs w:val="24"/>
                <w:lang w:val="lv-LV"/>
              </w:rPr>
              <w:t>Projekta 2. punkts nosaka, ka izglītojamo uzņem izglītības programmā arī, pamatojoties uz Valsts robežsardzes atbildīgās amatpersonas izglītības iestādes vadītājam adresētu rakstveida iesniegumu.</w:t>
            </w:r>
          </w:p>
          <w:p w14:paraId="5A73BB04" w14:textId="2EC86306" w:rsidR="005E65E5" w:rsidRPr="005E65E5" w:rsidRDefault="005E65E5" w:rsidP="005E65E5">
            <w:pPr>
              <w:tabs>
                <w:tab w:val="left" w:pos="-1701"/>
              </w:tabs>
              <w:spacing w:after="0" w:line="240" w:lineRule="auto"/>
              <w:jc w:val="both"/>
              <w:rPr>
                <w:rFonts w:ascii="Times New Roman" w:eastAsia="Times New Roman" w:hAnsi="Times New Roman" w:cs="Times New Roman"/>
                <w:noProof/>
                <w:sz w:val="24"/>
                <w:szCs w:val="24"/>
                <w:lang w:val="lv-LV"/>
              </w:rPr>
            </w:pPr>
            <w:r w:rsidRPr="005E65E5">
              <w:rPr>
                <w:rFonts w:ascii="Times New Roman" w:eastAsia="Times New Roman" w:hAnsi="Times New Roman" w:cs="Times New Roman"/>
                <w:noProof/>
                <w:sz w:val="24"/>
                <w:szCs w:val="24"/>
                <w:lang w:val="lv-LV"/>
              </w:rPr>
              <w:t xml:space="preserve">Vēršam uzmanību, ka Ministru kabineta 2016. gada 26. jūlija </w:t>
            </w:r>
            <w:r w:rsidRPr="005E65E5">
              <w:rPr>
                <w:rFonts w:ascii="Times New Roman" w:eastAsia="Times New Roman" w:hAnsi="Times New Roman" w:cs="Times New Roman"/>
                <w:noProof/>
                <w:sz w:val="24"/>
                <w:szCs w:val="24"/>
                <w:lang w:val="lv-LV"/>
              </w:rPr>
              <w:lastRenderedPageBreak/>
              <w:t>noteikumu Nr. 488 “Kārtība, kādā nepilngadīgam patvēruma meklētājam nodrošina izglītības ieguves iespējas” (turpmāk – noteikumi) 10. punkts nosaka, lai pieteiktu patvēruma meklētāju vispārējās izglītības ieguvei, vecāki, bāriņtiesas pilnvarots pārstāvis vai bērnu aprūpes iestādes vadītājs iesniedz Pilsonības un migrācijas lietu pārvaldē vai Valsts robežsardzē, ja patvēruma meklētājs izmitināts Valsts robežsardzes teritoriālajā struktūrvienībā, attiecīgu iesniegumu, patvēruma meklētāja personas dokumenta kopiju un patvēruma meklētāja izglītību apliecinošus dokumentus (ja tādi ir). Pēc iesnieguma un tam pievienoto dokumentu saņemšanas Pilsonības un migrācijas lietu pārvalde vai Valsts robežsardze pa pastu vai elektroniski par to informē ministriju. Saskaņā ar noteikumu 12. punktu patvēruma meklētāja vecāki vai bāriņtiesas pilnvarots pārstāvis, vai bērnu aprūpes iestādes vadītājs mēneša laikā pēc šo noteikumu </w:t>
            </w:r>
            <w:hyperlink r:id="rId10" w:anchor="p11" w:history="1">
              <w:r w:rsidRPr="005E65E5">
                <w:rPr>
                  <w:rFonts w:eastAsia="Times New Roman" w:cs="Times New Roman"/>
                  <w:noProof/>
                  <w:sz w:val="24"/>
                  <w:szCs w:val="24"/>
                  <w:lang w:val="lv-LV"/>
                </w:rPr>
                <w:t>11. punktā</w:t>
              </w:r>
            </w:hyperlink>
            <w:r w:rsidRPr="005E65E5">
              <w:rPr>
                <w:rFonts w:ascii="Times New Roman" w:eastAsia="Times New Roman" w:hAnsi="Times New Roman" w:cs="Times New Roman"/>
                <w:noProof/>
                <w:sz w:val="24"/>
                <w:szCs w:val="24"/>
                <w:lang w:val="lv-LV"/>
              </w:rPr>
              <w:t xml:space="preserve"> minētās informācijas saņemšanas iesniedz ministrijas norādītās izglītības iestādes vadītājam </w:t>
            </w:r>
            <w:r w:rsidRPr="005E65E5">
              <w:rPr>
                <w:rFonts w:ascii="Times New Roman" w:eastAsia="Times New Roman" w:hAnsi="Times New Roman" w:cs="Times New Roman"/>
                <w:noProof/>
                <w:sz w:val="24"/>
                <w:szCs w:val="24"/>
                <w:lang w:val="lv-LV"/>
              </w:rPr>
              <w:lastRenderedPageBreak/>
              <w:t>iesniegumu par patvēruma meklētāja uzņemšanu izglītības iestādē.</w:t>
            </w:r>
          </w:p>
          <w:p w14:paraId="270AFAEB" w14:textId="39D5358D" w:rsidR="00FC17D9" w:rsidRPr="000F2B21" w:rsidRDefault="005E65E5" w:rsidP="005E65E5">
            <w:pPr>
              <w:tabs>
                <w:tab w:val="left" w:pos="-1701"/>
              </w:tabs>
              <w:spacing w:after="0" w:line="240" w:lineRule="auto"/>
              <w:jc w:val="both"/>
              <w:rPr>
                <w:rFonts w:ascii="Times New Roman" w:hAnsi="Times New Roman"/>
                <w:sz w:val="28"/>
                <w:szCs w:val="28"/>
                <w:shd w:val="clear" w:color="auto" w:fill="FFFFFF"/>
                <w:lang w:val="lv-LV"/>
              </w:rPr>
            </w:pPr>
            <w:r w:rsidRPr="005E65E5">
              <w:rPr>
                <w:rFonts w:ascii="Times New Roman" w:eastAsia="Times New Roman" w:hAnsi="Times New Roman" w:cs="Times New Roman"/>
                <w:noProof/>
                <w:sz w:val="24"/>
                <w:szCs w:val="24"/>
                <w:lang w:val="lv-LV"/>
              </w:rPr>
              <w:t>Ievērojot norādīto, vēršam uzmanību, ka projekta 2. punktā noteiktais ir pretrunā noteikumos noteiktajam, līdz ar to projekts un tā sākotnējās ietekmes novērtējuma ziņojuma (anotācijas) I sadaļas 2. punkts ir attiecīgi precizējams.</w:t>
            </w:r>
          </w:p>
        </w:tc>
        <w:tc>
          <w:tcPr>
            <w:tcW w:w="3827" w:type="dxa"/>
          </w:tcPr>
          <w:p w14:paraId="5CA8350D" w14:textId="77777777" w:rsidR="00B6644B" w:rsidRDefault="00B6644B" w:rsidP="00B6644B">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lastRenderedPageBreak/>
              <w:t>Ņemts vērā.</w:t>
            </w:r>
          </w:p>
          <w:p w14:paraId="6B48E169" w14:textId="77777777" w:rsidR="00FC17D9" w:rsidRPr="008178A5" w:rsidRDefault="00FC17D9"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14D15B4F" w14:textId="77777777" w:rsidR="00FC17D9" w:rsidRPr="00E6413B" w:rsidRDefault="005E65E5" w:rsidP="00C713A9">
            <w:pPr>
              <w:spacing w:after="0" w:line="240" w:lineRule="auto"/>
              <w:jc w:val="both"/>
              <w:rPr>
                <w:rFonts w:ascii="Times New Roman" w:eastAsia="Times New Roman" w:hAnsi="Times New Roman"/>
                <w:sz w:val="24"/>
                <w:szCs w:val="24"/>
                <w:lang w:val="lv-LV" w:eastAsia="lv-LV"/>
              </w:rPr>
            </w:pPr>
            <w:r w:rsidRPr="000F2B21">
              <w:rPr>
                <w:rFonts w:ascii="Times New Roman" w:eastAsia="Times New Roman" w:hAnsi="Times New Roman"/>
                <w:sz w:val="24"/>
                <w:szCs w:val="24"/>
                <w:lang w:val="lv-LV" w:eastAsia="lv-LV"/>
              </w:rPr>
              <w:t xml:space="preserve">“2.Izglītojamo </w:t>
            </w:r>
            <w:r w:rsidRPr="00E6413B">
              <w:rPr>
                <w:rFonts w:ascii="Times New Roman" w:eastAsia="Times New Roman" w:hAnsi="Times New Roman"/>
                <w:sz w:val="24"/>
                <w:szCs w:val="24"/>
                <w:lang w:val="lv-LV" w:eastAsia="lv-LV"/>
              </w:rPr>
              <w:t xml:space="preserve">uzņem izglītības programmā, pamatojoties uz viena no izglītojamā likumiskajiem pārstāvjiem (turpmāk – vecāks), pilngadīga izglītojamā, par ieslodzītā resocializāciju atbildīgās amatpersonas (turpmāk – atbildīgā amatpersona) izglītības iestādes vadītājam (turpmāk – vadītājs) adresētu rakstveida iesniegumu </w:t>
            </w:r>
            <w:r w:rsidRPr="00E6413B">
              <w:rPr>
                <w:rFonts w:ascii="Times New Roman" w:eastAsia="Times New Roman" w:hAnsi="Times New Roman"/>
                <w:sz w:val="24"/>
                <w:szCs w:val="24"/>
                <w:lang w:val="lv-LV" w:eastAsia="lv-LV"/>
              </w:rPr>
              <w:lastRenderedPageBreak/>
              <w:t>(turpmāk – iesniegums par uzņemšanu)”.</w:t>
            </w:r>
          </w:p>
          <w:p w14:paraId="65FC6364" w14:textId="3EA8A5C3" w:rsidR="005E65E5" w:rsidRPr="005E65E5" w:rsidRDefault="005E65E5" w:rsidP="00C713A9">
            <w:pPr>
              <w:spacing w:after="0" w:line="240" w:lineRule="auto"/>
              <w:jc w:val="both"/>
              <w:rPr>
                <w:rFonts w:ascii="Times New Roman" w:hAnsi="Times New Roman"/>
                <w:sz w:val="24"/>
                <w:szCs w:val="24"/>
                <w:lang w:val="lv-LV"/>
              </w:rPr>
            </w:pPr>
            <w:r w:rsidRPr="007B1D65">
              <w:rPr>
                <w:rFonts w:ascii="Times New Roman" w:hAnsi="Times New Roman"/>
                <w:sz w:val="24"/>
                <w:szCs w:val="24"/>
                <w:lang w:val="lv-LV"/>
              </w:rPr>
              <w:t>Ministru kabineta noteikumu projekta anotācija ir papildināta ar attiecīgo skaidrojumu.</w:t>
            </w:r>
          </w:p>
        </w:tc>
      </w:tr>
      <w:tr w:rsidR="00B6644B" w:rsidRPr="00F24D4E" w14:paraId="4CC5EA76" w14:textId="77777777" w:rsidTr="00317CEF">
        <w:trPr>
          <w:trHeight w:val="275"/>
        </w:trPr>
        <w:tc>
          <w:tcPr>
            <w:tcW w:w="985" w:type="dxa"/>
          </w:tcPr>
          <w:p w14:paraId="4177F180" w14:textId="491CB29F" w:rsidR="00B6644B"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26.</w:t>
            </w:r>
          </w:p>
        </w:tc>
        <w:tc>
          <w:tcPr>
            <w:tcW w:w="2554" w:type="dxa"/>
          </w:tcPr>
          <w:p w14:paraId="31789C03" w14:textId="77777777" w:rsidR="00B6644B" w:rsidRPr="008178A5" w:rsidRDefault="00B6644B" w:rsidP="009E4F4A">
            <w:pPr>
              <w:spacing w:after="0" w:line="240" w:lineRule="auto"/>
              <w:jc w:val="both"/>
              <w:rPr>
                <w:rFonts w:ascii="Times New Roman" w:hAnsi="Times New Roman" w:cs="Times New Roman"/>
                <w:sz w:val="24"/>
                <w:szCs w:val="24"/>
                <w:lang w:val="lv-LV"/>
              </w:rPr>
            </w:pPr>
          </w:p>
        </w:tc>
        <w:tc>
          <w:tcPr>
            <w:tcW w:w="3829" w:type="dxa"/>
          </w:tcPr>
          <w:p w14:paraId="3BAEF590" w14:textId="77777777" w:rsidR="00B6644B" w:rsidRPr="005E65E5" w:rsidRDefault="00B6644B" w:rsidP="00B6644B">
            <w:pPr>
              <w:tabs>
                <w:tab w:val="center" w:pos="4678"/>
                <w:tab w:val="right" w:pos="9072"/>
              </w:tabs>
              <w:spacing w:after="0" w:line="240" w:lineRule="auto"/>
              <w:jc w:val="both"/>
              <w:rPr>
                <w:rFonts w:ascii="Times New Roman" w:eastAsia="Times New Roman" w:hAnsi="Times New Roman" w:cs="Times New Roman"/>
                <w:b/>
                <w:noProof/>
                <w:sz w:val="24"/>
                <w:szCs w:val="24"/>
                <w:lang w:val="lv-LV"/>
              </w:rPr>
            </w:pPr>
            <w:r w:rsidRPr="005E65E5">
              <w:rPr>
                <w:rFonts w:ascii="Times New Roman" w:eastAsia="Times New Roman" w:hAnsi="Times New Roman" w:cs="Times New Roman"/>
                <w:b/>
                <w:noProof/>
                <w:sz w:val="24"/>
                <w:szCs w:val="24"/>
                <w:lang w:val="lv-LV"/>
              </w:rPr>
              <w:t xml:space="preserve">Iekšlietu ministrija </w:t>
            </w:r>
          </w:p>
          <w:p w14:paraId="5FC07E91" w14:textId="295E1E4B" w:rsidR="00B6644B" w:rsidRPr="00B6644B" w:rsidRDefault="00B6644B" w:rsidP="00B6644B">
            <w:pPr>
              <w:tabs>
                <w:tab w:val="left" w:pos="-1701"/>
              </w:tabs>
              <w:spacing w:after="0" w:line="240" w:lineRule="auto"/>
              <w:jc w:val="both"/>
              <w:rPr>
                <w:rFonts w:ascii="Times New Roman" w:eastAsia="Times New Roman" w:hAnsi="Times New Roman"/>
                <w:sz w:val="24"/>
                <w:szCs w:val="24"/>
                <w:lang w:val="lv-LV" w:eastAsia="lv-LV"/>
              </w:rPr>
            </w:pPr>
            <w:r w:rsidRPr="007B1D65">
              <w:rPr>
                <w:rFonts w:ascii="Times New Roman" w:eastAsia="Times New Roman" w:hAnsi="Times New Roman" w:cs="Times New Roman"/>
                <w:noProof/>
                <w:sz w:val="24"/>
                <w:szCs w:val="24"/>
                <w:lang w:val="lv-LV"/>
              </w:rPr>
              <w:t>(iesniegts papildus</w:t>
            </w:r>
            <w:r w:rsidR="002140FA">
              <w:rPr>
                <w:rFonts w:ascii="Times New Roman" w:eastAsia="Times New Roman" w:hAnsi="Times New Roman" w:cs="Times New Roman"/>
                <w:noProof/>
                <w:sz w:val="24"/>
                <w:szCs w:val="24"/>
                <w:lang w:val="lv-LV"/>
              </w:rPr>
              <w:t xml:space="preserve"> 03.09.21.</w:t>
            </w:r>
            <w:r w:rsidRPr="007B1D65">
              <w:rPr>
                <w:rFonts w:ascii="Times New Roman" w:eastAsia="Times New Roman" w:hAnsi="Times New Roman" w:cs="Times New Roman"/>
                <w:noProof/>
                <w:sz w:val="24"/>
                <w:szCs w:val="24"/>
                <w:lang w:val="lv-LV"/>
              </w:rPr>
              <w:t>)</w:t>
            </w:r>
            <w:r>
              <w:rPr>
                <w:rFonts w:ascii="Times New Roman" w:eastAsia="Times New Roman" w:hAnsi="Times New Roman" w:cs="Times New Roman"/>
                <w:noProof/>
                <w:sz w:val="24"/>
                <w:szCs w:val="24"/>
                <w:lang w:val="lv-LV"/>
              </w:rPr>
              <w:t>.</w:t>
            </w:r>
            <w:r w:rsidRPr="000F2B21">
              <w:rPr>
                <w:rFonts w:ascii="Times New Roman" w:eastAsia="Times New Roman" w:hAnsi="Times New Roman"/>
                <w:noProof/>
                <w:sz w:val="28"/>
                <w:szCs w:val="28"/>
                <w:lang w:val="lv-LV"/>
              </w:rPr>
              <w:t xml:space="preserve"> </w:t>
            </w:r>
            <w:r w:rsidRPr="00B6644B">
              <w:rPr>
                <w:rFonts w:ascii="Times New Roman" w:hAnsi="Times New Roman"/>
                <w:sz w:val="24"/>
                <w:szCs w:val="24"/>
                <w:shd w:val="clear" w:color="auto" w:fill="FFFFFF"/>
                <w:lang w:val="lv-LV"/>
              </w:rPr>
              <w:t xml:space="preserve">Projekta 3.3. apakšpunktā ir noteikts, ka </w:t>
            </w:r>
            <w:r w:rsidRPr="00B6644B">
              <w:rPr>
                <w:rFonts w:ascii="Times New Roman" w:eastAsia="Times New Roman" w:hAnsi="Times New Roman"/>
                <w:sz w:val="24"/>
                <w:szCs w:val="24"/>
                <w:lang w:val="lv-LV" w:eastAsia="lv-LV"/>
              </w:rPr>
              <w:t>iesniegumā par uzņemšanu norāda arī izglītojamā personas kodu.</w:t>
            </w:r>
          </w:p>
          <w:p w14:paraId="7B05DC3A" w14:textId="621BF415" w:rsidR="00B6644B" w:rsidRPr="00B6644B" w:rsidRDefault="00B6644B" w:rsidP="00B6644B">
            <w:pPr>
              <w:tabs>
                <w:tab w:val="left" w:pos="-1701"/>
              </w:tabs>
              <w:spacing w:after="0" w:line="240" w:lineRule="auto"/>
              <w:jc w:val="both"/>
              <w:rPr>
                <w:rFonts w:ascii="Times New Roman" w:eastAsia="Times New Roman" w:hAnsi="Times New Roman"/>
                <w:sz w:val="24"/>
                <w:szCs w:val="24"/>
                <w:lang w:val="lv-LV" w:eastAsia="lv-LV"/>
              </w:rPr>
            </w:pPr>
            <w:r w:rsidRPr="00B6644B">
              <w:rPr>
                <w:rFonts w:ascii="Times New Roman" w:eastAsia="Times New Roman" w:hAnsi="Times New Roman"/>
                <w:sz w:val="24"/>
                <w:szCs w:val="24"/>
                <w:lang w:val="lv-LV" w:eastAsia="lv-LV"/>
              </w:rPr>
              <w:t>Vēršam uzmanību, ka var pastāvēt situācijas, ka ārzemniekam (</w:t>
            </w:r>
            <w:r w:rsidRPr="00B6644B">
              <w:rPr>
                <w:rFonts w:ascii="Times New Roman" w:eastAsia="Times New Roman" w:hAnsi="Times New Roman"/>
                <w:i/>
                <w:sz w:val="24"/>
                <w:szCs w:val="24"/>
                <w:lang w:val="lv-LV" w:eastAsia="lv-LV"/>
              </w:rPr>
              <w:t>tai skaitā, patvēruma meklētājam</w:t>
            </w:r>
            <w:r w:rsidRPr="00B6644B">
              <w:rPr>
                <w:rFonts w:ascii="Times New Roman" w:eastAsia="Times New Roman" w:hAnsi="Times New Roman"/>
                <w:sz w:val="24"/>
                <w:szCs w:val="24"/>
                <w:lang w:val="lv-LV" w:eastAsia="lv-LV"/>
              </w:rPr>
              <w:t>) nav piešķirts personas kods. Līdz ar to minētais apakšpunkts ir attiecīgi papildināms ar vā</w:t>
            </w:r>
            <w:r>
              <w:rPr>
                <w:rFonts w:ascii="Times New Roman" w:eastAsia="Times New Roman" w:hAnsi="Times New Roman"/>
                <w:sz w:val="24"/>
                <w:szCs w:val="24"/>
                <w:lang w:val="lv-LV" w:eastAsia="lv-LV"/>
              </w:rPr>
              <w:t>rdiem “(ja tāds ir piešķirts).”</w:t>
            </w:r>
          </w:p>
        </w:tc>
        <w:tc>
          <w:tcPr>
            <w:tcW w:w="3827" w:type="dxa"/>
          </w:tcPr>
          <w:p w14:paraId="3C0820F8" w14:textId="77777777" w:rsidR="00B6644B" w:rsidRDefault="00B6644B" w:rsidP="00B6644B">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t>Ņemts vērā.</w:t>
            </w:r>
          </w:p>
          <w:p w14:paraId="2ADEA5AB" w14:textId="77777777" w:rsidR="00B6644B" w:rsidRPr="008178A5" w:rsidRDefault="00B6644B"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256F3600" w14:textId="698BD24A" w:rsidR="00B6644B" w:rsidRPr="00B6644B" w:rsidRDefault="00B6644B" w:rsidP="00B6644B">
            <w:pPr>
              <w:spacing w:after="0" w:line="240" w:lineRule="auto"/>
              <w:jc w:val="both"/>
              <w:rPr>
                <w:rFonts w:ascii="Times New Roman" w:eastAsia="Times New Roman" w:hAnsi="Times New Roman"/>
                <w:sz w:val="24"/>
                <w:szCs w:val="24"/>
                <w:lang w:val="lv-LV" w:eastAsia="lv-LV"/>
              </w:rPr>
            </w:pPr>
            <w:r w:rsidRPr="00B6644B">
              <w:rPr>
                <w:rFonts w:ascii="Times New Roman" w:eastAsia="Times New Roman" w:hAnsi="Times New Roman"/>
                <w:sz w:val="24"/>
                <w:szCs w:val="24"/>
                <w:lang w:val="lv-LV" w:eastAsia="lv-LV"/>
              </w:rPr>
              <w:t>“3.3. izglītojamā vārdu, uzvārdu, personas kodu (ja</w:t>
            </w:r>
            <w:r w:rsidR="005E2679">
              <w:rPr>
                <w:rFonts w:ascii="Times New Roman" w:eastAsia="Times New Roman" w:hAnsi="Times New Roman"/>
                <w:sz w:val="24"/>
                <w:szCs w:val="24"/>
                <w:lang w:val="lv-LV" w:eastAsia="lv-LV"/>
              </w:rPr>
              <w:t xml:space="preserve"> piešķirts) un dzimšanas datumu</w:t>
            </w:r>
            <w:r w:rsidRPr="00B6644B">
              <w:rPr>
                <w:rFonts w:ascii="Times New Roman" w:eastAsia="Times New Roman" w:hAnsi="Times New Roman"/>
                <w:sz w:val="24"/>
                <w:szCs w:val="24"/>
                <w:lang w:val="lv-LV" w:eastAsia="lv-LV"/>
              </w:rPr>
              <w:t>”</w:t>
            </w:r>
            <w:r w:rsidR="005E2679">
              <w:rPr>
                <w:rFonts w:ascii="Times New Roman" w:eastAsia="Times New Roman" w:hAnsi="Times New Roman"/>
                <w:sz w:val="24"/>
                <w:szCs w:val="24"/>
                <w:lang w:val="lv-LV" w:eastAsia="lv-LV"/>
              </w:rPr>
              <w:t>.</w:t>
            </w:r>
          </w:p>
          <w:p w14:paraId="3A8649B1" w14:textId="77777777" w:rsidR="00B6644B" w:rsidRPr="000F2B21" w:rsidRDefault="00B6644B" w:rsidP="00C713A9">
            <w:pPr>
              <w:spacing w:after="0" w:line="240" w:lineRule="auto"/>
              <w:jc w:val="both"/>
              <w:rPr>
                <w:rFonts w:ascii="Times New Roman" w:eastAsia="Times New Roman" w:hAnsi="Times New Roman"/>
                <w:sz w:val="24"/>
                <w:szCs w:val="24"/>
                <w:lang w:val="lv-LV" w:eastAsia="lv-LV"/>
              </w:rPr>
            </w:pPr>
          </w:p>
        </w:tc>
      </w:tr>
      <w:tr w:rsidR="00B6644B" w:rsidRPr="00F24D4E" w14:paraId="5B1702AA" w14:textId="77777777" w:rsidTr="00317CEF">
        <w:trPr>
          <w:trHeight w:val="275"/>
        </w:trPr>
        <w:tc>
          <w:tcPr>
            <w:tcW w:w="985" w:type="dxa"/>
          </w:tcPr>
          <w:p w14:paraId="07177E57" w14:textId="6CFD68E8" w:rsidR="00B6644B"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27.</w:t>
            </w:r>
          </w:p>
        </w:tc>
        <w:tc>
          <w:tcPr>
            <w:tcW w:w="2554" w:type="dxa"/>
          </w:tcPr>
          <w:p w14:paraId="2B56809C" w14:textId="77777777" w:rsidR="00B6644B" w:rsidRPr="008178A5" w:rsidRDefault="00B6644B" w:rsidP="009E4F4A">
            <w:pPr>
              <w:spacing w:after="0" w:line="240" w:lineRule="auto"/>
              <w:jc w:val="both"/>
              <w:rPr>
                <w:rFonts w:ascii="Times New Roman" w:hAnsi="Times New Roman" w:cs="Times New Roman"/>
                <w:sz w:val="24"/>
                <w:szCs w:val="24"/>
                <w:lang w:val="lv-LV"/>
              </w:rPr>
            </w:pPr>
          </w:p>
        </w:tc>
        <w:tc>
          <w:tcPr>
            <w:tcW w:w="3829" w:type="dxa"/>
          </w:tcPr>
          <w:p w14:paraId="3482723E" w14:textId="77777777" w:rsidR="00B6644B" w:rsidRPr="005E65E5" w:rsidRDefault="00B6644B" w:rsidP="00B6644B">
            <w:pPr>
              <w:tabs>
                <w:tab w:val="center" w:pos="4678"/>
                <w:tab w:val="right" w:pos="9072"/>
              </w:tabs>
              <w:spacing w:after="0" w:line="240" w:lineRule="auto"/>
              <w:jc w:val="both"/>
              <w:rPr>
                <w:rFonts w:ascii="Times New Roman" w:eastAsia="Times New Roman" w:hAnsi="Times New Roman" w:cs="Times New Roman"/>
                <w:b/>
                <w:noProof/>
                <w:sz w:val="24"/>
                <w:szCs w:val="24"/>
                <w:lang w:val="lv-LV"/>
              </w:rPr>
            </w:pPr>
            <w:r w:rsidRPr="005E65E5">
              <w:rPr>
                <w:rFonts w:ascii="Times New Roman" w:eastAsia="Times New Roman" w:hAnsi="Times New Roman" w:cs="Times New Roman"/>
                <w:b/>
                <w:noProof/>
                <w:sz w:val="24"/>
                <w:szCs w:val="24"/>
                <w:lang w:val="lv-LV"/>
              </w:rPr>
              <w:t xml:space="preserve">Iekšlietu ministrija </w:t>
            </w:r>
          </w:p>
          <w:p w14:paraId="1CCE1B89" w14:textId="6D37968D" w:rsidR="00B6644B" w:rsidRPr="00B6644B" w:rsidRDefault="00B6644B" w:rsidP="00B6644B">
            <w:pPr>
              <w:spacing w:after="0" w:line="240" w:lineRule="auto"/>
              <w:jc w:val="both"/>
              <w:rPr>
                <w:rFonts w:ascii="Times New Roman" w:eastAsia="Times New Roman" w:hAnsi="Times New Roman"/>
                <w:sz w:val="24"/>
                <w:szCs w:val="24"/>
                <w:lang w:val="lv-LV" w:eastAsia="lv-LV"/>
              </w:rPr>
            </w:pPr>
            <w:r w:rsidRPr="007B1D65">
              <w:rPr>
                <w:rFonts w:ascii="Times New Roman" w:eastAsia="Times New Roman" w:hAnsi="Times New Roman" w:cs="Times New Roman"/>
                <w:noProof/>
                <w:sz w:val="24"/>
                <w:szCs w:val="24"/>
                <w:lang w:val="lv-LV"/>
              </w:rPr>
              <w:t>(iesniegts papildus</w:t>
            </w:r>
            <w:r w:rsidR="002140FA">
              <w:rPr>
                <w:rFonts w:ascii="Times New Roman" w:eastAsia="Times New Roman" w:hAnsi="Times New Roman" w:cs="Times New Roman"/>
                <w:noProof/>
                <w:sz w:val="24"/>
                <w:szCs w:val="24"/>
                <w:lang w:val="lv-LV"/>
              </w:rPr>
              <w:t xml:space="preserve"> 03.09.21.</w:t>
            </w:r>
            <w:r w:rsidRPr="007B1D65">
              <w:rPr>
                <w:rFonts w:ascii="Times New Roman" w:eastAsia="Times New Roman" w:hAnsi="Times New Roman" w:cs="Times New Roman"/>
                <w:noProof/>
                <w:sz w:val="24"/>
                <w:szCs w:val="24"/>
                <w:lang w:val="lv-LV"/>
              </w:rPr>
              <w:t>)</w:t>
            </w:r>
            <w:r>
              <w:rPr>
                <w:rFonts w:ascii="Times New Roman" w:eastAsia="Times New Roman" w:hAnsi="Times New Roman" w:cs="Times New Roman"/>
                <w:noProof/>
                <w:sz w:val="24"/>
                <w:szCs w:val="24"/>
                <w:lang w:val="lv-LV"/>
              </w:rPr>
              <w:t>.</w:t>
            </w:r>
            <w:r w:rsidRPr="000F2B21">
              <w:rPr>
                <w:rFonts w:ascii="Times New Roman" w:eastAsia="Times New Roman" w:hAnsi="Times New Roman"/>
                <w:noProof/>
                <w:sz w:val="28"/>
                <w:szCs w:val="28"/>
                <w:lang w:val="lv-LV"/>
              </w:rPr>
              <w:t xml:space="preserve"> </w:t>
            </w:r>
            <w:r w:rsidRPr="00B6644B">
              <w:rPr>
                <w:rFonts w:ascii="Times New Roman" w:eastAsia="Times New Roman" w:hAnsi="Times New Roman"/>
                <w:sz w:val="24"/>
                <w:szCs w:val="24"/>
                <w:lang w:val="lv-LV" w:eastAsia="lv-LV"/>
              </w:rPr>
              <w:t xml:space="preserve">Projekta 4.1. apakšpunkts nosaka, ka iesniegumam par uzņemšanu pievieno iepriekš iegūtās izglītības apliecinoša dokumenta vai dokumenta, kas apliecina daļēju izglītības ieguvi, kopiju, uzrādot oriģinālu vadītājam, izņemot gadījumu, ja izglītojamo uzņem speciālās pirmsskolas izglītības grupā </w:t>
            </w:r>
            <w:r w:rsidRPr="00B6644B">
              <w:rPr>
                <w:rFonts w:ascii="Times New Roman" w:eastAsia="Times New Roman" w:hAnsi="Times New Roman"/>
                <w:sz w:val="24"/>
                <w:szCs w:val="24"/>
                <w:lang w:val="lv-LV" w:eastAsia="lv-LV"/>
              </w:rPr>
              <w:lastRenderedPageBreak/>
              <w:t>un vispārējās izglītības programmas 1. klasē.</w:t>
            </w:r>
          </w:p>
          <w:p w14:paraId="3090B292" w14:textId="694AB446" w:rsidR="00B6644B" w:rsidRPr="00B6644B" w:rsidRDefault="00B6644B" w:rsidP="00B6644B">
            <w:pPr>
              <w:spacing w:after="0" w:line="240" w:lineRule="auto"/>
              <w:jc w:val="both"/>
              <w:rPr>
                <w:rFonts w:ascii="Times New Roman" w:eastAsia="Times New Roman" w:hAnsi="Times New Roman"/>
                <w:sz w:val="24"/>
                <w:szCs w:val="24"/>
                <w:lang w:val="lv-LV" w:eastAsia="lv-LV"/>
              </w:rPr>
            </w:pPr>
            <w:r w:rsidRPr="00B6644B">
              <w:rPr>
                <w:rFonts w:ascii="Times New Roman" w:eastAsia="Times New Roman" w:hAnsi="Times New Roman"/>
                <w:sz w:val="24"/>
                <w:szCs w:val="24"/>
                <w:lang w:val="lv-LV" w:eastAsia="lv-LV"/>
              </w:rPr>
              <w:t>Vēršam uzmanību, ka var pastāvēt situācijas, ka ārzemnieku bērniem, kuri ir pieprasījuši patvērumu vai kuriem piemēro izraidīšanas procedūru, nav šādu dokumentu un tos nav iespējams arī iegūt. Līdz ar to minētais apakšpunkts ir attiecīgi papildināms ar vārdiem “(ja tādi ir)”.</w:t>
            </w:r>
          </w:p>
        </w:tc>
        <w:tc>
          <w:tcPr>
            <w:tcW w:w="3827" w:type="dxa"/>
          </w:tcPr>
          <w:p w14:paraId="1781A7DD" w14:textId="77777777" w:rsidR="0089474D" w:rsidRDefault="0089474D" w:rsidP="0089474D">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lastRenderedPageBreak/>
              <w:t>Ņemts vērā.</w:t>
            </w:r>
          </w:p>
          <w:p w14:paraId="3A1F52F9" w14:textId="77777777" w:rsidR="00B6644B" w:rsidRPr="008178A5" w:rsidRDefault="00B6644B" w:rsidP="00B6644B">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5EBEDC51" w14:textId="0285F6BE" w:rsidR="00B6644B" w:rsidRPr="00B6644B" w:rsidRDefault="0089474D" w:rsidP="00F72473">
            <w:pPr>
              <w:spacing w:after="0" w:line="240" w:lineRule="auto"/>
              <w:jc w:val="both"/>
              <w:rPr>
                <w:rFonts w:ascii="Times New Roman" w:eastAsia="Times New Roman" w:hAnsi="Times New Roman"/>
                <w:sz w:val="24"/>
                <w:szCs w:val="24"/>
                <w:lang w:val="lv-LV" w:eastAsia="lv-LV"/>
              </w:rPr>
            </w:pPr>
            <w:r w:rsidRPr="0089474D">
              <w:rPr>
                <w:rFonts w:ascii="Times New Roman" w:eastAsia="Times New Roman" w:hAnsi="Times New Roman"/>
                <w:sz w:val="24"/>
                <w:szCs w:val="24"/>
                <w:lang w:val="lv-LV" w:eastAsia="lv-LV"/>
              </w:rPr>
              <w:t xml:space="preserve">“4.1. </w:t>
            </w:r>
            <w:r w:rsidR="00F72473" w:rsidRPr="00516D47">
              <w:rPr>
                <w:rFonts w:ascii="Times New Roman" w:eastAsia="Times New Roman" w:hAnsi="Times New Roman"/>
                <w:sz w:val="28"/>
                <w:szCs w:val="28"/>
                <w:lang w:val="lv-LV" w:eastAsia="lv-LV"/>
              </w:rPr>
              <w:t xml:space="preserve"> </w:t>
            </w:r>
            <w:r w:rsidR="00F72473" w:rsidRPr="00F72473">
              <w:rPr>
                <w:rFonts w:ascii="Times New Roman" w:eastAsia="Times New Roman" w:hAnsi="Times New Roman"/>
                <w:sz w:val="24"/>
                <w:szCs w:val="24"/>
                <w:lang w:val="lv-LV" w:eastAsia="lv-LV"/>
              </w:rPr>
              <w:t>iepriekš iegūtās izglītības apliecinoša dokumenta vai dokumenta, kas apliecina daļēju izglītības ieguvi (ja tādi ir) kopiju, uzrādot oriģinālu vadītājam, izņemot gadījumu, ja izglītojamo uzņem speciālās pirmsskolas izglītības grupā un vispārējās izglītības programmas 1. klasē”.</w:t>
            </w:r>
          </w:p>
        </w:tc>
      </w:tr>
      <w:tr w:rsidR="0089474D" w:rsidRPr="00F24D4E" w14:paraId="0C9BE4CB" w14:textId="77777777" w:rsidTr="00317CEF">
        <w:trPr>
          <w:trHeight w:val="275"/>
        </w:trPr>
        <w:tc>
          <w:tcPr>
            <w:tcW w:w="985" w:type="dxa"/>
          </w:tcPr>
          <w:p w14:paraId="46BEAC9D" w14:textId="50AE82BE" w:rsidR="0089474D"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28.</w:t>
            </w:r>
          </w:p>
        </w:tc>
        <w:tc>
          <w:tcPr>
            <w:tcW w:w="2554" w:type="dxa"/>
          </w:tcPr>
          <w:p w14:paraId="1BF0DD54" w14:textId="77777777" w:rsidR="0089474D" w:rsidRPr="008178A5" w:rsidRDefault="0089474D" w:rsidP="009E4F4A">
            <w:pPr>
              <w:spacing w:after="0" w:line="240" w:lineRule="auto"/>
              <w:jc w:val="both"/>
              <w:rPr>
                <w:rFonts w:ascii="Times New Roman" w:hAnsi="Times New Roman" w:cs="Times New Roman"/>
                <w:sz w:val="24"/>
                <w:szCs w:val="24"/>
                <w:lang w:val="lv-LV"/>
              </w:rPr>
            </w:pPr>
          </w:p>
        </w:tc>
        <w:tc>
          <w:tcPr>
            <w:tcW w:w="3829" w:type="dxa"/>
          </w:tcPr>
          <w:p w14:paraId="1E0AA412" w14:textId="77777777" w:rsidR="008402CD" w:rsidRPr="005E65E5" w:rsidRDefault="008402CD" w:rsidP="008402CD">
            <w:pPr>
              <w:tabs>
                <w:tab w:val="center" w:pos="4678"/>
                <w:tab w:val="right" w:pos="9072"/>
              </w:tabs>
              <w:spacing w:after="0" w:line="240" w:lineRule="auto"/>
              <w:jc w:val="both"/>
              <w:rPr>
                <w:rFonts w:ascii="Times New Roman" w:eastAsia="Times New Roman" w:hAnsi="Times New Roman" w:cs="Times New Roman"/>
                <w:b/>
                <w:noProof/>
                <w:sz w:val="24"/>
                <w:szCs w:val="24"/>
                <w:lang w:val="lv-LV"/>
              </w:rPr>
            </w:pPr>
            <w:r w:rsidRPr="005E65E5">
              <w:rPr>
                <w:rFonts w:ascii="Times New Roman" w:eastAsia="Times New Roman" w:hAnsi="Times New Roman" w:cs="Times New Roman"/>
                <w:b/>
                <w:noProof/>
                <w:sz w:val="24"/>
                <w:szCs w:val="24"/>
                <w:lang w:val="lv-LV"/>
              </w:rPr>
              <w:t xml:space="preserve">Iekšlietu ministrija </w:t>
            </w:r>
          </w:p>
          <w:p w14:paraId="054B1521" w14:textId="2A869151" w:rsidR="0089474D" w:rsidRPr="008402CD" w:rsidRDefault="008402CD" w:rsidP="008402CD">
            <w:pPr>
              <w:spacing w:after="0" w:line="240" w:lineRule="auto"/>
              <w:jc w:val="both"/>
              <w:rPr>
                <w:rFonts w:ascii="Times New Roman" w:eastAsia="Times New Roman" w:hAnsi="Times New Roman"/>
                <w:sz w:val="24"/>
                <w:szCs w:val="24"/>
                <w:lang w:val="lv-LV" w:eastAsia="lv-LV"/>
              </w:rPr>
            </w:pPr>
            <w:r w:rsidRPr="007B1D65">
              <w:rPr>
                <w:rFonts w:ascii="Times New Roman" w:eastAsia="Times New Roman" w:hAnsi="Times New Roman" w:cs="Times New Roman"/>
                <w:noProof/>
                <w:sz w:val="24"/>
                <w:szCs w:val="24"/>
                <w:lang w:val="lv-LV"/>
              </w:rPr>
              <w:t>(iesniegts papildus</w:t>
            </w:r>
            <w:r w:rsidR="002140FA">
              <w:rPr>
                <w:rFonts w:ascii="Times New Roman" w:eastAsia="Times New Roman" w:hAnsi="Times New Roman" w:cs="Times New Roman"/>
                <w:noProof/>
                <w:sz w:val="24"/>
                <w:szCs w:val="24"/>
                <w:lang w:val="lv-LV"/>
              </w:rPr>
              <w:t xml:space="preserve"> 03.09.21.</w:t>
            </w:r>
            <w:r w:rsidRPr="007B1D65">
              <w:rPr>
                <w:rFonts w:ascii="Times New Roman" w:eastAsia="Times New Roman" w:hAnsi="Times New Roman" w:cs="Times New Roman"/>
                <w:noProof/>
                <w:sz w:val="24"/>
                <w:szCs w:val="24"/>
                <w:lang w:val="lv-LV"/>
              </w:rPr>
              <w:t>)</w:t>
            </w:r>
            <w:r>
              <w:rPr>
                <w:rFonts w:ascii="Times New Roman" w:eastAsia="Times New Roman" w:hAnsi="Times New Roman" w:cs="Times New Roman"/>
                <w:noProof/>
                <w:sz w:val="24"/>
                <w:szCs w:val="24"/>
                <w:lang w:val="lv-LV"/>
              </w:rPr>
              <w:t>.</w:t>
            </w:r>
            <w:r w:rsidRPr="000F2B21">
              <w:rPr>
                <w:rFonts w:ascii="Times New Roman" w:eastAsia="Times New Roman" w:hAnsi="Times New Roman"/>
                <w:noProof/>
                <w:sz w:val="28"/>
                <w:szCs w:val="28"/>
                <w:lang w:val="lv-LV"/>
              </w:rPr>
              <w:t xml:space="preserve"> </w:t>
            </w:r>
            <w:r w:rsidR="0089474D" w:rsidRPr="008402CD">
              <w:rPr>
                <w:rFonts w:ascii="Times New Roman" w:eastAsia="Times New Roman" w:hAnsi="Times New Roman"/>
                <w:sz w:val="24"/>
                <w:szCs w:val="24"/>
                <w:lang w:val="lv-LV" w:eastAsia="lv-LV"/>
              </w:rPr>
              <w:t>Projekta 4.3. un 4.4. apakšpunkts nosaka, ka iesniegumam par uzņemšanu pievieno bērna</w:t>
            </w:r>
            <w:r w:rsidR="0089474D" w:rsidRPr="008402CD">
              <w:rPr>
                <w:rFonts w:ascii="Times New Roman" w:eastAsia="Times New Roman" w:hAnsi="Times New Roman"/>
                <w:b/>
                <w:sz w:val="24"/>
                <w:szCs w:val="24"/>
                <w:lang w:val="lv-LV" w:eastAsia="lv-LV"/>
              </w:rPr>
              <w:t xml:space="preserve"> </w:t>
            </w:r>
            <w:r w:rsidR="0089474D" w:rsidRPr="008402CD">
              <w:rPr>
                <w:rFonts w:ascii="Times New Roman" w:eastAsia="Times New Roman" w:hAnsi="Times New Roman"/>
                <w:sz w:val="24"/>
                <w:szCs w:val="24"/>
                <w:lang w:val="lv-LV" w:eastAsia="lv-LV"/>
              </w:rPr>
              <w:t xml:space="preserve">medicīnisko karti (veidlapa Nr. 026/u) vai izrakstu no stacionārā/ambulatorā pacienta medicīniskās kartes (veidlapa Nr. 027/u) pilngadīgam izglītojamam. </w:t>
            </w:r>
          </w:p>
          <w:p w14:paraId="2C7651EE" w14:textId="77777777" w:rsidR="0089474D" w:rsidRPr="008402CD" w:rsidRDefault="0089474D" w:rsidP="0089474D">
            <w:pPr>
              <w:spacing w:after="0" w:line="240" w:lineRule="auto"/>
              <w:ind w:firstLine="720"/>
              <w:jc w:val="both"/>
              <w:rPr>
                <w:rFonts w:ascii="Times New Roman" w:eastAsia="Times New Roman" w:hAnsi="Times New Roman"/>
                <w:sz w:val="24"/>
                <w:szCs w:val="24"/>
                <w:lang w:val="lv-LV" w:eastAsia="lv-LV"/>
              </w:rPr>
            </w:pPr>
            <w:r w:rsidRPr="008402CD">
              <w:rPr>
                <w:rFonts w:ascii="Times New Roman" w:eastAsia="Times New Roman" w:hAnsi="Times New Roman"/>
                <w:sz w:val="24"/>
                <w:szCs w:val="24"/>
                <w:lang w:val="lv-LV" w:eastAsia="lv-LV"/>
              </w:rPr>
              <w:t>Vēršam uzmanību, ka ārzemniekiem, kuri ir pieprasījuši patvērumu vai kuriem piemēro izraidīšanas procedūru, nebūs šāda medicīniskā karte. Saskaņā ar Ministru kabineta 2017. gada 21. novembra noteikumiem Nr. 686 “</w:t>
            </w:r>
            <w:r w:rsidRPr="008402CD">
              <w:rPr>
                <w:rFonts w:ascii="Times New Roman" w:eastAsia="Times New Roman" w:hAnsi="Times New Roman"/>
                <w:bCs/>
                <w:sz w:val="24"/>
                <w:szCs w:val="24"/>
                <w:lang w:val="lv-LV" w:eastAsia="lv-LV"/>
              </w:rPr>
              <w:t>Kārtība, kādā veic patvēruma meklētāja veselības stāvokļa pārbaudi un sanitāro apstrādi, kā arī reģistrē to rezultātus</w:t>
            </w:r>
            <w:r w:rsidRPr="008402CD">
              <w:rPr>
                <w:rFonts w:ascii="Times New Roman" w:hAnsi="Times New Roman"/>
                <w:sz w:val="24"/>
                <w:szCs w:val="24"/>
                <w:lang w:val="lv-LV"/>
              </w:rPr>
              <w:t xml:space="preserve">” attiecībā uz minētajām personām tiek aizpildīta cita parauga </w:t>
            </w:r>
            <w:r w:rsidRPr="008402CD">
              <w:rPr>
                <w:rFonts w:ascii="Times New Roman" w:hAnsi="Times New Roman"/>
                <w:sz w:val="24"/>
                <w:szCs w:val="24"/>
                <w:lang w:val="lv-LV"/>
              </w:rPr>
              <w:lastRenderedPageBreak/>
              <w:t>medicīniskā veidlapa, kurā tiek iekļauti veselības stāvokļa pārbaudes rezultāti.</w:t>
            </w:r>
            <w:r w:rsidRPr="008402CD">
              <w:rPr>
                <w:rFonts w:ascii="Times New Roman" w:eastAsia="Times New Roman" w:hAnsi="Times New Roman"/>
                <w:sz w:val="24"/>
                <w:szCs w:val="24"/>
                <w:lang w:val="lv-LV" w:eastAsia="lv-LV"/>
              </w:rPr>
              <w:t xml:space="preserve"> Minētais ir arī attiecināms uz ārzemniekiem, kuriem piemēro izraidīšanas procedūru.</w:t>
            </w:r>
          </w:p>
          <w:p w14:paraId="02678E46" w14:textId="6F888BBD" w:rsidR="0089474D" w:rsidRPr="008402CD" w:rsidRDefault="0089474D" w:rsidP="00A95559">
            <w:pPr>
              <w:spacing w:after="0" w:line="240" w:lineRule="auto"/>
              <w:jc w:val="both"/>
              <w:rPr>
                <w:rFonts w:ascii="Times New Roman" w:eastAsia="Times New Roman" w:hAnsi="Times New Roman"/>
                <w:sz w:val="24"/>
                <w:szCs w:val="24"/>
                <w:lang w:eastAsia="lv-LV"/>
              </w:rPr>
            </w:pPr>
            <w:r w:rsidRPr="008402CD">
              <w:rPr>
                <w:rFonts w:ascii="Times New Roman" w:eastAsia="Times New Roman" w:hAnsi="Times New Roman"/>
                <w:sz w:val="24"/>
                <w:szCs w:val="24"/>
                <w:lang w:val="lv-LV" w:eastAsia="lv-LV"/>
              </w:rPr>
              <w:t>Līdz ar to projekta 4.3. un 4.4. apakšp</w:t>
            </w:r>
            <w:r w:rsidR="008402CD" w:rsidRPr="008402CD">
              <w:rPr>
                <w:rFonts w:ascii="Times New Roman" w:eastAsia="Times New Roman" w:hAnsi="Times New Roman"/>
                <w:sz w:val="24"/>
                <w:szCs w:val="24"/>
                <w:lang w:val="lv-LV" w:eastAsia="lv-LV"/>
              </w:rPr>
              <w:t>unkts ir attiecīgi precizējams.</w:t>
            </w:r>
          </w:p>
        </w:tc>
        <w:tc>
          <w:tcPr>
            <w:tcW w:w="3827" w:type="dxa"/>
          </w:tcPr>
          <w:p w14:paraId="6134E61F" w14:textId="77777777" w:rsidR="008402CD" w:rsidRDefault="008402CD" w:rsidP="008402CD">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lastRenderedPageBreak/>
              <w:t>Ņemts vērā.</w:t>
            </w:r>
          </w:p>
          <w:p w14:paraId="59C9D417" w14:textId="77777777" w:rsidR="0089474D" w:rsidRPr="008178A5" w:rsidRDefault="0089474D" w:rsidP="0089474D">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7C2C90A4" w14:textId="4E340111" w:rsidR="008402CD" w:rsidRPr="008402CD" w:rsidRDefault="008402CD" w:rsidP="008402CD">
            <w:pPr>
              <w:spacing w:after="0" w:line="240" w:lineRule="auto"/>
              <w:jc w:val="both"/>
              <w:rPr>
                <w:rFonts w:ascii="Times New Roman" w:eastAsia="Times New Roman" w:hAnsi="Times New Roman"/>
                <w:sz w:val="24"/>
                <w:szCs w:val="24"/>
                <w:u w:val="single"/>
                <w:lang w:val="lv-LV" w:eastAsia="lv-LV"/>
              </w:rPr>
            </w:pPr>
            <w:r w:rsidRPr="008402CD">
              <w:rPr>
                <w:rFonts w:ascii="Times New Roman" w:eastAsia="Times New Roman" w:hAnsi="Times New Roman"/>
                <w:sz w:val="24"/>
                <w:szCs w:val="24"/>
                <w:lang w:val="lv-LV" w:eastAsia="lv-LV"/>
              </w:rPr>
              <w:t>“4.3. bērna</w:t>
            </w:r>
            <w:r w:rsidRPr="008402CD">
              <w:rPr>
                <w:rFonts w:ascii="Times New Roman" w:eastAsia="Times New Roman" w:hAnsi="Times New Roman"/>
                <w:b/>
                <w:sz w:val="24"/>
                <w:szCs w:val="24"/>
                <w:lang w:val="lv-LV" w:eastAsia="lv-LV"/>
              </w:rPr>
              <w:t xml:space="preserve"> </w:t>
            </w:r>
            <w:r w:rsidRPr="008402CD">
              <w:rPr>
                <w:rFonts w:ascii="Times New Roman" w:eastAsia="Times New Roman" w:hAnsi="Times New Roman"/>
                <w:sz w:val="24"/>
                <w:szCs w:val="24"/>
                <w:lang w:val="lv-LV" w:eastAsia="lv-LV"/>
              </w:rPr>
              <w:t>medicīnisko karti (veidlapa Nr. 026/u), uzņemot izglītojamo</w:t>
            </w:r>
            <w:r w:rsidRPr="008402CD">
              <w:rPr>
                <w:rFonts w:ascii="Arial" w:hAnsi="Arial" w:cs="Arial"/>
                <w:sz w:val="24"/>
                <w:szCs w:val="24"/>
                <w:shd w:val="clear" w:color="auto" w:fill="FFFFFF"/>
                <w:lang w:val="lv-LV"/>
              </w:rPr>
              <w:t xml:space="preserve"> </w:t>
            </w:r>
            <w:r w:rsidRPr="008402CD">
              <w:rPr>
                <w:rFonts w:ascii="Times New Roman" w:eastAsia="Times New Roman" w:hAnsi="Times New Roman"/>
                <w:sz w:val="24"/>
                <w:szCs w:val="24"/>
                <w:lang w:val="lv-LV" w:eastAsia="lv-LV"/>
              </w:rPr>
              <w:t xml:space="preserve">speciālās pirmsskolas izglītības grupā vai vispārējās izglītības programmas 1. – 12.klasē, iesniedzot to </w:t>
            </w:r>
            <w:r w:rsidRPr="008402CD">
              <w:rPr>
                <w:rFonts w:ascii="Times New Roman" w:hAnsi="Times New Roman"/>
                <w:iCs/>
                <w:sz w:val="24"/>
                <w:szCs w:val="24"/>
                <w:lang w:val="lv-LV"/>
              </w:rPr>
              <w:t>līdz lēmuma pieņemšanai par</w:t>
            </w:r>
            <w:r w:rsidRPr="008402CD">
              <w:rPr>
                <w:rFonts w:ascii="Times New Roman" w:eastAsia="Times New Roman" w:hAnsi="Times New Roman"/>
                <w:iCs/>
                <w:sz w:val="24"/>
                <w:szCs w:val="24"/>
                <w:lang w:val="lv-LV" w:eastAsia="lv-LV"/>
              </w:rPr>
              <w:t xml:space="preserve"> izglītojamā uzņemšanu izglītības programmā</w:t>
            </w:r>
            <w:r w:rsidRPr="008402CD">
              <w:rPr>
                <w:rFonts w:ascii="Times New Roman" w:eastAsia="Times New Roman" w:hAnsi="Times New Roman"/>
                <w:sz w:val="24"/>
                <w:szCs w:val="24"/>
                <w:lang w:val="lv-LV" w:eastAsia="lv-LV"/>
              </w:rPr>
              <w:t>, izņemot ārzemniekam, kurš ir pieprasījis patvērumu vai kuram piemēro izraidīšanas procedūru</w:t>
            </w:r>
            <w:r w:rsidRPr="008402CD">
              <w:rPr>
                <w:rFonts w:ascii="Times New Roman" w:eastAsia="Times New Roman" w:hAnsi="Times New Roman"/>
                <w:sz w:val="24"/>
                <w:szCs w:val="24"/>
                <w:u w:val="single"/>
                <w:lang w:val="lv-LV" w:eastAsia="lv-LV"/>
              </w:rPr>
              <w:t>;</w:t>
            </w:r>
          </w:p>
          <w:p w14:paraId="54B5CD14" w14:textId="45D49FD5" w:rsidR="008402CD" w:rsidRPr="008402CD" w:rsidRDefault="008402CD" w:rsidP="008402CD">
            <w:pPr>
              <w:spacing w:after="0" w:line="240" w:lineRule="auto"/>
              <w:ind w:firstLine="720"/>
              <w:jc w:val="both"/>
              <w:rPr>
                <w:rFonts w:ascii="Times New Roman" w:eastAsia="Times New Roman" w:hAnsi="Times New Roman"/>
                <w:sz w:val="24"/>
                <w:szCs w:val="24"/>
                <w:lang w:val="lv-LV" w:eastAsia="lv-LV"/>
              </w:rPr>
            </w:pPr>
            <w:r w:rsidRPr="008402CD">
              <w:rPr>
                <w:rFonts w:ascii="Times New Roman" w:eastAsia="Times New Roman" w:hAnsi="Times New Roman"/>
                <w:sz w:val="24"/>
                <w:szCs w:val="24"/>
                <w:lang w:val="lv-LV" w:eastAsia="lv-LV"/>
              </w:rPr>
              <w:t xml:space="preserve">4.4. izrakstu no stacionārā/ambulatorā pacienta medicīniskās kartes (veidlapa Nr. 027/u) pilngadīgam izglītojamam, iesniedzot to līdz </w:t>
            </w:r>
            <w:r w:rsidRPr="008402CD">
              <w:rPr>
                <w:rFonts w:ascii="Times New Roman" w:hAnsi="Times New Roman"/>
                <w:iCs/>
                <w:sz w:val="24"/>
                <w:szCs w:val="24"/>
                <w:lang w:val="lv-LV"/>
              </w:rPr>
              <w:t>lēmuma pieņemšanai par</w:t>
            </w:r>
            <w:r w:rsidRPr="008402CD">
              <w:rPr>
                <w:rFonts w:ascii="Times New Roman" w:eastAsia="Times New Roman" w:hAnsi="Times New Roman"/>
                <w:iCs/>
                <w:sz w:val="24"/>
                <w:szCs w:val="24"/>
                <w:lang w:val="lv-LV" w:eastAsia="lv-LV"/>
              </w:rPr>
              <w:t xml:space="preserve"> izglītojamā uzņemšanu izglītības programmā</w:t>
            </w:r>
            <w:r w:rsidRPr="008402CD">
              <w:rPr>
                <w:rFonts w:ascii="Times New Roman" w:eastAsia="Times New Roman" w:hAnsi="Times New Roman"/>
                <w:sz w:val="24"/>
                <w:szCs w:val="24"/>
                <w:lang w:val="lv-LV" w:eastAsia="lv-LV"/>
              </w:rPr>
              <w:t>, izņemot ārzemniekam, kurš ir pieprasījis patvērumu vai kuram piemēro izraidīšanas procedūru”.</w:t>
            </w:r>
          </w:p>
          <w:p w14:paraId="2EDA6D32" w14:textId="77777777" w:rsidR="0089474D" w:rsidRPr="0089474D" w:rsidRDefault="0089474D" w:rsidP="0089474D">
            <w:pPr>
              <w:spacing w:after="0" w:line="240" w:lineRule="auto"/>
              <w:jc w:val="both"/>
              <w:rPr>
                <w:rFonts w:ascii="Times New Roman" w:eastAsia="Times New Roman" w:hAnsi="Times New Roman"/>
                <w:sz w:val="24"/>
                <w:szCs w:val="24"/>
                <w:lang w:val="lv-LV" w:eastAsia="lv-LV"/>
              </w:rPr>
            </w:pPr>
          </w:p>
        </w:tc>
      </w:tr>
      <w:tr w:rsidR="00C713A9" w:rsidRPr="00F24D4E" w14:paraId="78A15552" w14:textId="77777777" w:rsidTr="00317CEF">
        <w:trPr>
          <w:trHeight w:val="275"/>
        </w:trPr>
        <w:tc>
          <w:tcPr>
            <w:tcW w:w="985" w:type="dxa"/>
          </w:tcPr>
          <w:p w14:paraId="420E06D0" w14:textId="495D8051"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29.</w:t>
            </w:r>
          </w:p>
        </w:tc>
        <w:tc>
          <w:tcPr>
            <w:tcW w:w="2554" w:type="dxa"/>
          </w:tcPr>
          <w:p w14:paraId="2CB436B2" w14:textId="77777777" w:rsidR="00A374F0" w:rsidRDefault="00A374F0" w:rsidP="00044B76">
            <w:pPr>
              <w:spacing w:after="0" w:line="240" w:lineRule="auto"/>
              <w:jc w:val="both"/>
              <w:rPr>
                <w:rFonts w:ascii="Times New Roman" w:hAnsi="Times New Roman" w:cs="Times New Roman"/>
                <w:sz w:val="24"/>
                <w:szCs w:val="24"/>
                <w:lang w:val="lv-LV"/>
              </w:rPr>
            </w:pPr>
            <w:r w:rsidRPr="00A374F0">
              <w:rPr>
                <w:rFonts w:ascii="Times New Roman" w:hAnsi="Times New Roman" w:cs="Times New Roman"/>
                <w:sz w:val="24"/>
                <w:szCs w:val="24"/>
                <w:lang w:val="lv-LV"/>
              </w:rPr>
              <w:t xml:space="preserve">15. Veidojot apvienoto klasi speciālās izglītības programmā, tajā iekļauj ne vairāk kā divu dažādu speciālās izglītības programmu izglītojamos un ne vairāk kā divu klašu izglītojamos. Apvienotajā klasē neiekļauj izglītojamos, kuri apgūst speciālās pamatizglītības programmu izglītojamajiem ar garīgās attīstības traucējumiem vai speciālās pamatizglītības programmu izglītojamajiem ar smagiem garīgās attīstības traucējumiem vai vairākiem smagiem attīstības traucējumiem. </w:t>
            </w:r>
          </w:p>
          <w:p w14:paraId="1E57393A" w14:textId="77777777" w:rsidR="00A374F0" w:rsidRPr="00A374F0" w:rsidRDefault="00A374F0" w:rsidP="00A374F0">
            <w:pPr>
              <w:spacing w:after="0" w:line="240" w:lineRule="auto"/>
              <w:ind w:firstLine="720"/>
              <w:jc w:val="both"/>
              <w:rPr>
                <w:rFonts w:ascii="Times New Roman" w:hAnsi="Times New Roman"/>
                <w:sz w:val="24"/>
                <w:szCs w:val="24"/>
                <w:lang w:val="lv-LV"/>
              </w:rPr>
            </w:pPr>
            <w:r w:rsidRPr="00A374F0">
              <w:rPr>
                <w:rFonts w:ascii="Times New Roman" w:eastAsia="Times New Roman" w:hAnsi="Times New Roman"/>
                <w:sz w:val="24"/>
                <w:szCs w:val="24"/>
                <w:lang w:val="lv-LV" w:eastAsia="lv-LV"/>
              </w:rPr>
              <w:lastRenderedPageBreak/>
              <w:t xml:space="preserve">17. </w:t>
            </w:r>
            <w:r w:rsidRPr="00A374F0">
              <w:rPr>
                <w:rFonts w:ascii="Times New Roman" w:hAnsi="Times New Roman"/>
                <w:sz w:val="24"/>
                <w:szCs w:val="24"/>
                <w:lang w:val="lv-LV"/>
              </w:rPr>
              <w:t>Īstenojot vispārējās pamatizglītības programmu, izņemot speciālās pamatizglītības programmu, var apvienot ne vairāk kā divu</w:t>
            </w:r>
            <w:r w:rsidRPr="00A374F0">
              <w:rPr>
                <w:rFonts w:eastAsia="Times New Roman"/>
                <w:iCs/>
                <w:sz w:val="24"/>
                <w:szCs w:val="24"/>
                <w:lang w:val="lv-LV" w:eastAsia="lv-LV"/>
              </w:rPr>
              <w:t xml:space="preserve"> </w:t>
            </w:r>
            <w:r w:rsidRPr="00A374F0">
              <w:rPr>
                <w:rFonts w:ascii="Times New Roman" w:hAnsi="Times New Roman"/>
                <w:sz w:val="24"/>
                <w:szCs w:val="24"/>
                <w:lang w:val="lv-LV"/>
              </w:rPr>
              <w:t>secīgu klašu izglītojamos no 1. līdz 6. klasei.</w:t>
            </w:r>
          </w:p>
          <w:p w14:paraId="1B40C1CB" w14:textId="77777777" w:rsidR="00A374F0" w:rsidRPr="00A374F0" w:rsidRDefault="00A374F0" w:rsidP="00A374F0">
            <w:pPr>
              <w:spacing w:after="0" w:line="240" w:lineRule="auto"/>
              <w:ind w:firstLine="720"/>
              <w:jc w:val="both"/>
              <w:rPr>
                <w:rFonts w:ascii="Times New Roman" w:hAnsi="Times New Roman" w:cs="Times New Roman"/>
                <w:sz w:val="24"/>
                <w:szCs w:val="24"/>
                <w:lang w:val="lv-LV"/>
              </w:rPr>
            </w:pPr>
          </w:p>
          <w:p w14:paraId="32068C7A" w14:textId="77777777" w:rsidR="000E570B" w:rsidRPr="000E570B" w:rsidRDefault="000E570B" w:rsidP="000E570B">
            <w:pPr>
              <w:spacing w:after="0" w:line="240" w:lineRule="auto"/>
              <w:ind w:firstLine="720"/>
              <w:jc w:val="both"/>
              <w:rPr>
                <w:rFonts w:ascii="Times New Roman" w:hAnsi="Times New Roman" w:cs="Times New Roman"/>
                <w:sz w:val="24"/>
                <w:szCs w:val="24"/>
                <w:lang w:val="lv-LV"/>
              </w:rPr>
            </w:pPr>
            <w:r w:rsidRPr="000E570B">
              <w:rPr>
                <w:rFonts w:ascii="Times New Roman" w:hAnsi="Times New Roman" w:cs="Times New Roman"/>
                <w:sz w:val="24"/>
                <w:szCs w:val="24"/>
                <w:lang w:val="lv-LV"/>
              </w:rPr>
              <w:t xml:space="preserve">19. Ja izglītības iestāde nodrošina dienesta viesnīcu pakalpojumus izglītības programmas īstenošanas laikā vai nodrošina internāta pakalpojumus pilnu diennakti, vadītājs </w:t>
            </w:r>
            <w:r w:rsidRPr="000E570B">
              <w:rPr>
                <w:rFonts w:ascii="Times New Roman" w:eastAsia="Times New Roman" w:hAnsi="Times New Roman" w:cs="Times New Roman"/>
                <w:sz w:val="24"/>
                <w:szCs w:val="24"/>
                <w:lang w:val="lv-LV" w:eastAsia="lv-LV"/>
              </w:rPr>
              <w:t>izdod rīkojumu, norādot tajā izglītojamā vārdu, uzvārdu un personas kodu, kurš izmanto</w:t>
            </w:r>
            <w:r w:rsidRPr="000E570B">
              <w:rPr>
                <w:rFonts w:ascii="Times New Roman" w:eastAsia="Times New Roman" w:hAnsi="Times New Roman" w:cs="Times New Roman"/>
                <w:b/>
                <w:sz w:val="24"/>
                <w:szCs w:val="24"/>
                <w:lang w:val="lv-LV" w:eastAsia="lv-LV"/>
              </w:rPr>
              <w:t xml:space="preserve"> </w:t>
            </w:r>
            <w:r w:rsidRPr="000E570B">
              <w:rPr>
                <w:rFonts w:ascii="Times New Roman" w:hAnsi="Times New Roman" w:cs="Times New Roman"/>
                <w:sz w:val="24"/>
                <w:szCs w:val="24"/>
                <w:lang w:val="lv-LV"/>
              </w:rPr>
              <w:t xml:space="preserve">šo pakalpojumu. </w:t>
            </w:r>
          </w:p>
          <w:p w14:paraId="2F283487" w14:textId="77777777" w:rsidR="00C713A9" w:rsidRPr="008178A5" w:rsidRDefault="00C713A9" w:rsidP="00C713A9">
            <w:pPr>
              <w:jc w:val="both"/>
              <w:rPr>
                <w:rFonts w:ascii="Times New Roman" w:hAnsi="Times New Roman" w:cs="Times New Roman"/>
                <w:color w:val="000000"/>
                <w:sz w:val="24"/>
                <w:szCs w:val="24"/>
                <w:lang w:val="lv-LV" w:eastAsia="lv-LV"/>
              </w:rPr>
            </w:pPr>
          </w:p>
        </w:tc>
        <w:tc>
          <w:tcPr>
            <w:tcW w:w="3829" w:type="dxa"/>
          </w:tcPr>
          <w:p w14:paraId="797BD4A4" w14:textId="77777777" w:rsidR="00C713A9" w:rsidRPr="00902849" w:rsidRDefault="00C713A9" w:rsidP="00C713A9">
            <w:pPr>
              <w:tabs>
                <w:tab w:val="left" w:pos="993"/>
              </w:tabs>
              <w:suppressAutoHyphens/>
              <w:spacing w:after="0" w:line="240" w:lineRule="auto"/>
              <w:jc w:val="both"/>
              <w:outlineLvl w:val="0"/>
              <w:rPr>
                <w:rFonts w:ascii="Times New Roman" w:eastAsia="Times New Roman" w:hAnsi="Times New Roman" w:cs="Times New Roman"/>
                <w:b/>
                <w:noProof/>
                <w:sz w:val="24"/>
                <w:szCs w:val="24"/>
                <w:lang w:val="lv-LV"/>
              </w:rPr>
            </w:pPr>
            <w:r w:rsidRPr="00902849">
              <w:rPr>
                <w:rFonts w:ascii="Times New Roman" w:eastAsia="Times New Roman" w:hAnsi="Times New Roman" w:cs="Times New Roman"/>
                <w:b/>
                <w:noProof/>
                <w:sz w:val="24"/>
                <w:szCs w:val="24"/>
                <w:lang w:val="lv-LV"/>
              </w:rPr>
              <w:lastRenderedPageBreak/>
              <w:t xml:space="preserve">Tieslietu ministrija </w:t>
            </w:r>
          </w:p>
          <w:p w14:paraId="60531AF4" w14:textId="1E9984E7" w:rsidR="00C713A9" w:rsidRPr="007B1D65" w:rsidRDefault="00C713A9" w:rsidP="00C713A9">
            <w:pPr>
              <w:tabs>
                <w:tab w:val="left" w:pos="993"/>
              </w:tabs>
              <w:suppressAutoHyphens/>
              <w:spacing w:after="0" w:line="240" w:lineRule="auto"/>
              <w:jc w:val="both"/>
              <w:outlineLvl w:val="0"/>
              <w:rPr>
                <w:rFonts w:ascii="Times New Roman" w:eastAsia="Times New Roman" w:hAnsi="Times New Roman" w:cs="Times New Roman"/>
                <w:noProof/>
                <w:sz w:val="24"/>
                <w:szCs w:val="24"/>
                <w:lang w:val="lv-LV"/>
              </w:rPr>
            </w:pPr>
            <w:r w:rsidRPr="007B1D65">
              <w:rPr>
                <w:rFonts w:ascii="Times New Roman" w:eastAsia="Times New Roman" w:hAnsi="Times New Roman" w:cs="Times New Roman"/>
                <w:noProof/>
                <w:sz w:val="24"/>
                <w:szCs w:val="24"/>
                <w:lang w:val="lv-LV"/>
              </w:rPr>
              <w:t>Lūdzam precizēt projektu atbilstoši likuma pilnvarojumam, kurš paredz noteikt izglītojamo uzņemšanas un atskaitīšanas kārtību jeb, citādi sakot, procedūru (procesuālās tiesību normas), nevis nosacījumus (materiālās tiesību normas), vienlaikus ņemot vērā to, ka šī procedūra tiek veikta administratīvā procesa ietvaros, kura vispārīgais regulējums ir ietverts Administratīvā procesa likumā.</w:t>
            </w:r>
          </w:p>
          <w:p w14:paraId="3473E627" w14:textId="4A21D58B" w:rsidR="00C713A9" w:rsidRPr="007B1D65" w:rsidRDefault="00C713A9" w:rsidP="00C713A9">
            <w:pPr>
              <w:tabs>
                <w:tab w:val="left" w:pos="993"/>
              </w:tabs>
              <w:suppressAutoHyphens/>
              <w:jc w:val="both"/>
              <w:outlineLvl w:val="0"/>
              <w:rPr>
                <w:rFonts w:ascii="Times New Roman" w:eastAsia="Times New Roman" w:hAnsi="Times New Roman" w:cs="Times New Roman"/>
                <w:noProof/>
                <w:sz w:val="24"/>
                <w:szCs w:val="24"/>
                <w:lang w:val="lv-LV"/>
              </w:rPr>
            </w:pPr>
            <w:r w:rsidRPr="007B1D65">
              <w:rPr>
                <w:rFonts w:ascii="Times New Roman" w:eastAsia="Times New Roman" w:hAnsi="Times New Roman" w:cs="Times New Roman"/>
                <w:noProof/>
                <w:sz w:val="24"/>
                <w:szCs w:val="24"/>
                <w:lang w:val="lv-LV"/>
              </w:rPr>
              <w:t xml:space="preserve">Piemēram, projekta 13. un 14. punktā ir noteikts izglītības iestādes nodrošināmais maksimālais izglītojamo skaits speciālās pirmsskolas izglītības grupā un speciālās izglītības klasē, kas neietilpst projektā norādītajā pilnvarojuma apjomā. Tas pats attiecināms uz projekta 15., 16., 17., 18. punktu, kā arī 19. punktu, kas satur regulējumu par dienesta </w:t>
            </w:r>
            <w:r w:rsidRPr="007B1D65">
              <w:rPr>
                <w:rFonts w:ascii="Times New Roman" w:eastAsia="Times New Roman" w:hAnsi="Times New Roman" w:cs="Times New Roman"/>
                <w:noProof/>
                <w:sz w:val="24"/>
                <w:szCs w:val="24"/>
                <w:lang w:val="lv-LV"/>
              </w:rPr>
              <w:lastRenderedPageBreak/>
              <w:t>viesnīcas pakalpojumu. Arī projekta 36., 37., 38., 39. punkta regulējums nenosaka atskaitīšanas kārtību (izņemot regulējumu, ka atskaitīšanas darbību nostiprina ar izglītības iestādes vadītāja rīkojumu), bet gan nosaka, kādos gadījumos izglītojamo atskaita vai neatskaita.</w:t>
            </w:r>
          </w:p>
        </w:tc>
        <w:tc>
          <w:tcPr>
            <w:tcW w:w="3827" w:type="dxa"/>
          </w:tcPr>
          <w:p w14:paraId="5EA8A044" w14:textId="50095B28" w:rsidR="00471CB8" w:rsidRDefault="00565E4F" w:rsidP="00471CB8">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Ņ</w:t>
            </w:r>
            <w:r w:rsidR="00471CB8" w:rsidRPr="008178A5">
              <w:rPr>
                <w:rFonts w:ascii="Times New Roman" w:eastAsia="Times New Roman" w:hAnsi="Times New Roman" w:cs="Times New Roman"/>
                <w:b/>
                <w:sz w:val="24"/>
                <w:szCs w:val="24"/>
                <w:lang w:val="lv-LV" w:eastAsia="lv-LV"/>
              </w:rPr>
              <w:t>emts vērā.</w:t>
            </w:r>
          </w:p>
          <w:p w14:paraId="5E9C196C" w14:textId="5AF561CA" w:rsidR="000F2B21" w:rsidRPr="000F2B21" w:rsidRDefault="00065E36" w:rsidP="000F2B21">
            <w:pPr>
              <w:spacing w:after="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w:t>
            </w:r>
            <w:r w:rsidR="000F2B21">
              <w:rPr>
                <w:rFonts w:ascii="Times New Roman" w:eastAsia="Times New Roman" w:hAnsi="Times New Roman" w:cs="Times New Roman"/>
                <w:bCs/>
                <w:sz w:val="24"/>
                <w:szCs w:val="24"/>
                <w:lang w:val="lv-LV" w:eastAsia="lv-LV"/>
              </w:rPr>
              <w:t>ārrunāts saskaņošanas procesā 20.09.21.Skat.arī Nr. 52.</w:t>
            </w:r>
          </w:p>
          <w:p w14:paraId="1ADA5FD5" w14:textId="15A19140" w:rsidR="001F3E66" w:rsidRPr="00D20A06" w:rsidRDefault="001F3E66" w:rsidP="001F3E66">
            <w:pPr>
              <w:pStyle w:val="CommentText"/>
              <w:jc w:val="both"/>
              <w:rPr>
                <w:rFonts w:ascii="Times New Roman" w:hAnsi="Times New Roman" w:cs="Times New Roman"/>
                <w:sz w:val="24"/>
                <w:szCs w:val="24"/>
                <w:lang w:val="lv-LV"/>
              </w:rPr>
            </w:pPr>
            <w:r w:rsidRPr="001F3E66">
              <w:rPr>
                <w:rFonts w:ascii="Times New Roman" w:hAnsi="Times New Roman" w:cs="Times New Roman"/>
                <w:sz w:val="24"/>
                <w:szCs w:val="24"/>
                <w:lang w:val="lv-LV"/>
              </w:rPr>
              <w:t>Satversmes tiesa ir atzinusi, ka jēdziens "kārtība" nozīmē norises īstenošanas veidu vai darbības organizāciju (skat. Satversmes tiesas 2007. gada 9. oktobra sprieduma lietā Nr. 2007-04-03 20. punktu).Nepieciešams arī ņemt vērā, ka Izglītības nozarē nepieciešams reglamentēt daudzus tehniska rakstura jautājumus, kas saistīti ar vispārējās izglītības saturu un tās iegūšanas organizatorisko (procesuālo) kārtību un ka tādējādi Ministru kabinetam ar deleģējumiem ir noteikta plaša kompetence</w:t>
            </w:r>
            <w:r w:rsidRPr="001F3E66">
              <w:rPr>
                <w:lang w:val="lv-LV"/>
              </w:rPr>
              <w:t xml:space="preserve">. </w:t>
            </w:r>
            <w:r w:rsidR="006E0562" w:rsidRPr="00D20A06">
              <w:rPr>
                <w:rFonts w:ascii="Times New Roman" w:hAnsi="Times New Roman" w:cs="Times New Roman"/>
                <w:sz w:val="24"/>
                <w:szCs w:val="24"/>
                <w:lang w:val="lv-LV"/>
              </w:rPr>
              <w:t>Arī  Latvijas Republikas tiesībsarga un Tieslietu ministrijas 02.07.2021. atzinumā Nr. 1-9.1/743 jautājumā par regulējumu par kārtību, kādā izglītojamos atskaita no pirmsskolas izglītības programmas, pausts  viedoklis, k</w:t>
            </w:r>
            <w:r w:rsidR="0011522B">
              <w:rPr>
                <w:rFonts w:ascii="Times New Roman" w:hAnsi="Times New Roman" w:cs="Times New Roman"/>
                <w:sz w:val="24"/>
                <w:szCs w:val="24"/>
                <w:lang w:val="lv-LV"/>
              </w:rPr>
              <w:t xml:space="preserve">a noteikumu projektā </w:t>
            </w:r>
            <w:r w:rsidR="006E0562" w:rsidRPr="00D20A06">
              <w:rPr>
                <w:rFonts w:ascii="Times New Roman" w:hAnsi="Times New Roman" w:cs="Times New Roman"/>
                <w:sz w:val="24"/>
                <w:szCs w:val="24"/>
                <w:lang w:val="lv-LV"/>
              </w:rPr>
              <w:t xml:space="preserve">var </w:t>
            </w:r>
            <w:r w:rsidR="006E0562" w:rsidRPr="00D20A06">
              <w:rPr>
                <w:rFonts w:ascii="Times New Roman" w:hAnsi="Times New Roman" w:cs="Times New Roman"/>
                <w:sz w:val="24"/>
                <w:szCs w:val="24"/>
                <w:lang w:val="lv-LV"/>
              </w:rPr>
              <w:lastRenderedPageBreak/>
              <w:t xml:space="preserve">tikt noteikti </w:t>
            </w:r>
            <w:r w:rsidR="006E0562" w:rsidRPr="00D20A06">
              <w:rPr>
                <w:rFonts w:ascii="Times New Roman" w:hAnsi="Times New Roman" w:cs="Times New Roman"/>
                <w:sz w:val="24"/>
                <w:szCs w:val="24"/>
                <w:u w:val="single"/>
                <w:lang w:val="lv-LV"/>
              </w:rPr>
              <w:t>gadījumi</w:t>
            </w:r>
            <w:r w:rsidR="006E0562" w:rsidRPr="00D20A06">
              <w:rPr>
                <w:rFonts w:ascii="Times New Roman" w:hAnsi="Times New Roman" w:cs="Times New Roman"/>
                <w:sz w:val="24"/>
                <w:szCs w:val="24"/>
                <w:lang w:val="lv-LV"/>
              </w:rPr>
              <w:t>, kādos izglītojamos atskaita no pirmsskolas izglītības programmas.</w:t>
            </w:r>
          </w:p>
          <w:p w14:paraId="50CBF4C9" w14:textId="75EAFF93" w:rsidR="00471CB8" w:rsidRPr="00471CB8" w:rsidRDefault="00471CB8" w:rsidP="00471CB8">
            <w:pPr>
              <w:pStyle w:val="CommentText"/>
              <w:rPr>
                <w:rFonts w:ascii="Times New Roman" w:hAnsi="Times New Roman" w:cs="Times New Roman"/>
                <w:sz w:val="24"/>
                <w:szCs w:val="24"/>
                <w:lang w:val="lv-LV" w:eastAsia="zh-CN"/>
              </w:rPr>
            </w:pPr>
          </w:p>
          <w:p w14:paraId="25930AA5" w14:textId="77777777" w:rsidR="003D5EE3" w:rsidRDefault="003D5EE3" w:rsidP="003D5EE3">
            <w:pPr>
              <w:pStyle w:val="CommentText"/>
              <w:rPr>
                <w:lang w:val="lv-LV"/>
              </w:rPr>
            </w:pPr>
          </w:p>
          <w:p w14:paraId="4956E4C4" w14:textId="77777777" w:rsidR="003D5EE3" w:rsidRPr="00471CB8" w:rsidRDefault="003D5EE3" w:rsidP="00280399">
            <w:pPr>
              <w:pStyle w:val="CommentText"/>
              <w:rPr>
                <w:lang w:val="lv-LV"/>
              </w:rPr>
            </w:pPr>
          </w:p>
          <w:p w14:paraId="5D51281A" w14:textId="313D8596" w:rsidR="009E04B9" w:rsidRPr="00E14FF3" w:rsidRDefault="009E04B9" w:rsidP="00471CB8">
            <w:pPr>
              <w:pStyle w:val="CommentText"/>
              <w:rPr>
                <w:rFonts w:ascii="Times New Roman" w:eastAsia="Times New Roman" w:hAnsi="Times New Roman" w:cs="Times New Roman"/>
                <w:b/>
                <w:sz w:val="24"/>
                <w:szCs w:val="24"/>
                <w:lang w:val="lv-LV" w:eastAsia="lv-LV"/>
              </w:rPr>
            </w:pPr>
          </w:p>
        </w:tc>
        <w:tc>
          <w:tcPr>
            <w:tcW w:w="3860" w:type="dxa"/>
          </w:tcPr>
          <w:p w14:paraId="4F4E9EDD" w14:textId="3ED0EEFF" w:rsidR="00A374F0" w:rsidRDefault="00A374F0" w:rsidP="009E4F4A">
            <w:pPr>
              <w:pStyle w:val="tv213"/>
              <w:spacing w:before="0" w:beforeAutospacing="0" w:after="0" w:afterAutospacing="0"/>
              <w:jc w:val="both"/>
            </w:pPr>
            <w:r w:rsidRPr="00A374F0">
              <w:lastRenderedPageBreak/>
              <w:t>“</w:t>
            </w:r>
            <w:r w:rsidR="005E1DE4">
              <w:t>14. </w:t>
            </w:r>
            <w:r w:rsidRPr="00A374F0">
              <w:t>Izglītojamo uzņem speciālajā pirmsskolas izglītības grupā pedagoģiski medicīniskās komisijas atzinumā ieteiktās speciālās pirmsskolas izglītības programmā, izglītības iestādei nodrošinot, ka izglītojamo skaits, ieskaitot attiecīgo izglītojamo, vienā grupā nepārsniedz</w:t>
            </w:r>
            <w:r w:rsidR="0078302B">
              <w:t>:</w:t>
            </w:r>
            <w:r w:rsidRPr="00A374F0">
              <w:t>”.</w:t>
            </w:r>
          </w:p>
          <w:p w14:paraId="5F6AD418" w14:textId="0C1E3685" w:rsidR="00A374F0" w:rsidRDefault="00A374F0" w:rsidP="0078302B">
            <w:pPr>
              <w:spacing w:after="0" w:line="240" w:lineRule="auto"/>
              <w:jc w:val="both"/>
              <w:rPr>
                <w:rFonts w:ascii="Times New Roman" w:hAnsi="Times New Roman"/>
                <w:sz w:val="24"/>
                <w:szCs w:val="24"/>
                <w:lang w:val="lv-LV"/>
              </w:rPr>
            </w:pPr>
            <w:r w:rsidRPr="00A374F0">
              <w:rPr>
                <w:rFonts w:ascii="Times New Roman" w:hAnsi="Times New Roman"/>
                <w:sz w:val="24"/>
                <w:szCs w:val="24"/>
                <w:lang w:val="lv-LV"/>
              </w:rPr>
              <w:t>“</w:t>
            </w:r>
            <w:r w:rsidR="005E1DE4">
              <w:rPr>
                <w:rFonts w:ascii="Times New Roman" w:hAnsi="Times New Roman"/>
                <w:sz w:val="24"/>
                <w:szCs w:val="24"/>
                <w:lang w:val="lv-LV"/>
              </w:rPr>
              <w:t xml:space="preserve">15. </w:t>
            </w:r>
            <w:r w:rsidRPr="00A374F0">
              <w:rPr>
                <w:rFonts w:ascii="Times New Roman" w:hAnsi="Times New Roman"/>
                <w:sz w:val="24"/>
                <w:szCs w:val="24"/>
                <w:lang w:val="lv-LV"/>
              </w:rPr>
              <w:t>Izglītojamo uzņem speciālās izglītības klasē pedagoģiski medicīniskās komisijas atzinumā ieteiktā speciālajā izglītības programmā, izglītības iestādei nodrošinot, ka izglītojamo skaits, ieskaitot attiecīgo izglītojamo, vienā klasē nepārsniedz”.</w:t>
            </w:r>
          </w:p>
          <w:p w14:paraId="7E1E500C" w14:textId="529EEE83" w:rsidR="00516D47" w:rsidRPr="00516D47" w:rsidRDefault="00A374F0" w:rsidP="00516D47">
            <w:pPr>
              <w:spacing w:after="0" w:line="240" w:lineRule="auto"/>
              <w:jc w:val="both"/>
              <w:rPr>
                <w:rFonts w:ascii="Times New Roman" w:eastAsia="Times New Roman" w:hAnsi="Times New Roman"/>
                <w:sz w:val="24"/>
                <w:szCs w:val="24"/>
                <w:lang w:val="lv-LV" w:eastAsia="lv-LV"/>
              </w:rPr>
            </w:pPr>
            <w:r w:rsidRPr="00A374F0">
              <w:rPr>
                <w:rFonts w:ascii="Times New Roman" w:eastAsia="Times New Roman" w:hAnsi="Times New Roman"/>
                <w:sz w:val="24"/>
                <w:szCs w:val="24"/>
                <w:lang w:val="lv-LV" w:eastAsia="lv-LV"/>
              </w:rPr>
              <w:t>“</w:t>
            </w:r>
            <w:r w:rsidR="00516D47" w:rsidRPr="00516D47">
              <w:rPr>
                <w:rFonts w:ascii="Times New Roman" w:eastAsia="Times New Roman" w:hAnsi="Times New Roman"/>
                <w:sz w:val="24"/>
                <w:szCs w:val="24"/>
                <w:lang w:val="lv-LV" w:eastAsia="lv-LV"/>
              </w:rPr>
              <w:t xml:space="preserve">18. Izglītojamo ar speciālajām vajadzībām uzņem vispārizglītojošajā klasē (grupā), izglītības iestādei nodrošinot, ka vienā klasē (grupā) tiek integrēti (iekļauti), ieskaitot attiecīgo izglītojamo, kopumā ne vairāk kā četri izglītojamie ar speciālajām vajadzībām, no kuriem ne vairāk kā </w:t>
            </w:r>
            <w:r w:rsidR="00516D47" w:rsidRPr="00516D47">
              <w:rPr>
                <w:rFonts w:ascii="Times New Roman" w:eastAsia="Times New Roman" w:hAnsi="Times New Roman"/>
                <w:sz w:val="24"/>
                <w:szCs w:val="24"/>
                <w:lang w:val="lv-LV" w:eastAsia="lv-LV"/>
              </w:rPr>
              <w:lastRenderedPageBreak/>
              <w:t>viens izglītojamais ir ar garīgās attīstības traucējumiem vai ne vairāk kā viens izglītojamais ir ar smagiem garīgās attīstības traucējumiem vai vairākiem smagiem attīstības traucējumiem. Minēto izglītojamo ar speciālajām vajadzībām uzņem:</w:t>
            </w:r>
          </w:p>
          <w:p w14:paraId="6BF1E45A" w14:textId="77777777" w:rsidR="00516D47" w:rsidRPr="00516D47" w:rsidRDefault="00516D47" w:rsidP="00516D47">
            <w:pPr>
              <w:spacing w:after="0" w:line="240" w:lineRule="auto"/>
              <w:ind w:firstLine="720"/>
              <w:jc w:val="both"/>
              <w:rPr>
                <w:rFonts w:ascii="Times New Roman" w:eastAsia="Times New Roman" w:hAnsi="Times New Roman"/>
                <w:sz w:val="24"/>
                <w:szCs w:val="24"/>
                <w:lang w:val="lv-LV" w:eastAsia="lv-LV"/>
              </w:rPr>
            </w:pPr>
            <w:r w:rsidRPr="00516D47">
              <w:rPr>
                <w:rFonts w:ascii="Times New Roman" w:eastAsia="Times New Roman" w:hAnsi="Times New Roman"/>
                <w:sz w:val="24"/>
                <w:szCs w:val="24"/>
                <w:lang w:val="lv-LV" w:eastAsia="lv-LV"/>
              </w:rPr>
              <w:t>18.1. speciālās izglītības programmā;</w:t>
            </w:r>
          </w:p>
          <w:p w14:paraId="39D2449C" w14:textId="1E7DFC89" w:rsidR="00516D47" w:rsidRPr="00516D47" w:rsidRDefault="00516D47" w:rsidP="00516D47">
            <w:pPr>
              <w:spacing w:after="0" w:line="240" w:lineRule="auto"/>
              <w:ind w:firstLine="720"/>
              <w:jc w:val="both"/>
              <w:rPr>
                <w:rFonts w:ascii="Times New Roman" w:eastAsia="Times New Roman" w:hAnsi="Times New Roman"/>
                <w:sz w:val="24"/>
                <w:szCs w:val="24"/>
                <w:lang w:val="lv-LV" w:eastAsia="lv-LV"/>
              </w:rPr>
            </w:pPr>
            <w:r w:rsidRPr="00516D47">
              <w:rPr>
                <w:rFonts w:ascii="Times New Roman" w:eastAsia="Times New Roman" w:hAnsi="Times New Roman"/>
                <w:sz w:val="24"/>
                <w:szCs w:val="24"/>
                <w:lang w:val="lv-LV" w:eastAsia="lv-LV"/>
              </w:rPr>
              <w:t>18.2. vispārējās izglītības programmā, izņemot speciālās izglītības programmā, lai īstenotu pedagoģiski medicīniskās komisijas, izglītības vai klīniskā psihologa, logopēda, skolotāja logopēda vai speciālā pedagoga atzinumā noteikto par izglītības programmas apguvē nepieciešamajiem atbalsta pasākumiem</w:t>
            </w:r>
            <w:r>
              <w:rPr>
                <w:rFonts w:ascii="Times New Roman" w:eastAsia="Times New Roman" w:hAnsi="Times New Roman"/>
                <w:sz w:val="24"/>
                <w:szCs w:val="24"/>
                <w:lang w:val="lv-LV" w:eastAsia="lv-LV"/>
              </w:rPr>
              <w:t>”.</w:t>
            </w:r>
          </w:p>
          <w:p w14:paraId="7D673F9B" w14:textId="6A1A5F1A" w:rsidR="00A374F0" w:rsidRDefault="00A374F0" w:rsidP="0078302B">
            <w:pPr>
              <w:spacing w:after="0" w:line="240" w:lineRule="auto"/>
              <w:jc w:val="both"/>
              <w:rPr>
                <w:rFonts w:ascii="Times New Roman" w:eastAsia="Times New Roman" w:hAnsi="Times New Roman"/>
                <w:sz w:val="24"/>
                <w:szCs w:val="24"/>
                <w:lang w:val="lv-LV" w:eastAsia="lv-LV"/>
              </w:rPr>
            </w:pPr>
          </w:p>
          <w:p w14:paraId="22467678" w14:textId="126285DC" w:rsidR="002074FF" w:rsidRPr="00713821" w:rsidRDefault="002074FF" w:rsidP="0078302B">
            <w:pPr>
              <w:spacing w:after="0" w:line="240" w:lineRule="auto"/>
              <w:jc w:val="both"/>
              <w:rPr>
                <w:rFonts w:ascii="Times New Roman" w:hAnsi="Times New Roman"/>
                <w:sz w:val="28"/>
                <w:szCs w:val="28"/>
                <w:lang w:val="lv-LV"/>
              </w:rPr>
            </w:pPr>
            <w:r w:rsidRPr="002074FF">
              <w:rPr>
                <w:rFonts w:ascii="Times New Roman" w:hAnsi="Times New Roman"/>
                <w:sz w:val="24"/>
                <w:szCs w:val="24"/>
                <w:lang w:val="lv-LV"/>
              </w:rPr>
              <w:t>”</w:t>
            </w:r>
            <w:r w:rsidR="00872B67">
              <w:rPr>
                <w:rFonts w:ascii="Times New Roman" w:hAnsi="Times New Roman"/>
                <w:sz w:val="24"/>
                <w:szCs w:val="24"/>
                <w:lang w:val="lv-LV"/>
              </w:rPr>
              <w:t>19</w:t>
            </w:r>
            <w:r w:rsidR="005E1DE4">
              <w:rPr>
                <w:rFonts w:ascii="Times New Roman" w:hAnsi="Times New Roman"/>
                <w:sz w:val="24"/>
                <w:szCs w:val="24"/>
                <w:lang w:val="lv-LV"/>
              </w:rPr>
              <w:t>. </w:t>
            </w:r>
            <w:r w:rsidR="00713821" w:rsidRPr="00713821">
              <w:rPr>
                <w:rFonts w:ascii="Times New Roman" w:hAnsi="Times New Roman"/>
                <w:sz w:val="28"/>
                <w:szCs w:val="28"/>
                <w:lang w:val="lv-LV"/>
              </w:rPr>
              <w:t xml:space="preserve"> </w:t>
            </w:r>
            <w:r w:rsidR="00713821" w:rsidRPr="00713821">
              <w:rPr>
                <w:rFonts w:ascii="Times New Roman" w:hAnsi="Times New Roman"/>
                <w:sz w:val="24"/>
                <w:szCs w:val="24"/>
                <w:lang w:val="lv-LV"/>
              </w:rPr>
              <w:t>Izglītojamo var iekļaut apvienotajā klasē vispārējās pamatizglītības programmas apguves ietvaros, nodrošinot, ka apvienotajā klasē ir izglītojamie no ne vairāk kā divām secīgām klasēm no 1. līdz 6.klasei. Minētais ierobežojums neattiecas uz šo noteikumu 16</w:t>
            </w:r>
            <w:r w:rsidR="00A07C86">
              <w:rPr>
                <w:rFonts w:ascii="Times New Roman" w:hAnsi="Times New Roman"/>
                <w:sz w:val="24"/>
                <w:szCs w:val="24"/>
                <w:lang w:val="lv-LV"/>
              </w:rPr>
              <w:t>.punktā noteiktajiem gadījumiem</w:t>
            </w:r>
            <w:r>
              <w:rPr>
                <w:rFonts w:ascii="Times New Roman" w:hAnsi="Times New Roman"/>
                <w:sz w:val="24"/>
                <w:szCs w:val="24"/>
                <w:lang w:val="lv-LV"/>
              </w:rPr>
              <w:t>”</w:t>
            </w:r>
            <w:r w:rsidR="00713821">
              <w:rPr>
                <w:rFonts w:ascii="Times New Roman" w:hAnsi="Times New Roman"/>
                <w:sz w:val="24"/>
                <w:szCs w:val="24"/>
                <w:lang w:val="lv-LV"/>
              </w:rPr>
              <w:t>.</w:t>
            </w:r>
          </w:p>
          <w:p w14:paraId="21897974" w14:textId="51C9C197" w:rsidR="00F87AD0" w:rsidRPr="00F87AD0" w:rsidRDefault="00DC55A1" w:rsidP="0078302B">
            <w:pPr>
              <w:spacing w:after="0" w:line="240" w:lineRule="auto"/>
              <w:jc w:val="both"/>
              <w:rPr>
                <w:rFonts w:ascii="Times New Roman" w:eastAsia="Times New Roman" w:hAnsi="Times New Roman"/>
                <w:strike/>
                <w:sz w:val="24"/>
                <w:szCs w:val="24"/>
                <w:lang w:val="lv-LV" w:eastAsia="lv-LV"/>
              </w:rPr>
            </w:pPr>
            <w:r w:rsidRPr="002C2408">
              <w:rPr>
                <w:rFonts w:ascii="Times New Roman" w:eastAsia="Times New Roman" w:hAnsi="Times New Roman"/>
                <w:sz w:val="28"/>
                <w:szCs w:val="28"/>
                <w:lang w:val="lv-LV" w:eastAsia="lv-LV"/>
              </w:rPr>
              <w:t>“</w:t>
            </w:r>
            <w:r w:rsidR="00F87AD0" w:rsidRPr="00F87AD0">
              <w:rPr>
                <w:rFonts w:ascii="Times New Roman" w:eastAsia="Times New Roman" w:hAnsi="Times New Roman"/>
                <w:sz w:val="24"/>
                <w:szCs w:val="24"/>
                <w:lang w:val="lv-LV" w:eastAsia="lv-LV"/>
              </w:rPr>
              <w:t>3</w:t>
            </w:r>
            <w:r w:rsidR="00F23254">
              <w:rPr>
                <w:rFonts w:ascii="Times New Roman" w:eastAsia="Times New Roman" w:hAnsi="Times New Roman"/>
                <w:sz w:val="24"/>
                <w:szCs w:val="24"/>
                <w:lang w:val="lv-LV" w:eastAsia="lv-LV"/>
              </w:rPr>
              <w:t>7</w:t>
            </w:r>
            <w:r w:rsidR="00F87AD0" w:rsidRPr="00F87AD0">
              <w:rPr>
                <w:rFonts w:ascii="Times New Roman" w:eastAsia="Times New Roman" w:hAnsi="Times New Roman"/>
                <w:sz w:val="24"/>
                <w:szCs w:val="24"/>
                <w:lang w:val="lv-LV" w:eastAsia="lv-LV"/>
              </w:rPr>
              <w:t>. Vadītājs izdod rīkojumu par izglītojamā atskaitīšanu no pirmsskolas izglītības programmas:</w:t>
            </w:r>
          </w:p>
          <w:p w14:paraId="320511D0" w14:textId="03BE1AD3" w:rsidR="00F87AD0" w:rsidRPr="00C953F0" w:rsidRDefault="00F87AD0" w:rsidP="00F87AD0">
            <w:pPr>
              <w:spacing w:after="0" w:line="240" w:lineRule="auto"/>
              <w:ind w:firstLine="720"/>
              <w:jc w:val="both"/>
              <w:rPr>
                <w:rFonts w:ascii="Times New Roman" w:eastAsia="Times New Roman" w:hAnsi="Times New Roman"/>
                <w:sz w:val="24"/>
                <w:szCs w:val="24"/>
                <w:lang w:val="lv-LV" w:eastAsia="lv-LV"/>
              </w:rPr>
            </w:pPr>
            <w:r w:rsidRPr="00C953F0">
              <w:rPr>
                <w:rFonts w:ascii="Times New Roman" w:eastAsia="Times New Roman" w:hAnsi="Times New Roman"/>
                <w:sz w:val="24"/>
                <w:szCs w:val="24"/>
                <w:lang w:val="lv-LV" w:eastAsia="lv-LV"/>
              </w:rPr>
              <w:lastRenderedPageBreak/>
              <w:t>3</w:t>
            </w:r>
            <w:r w:rsidR="00F23254">
              <w:rPr>
                <w:rFonts w:ascii="Times New Roman" w:eastAsia="Times New Roman" w:hAnsi="Times New Roman"/>
                <w:sz w:val="24"/>
                <w:szCs w:val="24"/>
                <w:lang w:val="lv-LV" w:eastAsia="lv-LV"/>
              </w:rPr>
              <w:t>7</w:t>
            </w:r>
            <w:r w:rsidRPr="00C953F0">
              <w:rPr>
                <w:rFonts w:ascii="Times New Roman" w:eastAsia="Times New Roman" w:hAnsi="Times New Roman"/>
                <w:sz w:val="24"/>
                <w:szCs w:val="24"/>
                <w:lang w:val="lv-LV" w:eastAsia="lv-LV"/>
              </w:rPr>
              <w:t>.1. pēc pirmsskola</w:t>
            </w:r>
            <w:r w:rsidR="005E6CFF">
              <w:rPr>
                <w:rFonts w:ascii="Times New Roman" w:eastAsia="Times New Roman" w:hAnsi="Times New Roman"/>
                <w:sz w:val="24"/>
                <w:szCs w:val="24"/>
                <w:lang w:val="lv-LV" w:eastAsia="lv-LV"/>
              </w:rPr>
              <w:t>s izglītības programmas apguves</w:t>
            </w:r>
            <w:r w:rsidR="005E6CFF" w:rsidRPr="005E6CFF">
              <w:rPr>
                <w:rFonts w:ascii="Times New Roman" w:eastAsia="Times New Roman" w:hAnsi="Times New Roman"/>
                <w:sz w:val="24"/>
                <w:szCs w:val="24"/>
                <w:lang w:val="lv-LV" w:eastAsia="lv-LV"/>
              </w:rPr>
              <w:t>,</w:t>
            </w:r>
            <w:r w:rsidR="005E6CFF" w:rsidRPr="000F2B21">
              <w:rPr>
                <w:rFonts w:ascii="Times New Roman" w:hAnsi="Times New Roman"/>
                <w:sz w:val="28"/>
                <w:szCs w:val="28"/>
                <w:lang w:val="lv-LV" w:eastAsia="lv-LV"/>
              </w:rPr>
              <w:t xml:space="preserve"> </w:t>
            </w:r>
            <w:r w:rsidR="005E6CFF" w:rsidRPr="005E6CFF">
              <w:rPr>
                <w:rFonts w:ascii="Times New Roman" w:eastAsia="Times New Roman" w:hAnsi="Times New Roman"/>
                <w:sz w:val="24"/>
                <w:szCs w:val="24"/>
                <w:lang w:val="lv-LV" w:eastAsia="lv-LV"/>
              </w:rPr>
              <w:t>ja izglītojamais ir uzņemts vispārējās pamatizglītības programmā</w:t>
            </w:r>
            <w:r w:rsidR="005E6CFF">
              <w:rPr>
                <w:rFonts w:ascii="Times New Roman" w:eastAsia="Times New Roman" w:hAnsi="Times New Roman"/>
                <w:sz w:val="24"/>
                <w:szCs w:val="24"/>
                <w:lang w:val="lv-LV" w:eastAsia="lv-LV"/>
              </w:rPr>
              <w:t>;</w:t>
            </w:r>
          </w:p>
          <w:p w14:paraId="078914A9" w14:textId="4FB9E3A2" w:rsidR="00F87AD0" w:rsidRPr="00C953F0" w:rsidRDefault="00F87AD0" w:rsidP="00F87AD0">
            <w:pPr>
              <w:spacing w:after="0" w:line="240" w:lineRule="auto"/>
              <w:ind w:firstLine="720"/>
              <w:jc w:val="both"/>
              <w:rPr>
                <w:rFonts w:ascii="Times New Roman" w:eastAsia="Times New Roman" w:hAnsi="Times New Roman"/>
                <w:sz w:val="24"/>
                <w:szCs w:val="24"/>
                <w:lang w:val="lv-LV" w:eastAsia="lv-LV"/>
              </w:rPr>
            </w:pPr>
            <w:r w:rsidRPr="00C953F0">
              <w:rPr>
                <w:rFonts w:ascii="Times New Roman" w:eastAsia="Times New Roman" w:hAnsi="Times New Roman"/>
                <w:sz w:val="24"/>
                <w:szCs w:val="24"/>
                <w:lang w:val="lv-LV" w:eastAsia="lv-LV"/>
              </w:rPr>
              <w:t>3</w:t>
            </w:r>
            <w:r w:rsidR="00F23254">
              <w:rPr>
                <w:rFonts w:ascii="Times New Roman" w:eastAsia="Times New Roman" w:hAnsi="Times New Roman"/>
                <w:sz w:val="24"/>
                <w:szCs w:val="24"/>
                <w:lang w:val="lv-LV" w:eastAsia="lv-LV"/>
              </w:rPr>
              <w:t>7</w:t>
            </w:r>
            <w:r w:rsidRPr="00C953F0">
              <w:rPr>
                <w:rFonts w:ascii="Times New Roman" w:eastAsia="Times New Roman" w:hAnsi="Times New Roman"/>
                <w:sz w:val="24"/>
                <w:szCs w:val="24"/>
                <w:lang w:val="lv-LV" w:eastAsia="lv-LV"/>
              </w:rPr>
              <w:t>.2. pamatojoties uz vecāka iesniegumu, izņemot obligātajā izglītības ieguves vecumā esošu izglītojamo;</w:t>
            </w:r>
          </w:p>
          <w:p w14:paraId="30EA3E6F" w14:textId="5608FDC1" w:rsidR="00F87AD0" w:rsidRPr="00C953F0" w:rsidRDefault="00F87AD0" w:rsidP="00F87AD0">
            <w:pPr>
              <w:spacing w:after="0" w:line="240" w:lineRule="auto"/>
              <w:ind w:firstLine="720"/>
              <w:jc w:val="both"/>
              <w:rPr>
                <w:rFonts w:ascii="Times New Roman" w:eastAsia="Times New Roman" w:hAnsi="Times New Roman"/>
                <w:sz w:val="24"/>
                <w:szCs w:val="24"/>
                <w:lang w:val="lv-LV" w:eastAsia="lv-LV"/>
              </w:rPr>
            </w:pPr>
            <w:r w:rsidRPr="00C953F0">
              <w:rPr>
                <w:rFonts w:ascii="Times New Roman" w:eastAsia="Times New Roman" w:hAnsi="Times New Roman"/>
                <w:sz w:val="24"/>
                <w:szCs w:val="24"/>
                <w:lang w:val="lv-LV" w:eastAsia="lv-LV"/>
              </w:rPr>
              <w:t>3</w:t>
            </w:r>
            <w:r w:rsidR="00F23254">
              <w:rPr>
                <w:rFonts w:ascii="Times New Roman" w:eastAsia="Times New Roman" w:hAnsi="Times New Roman"/>
                <w:sz w:val="24"/>
                <w:szCs w:val="24"/>
                <w:lang w:val="lv-LV" w:eastAsia="lv-LV"/>
              </w:rPr>
              <w:t>7</w:t>
            </w:r>
            <w:r w:rsidRPr="00C953F0">
              <w:rPr>
                <w:rFonts w:ascii="Times New Roman" w:eastAsia="Times New Roman" w:hAnsi="Times New Roman"/>
                <w:sz w:val="24"/>
                <w:szCs w:val="24"/>
                <w:lang w:val="lv-LV" w:eastAsia="lv-LV"/>
              </w:rPr>
              <w:t>.3. ja izglītojamais ir uzņemts citā izglītības iestādē;</w:t>
            </w:r>
          </w:p>
          <w:p w14:paraId="1C62665D" w14:textId="3C67C68F" w:rsidR="00DC55A1" w:rsidRPr="0099041E" w:rsidRDefault="00F87AD0" w:rsidP="00721EE4">
            <w:pPr>
              <w:spacing w:after="0" w:line="240" w:lineRule="auto"/>
              <w:ind w:firstLine="720"/>
              <w:jc w:val="both"/>
              <w:rPr>
                <w:rFonts w:ascii="Times New Roman" w:eastAsia="Times New Roman" w:hAnsi="Times New Roman"/>
                <w:sz w:val="24"/>
                <w:szCs w:val="24"/>
                <w:lang w:val="lv-LV" w:eastAsia="lv-LV"/>
              </w:rPr>
            </w:pPr>
            <w:r w:rsidRPr="000E7E50">
              <w:rPr>
                <w:rFonts w:ascii="Times New Roman" w:eastAsia="Times New Roman" w:hAnsi="Times New Roman"/>
                <w:sz w:val="24"/>
                <w:szCs w:val="24"/>
                <w:lang w:val="lv-LV" w:eastAsia="lv-LV"/>
              </w:rPr>
              <w:t>3</w:t>
            </w:r>
            <w:r w:rsidR="00F23254">
              <w:rPr>
                <w:rFonts w:ascii="Times New Roman" w:eastAsia="Times New Roman" w:hAnsi="Times New Roman"/>
                <w:sz w:val="24"/>
                <w:szCs w:val="24"/>
                <w:lang w:val="lv-LV" w:eastAsia="lv-LV"/>
              </w:rPr>
              <w:t>7</w:t>
            </w:r>
            <w:r w:rsidRPr="000E7E50">
              <w:rPr>
                <w:rFonts w:ascii="Times New Roman" w:eastAsia="Times New Roman" w:hAnsi="Times New Roman"/>
                <w:sz w:val="24"/>
                <w:szCs w:val="24"/>
                <w:lang w:val="lv-LV" w:eastAsia="lv-LV"/>
              </w:rPr>
              <w:t xml:space="preserve">.4. ja </w:t>
            </w:r>
            <w:r w:rsidRPr="0099041E">
              <w:rPr>
                <w:rFonts w:ascii="Times New Roman" w:eastAsia="Times New Roman" w:hAnsi="Times New Roman"/>
                <w:sz w:val="24"/>
                <w:szCs w:val="24"/>
                <w:lang w:val="lv-LV" w:eastAsia="lv-LV"/>
              </w:rPr>
              <w:t>izglītojamais ir izbraucis no valsts šo noteikumu 4</w:t>
            </w:r>
            <w:r w:rsidR="003F5ADC">
              <w:rPr>
                <w:rFonts w:ascii="Times New Roman" w:eastAsia="Times New Roman" w:hAnsi="Times New Roman"/>
                <w:sz w:val="24"/>
                <w:szCs w:val="24"/>
                <w:lang w:val="lv-LV" w:eastAsia="lv-LV"/>
              </w:rPr>
              <w:t>2</w:t>
            </w:r>
            <w:r w:rsidR="0078302B">
              <w:rPr>
                <w:rFonts w:ascii="Times New Roman" w:eastAsia="Times New Roman" w:hAnsi="Times New Roman"/>
                <w:sz w:val="24"/>
                <w:szCs w:val="24"/>
                <w:lang w:val="lv-LV" w:eastAsia="lv-LV"/>
              </w:rPr>
              <w:t>.punktā minētajā gadījumā</w:t>
            </w:r>
            <w:r w:rsidRPr="0099041E">
              <w:rPr>
                <w:rFonts w:ascii="Times New Roman" w:eastAsia="Times New Roman" w:hAnsi="Times New Roman"/>
                <w:sz w:val="24"/>
                <w:szCs w:val="24"/>
                <w:lang w:val="lv-LV" w:eastAsia="lv-LV"/>
              </w:rPr>
              <w:t>”</w:t>
            </w:r>
            <w:r w:rsidR="00721EE4" w:rsidRPr="0099041E">
              <w:rPr>
                <w:rFonts w:ascii="Times New Roman" w:eastAsia="Times New Roman" w:hAnsi="Times New Roman"/>
                <w:sz w:val="24"/>
                <w:szCs w:val="24"/>
                <w:lang w:val="lv-LV" w:eastAsia="lv-LV"/>
              </w:rPr>
              <w:t>.</w:t>
            </w:r>
          </w:p>
          <w:p w14:paraId="6DCE8D1E" w14:textId="5D1D5852" w:rsidR="00F87AD0" w:rsidRPr="0099041E" w:rsidRDefault="00E46223" w:rsidP="0078302B">
            <w:pPr>
              <w:spacing w:after="0" w:line="240" w:lineRule="auto"/>
              <w:jc w:val="both"/>
              <w:rPr>
                <w:rFonts w:ascii="Times New Roman" w:eastAsia="Times New Roman" w:hAnsi="Times New Roman"/>
                <w:sz w:val="24"/>
                <w:szCs w:val="24"/>
                <w:lang w:val="lv-LV" w:eastAsia="lv-LV"/>
              </w:rPr>
            </w:pPr>
            <w:r w:rsidRPr="0099041E">
              <w:rPr>
                <w:rFonts w:ascii="Times New Roman" w:eastAsia="Times New Roman" w:hAnsi="Times New Roman"/>
                <w:sz w:val="24"/>
                <w:szCs w:val="24"/>
                <w:lang w:val="lv-LV" w:eastAsia="lv-LV"/>
              </w:rPr>
              <w:t>“</w:t>
            </w:r>
            <w:r w:rsidR="00F87AD0" w:rsidRPr="0078302B">
              <w:rPr>
                <w:rFonts w:ascii="Times New Roman" w:eastAsia="Times New Roman" w:hAnsi="Times New Roman"/>
                <w:sz w:val="24"/>
                <w:szCs w:val="24"/>
                <w:lang w:val="lv-LV" w:eastAsia="lv-LV"/>
              </w:rPr>
              <w:t>3</w:t>
            </w:r>
            <w:r w:rsidR="00845656" w:rsidRPr="0078302B">
              <w:rPr>
                <w:rFonts w:ascii="Times New Roman" w:eastAsia="Times New Roman" w:hAnsi="Times New Roman"/>
                <w:sz w:val="24"/>
                <w:szCs w:val="24"/>
                <w:lang w:val="lv-LV" w:eastAsia="lv-LV"/>
              </w:rPr>
              <w:t>8</w:t>
            </w:r>
            <w:r w:rsidR="00F87AD0" w:rsidRPr="0078302B">
              <w:rPr>
                <w:rFonts w:ascii="Times New Roman" w:eastAsia="Times New Roman" w:hAnsi="Times New Roman"/>
                <w:sz w:val="24"/>
                <w:szCs w:val="24"/>
                <w:lang w:val="lv-LV" w:eastAsia="lv-LV"/>
              </w:rPr>
              <w:t>.</w:t>
            </w:r>
            <w:r w:rsidR="00F87AD0" w:rsidRPr="0099041E">
              <w:rPr>
                <w:rFonts w:ascii="Times New Roman" w:eastAsia="Times New Roman" w:hAnsi="Times New Roman"/>
                <w:sz w:val="28"/>
                <w:szCs w:val="28"/>
                <w:lang w:val="lv-LV" w:eastAsia="lv-LV"/>
              </w:rPr>
              <w:t xml:space="preserve"> </w:t>
            </w:r>
            <w:r w:rsidR="00F87AD0" w:rsidRPr="0099041E">
              <w:rPr>
                <w:rFonts w:ascii="Times New Roman" w:eastAsia="Times New Roman" w:hAnsi="Times New Roman"/>
                <w:sz w:val="24"/>
                <w:szCs w:val="24"/>
                <w:lang w:val="lv-LV" w:eastAsia="lv-LV"/>
              </w:rPr>
              <w:t>Vadītājs izdod rīkojumu par obligātajā izglītības ieguves vecumā esoša izglītojamā atskaitīšanu no vispārējās pamatizglītības programmas:</w:t>
            </w:r>
          </w:p>
          <w:p w14:paraId="2808B94D" w14:textId="2165C885" w:rsidR="00F87AD0" w:rsidRPr="0099041E" w:rsidRDefault="00F87AD0" w:rsidP="00F87AD0">
            <w:pPr>
              <w:spacing w:after="0" w:line="240" w:lineRule="auto"/>
              <w:ind w:firstLine="720"/>
              <w:jc w:val="both"/>
              <w:rPr>
                <w:rFonts w:ascii="Times New Roman" w:eastAsia="Times New Roman" w:hAnsi="Times New Roman"/>
                <w:sz w:val="24"/>
                <w:szCs w:val="24"/>
                <w:lang w:val="lv-LV" w:eastAsia="lv-LV"/>
              </w:rPr>
            </w:pPr>
            <w:r w:rsidRPr="0099041E">
              <w:rPr>
                <w:rFonts w:ascii="Times New Roman" w:eastAsia="Times New Roman" w:hAnsi="Times New Roman"/>
                <w:sz w:val="24"/>
                <w:szCs w:val="24"/>
                <w:lang w:val="lv-LV" w:eastAsia="lv-LV"/>
              </w:rPr>
              <w:t>3</w:t>
            </w:r>
            <w:r w:rsidR="00845656">
              <w:rPr>
                <w:rFonts w:ascii="Times New Roman" w:eastAsia="Times New Roman" w:hAnsi="Times New Roman"/>
                <w:sz w:val="24"/>
                <w:szCs w:val="24"/>
                <w:lang w:val="lv-LV" w:eastAsia="lv-LV"/>
              </w:rPr>
              <w:t>8</w:t>
            </w:r>
            <w:r w:rsidRPr="0099041E">
              <w:rPr>
                <w:rFonts w:ascii="Times New Roman" w:eastAsia="Times New Roman" w:hAnsi="Times New Roman"/>
                <w:sz w:val="24"/>
                <w:szCs w:val="24"/>
                <w:lang w:val="lv-LV" w:eastAsia="lv-LV"/>
              </w:rPr>
              <w:t>.1. ja izglītojamais ir uzņemts citā izglītības iestādē;</w:t>
            </w:r>
          </w:p>
          <w:p w14:paraId="71B998A9" w14:textId="5B26C059" w:rsidR="00F87AD0" w:rsidRPr="0099041E" w:rsidRDefault="00F87AD0" w:rsidP="00F87AD0">
            <w:pPr>
              <w:spacing w:after="0" w:line="240" w:lineRule="auto"/>
              <w:ind w:firstLine="720"/>
              <w:jc w:val="both"/>
              <w:rPr>
                <w:rFonts w:ascii="Times New Roman" w:eastAsia="Times New Roman" w:hAnsi="Times New Roman"/>
                <w:sz w:val="24"/>
                <w:szCs w:val="24"/>
                <w:lang w:val="lv-LV" w:eastAsia="lv-LV"/>
              </w:rPr>
            </w:pPr>
            <w:r w:rsidRPr="0099041E">
              <w:rPr>
                <w:rFonts w:ascii="Times New Roman" w:eastAsia="Times New Roman" w:hAnsi="Times New Roman"/>
                <w:sz w:val="24"/>
                <w:szCs w:val="24"/>
                <w:lang w:val="lv-LV" w:eastAsia="lv-LV"/>
              </w:rPr>
              <w:t>3</w:t>
            </w:r>
            <w:r w:rsidR="00845656">
              <w:rPr>
                <w:rFonts w:ascii="Times New Roman" w:eastAsia="Times New Roman" w:hAnsi="Times New Roman"/>
                <w:sz w:val="24"/>
                <w:szCs w:val="24"/>
                <w:lang w:val="lv-LV" w:eastAsia="lv-LV"/>
              </w:rPr>
              <w:t>8</w:t>
            </w:r>
            <w:r w:rsidRPr="0099041E">
              <w:rPr>
                <w:rFonts w:ascii="Times New Roman" w:eastAsia="Times New Roman" w:hAnsi="Times New Roman"/>
                <w:sz w:val="24"/>
                <w:szCs w:val="24"/>
                <w:lang w:val="lv-LV" w:eastAsia="lv-LV"/>
              </w:rPr>
              <w:t>.2. ja izglītojamais ir izbraucis no valsts šo noteikumu 4</w:t>
            </w:r>
            <w:r w:rsidR="003F5ADC">
              <w:rPr>
                <w:rFonts w:ascii="Times New Roman" w:eastAsia="Times New Roman" w:hAnsi="Times New Roman"/>
                <w:sz w:val="24"/>
                <w:szCs w:val="24"/>
                <w:lang w:val="lv-LV" w:eastAsia="lv-LV"/>
              </w:rPr>
              <w:t>2</w:t>
            </w:r>
            <w:r w:rsidRPr="0099041E">
              <w:rPr>
                <w:rFonts w:ascii="Times New Roman" w:eastAsia="Times New Roman" w:hAnsi="Times New Roman"/>
                <w:sz w:val="24"/>
                <w:szCs w:val="24"/>
                <w:lang w:val="lv-LV" w:eastAsia="lv-LV"/>
              </w:rPr>
              <w:t>.punktā minētajā gadījumā;</w:t>
            </w:r>
          </w:p>
          <w:p w14:paraId="7822757D" w14:textId="088E3E15" w:rsidR="00F87AD0" w:rsidRPr="0099041E" w:rsidRDefault="00F87AD0" w:rsidP="00F87AD0">
            <w:pPr>
              <w:spacing w:after="0" w:line="240" w:lineRule="auto"/>
              <w:ind w:firstLine="720"/>
              <w:jc w:val="both"/>
              <w:rPr>
                <w:rFonts w:ascii="Times New Roman" w:eastAsia="Times New Roman" w:hAnsi="Times New Roman"/>
                <w:sz w:val="24"/>
                <w:szCs w:val="24"/>
                <w:lang w:val="lv-LV" w:eastAsia="lv-LV"/>
              </w:rPr>
            </w:pPr>
            <w:r w:rsidRPr="0099041E">
              <w:rPr>
                <w:rFonts w:ascii="Times New Roman" w:eastAsia="Times New Roman" w:hAnsi="Times New Roman"/>
                <w:sz w:val="24"/>
                <w:szCs w:val="24"/>
                <w:lang w:val="lv-LV" w:eastAsia="lv-LV"/>
              </w:rPr>
              <w:t>3</w:t>
            </w:r>
            <w:r w:rsidR="00845656">
              <w:rPr>
                <w:rFonts w:ascii="Times New Roman" w:eastAsia="Times New Roman" w:hAnsi="Times New Roman"/>
                <w:sz w:val="24"/>
                <w:szCs w:val="24"/>
                <w:lang w:val="lv-LV" w:eastAsia="lv-LV"/>
              </w:rPr>
              <w:t>8</w:t>
            </w:r>
            <w:r w:rsidRPr="0099041E">
              <w:rPr>
                <w:rFonts w:ascii="Times New Roman" w:eastAsia="Times New Roman" w:hAnsi="Times New Roman"/>
                <w:sz w:val="24"/>
                <w:szCs w:val="24"/>
                <w:lang w:val="lv-LV" w:eastAsia="lv-LV"/>
              </w:rPr>
              <w:t>.3. ja izglītojamais ir saņēmis apliecību par vispārējo pamatizglītību;</w:t>
            </w:r>
          </w:p>
          <w:p w14:paraId="0F5FA2A3" w14:textId="4908B48A" w:rsidR="00E46223" w:rsidRPr="0099041E" w:rsidRDefault="00F87AD0" w:rsidP="00A03858">
            <w:pPr>
              <w:spacing w:after="0" w:line="240" w:lineRule="auto"/>
              <w:ind w:firstLine="720"/>
              <w:jc w:val="both"/>
              <w:rPr>
                <w:rFonts w:ascii="Times New Roman" w:eastAsia="Times New Roman" w:hAnsi="Times New Roman"/>
                <w:sz w:val="24"/>
                <w:szCs w:val="24"/>
                <w:lang w:val="lv-LV" w:eastAsia="lv-LV"/>
              </w:rPr>
            </w:pPr>
            <w:r w:rsidRPr="0099041E">
              <w:rPr>
                <w:rFonts w:ascii="Times New Roman" w:eastAsia="Times New Roman" w:hAnsi="Times New Roman"/>
                <w:sz w:val="24"/>
                <w:szCs w:val="24"/>
                <w:lang w:val="lv-LV" w:eastAsia="lv-LV"/>
              </w:rPr>
              <w:t>3</w:t>
            </w:r>
            <w:r w:rsidR="00845656">
              <w:rPr>
                <w:rFonts w:ascii="Times New Roman" w:eastAsia="Times New Roman" w:hAnsi="Times New Roman"/>
                <w:sz w:val="24"/>
                <w:szCs w:val="24"/>
                <w:lang w:val="lv-LV" w:eastAsia="lv-LV"/>
              </w:rPr>
              <w:t>8</w:t>
            </w:r>
            <w:r w:rsidRPr="0099041E">
              <w:rPr>
                <w:rFonts w:ascii="Times New Roman" w:eastAsia="Times New Roman" w:hAnsi="Times New Roman"/>
                <w:sz w:val="24"/>
                <w:szCs w:val="24"/>
                <w:lang w:val="lv-LV" w:eastAsia="lv-LV"/>
              </w:rPr>
              <w:t>.4</w:t>
            </w:r>
            <w:r w:rsidRPr="00845656">
              <w:rPr>
                <w:rFonts w:ascii="Times New Roman" w:eastAsia="Times New Roman" w:hAnsi="Times New Roman"/>
                <w:sz w:val="24"/>
                <w:szCs w:val="24"/>
                <w:lang w:val="lv-LV" w:eastAsia="lv-LV"/>
              </w:rPr>
              <w:t>.</w:t>
            </w:r>
            <w:r w:rsidR="00845656" w:rsidRPr="00845656">
              <w:rPr>
                <w:rFonts w:ascii="Times New Roman" w:eastAsia="Times New Roman" w:hAnsi="Times New Roman"/>
                <w:sz w:val="24"/>
                <w:szCs w:val="24"/>
                <w:lang w:val="lv-LV" w:eastAsia="lv-LV"/>
              </w:rPr>
              <w:t xml:space="preserve"> pamatojoties uz pilngadīga izglītojamā vai Valsts robežsardzes atbildīgās amatpersonas iesniegumu</w:t>
            </w:r>
            <w:r w:rsidRPr="00845656">
              <w:rPr>
                <w:rFonts w:ascii="Times New Roman" w:eastAsia="Times New Roman" w:hAnsi="Times New Roman"/>
                <w:sz w:val="24"/>
                <w:szCs w:val="24"/>
                <w:lang w:val="lv-LV" w:eastAsia="lv-LV"/>
              </w:rPr>
              <w:t>.</w:t>
            </w:r>
            <w:r w:rsidR="00721EE4" w:rsidRPr="00845656">
              <w:rPr>
                <w:rFonts w:ascii="Times New Roman" w:eastAsia="Times New Roman" w:hAnsi="Times New Roman"/>
                <w:sz w:val="24"/>
                <w:szCs w:val="24"/>
                <w:lang w:val="lv-LV" w:eastAsia="lv-LV"/>
              </w:rPr>
              <w:t>”.</w:t>
            </w:r>
            <w:r w:rsidR="00E46223" w:rsidRPr="0099041E">
              <w:rPr>
                <w:rFonts w:ascii="Times New Roman" w:eastAsia="Times New Roman" w:hAnsi="Times New Roman"/>
                <w:sz w:val="24"/>
                <w:szCs w:val="24"/>
                <w:lang w:val="lv-LV" w:eastAsia="lv-LV"/>
              </w:rPr>
              <w:t xml:space="preserve"> </w:t>
            </w:r>
          </w:p>
          <w:p w14:paraId="0C96FE54" w14:textId="630FB3A8" w:rsidR="00F87AD0" w:rsidRPr="00F87AD0" w:rsidRDefault="002C2408" w:rsidP="0078302B">
            <w:pPr>
              <w:spacing w:after="0" w:line="240" w:lineRule="auto"/>
              <w:jc w:val="both"/>
              <w:rPr>
                <w:rFonts w:ascii="Times New Roman" w:eastAsia="Times New Roman" w:hAnsi="Times New Roman"/>
                <w:sz w:val="24"/>
                <w:szCs w:val="24"/>
                <w:lang w:val="lv-LV" w:eastAsia="lv-LV"/>
              </w:rPr>
            </w:pPr>
            <w:bookmarkStart w:id="7" w:name="p-674500"/>
            <w:bookmarkStart w:id="8" w:name="p53"/>
            <w:bookmarkEnd w:id="7"/>
            <w:bookmarkEnd w:id="8"/>
            <w:r w:rsidRPr="00A559D1">
              <w:rPr>
                <w:rFonts w:ascii="Times New Roman" w:eastAsia="Times New Roman" w:hAnsi="Times New Roman"/>
                <w:sz w:val="24"/>
                <w:szCs w:val="24"/>
                <w:lang w:val="lv-LV" w:eastAsia="lv-LV"/>
              </w:rPr>
              <w:lastRenderedPageBreak/>
              <w:t xml:space="preserve"> </w:t>
            </w:r>
            <w:r w:rsidR="00F87AD0">
              <w:rPr>
                <w:rFonts w:ascii="Times New Roman" w:eastAsia="Times New Roman" w:hAnsi="Times New Roman"/>
                <w:sz w:val="24"/>
                <w:szCs w:val="24"/>
                <w:lang w:val="lv-LV" w:eastAsia="lv-LV"/>
              </w:rPr>
              <w:t>“</w:t>
            </w:r>
            <w:r w:rsidR="00F87AD0" w:rsidRPr="00F87AD0">
              <w:rPr>
                <w:rFonts w:ascii="Times New Roman" w:eastAsia="Times New Roman" w:hAnsi="Times New Roman"/>
                <w:sz w:val="24"/>
                <w:szCs w:val="24"/>
                <w:lang w:val="lv-LV" w:eastAsia="lv-LV"/>
              </w:rPr>
              <w:t>3</w:t>
            </w:r>
            <w:r w:rsidR="00845656">
              <w:rPr>
                <w:rFonts w:ascii="Times New Roman" w:eastAsia="Times New Roman" w:hAnsi="Times New Roman"/>
                <w:sz w:val="24"/>
                <w:szCs w:val="24"/>
                <w:lang w:val="lv-LV" w:eastAsia="lv-LV"/>
              </w:rPr>
              <w:t>9</w:t>
            </w:r>
            <w:r w:rsidR="00F87AD0" w:rsidRPr="00F87AD0">
              <w:rPr>
                <w:rFonts w:ascii="Times New Roman" w:eastAsia="Times New Roman" w:hAnsi="Times New Roman"/>
                <w:sz w:val="24"/>
                <w:szCs w:val="24"/>
                <w:lang w:val="lv-LV" w:eastAsia="lv-LV"/>
              </w:rPr>
              <w:t>. Vadītājs izdod rīkojumu par izglītojamā atskaitīšanu no vispārējās vidējās izglītības programmas:</w:t>
            </w:r>
          </w:p>
          <w:p w14:paraId="17A785BB" w14:textId="56DFA444" w:rsidR="00F87AD0" w:rsidRPr="00F87AD0" w:rsidRDefault="00F87AD0" w:rsidP="00F87AD0">
            <w:pPr>
              <w:spacing w:after="0" w:line="240" w:lineRule="auto"/>
              <w:ind w:firstLine="720"/>
              <w:jc w:val="both"/>
              <w:rPr>
                <w:rFonts w:ascii="Times New Roman" w:eastAsia="Times New Roman" w:hAnsi="Times New Roman"/>
                <w:sz w:val="24"/>
                <w:szCs w:val="24"/>
                <w:lang w:val="lv-LV" w:eastAsia="lv-LV"/>
              </w:rPr>
            </w:pPr>
            <w:r w:rsidRPr="00F87AD0">
              <w:rPr>
                <w:rFonts w:ascii="Times New Roman" w:eastAsia="Times New Roman" w:hAnsi="Times New Roman"/>
                <w:sz w:val="24"/>
                <w:szCs w:val="24"/>
                <w:lang w:val="lv-LV" w:eastAsia="lv-LV"/>
              </w:rPr>
              <w:t>3</w:t>
            </w:r>
            <w:r w:rsidR="00845656">
              <w:rPr>
                <w:rFonts w:ascii="Times New Roman" w:eastAsia="Times New Roman" w:hAnsi="Times New Roman"/>
                <w:sz w:val="24"/>
                <w:szCs w:val="24"/>
                <w:lang w:val="lv-LV" w:eastAsia="lv-LV"/>
              </w:rPr>
              <w:t>9</w:t>
            </w:r>
            <w:r w:rsidRPr="00F87AD0">
              <w:rPr>
                <w:rFonts w:ascii="Times New Roman" w:eastAsia="Times New Roman" w:hAnsi="Times New Roman"/>
                <w:sz w:val="24"/>
                <w:szCs w:val="24"/>
                <w:lang w:val="lv-LV" w:eastAsia="lv-LV"/>
              </w:rPr>
              <w:t xml:space="preserve">.1. ja izglītojamais nav pārcelts nākamajā klasē; </w:t>
            </w:r>
          </w:p>
          <w:p w14:paraId="10C206AB" w14:textId="0A88991B" w:rsidR="00F87AD0" w:rsidRPr="00F87AD0" w:rsidRDefault="00F87AD0" w:rsidP="00F87AD0">
            <w:pPr>
              <w:spacing w:after="0" w:line="240" w:lineRule="auto"/>
              <w:ind w:firstLine="720"/>
              <w:jc w:val="both"/>
              <w:rPr>
                <w:rFonts w:ascii="Times New Roman" w:eastAsia="Times New Roman" w:hAnsi="Times New Roman"/>
                <w:sz w:val="24"/>
                <w:szCs w:val="24"/>
                <w:lang w:val="lv-LV" w:eastAsia="lv-LV"/>
              </w:rPr>
            </w:pPr>
            <w:r w:rsidRPr="00F87AD0">
              <w:rPr>
                <w:rFonts w:ascii="Times New Roman" w:eastAsia="Times New Roman" w:hAnsi="Times New Roman"/>
                <w:sz w:val="24"/>
                <w:szCs w:val="24"/>
                <w:lang w:val="lv-LV" w:eastAsia="lv-LV"/>
              </w:rPr>
              <w:t>3</w:t>
            </w:r>
            <w:r w:rsidR="00845656">
              <w:rPr>
                <w:rFonts w:ascii="Times New Roman" w:eastAsia="Times New Roman" w:hAnsi="Times New Roman"/>
                <w:sz w:val="24"/>
                <w:szCs w:val="24"/>
                <w:lang w:val="lv-LV" w:eastAsia="lv-LV"/>
              </w:rPr>
              <w:t>9</w:t>
            </w:r>
            <w:r w:rsidRPr="00F87AD0">
              <w:rPr>
                <w:rFonts w:ascii="Times New Roman" w:eastAsia="Times New Roman" w:hAnsi="Times New Roman"/>
                <w:sz w:val="24"/>
                <w:szCs w:val="24"/>
                <w:lang w:val="lv-LV" w:eastAsia="lv-LV"/>
              </w:rPr>
              <w:t>.2. ja izglītojamais ir uzņemts citā izglītības iestādē;</w:t>
            </w:r>
          </w:p>
          <w:p w14:paraId="7E867647" w14:textId="757CA70D" w:rsidR="00F87AD0" w:rsidRPr="00F87AD0" w:rsidRDefault="00F87AD0" w:rsidP="00F87AD0">
            <w:pPr>
              <w:spacing w:after="0" w:line="240" w:lineRule="auto"/>
              <w:ind w:firstLine="720"/>
              <w:jc w:val="both"/>
              <w:rPr>
                <w:rFonts w:ascii="Times New Roman" w:eastAsia="Times New Roman" w:hAnsi="Times New Roman"/>
                <w:sz w:val="24"/>
                <w:szCs w:val="24"/>
                <w:lang w:val="lv-LV" w:eastAsia="lv-LV"/>
              </w:rPr>
            </w:pPr>
            <w:r w:rsidRPr="00F87AD0">
              <w:rPr>
                <w:rFonts w:ascii="Times New Roman" w:eastAsia="Times New Roman" w:hAnsi="Times New Roman"/>
                <w:sz w:val="24"/>
                <w:szCs w:val="24"/>
                <w:lang w:val="lv-LV" w:eastAsia="lv-LV"/>
              </w:rPr>
              <w:t>3</w:t>
            </w:r>
            <w:r w:rsidR="00845656">
              <w:rPr>
                <w:rFonts w:ascii="Times New Roman" w:eastAsia="Times New Roman" w:hAnsi="Times New Roman"/>
                <w:sz w:val="24"/>
                <w:szCs w:val="24"/>
                <w:lang w:val="lv-LV" w:eastAsia="lv-LV"/>
              </w:rPr>
              <w:t>9</w:t>
            </w:r>
            <w:r w:rsidRPr="00F87AD0">
              <w:rPr>
                <w:rFonts w:ascii="Times New Roman" w:eastAsia="Times New Roman" w:hAnsi="Times New Roman"/>
                <w:sz w:val="24"/>
                <w:szCs w:val="24"/>
                <w:lang w:val="lv-LV" w:eastAsia="lv-LV"/>
              </w:rPr>
              <w:t>.3. ja izglītojamais ir izbraucis no valsts šo noteikumu 4</w:t>
            </w:r>
            <w:r w:rsidR="00174542">
              <w:rPr>
                <w:rFonts w:ascii="Times New Roman" w:eastAsia="Times New Roman" w:hAnsi="Times New Roman"/>
                <w:sz w:val="24"/>
                <w:szCs w:val="24"/>
                <w:lang w:val="lv-LV" w:eastAsia="lv-LV"/>
              </w:rPr>
              <w:t>2</w:t>
            </w:r>
            <w:r w:rsidRPr="00F87AD0">
              <w:rPr>
                <w:rFonts w:ascii="Times New Roman" w:eastAsia="Times New Roman" w:hAnsi="Times New Roman"/>
                <w:sz w:val="24"/>
                <w:szCs w:val="24"/>
                <w:lang w:val="lv-LV" w:eastAsia="lv-LV"/>
              </w:rPr>
              <w:t>.punktā minētajā gadījumā;</w:t>
            </w:r>
          </w:p>
          <w:p w14:paraId="07748FC9" w14:textId="700DAD0B" w:rsidR="00F87AD0" w:rsidRPr="00F87AD0" w:rsidRDefault="00F87AD0" w:rsidP="00F87AD0">
            <w:pPr>
              <w:spacing w:after="0" w:line="240" w:lineRule="auto"/>
              <w:ind w:firstLine="720"/>
              <w:jc w:val="both"/>
              <w:rPr>
                <w:rFonts w:ascii="Times New Roman" w:eastAsia="Times New Roman" w:hAnsi="Times New Roman"/>
                <w:sz w:val="24"/>
                <w:szCs w:val="24"/>
                <w:lang w:val="lv-LV" w:eastAsia="lv-LV"/>
              </w:rPr>
            </w:pPr>
            <w:r w:rsidRPr="00F87AD0">
              <w:rPr>
                <w:rFonts w:ascii="Times New Roman" w:eastAsia="Times New Roman" w:hAnsi="Times New Roman"/>
                <w:sz w:val="24"/>
                <w:szCs w:val="24"/>
                <w:lang w:val="lv-LV" w:eastAsia="lv-LV"/>
              </w:rPr>
              <w:t>3</w:t>
            </w:r>
            <w:r w:rsidR="00845656">
              <w:rPr>
                <w:rFonts w:ascii="Times New Roman" w:eastAsia="Times New Roman" w:hAnsi="Times New Roman"/>
                <w:sz w:val="24"/>
                <w:szCs w:val="24"/>
                <w:lang w:val="lv-LV" w:eastAsia="lv-LV"/>
              </w:rPr>
              <w:t>9</w:t>
            </w:r>
            <w:r w:rsidRPr="00F87AD0">
              <w:rPr>
                <w:rFonts w:ascii="Times New Roman" w:eastAsia="Times New Roman" w:hAnsi="Times New Roman"/>
                <w:sz w:val="24"/>
                <w:szCs w:val="24"/>
                <w:lang w:val="lv-LV" w:eastAsia="lv-LV"/>
              </w:rPr>
              <w:t>.4. ja izglītojamais ir saņēmis atestātu par vispārējo vidējo izglītību vai liecību par vispārējās vidējās izglītības programmas apguvi;</w:t>
            </w:r>
          </w:p>
          <w:p w14:paraId="1DBCCD97" w14:textId="2A80B121" w:rsidR="00F87AD0" w:rsidRPr="00F87AD0" w:rsidRDefault="00F87AD0" w:rsidP="00F87AD0">
            <w:pPr>
              <w:spacing w:after="0" w:line="240" w:lineRule="auto"/>
              <w:ind w:firstLine="720"/>
              <w:jc w:val="both"/>
              <w:rPr>
                <w:rFonts w:ascii="Times New Roman" w:eastAsia="Times New Roman" w:hAnsi="Times New Roman"/>
                <w:sz w:val="24"/>
                <w:szCs w:val="24"/>
                <w:lang w:val="lv-LV" w:eastAsia="lv-LV"/>
              </w:rPr>
            </w:pPr>
            <w:r w:rsidRPr="00F87AD0">
              <w:rPr>
                <w:rFonts w:ascii="Times New Roman" w:eastAsia="Times New Roman" w:hAnsi="Times New Roman"/>
                <w:sz w:val="24"/>
                <w:szCs w:val="24"/>
                <w:lang w:val="lv-LV" w:eastAsia="lv-LV"/>
              </w:rPr>
              <w:t>3</w:t>
            </w:r>
            <w:r w:rsidR="00845656">
              <w:rPr>
                <w:rFonts w:ascii="Times New Roman" w:eastAsia="Times New Roman" w:hAnsi="Times New Roman"/>
                <w:sz w:val="24"/>
                <w:szCs w:val="24"/>
                <w:lang w:val="lv-LV" w:eastAsia="lv-LV"/>
              </w:rPr>
              <w:t>9</w:t>
            </w:r>
            <w:r w:rsidRPr="00F87AD0">
              <w:rPr>
                <w:rFonts w:ascii="Times New Roman" w:eastAsia="Times New Roman" w:hAnsi="Times New Roman"/>
                <w:sz w:val="24"/>
                <w:szCs w:val="24"/>
                <w:lang w:val="lv-LV" w:eastAsia="lv-LV"/>
              </w:rPr>
              <w:t>.5. pamatojoties uz vecāka, pilngadīga izglītojamā vai atb</w:t>
            </w:r>
            <w:r w:rsidR="00A07C86">
              <w:rPr>
                <w:rFonts w:ascii="Times New Roman" w:eastAsia="Times New Roman" w:hAnsi="Times New Roman"/>
                <w:sz w:val="24"/>
                <w:szCs w:val="24"/>
                <w:lang w:val="lv-LV" w:eastAsia="lv-LV"/>
              </w:rPr>
              <w:t>ildīgās amatpersonas iesniegumu</w:t>
            </w:r>
            <w:r w:rsidRPr="00F87AD0">
              <w:rPr>
                <w:rFonts w:ascii="Times New Roman" w:eastAsia="Times New Roman" w:hAnsi="Times New Roman"/>
                <w:sz w:val="24"/>
                <w:szCs w:val="24"/>
                <w:lang w:val="lv-LV" w:eastAsia="lv-LV"/>
              </w:rPr>
              <w:t>”</w:t>
            </w:r>
            <w:r w:rsidR="004B55DE">
              <w:rPr>
                <w:rFonts w:ascii="Times New Roman" w:eastAsia="Times New Roman" w:hAnsi="Times New Roman"/>
                <w:sz w:val="24"/>
                <w:szCs w:val="24"/>
                <w:lang w:val="lv-LV" w:eastAsia="lv-LV"/>
              </w:rPr>
              <w:t>.</w:t>
            </w:r>
          </w:p>
          <w:p w14:paraId="03AEB714" w14:textId="601CCE6F" w:rsidR="00F87AD0" w:rsidRPr="00F87AD0" w:rsidRDefault="002E4AE1" w:rsidP="0078302B">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w:t>
            </w:r>
            <w:r w:rsidR="00845656">
              <w:rPr>
                <w:rFonts w:ascii="Times New Roman" w:eastAsia="Times New Roman" w:hAnsi="Times New Roman"/>
                <w:sz w:val="24"/>
                <w:szCs w:val="24"/>
                <w:lang w:val="lv-LV" w:eastAsia="lv-LV"/>
              </w:rPr>
              <w:t>40</w:t>
            </w:r>
            <w:r w:rsidR="00F87AD0" w:rsidRPr="00F87AD0">
              <w:rPr>
                <w:rFonts w:ascii="Times New Roman" w:eastAsia="Times New Roman" w:hAnsi="Times New Roman"/>
                <w:sz w:val="24"/>
                <w:szCs w:val="24"/>
                <w:lang w:val="lv-LV" w:eastAsia="lv-LV"/>
              </w:rPr>
              <w:t xml:space="preserve">. Vadītājs ir tiesīgs izdot rīkojumu par izglītojamā atskaitīšanu no: </w:t>
            </w:r>
          </w:p>
          <w:p w14:paraId="60B22AAB" w14:textId="7F511B67" w:rsidR="00F87AD0" w:rsidRPr="00F87AD0" w:rsidRDefault="00845656" w:rsidP="00F87AD0">
            <w:pPr>
              <w:spacing w:after="0" w:line="240" w:lineRule="auto"/>
              <w:ind w:firstLine="720"/>
              <w:jc w:val="both"/>
              <w:rPr>
                <w:rFonts w:ascii="Times New Roman" w:hAnsi="Times New Roman"/>
                <w:b/>
                <w:strike/>
                <w:sz w:val="24"/>
                <w:szCs w:val="24"/>
                <w:lang w:val="lv-LV"/>
              </w:rPr>
            </w:pPr>
            <w:r>
              <w:rPr>
                <w:rFonts w:ascii="Times New Roman" w:eastAsia="Times New Roman" w:hAnsi="Times New Roman"/>
                <w:sz w:val="24"/>
                <w:szCs w:val="24"/>
                <w:lang w:val="lv-LV" w:eastAsia="lv-LV"/>
              </w:rPr>
              <w:t>40</w:t>
            </w:r>
            <w:r w:rsidR="00F87AD0" w:rsidRPr="00F87AD0">
              <w:rPr>
                <w:rFonts w:ascii="Times New Roman" w:eastAsia="Times New Roman" w:hAnsi="Times New Roman"/>
                <w:sz w:val="24"/>
                <w:szCs w:val="24"/>
                <w:lang w:val="lv-LV" w:eastAsia="lv-LV"/>
              </w:rPr>
              <w:t>.1. pirmsskolas izglītības programmas, ja izglītojamais, izņemot obligātajā izglītības vecumā esošu izglītojamo, bez attaisnojoša iemesla nav apmeklējis izglītības iestādi 60 dienas kalendāra gada laikā.</w:t>
            </w:r>
            <w:r w:rsidR="00F87AD0" w:rsidRPr="00F87AD0">
              <w:rPr>
                <w:rFonts w:ascii="Times New Roman" w:eastAsia="Times New Roman" w:hAnsi="Times New Roman"/>
                <w:b/>
                <w:sz w:val="24"/>
                <w:szCs w:val="24"/>
                <w:lang w:val="lv-LV" w:eastAsia="lv-LV"/>
              </w:rPr>
              <w:t xml:space="preserve"> </w:t>
            </w:r>
            <w:r w:rsidR="00F87AD0" w:rsidRPr="00F87AD0">
              <w:rPr>
                <w:rFonts w:ascii="Times New Roman" w:eastAsia="Times New Roman" w:hAnsi="Times New Roman"/>
                <w:sz w:val="24"/>
                <w:szCs w:val="24"/>
                <w:lang w:val="lv-LV" w:eastAsia="lv-LV"/>
              </w:rPr>
              <w:t>Par attaisnojošu iemeslu uzskatāma izglītojamā prombūtne veselības stāvokļa dēļ, ko apliecina ārsta</w:t>
            </w:r>
            <w:r w:rsidR="00F87AD0" w:rsidRPr="00F87AD0">
              <w:rPr>
                <w:rFonts w:ascii="Times New Roman" w:eastAsia="Times New Roman" w:hAnsi="Times New Roman"/>
                <w:sz w:val="28"/>
                <w:szCs w:val="28"/>
                <w:lang w:val="lv-LV" w:eastAsia="lv-LV"/>
              </w:rPr>
              <w:t xml:space="preserve"> </w:t>
            </w:r>
            <w:r w:rsidR="00F87AD0" w:rsidRPr="00F87AD0">
              <w:rPr>
                <w:rFonts w:ascii="Times New Roman" w:eastAsia="Times New Roman" w:hAnsi="Times New Roman"/>
                <w:sz w:val="24"/>
                <w:szCs w:val="24"/>
                <w:lang w:val="lv-LV" w:eastAsia="lv-LV"/>
              </w:rPr>
              <w:t>izsniegta izziņa, izglītojamā pirmsskolas</w:t>
            </w:r>
            <w:r w:rsidR="00C816ED">
              <w:rPr>
                <w:rFonts w:ascii="Times New Roman" w:eastAsia="Times New Roman" w:hAnsi="Times New Roman"/>
                <w:sz w:val="24"/>
                <w:szCs w:val="24"/>
                <w:lang w:val="lv-LV" w:eastAsia="lv-LV"/>
              </w:rPr>
              <w:t xml:space="preserve"> izglītības programmas apguves </w:t>
            </w:r>
            <w:r w:rsidR="00F87AD0" w:rsidRPr="00F87AD0">
              <w:rPr>
                <w:rFonts w:ascii="Times New Roman" w:eastAsia="Times New Roman" w:hAnsi="Times New Roman"/>
                <w:sz w:val="24"/>
                <w:szCs w:val="24"/>
                <w:lang w:val="lv-LV" w:eastAsia="lv-LV"/>
              </w:rPr>
              <w:t xml:space="preserve">pārtraukums jūnija, jūlija, augusta mēnešos vai citi gadījumi, par </w:t>
            </w:r>
            <w:r w:rsidR="00F87AD0" w:rsidRPr="00F87AD0">
              <w:rPr>
                <w:rFonts w:ascii="Times New Roman" w:eastAsia="Times New Roman" w:hAnsi="Times New Roman"/>
                <w:sz w:val="24"/>
                <w:szCs w:val="24"/>
                <w:lang w:val="lv-LV" w:eastAsia="lv-LV"/>
              </w:rPr>
              <w:lastRenderedPageBreak/>
              <w:t>kuriem vecāks izglītības iestādi rakstveidā informē pirms plānotās prombūtnes;</w:t>
            </w:r>
          </w:p>
          <w:p w14:paraId="2E1BC900" w14:textId="77BE3407" w:rsidR="00F87AD0" w:rsidRPr="00F87AD0" w:rsidRDefault="00845656" w:rsidP="00F87AD0">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40</w:t>
            </w:r>
            <w:r w:rsidR="00F87AD0" w:rsidRPr="00F87AD0">
              <w:rPr>
                <w:rFonts w:ascii="Times New Roman" w:eastAsia="Times New Roman" w:hAnsi="Times New Roman"/>
                <w:sz w:val="24"/>
                <w:szCs w:val="24"/>
                <w:lang w:val="lv-LV" w:eastAsia="lv-LV"/>
              </w:rPr>
              <w:t>.2. vispārējās pamatizglītības programmas, ja pilngadīgs izglītojamais atkārtoti neievēro Izglītības likumā noteiktos izglītojamā pienākumus;</w:t>
            </w:r>
          </w:p>
          <w:p w14:paraId="7AFAC788" w14:textId="71FF8FFB" w:rsidR="00F87AD0" w:rsidRPr="00F87AD0" w:rsidRDefault="00845656" w:rsidP="00F87AD0">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40</w:t>
            </w:r>
            <w:r w:rsidR="00F87AD0" w:rsidRPr="00F87AD0">
              <w:rPr>
                <w:rFonts w:ascii="Times New Roman" w:eastAsia="Times New Roman" w:hAnsi="Times New Roman"/>
                <w:sz w:val="24"/>
                <w:szCs w:val="24"/>
                <w:lang w:val="lv-LV" w:eastAsia="lv-LV"/>
              </w:rPr>
              <w:t xml:space="preserve">.3. vispārējās vidējās izglītības programmas, ja izglītojamais atkārtoti neievēro Izglītības likumā noteiktos pienākumus; </w:t>
            </w:r>
          </w:p>
          <w:p w14:paraId="0D7C67A8" w14:textId="0A487F93" w:rsidR="00C713A9" w:rsidRPr="00F87AD0" w:rsidRDefault="00845656" w:rsidP="00F87AD0">
            <w:pPr>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40</w:t>
            </w:r>
            <w:r w:rsidR="00F87AD0" w:rsidRPr="00F87AD0">
              <w:rPr>
                <w:rFonts w:ascii="Times New Roman" w:eastAsia="Times New Roman" w:hAnsi="Times New Roman"/>
                <w:sz w:val="24"/>
                <w:szCs w:val="24"/>
                <w:lang w:val="lv-LV" w:eastAsia="lv-LV"/>
              </w:rPr>
              <w:t>.4. izglītības programmas privātā izglītības iestādē, ja netiek segta maksa par pirmsskolas, vispārējās pamatizglītības vai vispārējās vidējās izglītības ieguvi vairāk kā tr</w:t>
            </w:r>
            <w:r w:rsidR="0078302B">
              <w:rPr>
                <w:rFonts w:ascii="Times New Roman" w:eastAsia="Times New Roman" w:hAnsi="Times New Roman"/>
                <w:sz w:val="24"/>
                <w:szCs w:val="24"/>
                <w:lang w:val="lv-LV" w:eastAsia="lv-LV"/>
              </w:rPr>
              <w:t>īs mēnešus kalendāra gada laikā</w:t>
            </w:r>
            <w:r w:rsidR="002E4AE1">
              <w:rPr>
                <w:rFonts w:ascii="Times New Roman" w:eastAsia="Times New Roman" w:hAnsi="Times New Roman"/>
                <w:sz w:val="24"/>
                <w:szCs w:val="24"/>
                <w:lang w:val="lv-LV" w:eastAsia="lv-LV"/>
              </w:rPr>
              <w:t>”.</w:t>
            </w:r>
            <w:r w:rsidR="00F87AD0" w:rsidRPr="00F87AD0">
              <w:rPr>
                <w:rFonts w:ascii="Times New Roman" w:eastAsia="Times New Roman" w:hAnsi="Times New Roman"/>
                <w:sz w:val="24"/>
                <w:szCs w:val="24"/>
                <w:lang w:val="lv-LV" w:eastAsia="lv-LV"/>
              </w:rPr>
              <w:t xml:space="preserve"> </w:t>
            </w:r>
          </w:p>
        </w:tc>
      </w:tr>
      <w:tr w:rsidR="00C713A9" w:rsidRPr="00F24D4E" w14:paraId="77F92E85" w14:textId="77777777" w:rsidTr="00317CEF">
        <w:trPr>
          <w:trHeight w:val="275"/>
        </w:trPr>
        <w:tc>
          <w:tcPr>
            <w:tcW w:w="985" w:type="dxa"/>
          </w:tcPr>
          <w:p w14:paraId="756804CA" w14:textId="4C79D62A"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30.</w:t>
            </w:r>
          </w:p>
        </w:tc>
        <w:tc>
          <w:tcPr>
            <w:tcW w:w="2554" w:type="dxa"/>
          </w:tcPr>
          <w:p w14:paraId="17336674" w14:textId="77777777" w:rsidR="00B7123A" w:rsidRPr="00B7123A" w:rsidRDefault="00B7123A" w:rsidP="00044B76">
            <w:pPr>
              <w:pStyle w:val="CommentText"/>
              <w:spacing w:after="0"/>
              <w:jc w:val="both"/>
              <w:rPr>
                <w:rFonts w:ascii="Times New Roman" w:eastAsia="Times New Roman" w:hAnsi="Times New Roman"/>
                <w:sz w:val="24"/>
                <w:szCs w:val="24"/>
                <w:lang w:val="lv-LV" w:eastAsia="lv-LV"/>
              </w:rPr>
            </w:pPr>
            <w:r w:rsidRPr="00B7123A">
              <w:rPr>
                <w:rFonts w:ascii="Times New Roman" w:eastAsia="Times New Roman" w:hAnsi="Times New Roman"/>
                <w:sz w:val="24"/>
                <w:szCs w:val="24"/>
                <w:lang w:val="lv-LV" w:eastAsia="lv-LV"/>
              </w:rPr>
              <w:t xml:space="preserve">25. Izglītojamais, kurš par vispārējās pamatizglītības programmas apguvi ir saņēmis liecību, 9. klasē atkārtoti apgūst visus izglītības programmas mācību priekšmetus un stundu plānā ietvertos mācību priekšmetus. Šādā gadījumā izglītojamā atkārtoti </w:t>
            </w:r>
            <w:r w:rsidRPr="00B7123A">
              <w:rPr>
                <w:rFonts w:ascii="Times New Roman" w:eastAsia="Times New Roman" w:hAnsi="Times New Roman"/>
                <w:sz w:val="24"/>
                <w:szCs w:val="24"/>
                <w:lang w:val="lv-LV" w:eastAsia="lv-LV"/>
              </w:rPr>
              <w:lastRenderedPageBreak/>
              <w:t>apgūtajos mācību priekšmetos iegūtie vērtējumi ir uzskatāmi par mācību priekšmetu mācību gada noslēguma vērtējumiem.</w:t>
            </w:r>
          </w:p>
          <w:p w14:paraId="34EBE662" w14:textId="77777777" w:rsidR="00B7123A" w:rsidRPr="00B7123A" w:rsidRDefault="00B7123A" w:rsidP="00B7123A">
            <w:pPr>
              <w:spacing w:after="0" w:line="240" w:lineRule="auto"/>
              <w:ind w:firstLine="720"/>
              <w:jc w:val="both"/>
              <w:rPr>
                <w:rFonts w:ascii="Times New Roman" w:eastAsia="Times New Roman" w:hAnsi="Times New Roman"/>
                <w:sz w:val="24"/>
                <w:szCs w:val="24"/>
                <w:lang w:val="lv-LV" w:eastAsia="lv-LV"/>
              </w:rPr>
            </w:pPr>
            <w:r w:rsidRPr="00B7123A">
              <w:rPr>
                <w:rFonts w:ascii="Times New Roman" w:eastAsia="Times New Roman" w:hAnsi="Times New Roman"/>
                <w:sz w:val="24"/>
                <w:szCs w:val="24"/>
                <w:lang w:val="lv-LV" w:eastAsia="lv-LV"/>
              </w:rPr>
              <w:t>26. Izglītojamo atstāj uz otru gadu tajā pašā klasē vai pārceļ nākamajā klasē ar vadītāja rīkojumu, izdarot attiecīgu ierakstu liecībā un izglītojamo mācību sasniegumu kopsavilkuma žurnālā. Vispārējās vidējās izglītības programmā izglītojamo uz otru gadu neatstāj.</w:t>
            </w:r>
          </w:p>
          <w:p w14:paraId="27419A60" w14:textId="77777777" w:rsidR="00A8256E" w:rsidRDefault="00A8256E" w:rsidP="00A8256E">
            <w:pPr>
              <w:spacing w:after="0" w:line="240" w:lineRule="auto"/>
              <w:ind w:firstLine="720"/>
              <w:jc w:val="both"/>
              <w:rPr>
                <w:rFonts w:ascii="Times New Roman" w:eastAsia="Times New Roman" w:hAnsi="Times New Roman"/>
                <w:sz w:val="28"/>
                <w:szCs w:val="28"/>
                <w:lang w:val="lv-LV" w:eastAsia="lv-LV"/>
              </w:rPr>
            </w:pPr>
            <w:r w:rsidRPr="00A8256E">
              <w:rPr>
                <w:rFonts w:ascii="Times New Roman" w:eastAsia="Times New Roman" w:hAnsi="Times New Roman"/>
                <w:sz w:val="24"/>
                <w:szCs w:val="24"/>
                <w:lang w:val="lv-LV" w:eastAsia="lv-LV"/>
              </w:rPr>
              <w:t>28. Izglītojamo vispārējās pamatizglītības programmā 1. – 8. klasē ir tiesības atstāt uz otru mācību gadu tajā pašā klasē vienu reizi.</w:t>
            </w:r>
          </w:p>
          <w:p w14:paraId="597AE7F1" w14:textId="1ACC1B03" w:rsidR="00A8256E" w:rsidRPr="00A8256E" w:rsidRDefault="00A8256E" w:rsidP="00A8256E">
            <w:pPr>
              <w:spacing w:after="0" w:line="240" w:lineRule="auto"/>
              <w:ind w:firstLine="720"/>
              <w:jc w:val="both"/>
              <w:rPr>
                <w:rFonts w:ascii="Times New Roman" w:eastAsia="Times New Roman" w:hAnsi="Times New Roman"/>
                <w:sz w:val="24"/>
                <w:szCs w:val="24"/>
                <w:lang w:val="lv-LV" w:eastAsia="lv-LV"/>
              </w:rPr>
            </w:pPr>
            <w:r w:rsidRPr="00A8256E">
              <w:rPr>
                <w:rFonts w:ascii="Times New Roman" w:eastAsia="Times New Roman" w:hAnsi="Times New Roman"/>
                <w:sz w:val="24"/>
                <w:szCs w:val="24"/>
                <w:lang w:val="lv-LV" w:eastAsia="lv-LV"/>
              </w:rPr>
              <w:t xml:space="preserve"> 29. Ja vecāks, pilngadīgs izglītojamais vai atbildīgā amatpersona apstrīd izglītojamā mācību </w:t>
            </w:r>
            <w:r w:rsidRPr="00A8256E">
              <w:rPr>
                <w:rFonts w:ascii="Times New Roman" w:eastAsia="Times New Roman" w:hAnsi="Times New Roman"/>
                <w:sz w:val="24"/>
                <w:szCs w:val="24"/>
                <w:lang w:val="lv-LV" w:eastAsia="lv-LV"/>
              </w:rPr>
              <w:lastRenderedPageBreak/>
              <w:t>snieguma vērtējumu mācību priekšmetā (kursā) gadā vai pēcpārbaudījumos un vienošanās ar attiecīgā mācību priekšmeta (kursa) pedagogu nav panākta, vecākam, pilngadīgam izglītojamam vai atbildīgajai amatpersonai ir tiesības divu nedēļu laikā pēc attiecīgā vērtējuma paziņošanas iesniegt rakstisku lūgumu vadītājam par attiecīgā vērtējuma pārskatīšanu. Šādā gadījumā:</w:t>
            </w:r>
          </w:p>
          <w:p w14:paraId="5B20FCB0" w14:textId="77777777" w:rsidR="00A8256E" w:rsidRPr="00A8256E" w:rsidRDefault="00A8256E" w:rsidP="00A8256E">
            <w:pPr>
              <w:spacing w:after="0" w:line="240" w:lineRule="auto"/>
              <w:ind w:firstLine="720"/>
              <w:jc w:val="both"/>
              <w:rPr>
                <w:rFonts w:ascii="Times New Roman" w:eastAsia="Times New Roman" w:hAnsi="Times New Roman"/>
                <w:sz w:val="24"/>
                <w:szCs w:val="24"/>
                <w:lang w:val="lv-LV" w:eastAsia="lv-LV"/>
              </w:rPr>
            </w:pPr>
            <w:r w:rsidRPr="00A8256E">
              <w:rPr>
                <w:rFonts w:ascii="Times New Roman" w:eastAsia="Times New Roman" w:hAnsi="Times New Roman"/>
                <w:sz w:val="24"/>
                <w:szCs w:val="24"/>
                <w:lang w:val="lv-LV" w:eastAsia="lv-LV"/>
              </w:rPr>
              <w:t>29.1. vadītājs ar rīkojumu izveido apelācijas komisiju ne mazāk kā trīs pedagogu sastāvā, iekļaujot attiecīgā mācību priekšmeta pedagogu;</w:t>
            </w:r>
          </w:p>
          <w:p w14:paraId="1B8ADA9C" w14:textId="77777777" w:rsidR="00A8256E" w:rsidRPr="00A8256E" w:rsidRDefault="00A8256E" w:rsidP="00A8256E">
            <w:pPr>
              <w:spacing w:after="0" w:line="240" w:lineRule="auto"/>
              <w:ind w:firstLine="720"/>
              <w:jc w:val="both"/>
              <w:rPr>
                <w:rFonts w:ascii="Times New Roman" w:eastAsia="Times New Roman" w:hAnsi="Times New Roman"/>
                <w:sz w:val="24"/>
                <w:szCs w:val="24"/>
                <w:lang w:val="lv-LV" w:eastAsia="lv-LV"/>
              </w:rPr>
            </w:pPr>
            <w:r w:rsidRPr="00A8256E">
              <w:rPr>
                <w:rFonts w:ascii="Times New Roman" w:eastAsia="Times New Roman" w:hAnsi="Times New Roman"/>
                <w:sz w:val="24"/>
                <w:szCs w:val="24"/>
                <w:lang w:val="lv-LV" w:eastAsia="lv-LV"/>
              </w:rPr>
              <w:t xml:space="preserve">29.2. apelācijas komisija, pamatojoties uz valsts pamatizglītības vai valsts vispārējās vidējās izglītības standarta prasībām, </w:t>
            </w:r>
            <w:r w:rsidRPr="00A8256E">
              <w:rPr>
                <w:rFonts w:ascii="Times New Roman" w:hAnsi="Times New Roman"/>
                <w:sz w:val="24"/>
                <w:szCs w:val="24"/>
                <w:lang w:val="lv-LV"/>
              </w:rPr>
              <w:lastRenderedPageBreak/>
              <w:t>pamatizglītības vai vispārējās vidējās izglītības programmā</w:t>
            </w:r>
            <w:r w:rsidRPr="00A8256E">
              <w:rPr>
                <w:b/>
                <w:sz w:val="24"/>
                <w:szCs w:val="24"/>
                <w:lang w:val="lv-LV"/>
              </w:rPr>
              <w:t xml:space="preserve"> </w:t>
            </w:r>
            <w:r w:rsidRPr="00A8256E">
              <w:rPr>
                <w:rFonts w:ascii="Times New Roman" w:eastAsia="Times New Roman" w:hAnsi="Times New Roman"/>
                <w:sz w:val="24"/>
                <w:szCs w:val="24"/>
                <w:lang w:val="lv-LV" w:eastAsia="lv-LV"/>
              </w:rPr>
              <w:t>noteiktajām prasībām un izglītojamā mācību snieguma izvērtējumu, pārskata attiecīgo vērtējumu, ja nepieciešams, organizē pārbaudījumu un sniedz rakstisku atzinumu vadītājam;</w:t>
            </w:r>
          </w:p>
          <w:p w14:paraId="328CC1E7" w14:textId="7504DC07" w:rsidR="00C713A9" w:rsidRPr="00E44A09" w:rsidRDefault="00A8256E" w:rsidP="00A8256E">
            <w:pPr>
              <w:spacing w:after="0" w:line="240" w:lineRule="auto"/>
              <w:ind w:firstLine="720"/>
              <w:jc w:val="both"/>
              <w:rPr>
                <w:rFonts w:ascii="Times New Roman" w:eastAsia="Times New Roman" w:hAnsi="Times New Roman"/>
                <w:sz w:val="24"/>
                <w:szCs w:val="24"/>
                <w:lang w:val="lv-LV" w:eastAsia="lv-LV"/>
              </w:rPr>
            </w:pPr>
            <w:r w:rsidRPr="00A8256E">
              <w:rPr>
                <w:rFonts w:ascii="Times New Roman" w:eastAsia="Times New Roman" w:hAnsi="Times New Roman"/>
                <w:sz w:val="24"/>
                <w:szCs w:val="24"/>
                <w:lang w:val="lv-LV" w:eastAsia="lv-LV"/>
              </w:rPr>
              <w:t>29.3. vadītājs pieņem lēmumu par izglītojamā mācību snieguma vērtējuma apstiprināšanu attiecīgajā mācību priekšmetā un informē par to vecāku, pilngadīgo izglītojamo vai atbildīgo amatpersonu.</w:t>
            </w:r>
            <w:r w:rsidRPr="00E44A09">
              <w:rPr>
                <w:rFonts w:ascii="Times New Roman" w:eastAsia="Times New Roman" w:hAnsi="Times New Roman"/>
                <w:sz w:val="24"/>
                <w:szCs w:val="24"/>
                <w:lang w:val="lv-LV" w:eastAsia="lv-LV"/>
              </w:rPr>
              <w:t xml:space="preserve"> </w:t>
            </w:r>
          </w:p>
        </w:tc>
        <w:tc>
          <w:tcPr>
            <w:tcW w:w="3829" w:type="dxa"/>
          </w:tcPr>
          <w:p w14:paraId="7E701CEE"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lastRenderedPageBreak/>
              <w:t xml:space="preserve">Tieslietu ministrija </w:t>
            </w:r>
          </w:p>
          <w:p w14:paraId="2D7A9E3A"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 xml:space="preserve">Lūdzam precizēt projektu atbilstoši likuma pilnvarojumam, kurš paredz noteikt obligātās prasības vidējās izglītības programmās izglītojamo pārcelšanai uz nākamo klasi. Piemēram, ierosinām pārskatīt projekta 25. punktā noteikto, ka izglītojamais, kurš par vispārējās pamatizglītības programmas apguvi ir saņēmis liecību, 9. klasē atkārtoti apgūst visus izglītības programmas </w:t>
            </w:r>
            <w:r w:rsidRPr="008178A5">
              <w:rPr>
                <w:rFonts w:ascii="Times New Roman" w:hAnsi="Times New Roman" w:cs="Times New Roman"/>
                <w:sz w:val="24"/>
                <w:szCs w:val="24"/>
                <w:lang w:val="lv-LV" w:eastAsia="zh-CN"/>
              </w:rPr>
              <w:lastRenderedPageBreak/>
              <w:t xml:space="preserve">mācību priekšmetus un stundu plānā ietvertos mācību priekšmetus. Šādā gadījumā izglītojamā atkārtoti apgūtajos mācību priekšmetos iegūtie vērtējumi ir uzskatāmi par mācību priekšmetu mācību gada noslēguma vērtējumiem. Minētais regulējums neattiecas uz obligātām prasībām vidējās izglītības programmās izglītojamo </w:t>
            </w:r>
            <w:r w:rsidRPr="008178A5">
              <w:rPr>
                <w:rFonts w:ascii="Times New Roman" w:hAnsi="Times New Roman" w:cs="Times New Roman"/>
                <w:sz w:val="24"/>
                <w:szCs w:val="24"/>
                <w:u w:val="single"/>
                <w:lang w:val="lv-LV" w:eastAsia="zh-CN"/>
              </w:rPr>
              <w:t>pārcelšanai</w:t>
            </w:r>
            <w:r w:rsidRPr="008178A5">
              <w:rPr>
                <w:rFonts w:ascii="Times New Roman" w:hAnsi="Times New Roman" w:cs="Times New Roman"/>
                <w:sz w:val="24"/>
                <w:szCs w:val="24"/>
                <w:lang w:val="lv-LV" w:eastAsia="zh-CN"/>
              </w:rPr>
              <w:t xml:space="preserve"> </w:t>
            </w:r>
            <w:r w:rsidRPr="008178A5">
              <w:rPr>
                <w:rFonts w:ascii="Times New Roman" w:hAnsi="Times New Roman" w:cs="Times New Roman"/>
                <w:sz w:val="24"/>
                <w:szCs w:val="24"/>
                <w:u w:val="single"/>
                <w:lang w:val="lv-LV" w:eastAsia="zh-CN"/>
              </w:rPr>
              <w:t>uz nākamo klasi</w:t>
            </w:r>
            <w:r w:rsidRPr="008178A5">
              <w:rPr>
                <w:rFonts w:ascii="Times New Roman" w:hAnsi="Times New Roman" w:cs="Times New Roman"/>
                <w:sz w:val="24"/>
                <w:szCs w:val="24"/>
                <w:lang w:val="lv-LV" w:eastAsia="zh-CN"/>
              </w:rPr>
              <w:t xml:space="preserve">. </w:t>
            </w:r>
          </w:p>
          <w:p w14:paraId="5CF792F5" w14:textId="1CCDB9FA" w:rsidR="00C713A9" w:rsidRPr="008178A5" w:rsidRDefault="00C713A9" w:rsidP="00C713A9">
            <w:pPr>
              <w:tabs>
                <w:tab w:val="left" w:pos="993"/>
              </w:tabs>
              <w:suppressAutoHyphens/>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 xml:space="preserve">Arī projekta 28. punkta regulējums, ka izglītojamo vispārējās pamatizglītības programmā 1.-8. klasē </w:t>
            </w:r>
            <w:r w:rsidRPr="008178A5">
              <w:rPr>
                <w:rFonts w:ascii="Times New Roman" w:hAnsi="Times New Roman" w:cs="Times New Roman"/>
                <w:sz w:val="24"/>
                <w:szCs w:val="24"/>
                <w:u w:val="single"/>
                <w:lang w:val="lv-LV" w:eastAsia="zh-CN"/>
              </w:rPr>
              <w:t>ir tiesības atstāt uz otru mācību gadu tajā pašā klasē vienu reizi</w:t>
            </w:r>
            <w:r w:rsidRPr="008178A5">
              <w:rPr>
                <w:rFonts w:ascii="Times New Roman" w:hAnsi="Times New Roman" w:cs="Times New Roman"/>
                <w:sz w:val="24"/>
                <w:szCs w:val="24"/>
                <w:lang w:val="lv-LV" w:eastAsia="zh-CN"/>
              </w:rPr>
              <w:t xml:space="preserve"> pēc formulējuma nav obligāta prasība vidējās izglītības programmās izglītojamo </w:t>
            </w:r>
            <w:r w:rsidRPr="008178A5">
              <w:rPr>
                <w:rFonts w:ascii="Times New Roman" w:hAnsi="Times New Roman" w:cs="Times New Roman"/>
                <w:sz w:val="24"/>
                <w:szCs w:val="24"/>
                <w:u w:val="single"/>
                <w:lang w:val="lv-LV" w:eastAsia="zh-CN"/>
              </w:rPr>
              <w:t>pārcelšanai</w:t>
            </w:r>
            <w:r w:rsidRPr="008178A5">
              <w:rPr>
                <w:rFonts w:ascii="Times New Roman" w:hAnsi="Times New Roman" w:cs="Times New Roman"/>
                <w:sz w:val="24"/>
                <w:szCs w:val="24"/>
                <w:lang w:val="lv-LV" w:eastAsia="zh-CN"/>
              </w:rPr>
              <w:t xml:space="preserve"> </w:t>
            </w:r>
            <w:r w:rsidRPr="008178A5">
              <w:rPr>
                <w:rFonts w:ascii="Times New Roman" w:hAnsi="Times New Roman" w:cs="Times New Roman"/>
                <w:sz w:val="24"/>
                <w:szCs w:val="24"/>
                <w:u w:val="single"/>
                <w:lang w:val="lv-LV" w:eastAsia="zh-CN"/>
              </w:rPr>
              <w:t>uz nākamo klasi</w:t>
            </w:r>
            <w:r w:rsidRPr="008178A5">
              <w:rPr>
                <w:rFonts w:ascii="Times New Roman" w:hAnsi="Times New Roman" w:cs="Times New Roman"/>
                <w:sz w:val="24"/>
                <w:szCs w:val="24"/>
                <w:lang w:val="lv-LV" w:eastAsia="zh-CN"/>
              </w:rPr>
              <w:t>, bet gan tiesības atkārtoti apgūt konkrētās klases mācību programmu. Tas pats attiecināms uz projekta 29. punktu, kas noteic tiesības apstrīdēt mācību snieguma vērtējumus, un projekta 30. un 31. punktu (attiecīgi arī uz projekta 43. punktu), kas noteic, kā izglītojamais viena mācību gada laikā apgūst divu klašu mācību priekšmetu saturu, kārto un vērtē pārbaudījumus.</w:t>
            </w:r>
          </w:p>
        </w:tc>
        <w:tc>
          <w:tcPr>
            <w:tcW w:w="3827" w:type="dxa"/>
          </w:tcPr>
          <w:p w14:paraId="1A9F6616" w14:textId="77777777" w:rsidR="00486EFE" w:rsidRDefault="00486EFE" w:rsidP="00486EFE">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lastRenderedPageBreak/>
              <w:t>Ņemts vērā.</w:t>
            </w:r>
          </w:p>
          <w:p w14:paraId="455D7950" w14:textId="4F9644B9" w:rsidR="00280399" w:rsidRDefault="00280399" w:rsidP="00280399">
            <w:pPr>
              <w:pStyle w:val="CommentText"/>
              <w:rPr>
                <w:rFonts w:ascii="Times New Roman" w:eastAsia="Times New Roman" w:hAnsi="Times New Roman" w:cs="Times New Roman"/>
                <w:b/>
                <w:sz w:val="24"/>
                <w:szCs w:val="24"/>
                <w:lang w:val="lv-LV" w:eastAsia="lv-LV"/>
              </w:rPr>
            </w:pPr>
          </w:p>
          <w:p w14:paraId="20CDAB41" w14:textId="28B96FE3" w:rsidR="00C713A9" w:rsidRPr="00486EFE" w:rsidRDefault="00C713A9" w:rsidP="00486EFE">
            <w:pPr>
              <w:pStyle w:val="CommentText"/>
              <w:rPr>
                <w:rFonts w:ascii="Times New Roman" w:eastAsia="Times New Roman" w:hAnsi="Times New Roman" w:cs="Times New Roman"/>
                <w:b/>
                <w:sz w:val="24"/>
                <w:szCs w:val="24"/>
                <w:lang w:eastAsia="lv-LV"/>
              </w:rPr>
            </w:pPr>
          </w:p>
        </w:tc>
        <w:tc>
          <w:tcPr>
            <w:tcW w:w="3860" w:type="dxa"/>
          </w:tcPr>
          <w:p w14:paraId="034DB850" w14:textId="75E92B7F" w:rsidR="00F05BA2" w:rsidRPr="00C32DAE" w:rsidRDefault="007A118F" w:rsidP="00BF2CCD">
            <w:pPr>
              <w:spacing w:after="0" w:line="240" w:lineRule="auto"/>
              <w:jc w:val="both"/>
              <w:rPr>
                <w:sz w:val="24"/>
                <w:szCs w:val="24"/>
                <w:lang w:val="lv-LV" w:eastAsia="lv-LV"/>
              </w:rPr>
            </w:pPr>
            <w:r w:rsidRPr="00DA7D7F">
              <w:rPr>
                <w:rFonts w:ascii="Times New Roman" w:eastAsia="Times New Roman" w:hAnsi="Times New Roman"/>
                <w:sz w:val="24"/>
                <w:szCs w:val="24"/>
                <w:lang w:val="lv-LV" w:eastAsia="lv-LV"/>
              </w:rPr>
              <w:t>“</w:t>
            </w:r>
            <w:r w:rsidR="005E1DE4">
              <w:rPr>
                <w:rFonts w:ascii="Times New Roman" w:eastAsia="Times New Roman" w:hAnsi="Times New Roman"/>
                <w:sz w:val="24"/>
                <w:szCs w:val="24"/>
                <w:lang w:val="lv-LV" w:eastAsia="lv-LV"/>
              </w:rPr>
              <w:t>26.</w:t>
            </w:r>
            <w:r w:rsidR="00F05BA2" w:rsidRPr="00A013A2">
              <w:rPr>
                <w:rFonts w:ascii="Times New Roman" w:eastAsia="Times New Roman" w:hAnsi="Times New Roman"/>
                <w:sz w:val="28"/>
                <w:szCs w:val="28"/>
                <w:lang w:eastAsia="lv-LV"/>
              </w:rPr>
              <w:t xml:space="preserve"> </w:t>
            </w:r>
            <w:r w:rsidR="00F05BA2" w:rsidRPr="00C32DAE">
              <w:rPr>
                <w:rFonts w:ascii="Times New Roman" w:eastAsia="Times New Roman" w:hAnsi="Times New Roman"/>
                <w:sz w:val="24"/>
                <w:szCs w:val="24"/>
                <w:lang w:val="lv-LV" w:eastAsia="lv-LV"/>
              </w:rPr>
              <w:t>Izglītojamais, kurš par vispārējās pamatizglītības programmas apguvi ir saņēmis liecību, 9.klasē atkārtoti apgūst visus izglītības programmas mācību priekšmetu un stundu plānā ietvertos mācību priekšmetus. Šādā gadījumā izglītojamā atkārtoti apgūtajos mācību priekšmetos iegūtie vērtējumi ir uzskatāmi par gada vērtējumie</w:t>
            </w:r>
            <w:r w:rsidR="0078302B">
              <w:rPr>
                <w:rFonts w:ascii="Times New Roman" w:eastAsia="Times New Roman" w:hAnsi="Times New Roman"/>
                <w:sz w:val="24"/>
                <w:szCs w:val="24"/>
                <w:lang w:val="lv-LV" w:eastAsia="lv-LV"/>
              </w:rPr>
              <w:t>m attiecīgajā mācību priekšmetā</w:t>
            </w:r>
            <w:r w:rsidR="00F05BA2" w:rsidRPr="00C32DAE">
              <w:rPr>
                <w:rFonts w:ascii="Times New Roman" w:eastAsia="Times New Roman" w:hAnsi="Times New Roman"/>
                <w:sz w:val="24"/>
                <w:szCs w:val="24"/>
                <w:lang w:val="lv-LV" w:eastAsia="lv-LV"/>
              </w:rPr>
              <w:t xml:space="preserve">”. </w:t>
            </w:r>
          </w:p>
          <w:p w14:paraId="3BF8BB67" w14:textId="03C191BD" w:rsidR="0097707B" w:rsidRPr="00194722" w:rsidRDefault="0097707B" w:rsidP="0078302B">
            <w:pPr>
              <w:spacing w:after="0" w:line="240" w:lineRule="auto"/>
              <w:jc w:val="both"/>
              <w:rPr>
                <w:rFonts w:ascii="Times New Roman" w:eastAsia="Times New Roman" w:hAnsi="Times New Roman"/>
                <w:sz w:val="24"/>
                <w:szCs w:val="24"/>
                <w:lang w:val="lv-LV" w:eastAsia="lv-LV"/>
              </w:rPr>
            </w:pPr>
            <w:r w:rsidRPr="00C32DAE">
              <w:rPr>
                <w:rFonts w:ascii="Times New Roman" w:eastAsia="Times New Roman" w:hAnsi="Times New Roman" w:cs="Times New Roman"/>
                <w:sz w:val="24"/>
                <w:szCs w:val="24"/>
                <w:lang w:val="lv-LV" w:eastAsia="lv-LV"/>
              </w:rPr>
              <w:lastRenderedPageBreak/>
              <w:t>“</w:t>
            </w:r>
            <w:r w:rsidR="005E1DE4">
              <w:rPr>
                <w:rFonts w:ascii="Times New Roman" w:eastAsia="Times New Roman" w:hAnsi="Times New Roman" w:cs="Times New Roman"/>
                <w:sz w:val="24"/>
                <w:szCs w:val="24"/>
                <w:lang w:val="lv-LV" w:eastAsia="lv-LV"/>
              </w:rPr>
              <w:t>3</w:t>
            </w:r>
            <w:r w:rsidR="00845656">
              <w:rPr>
                <w:rFonts w:ascii="Times New Roman" w:eastAsia="Times New Roman" w:hAnsi="Times New Roman" w:cs="Times New Roman"/>
                <w:sz w:val="24"/>
                <w:szCs w:val="24"/>
                <w:lang w:val="lv-LV" w:eastAsia="lv-LV"/>
              </w:rPr>
              <w:t>6</w:t>
            </w:r>
            <w:r w:rsidR="005E1DE4">
              <w:rPr>
                <w:rFonts w:ascii="Times New Roman" w:eastAsia="Times New Roman" w:hAnsi="Times New Roman" w:cs="Times New Roman"/>
                <w:sz w:val="24"/>
                <w:szCs w:val="24"/>
                <w:lang w:val="lv-LV" w:eastAsia="lv-LV"/>
              </w:rPr>
              <w:t>.</w:t>
            </w:r>
            <w:r w:rsidR="00F05BA2" w:rsidRPr="00C32DAE">
              <w:rPr>
                <w:rFonts w:ascii="Times New Roman" w:eastAsia="Times New Roman" w:hAnsi="Times New Roman"/>
                <w:sz w:val="28"/>
                <w:szCs w:val="28"/>
                <w:lang w:val="lv-LV" w:eastAsia="lv-LV"/>
              </w:rPr>
              <w:t xml:space="preserve"> </w:t>
            </w:r>
            <w:r w:rsidR="00F05BA2" w:rsidRPr="00C32DAE">
              <w:rPr>
                <w:rFonts w:ascii="Times New Roman" w:eastAsia="Times New Roman" w:hAnsi="Times New Roman"/>
                <w:sz w:val="24"/>
                <w:szCs w:val="24"/>
                <w:lang w:val="lv-LV" w:eastAsia="lv-LV"/>
              </w:rPr>
              <w:t>Izglītojamo ar vadītāja rīkojumu, izdarot attiecīgu ierakstu liecībā un izglītojamo mācību</w:t>
            </w:r>
            <w:r w:rsidR="00F05BA2" w:rsidRPr="00194722">
              <w:rPr>
                <w:rFonts w:ascii="Times New Roman" w:eastAsia="Times New Roman" w:hAnsi="Times New Roman"/>
                <w:sz w:val="24"/>
                <w:szCs w:val="24"/>
                <w:lang w:val="lv-LV" w:eastAsia="lv-LV"/>
              </w:rPr>
              <w:t xml:space="preserve"> </w:t>
            </w:r>
            <w:r w:rsidR="00F05BA2" w:rsidRPr="00C32DAE">
              <w:rPr>
                <w:rFonts w:ascii="Times New Roman" w:eastAsia="Times New Roman" w:hAnsi="Times New Roman"/>
                <w:sz w:val="24"/>
                <w:szCs w:val="24"/>
                <w:lang w:val="lv-LV" w:eastAsia="lv-LV"/>
              </w:rPr>
              <w:t>sasniegumu kopsavilkuma žurnālā, vispārējās pamatizglītības programmā 1.–8.klasē ir tiesības atstāt uz otru mācību gadu tajā pašā klasē vienu reizi. Vispārējās vidējās izglītības programmā izglītojamo uz otru gadu ne</w:t>
            </w:r>
            <w:r w:rsidR="0078302B">
              <w:rPr>
                <w:rFonts w:ascii="Times New Roman" w:eastAsia="Times New Roman" w:hAnsi="Times New Roman"/>
                <w:sz w:val="24"/>
                <w:szCs w:val="24"/>
                <w:lang w:val="lv-LV" w:eastAsia="lv-LV"/>
              </w:rPr>
              <w:t>atstāj</w:t>
            </w:r>
            <w:r w:rsidR="00F05BA2" w:rsidRPr="00C32DAE">
              <w:rPr>
                <w:rFonts w:ascii="Times New Roman" w:eastAsia="Times New Roman" w:hAnsi="Times New Roman"/>
                <w:sz w:val="24"/>
                <w:szCs w:val="24"/>
                <w:lang w:val="lv-LV" w:eastAsia="lv-LV"/>
              </w:rPr>
              <w:t>”.</w:t>
            </w:r>
          </w:p>
          <w:p w14:paraId="08D0DB36" w14:textId="4F765931" w:rsidR="00A8256E" w:rsidRPr="0097707B" w:rsidRDefault="00A8256E" w:rsidP="007A118F">
            <w:pPr>
              <w:spacing w:after="0" w:line="240" w:lineRule="auto"/>
              <w:jc w:val="both"/>
              <w:rPr>
                <w:rFonts w:ascii="Times New Roman" w:eastAsia="Times New Roman" w:hAnsi="Times New Roman" w:cs="Times New Roman"/>
                <w:sz w:val="24"/>
                <w:szCs w:val="24"/>
                <w:lang w:val="lv-LV" w:eastAsia="lv-LV"/>
              </w:rPr>
            </w:pPr>
            <w:r w:rsidRPr="008178A5">
              <w:rPr>
                <w:rFonts w:ascii="Times New Roman" w:hAnsi="Times New Roman" w:cs="Times New Roman"/>
                <w:sz w:val="24"/>
                <w:szCs w:val="24"/>
                <w:lang w:val="lv-LV"/>
              </w:rPr>
              <w:t>Ministru kabineta noteikumu projekta anotācija ir papildināta ar attiecīgo skaidrojumu</w:t>
            </w:r>
            <w:r>
              <w:rPr>
                <w:rFonts w:ascii="Times New Roman" w:hAnsi="Times New Roman" w:cs="Times New Roman"/>
                <w:sz w:val="24"/>
                <w:szCs w:val="24"/>
                <w:lang w:val="lv-LV"/>
              </w:rPr>
              <w:t>.</w:t>
            </w:r>
          </w:p>
          <w:p w14:paraId="0D2FA5D2" w14:textId="77777777" w:rsidR="00C713A9" w:rsidRPr="008178A5" w:rsidRDefault="00C713A9" w:rsidP="00C713A9">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C713A9" w:rsidRPr="00F24D4E" w14:paraId="26C64B43" w14:textId="77777777" w:rsidTr="00317CEF">
        <w:trPr>
          <w:trHeight w:val="275"/>
        </w:trPr>
        <w:tc>
          <w:tcPr>
            <w:tcW w:w="985" w:type="dxa"/>
          </w:tcPr>
          <w:p w14:paraId="057ADC0D" w14:textId="4CBAE7BA"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31.</w:t>
            </w:r>
          </w:p>
        </w:tc>
        <w:tc>
          <w:tcPr>
            <w:tcW w:w="2554" w:type="dxa"/>
          </w:tcPr>
          <w:p w14:paraId="55C6A8BF" w14:textId="77777777" w:rsidR="00B7123A" w:rsidRPr="00B7123A" w:rsidRDefault="00B7123A" w:rsidP="00044B76">
            <w:pPr>
              <w:spacing w:after="0" w:line="240" w:lineRule="auto"/>
              <w:jc w:val="both"/>
              <w:rPr>
                <w:rFonts w:ascii="Times New Roman" w:eastAsia="Times New Roman" w:hAnsi="Times New Roman"/>
                <w:sz w:val="24"/>
                <w:szCs w:val="24"/>
                <w:lang w:val="lv-LV" w:eastAsia="lv-LV"/>
              </w:rPr>
            </w:pPr>
            <w:r w:rsidRPr="00B7123A">
              <w:rPr>
                <w:rFonts w:ascii="Times New Roman" w:eastAsia="Times New Roman" w:hAnsi="Times New Roman"/>
                <w:sz w:val="24"/>
                <w:szCs w:val="24"/>
                <w:lang w:val="lv-LV" w:eastAsia="lv-LV"/>
              </w:rPr>
              <w:t>1.2. obligātās prasības izglītojamo pārcelšanai uz nākamo klasi.</w:t>
            </w:r>
          </w:p>
          <w:p w14:paraId="41449B27" w14:textId="77777777" w:rsidR="00B7123A" w:rsidRPr="00B7123A" w:rsidRDefault="00B7123A" w:rsidP="00B7123A">
            <w:pPr>
              <w:spacing w:after="0" w:line="240" w:lineRule="auto"/>
              <w:ind w:firstLine="720"/>
              <w:jc w:val="both"/>
              <w:rPr>
                <w:rFonts w:ascii="Times New Roman" w:eastAsia="Times New Roman" w:hAnsi="Times New Roman"/>
                <w:sz w:val="24"/>
                <w:szCs w:val="24"/>
                <w:lang w:val="lv-LV" w:eastAsia="lv-LV"/>
              </w:rPr>
            </w:pPr>
          </w:p>
          <w:p w14:paraId="5558883B" w14:textId="77777777" w:rsidR="00C713A9" w:rsidRPr="008178A5" w:rsidRDefault="00C713A9" w:rsidP="00B7123A">
            <w:pPr>
              <w:tabs>
                <w:tab w:val="center" w:pos="1055"/>
              </w:tabs>
              <w:spacing w:after="0" w:line="240" w:lineRule="auto"/>
              <w:jc w:val="both"/>
              <w:rPr>
                <w:rFonts w:ascii="Times New Roman" w:hAnsi="Times New Roman" w:cs="Times New Roman"/>
                <w:color w:val="000000"/>
                <w:sz w:val="24"/>
                <w:szCs w:val="24"/>
                <w:lang w:val="lv-LV" w:eastAsia="lv-LV"/>
              </w:rPr>
            </w:pPr>
          </w:p>
        </w:tc>
        <w:tc>
          <w:tcPr>
            <w:tcW w:w="3829" w:type="dxa"/>
          </w:tcPr>
          <w:p w14:paraId="15A41719"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t xml:space="preserve">Tieslietu ministrija </w:t>
            </w:r>
          </w:p>
          <w:p w14:paraId="406F3166" w14:textId="043A7AFB" w:rsidR="00C713A9" w:rsidRPr="008178A5" w:rsidRDefault="00C713A9" w:rsidP="00C713A9">
            <w:pPr>
              <w:tabs>
                <w:tab w:val="left" w:pos="993"/>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 xml:space="preserve">Lūdzam papildināt projekta 1.2. apakšpunktu aiz vārdiem "obligātās prasības" ar vārdiem "vispārējās izglītības programmā", lai tas atbilstu Vispārējās izglītības likuma 4. panta 18. punktā Ministru kabinetam dotajam pilnvarojumam noteikt kārtību, kādā izglītojamie tiek </w:t>
            </w:r>
            <w:r w:rsidRPr="008178A5">
              <w:rPr>
                <w:rFonts w:ascii="Times New Roman" w:hAnsi="Times New Roman" w:cs="Times New Roman"/>
                <w:sz w:val="24"/>
                <w:szCs w:val="24"/>
                <w:lang w:val="lv-LV" w:eastAsia="zh-CN"/>
              </w:rPr>
              <w:lastRenderedPageBreak/>
              <w:t xml:space="preserve">uzņemti </w:t>
            </w:r>
            <w:r w:rsidRPr="008178A5">
              <w:rPr>
                <w:rFonts w:ascii="Times New Roman" w:hAnsi="Times New Roman" w:cs="Times New Roman"/>
                <w:sz w:val="24"/>
                <w:szCs w:val="24"/>
                <w:u w:val="single"/>
                <w:lang w:val="lv-LV" w:eastAsia="zh-CN"/>
              </w:rPr>
              <w:t>vispārējās izglītības programmās</w:t>
            </w:r>
            <w:r w:rsidRPr="008178A5">
              <w:rPr>
                <w:rFonts w:ascii="Times New Roman" w:hAnsi="Times New Roman" w:cs="Times New Roman"/>
                <w:sz w:val="24"/>
                <w:szCs w:val="24"/>
                <w:lang w:val="lv-LV" w:eastAsia="zh-CN"/>
              </w:rPr>
              <w:t xml:space="preserve"> un atskaitīti no tām, kā arī obligātās prasības </w:t>
            </w:r>
            <w:r w:rsidRPr="008178A5">
              <w:rPr>
                <w:rFonts w:ascii="Times New Roman" w:hAnsi="Times New Roman" w:cs="Times New Roman"/>
                <w:sz w:val="24"/>
                <w:szCs w:val="24"/>
                <w:u w:val="single"/>
                <w:lang w:val="lv-LV" w:eastAsia="zh-CN"/>
              </w:rPr>
              <w:t>šajās programmās</w:t>
            </w:r>
            <w:r w:rsidRPr="008178A5">
              <w:rPr>
                <w:rFonts w:ascii="Times New Roman" w:hAnsi="Times New Roman" w:cs="Times New Roman"/>
                <w:sz w:val="24"/>
                <w:szCs w:val="24"/>
                <w:lang w:val="lv-LV" w:eastAsia="zh-CN"/>
              </w:rPr>
              <w:t xml:space="preserve"> izglītojamo pārcelšanai uz nākamo klasi.</w:t>
            </w:r>
          </w:p>
        </w:tc>
        <w:tc>
          <w:tcPr>
            <w:tcW w:w="3827" w:type="dxa"/>
          </w:tcPr>
          <w:p w14:paraId="04C6FA76" w14:textId="3E4F0527" w:rsidR="00C713A9" w:rsidRPr="008178A5" w:rsidRDefault="00C713A9" w:rsidP="00C713A9">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lastRenderedPageBreak/>
              <w:t>Ņemts vērā</w:t>
            </w:r>
            <w:r w:rsidR="00162DDA">
              <w:rPr>
                <w:rFonts w:ascii="Times New Roman" w:eastAsia="Times New Roman" w:hAnsi="Times New Roman" w:cs="Times New Roman"/>
                <w:b/>
                <w:sz w:val="24"/>
                <w:szCs w:val="24"/>
                <w:lang w:val="lv-LV" w:eastAsia="lv-LV"/>
              </w:rPr>
              <w:t>.</w:t>
            </w:r>
          </w:p>
        </w:tc>
        <w:tc>
          <w:tcPr>
            <w:tcW w:w="3860" w:type="dxa"/>
          </w:tcPr>
          <w:p w14:paraId="236D042C" w14:textId="653DE20A" w:rsidR="00C713A9" w:rsidRPr="008178A5" w:rsidRDefault="00C713A9" w:rsidP="00C713A9">
            <w:pPr>
              <w:spacing w:after="0" w:line="240" w:lineRule="auto"/>
              <w:jc w:val="both"/>
              <w:rPr>
                <w:rFonts w:ascii="Times New Roman" w:eastAsia="Times New Roman" w:hAnsi="Times New Roman" w:cs="Times New Roman"/>
                <w:sz w:val="24"/>
                <w:szCs w:val="24"/>
                <w:lang w:val="lv-LV" w:eastAsia="lv-LV"/>
              </w:rPr>
            </w:pPr>
            <w:r w:rsidRPr="008178A5">
              <w:rPr>
                <w:rFonts w:ascii="Times New Roman" w:eastAsia="Times New Roman" w:hAnsi="Times New Roman" w:cs="Times New Roman"/>
                <w:sz w:val="24"/>
                <w:szCs w:val="24"/>
                <w:lang w:val="lv-LV" w:eastAsia="lv-LV"/>
              </w:rPr>
              <w:t xml:space="preserve"> “</w:t>
            </w:r>
            <w:r w:rsidR="005E1DE4">
              <w:rPr>
                <w:rFonts w:ascii="Times New Roman" w:eastAsia="Times New Roman" w:hAnsi="Times New Roman" w:cs="Times New Roman"/>
                <w:sz w:val="24"/>
                <w:szCs w:val="24"/>
                <w:lang w:val="lv-LV" w:eastAsia="lv-LV"/>
              </w:rPr>
              <w:t>1.2. o</w:t>
            </w:r>
            <w:r w:rsidRPr="008178A5">
              <w:rPr>
                <w:rFonts w:ascii="Times New Roman" w:eastAsia="Times New Roman" w:hAnsi="Times New Roman" w:cs="Times New Roman"/>
                <w:sz w:val="24"/>
                <w:szCs w:val="24"/>
                <w:lang w:val="lv-LV" w:eastAsia="lv-LV"/>
              </w:rPr>
              <w:t xml:space="preserve">bligātās prasības vispārējās izglītības programmā izglītojamo pārcelšanai </w:t>
            </w:r>
            <w:r w:rsidR="002E49AF" w:rsidRPr="00A559D1">
              <w:rPr>
                <w:rFonts w:ascii="Times New Roman" w:eastAsia="Times New Roman" w:hAnsi="Times New Roman" w:cs="Times New Roman"/>
                <w:sz w:val="24"/>
                <w:szCs w:val="24"/>
                <w:lang w:val="lv-LV" w:eastAsia="lv-LV"/>
              </w:rPr>
              <w:t>nākamajā klasē</w:t>
            </w:r>
            <w:r w:rsidRPr="00A559D1">
              <w:rPr>
                <w:rFonts w:ascii="Times New Roman" w:eastAsia="Times New Roman" w:hAnsi="Times New Roman" w:cs="Times New Roman"/>
                <w:sz w:val="24"/>
                <w:szCs w:val="24"/>
                <w:lang w:val="lv-LV" w:eastAsia="lv-LV"/>
              </w:rPr>
              <w:t>”.</w:t>
            </w:r>
          </w:p>
          <w:p w14:paraId="608343A0" w14:textId="77777777" w:rsidR="00C713A9" w:rsidRPr="008178A5" w:rsidRDefault="00C713A9" w:rsidP="00C713A9">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C713A9" w:rsidRPr="00F24D4E" w14:paraId="1E16833E" w14:textId="77777777" w:rsidTr="00317CEF">
        <w:trPr>
          <w:trHeight w:val="275"/>
        </w:trPr>
        <w:tc>
          <w:tcPr>
            <w:tcW w:w="985" w:type="dxa"/>
          </w:tcPr>
          <w:p w14:paraId="1BC570A6" w14:textId="1BD87D17"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32.</w:t>
            </w:r>
          </w:p>
        </w:tc>
        <w:tc>
          <w:tcPr>
            <w:tcW w:w="2554" w:type="dxa"/>
          </w:tcPr>
          <w:p w14:paraId="08E282AC" w14:textId="77777777" w:rsidR="00881D9E" w:rsidRPr="00881D9E" w:rsidRDefault="00881D9E" w:rsidP="00044B76">
            <w:pPr>
              <w:spacing w:after="0" w:line="240" w:lineRule="auto"/>
              <w:jc w:val="both"/>
              <w:rPr>
                <w:rFonts w:ascii="Times New Roman" w:eastAsia="Times New Roman" w:hAnsi="Times New Roman"/>
                <w:sz w:val="24"/>
                <w:szCs w:val="24"/>
                <w:lang w:val="lv-LV" w:eastAsia="lv-LV"/>
              </w:rPr>
            </w:pPr>
            <w:r w:rsidRPr="00881D9E">
              <w:rPr>
                <w:rFonts w:ascii="Times New Roman" w:eastAsia="Times New Roman" w:hAnsi="Times New Roman"/>
                <w:sz w:val="24"/>
                <w:szCs w:val="24"/>
                <w:lang w:val="lv-LV" w:eastAsia="lv-LV"/>
              </w:rPr>
              <w:t>8. Ja, uzņemot izglītojamo pamatizglītības otrā posma izglītības programmā valsts ģimnāzijā vai vispārējās vidējās izglītības programmā, izglītības iestāde ar dibinātāja atļauju ir noteikusi iestājpārbaudījumus un uzņemšanas kritērijus, izglītības iestāde nodrošina, ka:</w:t>
            </w:r>
          </w:p>
          <w:p w14:paraId="1EC942F5" w14:textId="3DC43244" w:rsidR="00DF7802" w:rsidRPr="00DF7802" w:rsidRDefault="00DF7802" w:rsidP="00DF7802">
            <w:pPr>
              <w:spacing w:after="0" w:line="240" w:lineRule="auto"/>
              <w:ind w:firstLine="720"/>
              <w:jc w:val="both"/>
              <w:rPr>
                <w:rFonts w:ascii="Times New Roman" w:eastAsia="Times New Roman" w:hAnsi="Times New Roman"/>
                <w:sz w:val="24"/>
                <w:szCs w:val="24"/>
                <w:lang w:val="lv-LV" w:eastAsia="lv-LV"/>
              </w:rPr>
            </w:pPr>
            <w:r w:rsidRPr="00DF7802">
              <w:rPr>
                <w:rFonts w:ascii="Times New Roman" w:eastAsia="Times New Roman" w:hAnsi="Times New Roman"/>
                <w:sz w:val="24"/>
                <w:szCs w:val="24"/>
                <w:lang w:val="lv-LV" w:eastAsia="lv-LV"/>
              </w:rPr>
              <w:t xml:space="preserve">8.1. ar vadītāja rīkojumu ir izveidota iestājpārbaudījumu komisija, noteikta iestājpārbaudījumu programma, iestājpārbaudījumu vērtēšanas kritēriji un kārtība, izglītojamam noteikti ne vairāk kā divi iestājpārbaudījumi, kā arī izsludināts pieteikšanās termiņš </w:t>
            </w:r>
            <w:r w:rsidRPr="00DF7802">
              <w:rPr>
                <w:rFonts w:ascii="Times New Roman" w:eastAsia="Times New Roman" w:hAnsi="Times New Roman"/>
                <w:sz w:val="24"/>
                <w:szCs w:val="24"/>
                <w:lang w:val="lv-LV" w:eastAsia="lv-LV"/>
              </w:rPr>
              <w:lastRenderedPageBreak/>
              <w:t>iestājpārbaudījumiem un izziņota to norises un vērtēšanas kārtība;</w:t>
            </w:r>
          </w:p>
          <w:p w14:paraId="29930345" w14:textId="0BFE2249" w:rsidR="00C713A9" w:rsidRDefault="00DF7802" w:rsidP="00DF7802">
            <w:pPr>
              <w:tabs>
                <w:tab w:val="center" w:pos="1055"/>
              </w:tabs>
              <w:spacing w:after="0" w:line="240" w:lineRule="auto"/>
              <w:jc w:val="both"/>
              <w:rPr>
                <w:rFonts w:ascii="Times New Roman" w:eastAsia="Times New Roman" w:hAnsi="Times New Roman"/>
                <w:sz w:val="24"/>
                <w:szCs w:val="24"/>
                <w:lang w:val="lv-LV" w:eastAsia="lv-LV"/>
              </w:rPr>
            </w:pPr>
            <w:r w:rsidRPr="00CE16D6">
              <w:rPr>
                <w:rFonts w:ascii="Times New Roman" w:eastAsia="Times New Roman" w:hAnsi="Times New Roman"/>
                <w:sz w:val="24"/>
                <w:szCs w:val="24"/>
                <w:lang w:val="lv-LV" w:eastAsia="lv-LV"/>
              </w:rPr>
              <w:t>8.2</w:t>
            </w:r>
            <w:r w:rsidRPr="00DF7802">
              <w:rPr>
                <w:rFonts w:ascii="Times New Roman" w:eastAsia="Times New Roman" w:hAnsi="Times New Roman"/>
                <w:sz w:val="24"/>
                <w:szCs w:val="24"/>
                <w:lang w:val="lv-LV" w:eastAsia="lv-LV"/>
              </w:rPr>
              <w:t>. iestājpārbaudījumu rezultāti tiek fiksēti protokolā un protokolu paraksta visi iestājpārbaudījuma komisijas locekļi</w:t>
            </w:r>
            <w:r>
              <w:rPr>
                <w:rFonts w:ascii="Times New Roman" w:eastAsia="Times New Roman" w:hAnsi="Times New Roman"/>
                <w:sz w:val="24"/>
                <w:szCs w:val="24"/>
                <w:lang w:val="lv-LV" w:eastAsia="lv-LV"/>
              </w:rPr>
              <w:t>;</w:t>
            </w:r>
          </w:p>
          <w:p w14:paraId="07F13BC5" w14:textId="77777777" w:rsidR="00DF7802" w:rsidRPr="00DF7802" w:rsidRDefault="00DF7802" w:rsidP="00DF7802">
            <w:pPr>
              <w:spacing w:after="0" w:line="240" w:lineRule="auto"/>
              <w:ind w:firstLine="720"/>
              <w:jc w:val="both"/>
              <w:rPr>
                <w:rFonts w:ascii="Times New Roman" w:eastAsia="Times New Roman" w:hAnsi="Times New Roman"/>
                <w:sz w:val="24"/>
                <w:szCs w:val="24"/>
                <w:lang w:val="lv-LV" w:eastAsia="lv-LV"/>
              </w:rPr>
            </w:pPr>
            <w:r w:rsidRPr="00DF7802">
              <w:rPr>
                <w:rFonts w:ascii="Times New Roman" w:eastAsia="Times New Roman" w:hAnsi="Times New Roman"/>
                <w:sz w:val="24"/>
                <w:szCs w:val="24"/>
                <w:lang w:val="lv-LV" w:eastAsia="lv-LV"/>
              </w:rPr>
              <w:t>8.3. izglītojamais par iestājpārbaudījuma rezultātiem tiek informēts piecu darbdienu laikā pēc iestājpārbaudījuma norises.</w:t>
            </w:r>
          </w:p>
          <w:p w14:paraId="4C8EB5E7" w14:textId="77777777" w:rsidR="00DF7802" w:rsidRPr="00DF7802" w:rsidRDefault="00DF7802" w:rsidP="00DF7802">
            <w:pPr>
              <w:spacing w:after="0" w:line="240" w:lineRule="auto"/>
              <w:jc w:val="both"/>
              <w:rPr>
                <w:rFonts w:ascii="Times New Roman" w:eastAsia="Times New Roman" w:hAnsi="Times New Roman"/>
                <w:sz w:val="28"/>
                <w:szCs w:val="28"/>
                <w:lang w:val="lv-LV" w:eastAsia="lv-LV"/>
              </w:rPr>
            </w:pPr>
          </w:p>
          <w:p w14:paraId="007F6008" w14:textId="457C1895" w:rsidR="00DF7802" w:rsidRPr="008178A5" w:rsidRDefault="00DF7802" w:rsidP="00DF7802">
            <w:pPr>
              <w:tabs>
                <w:tab w:val="center" w:pos="1055"/>
              </w:tabs>
              <w:spacing w:after="0" w:line="240" w:lineRule="auto"/>
              <w:jc w:val="both"/>
              <w:rPr>
                <w:rFonts w:ascii="Times New Roman" w:hAnsi="Times New Roman" w:cs="Times New Roman"/>
                <w:color w:val="000000"/>
                <w:sz w:val="24"/>
                <w:szCs w:val="24"/>
                <w:lang w:val="lv-LV" w:eastAsia="lv-LV"/>
              </w:rPr>
            </w:pPr>
          </w:p>
        </w:tc>
        <w:tc>
          <w:tcPr>
            <w:tcW w:w="3829" w:type="dxa"/>
          </w:tcPr>
          <w:p w14:paraId="5316E65C"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lastRenderedPageBreak/>
              <w:t xml:space="preserve">Tieslietu ministrija </w:t>
            </w:r>
          </w:p>
          <w:p w14:paraId="60B59B11"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 xml:space="preserve">Lūdzam anotācijā precīzāk skaidrot projekta 8. punktā ietverto regulējumu, kā arī vērtēt, vai skaidrojums nenonāk pretrunā ar Vispārējās izglītības likuma (turpmāk – VIL) 31. un 41. pantā noteiktajām uzņemšanas prasībām. Anotācijā šobrīd skaidrots, ka projektā ir iekļauts </w:t>
            </w:r>
            <w:r w:rsidRPr="008178A5">
              <w:rPr>
                <w:rFonts w:ascii="Times New Roman" w:hAnsi="Times New Roman" w:cs="Times New Roman"/>
                <w:sz w:val="24"/>
                <w:szCs w:val="24"/>
                <w:u w:val="single"/>
                <w:lang w:val="lv-LV" w:eastAsia="zh-CN"/>
              </w:rPr>
              <w:t>nosacījums</w:t>
            </w:r>
            <w:r w:rsidRPr="008178A5">
              <w:rPr>
                <w:rFonts w:ascii="Times New Roman" w:hAnsi="Times New Roman" w:cs="Times New Roman"/>
                <w:sz w:val="24"/>
                <w:szCs w:val="24"/>
                <w:lang w:val="lv-LV" w:eastAsia="zh-CN"/>
              </w:rPr>
              <w:t xml:space="preserve">, ka izglītojamā uzņemšanu vispārējās vidējās izglītības programmā izglītības iestāde ir </w:t>
            </w:r>
            <w:r w:rsidRPr="008178A5">
              <w:rPr>
                <w:rFonts w:ascii="Times New Roman" w:hAnsi="Times New Roman" w:cs="Times New Roman"/>
                <w:sz w:val="24"/>
                <w:szCs w:val="24"/>
                <w:u w:val="single"/>
                <w:lang w:val="lv-LV" w:eastAsia="zh-CN"/>
              </w:rPr>
              <w:t>tiesīga</w:t>
            </w:r>
            <w:r w:rsidRPr="008178A5">
              <w:rPr>
                <w:rFonts w:ascii="Times New Roman" w:hAnsi="Times New Roman" w:cs="Times New Roman"/>
                <w:sz w:val="24"/>
                <w:szCs w:val="24"/>
                <w:lang w:val="lv-LV" w:eastAsia="zh-CN"/>
              </w:rPr>
              <w:t xml:space="preserve"> organizēt saskaņā ar tās izstrādātu </w:t>
            </w:r>
            <w:r w:rsidRPr="008178A5">
              <w:rPr>
                <w:rFonts w:ascii="Times New Roman" w:hAnsi="Times New Roman" w:cs="Times New Roman"/>
                <w:sz w:val="24"/>
                <w:szCs w:val="24"/>
                <w:u w:val="single"/>
                <w:lang w:val="lv-LV" w:eastAsia="zh-CN"/>
              </w:rPr>
              <w:t>un ar izglītības iestādes dibinātāju saskaņotu</w:t>
            </w:r>
            <w:r w:rsidRPr="008178A5">
              <w:rPr>
                <w:rFonts w:ascii="Times New Roman" w:hAnsi="Times New Roman" w:cs="Times New Roman"/>
                <w:sz w:val="24"/>
                <w:szCs w:val="24"/>
                <w:lang w:val="lv-LV" w:eastAsia="zh-CN"/>
              </w:rPr>
              <w:t xml:space="preserve"> kārtību un uzņemšanas kritērijiem, ņemot vērā līdzīgu kārtību, kāda noteikta VIL 31. panta otrajā daļā attiecībā uz izglītojamā uzņemšanu valsts ģimnāzijā.</w:t>
            </w:r>
          </w:p>
          <w:p w14:paraId="320AC833" w14:textId="77777777" w:rsidR="00C713A9" w:rsidRPr="008178A5" w:rsidRDefault="00C713A9" w:rsidP="006514B9">
            <w:pPr>
              <w:tabs>
                <w:tab w:val="left" w:pos="993"/>
              </w:tabs>
              <w:suppressAutoHyphens/>
              <w:spacing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Vēršam uzmanību, ka projekta 8. punkts nekādu kārtības saskaņošanu ar iestādes dibinātāju neparedz un tādas prasības nav arī VIL 31. vai 41. pantā.</w:t>
            </w:r>
          </w:p>
          <w:p w14:paraId="62AF0B04" w14:textId="77777777" w:rsidR="00C713A9" w:rsidRPr="008178A5" w:rsidRDefault="00C713A9" w:rsidP="006514B9">
            <w:pPr>
              <w:pStyle w:val="ListParagraph"/>
              <w:tabs>
                <w:tab w:val="left" w:pos="993"/>
              </w:tabs>
              <w:suppressAutoHyphens/>
              <w:spacing w:line="240" w:lineRule="auto"/>
              <w:ind w:left="0"/>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lastRenderedPageBreak/>
              <w:t xml:space="preserve">VIL 31. un 41. pants paredz, ka atsevišķas izglītības iestādes likumā noteiktajos gadījumos </w:t>
            </w:r>
            <w:r w:rsidRPr="008178A5">
              <w:rPr>
                <w:rFonts w:ascii="Times New Roman" w:hAnsi="Times New Roman" w:cs="Times New Roman"/>
                <w:sz w:val="24"/>
                <w:szCs w:val="24"/>
                <w:u w:val="single"/>
                <w:lang w:val="lv-LV" w:eastAsia="zh-CN"/>
              </w:rPr>
              <w:t>ar dibinātāja atļauju</w:t>
            </w:r>
            <w:r w:rsidRPr="008178A5">
              <w:rPr>
                <w:rFonts w:ascii="Times New Roman" w:hAnsi="Times New Roman" w:cs="Times New Roman"/>
                <w:sz w:val="24"/>
                <w:szCs w:val="24"/>
                <w:lang w:val="lv-LV" w:eastAsia="zh-CN"/>
              </w:rPr>
              <w:t xml:space="preserve"> ir tiesīgas noteikt uzņemšanas prasības, t.sk. rīkot iestājpārbaudījumus atbilstoši noteiktam izglītības standartam un noteikt uzņemšanas kritērijus.</w:t>
            </w:r>
          </w:p>
          <w:p w14:paraId="70468506" w14:textId="77777777" w:rsidR="00C713A9" w:rsidRPr="008178A5" w:rsidRDefault="00C713A9" w:rsidP="006514B9">
            <w:pPr>
              <w:pStyle w:val="ListParagraph"/>
              <w:tabs>
                <w:tab w:val="left" w:pos="993"/>
              </w:tabs>
              <w:suppressAutoHyphens/>
              <w:spacing w:line="240" w:lineRule="auto"/>
              <w:ind w:left="0" w:firstLine="720"/>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Vienlaikus lūdzam vērtēt, vai attiecībā uz valsts ģimnāzijām projekta 8. punkta kārtību var izpildīt tajā gadījumā, ja pašvaldība izmanto savas likumā paredzētās tiesības organizēt vienotus iestājpārbaudījumus un noteikt vienotus uzņemšanas kritērijus. Papildus vēršam uzmanību, ka arī Covid-19 infekcijas izplatības pārvaldības likuma 45. panta ceturtajā daļā noteikts, ja pašvaldības teritorijā ir vairākas pašvaldības vispārējās vidējās izglītības iestādes, uzņemot izglītojamos vispārējās vidējās izglītības programmā 2021./2022. mācību gadā, pašvaldība ir tiesīga organizēt vienotus iestājpārbaudījumus atbilstoši valsts pamatizglītības standartam un noteikt uzņemšanas kritērijus.</w:t>
            </w:r>
          </w:p>
          <w:p w14:paraId="3193D093" w14:textId="35518BDC" w:rsidR="00C713A9" w:rsidRPr="008178A5" w:rsidRDefault="00C713A9" w:rsidP="006514B9">
            <w:pPr>
              <w:pStyle w:val="ListParagraph"/>
              <w:tabs>
                <w:tab w:val="left" w:pos="993"/>
              </w:tabs>
              <w:suppressAutoHyphens/>
              <w:spacing w:line="240" w:lineRule="auto"/>
              <w:ind w:left="0" w:firstLine="720"/>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 xml:space="preserve">Ievērojot minēto, lūdzam precizēt anotāciju (t.sk. pilnīgāk skaidrojot projekta 8. punkta </w:t>
            </w:r>
            <w:r w:rsidRPr="008178A5">
              <w:rPr>
                <w:rFonts w:ascii="Times New Roman" w:hAnsi="Times New Roman" w:cs="Times New Roman"/>
                <w:sz w:val="24"/>
                <w:szCs w:val="24"/>
                <w:lang w:val="lv-LV" w:eastAsia="zh-CN"/>
              </w:rPr>
              <w:lastRenderedPageBreak/>
              <w:t>regulējuma nepieciešamību un pamatotību) un projekta 8. punkta regulējumu tā, lai to varētu izpildīt visos likumā paredzētajos gadījumos.</w:t>
            </w:r>
          </w:p>
        </w:tc>
        <w:tc>
          <w:tcPr>
            <w:tcW w:w="3827" w:type="dxa"/>
          </w:tcPr>
          <w:p w14:paraId="0EB55DB1" w14:textId="195699DB" w:rsidR="00C713A9" w:rsidRPr="008178A5" w:rsidRDefault="00790C3D" w:rsidP="00C713A9">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Ņemts vērā.</w:t>
            </w:r>
          </w:p>
        </w:tc>
        <w:tc>
          <w:tcPr>
            <w:tcW w:w="3860" w:type="dxa"/>
          </w:tcPr>
          <w:p w14:paraId="61D33F87" w14:textId="73FA756A" w:rsidR="00DE4A0F" w:rsidRDefault="00790C3D" w:rsidP="00790C3D">
            <w:pPr>
              <w:spacing w:after="0" w:line="240" w:lineRule="auto"/>
              <w:jc w:val="both"/>
              <w:rPr>
                <w:rFonts w:ascii="Times New Roman" w:eastAsia="Times New Roman" w:hAnsi="Times New Roman" w:cs="Times New Roman"/>
                <w:sz w:val="24"/>
                <w:szCs w:val="24"/>
                <w:lang w:val="lv-LV" w:eastAsia="lv-LV"/>
              </w:rPr>
            </w:pPr>
            <w:r w:rsidRPr="008178A5">
              <w:rPr>
                <w:rFonts w:ascii="Times New Roman" w:hAnsi="Times New Roman" w:cs="Times New Roman"/>
                <w:sz w:val="24"/>
                <w:szCs w:val="24"/>
                <w:lang w:val="lv-LV"/>
              </w:rPr>
              <w:t>Ministru kabineta noteikumu projekta anotācija ir papildināta ar attiecīgo skaidrojumu.</w:t>
            </w:r>
            <w:r w:rsidRPr="008178A5">
              <w:rPr>
                <w:rFonts w:ascii="Times New Roman" w:eastAsia="Times New Roman" w:hAnsi="Times New Roman" w:cs="Times New Roman"/>
                <w:sz w:val="24"/>
                <w:szCs w:val="24"/>
                <w:lang w:val="lv-LV" w:eastAsia="lv-LV"/>
              </w:rPr>
              <w:t xml:space="preserve"> </w:t>
            </w:r>
          </w:p>
          <w:p w14:paraId="7399F289" w14:textId="52DF8675" w:rsidR="00DE4A0F" w:rsidRPr="00DE4A0F" w:rsidRDefault="009476EB" w:rsidP="00476289">
            <w:pPr>
              <w:spacing w:after="0" w:line="240" w:lineRule="auto"/>
              <w:jc w:val="both"/>
              <w:rPr>
                <w:rFonts w:ascii="Times New Roman" w:eastAsia="Times New Roman" w:hAnsi="Times New Roman"/>
                <w:sz w:val="24"/>
                <w:szCs w:val="24"/>
                <w:lang w:val="lv-LV" w:eastAsia="lv-LV"/>
              </w:rPr>
            </w:pPr>
            <w:r w:rsidRPr="009476EB">
              <w:rPr>
                <w:rFonts w:ascii="Times New Roman" w:eastAsia="Times New Roman" w:hAnsi="Times New Roman"/>
                <w:sz w:val="24"/>
                <w:szCs w:val="24"/>
                <w:lang w:val="lv-LV" w:eastAsia="lv-LV"/>
              </w:rPr>
              <w:t>“</w:t>
            </w:r>
            <w:r w:rsidR="005E1DE4">
              <w:rPr>
                <w:rFonts w:ascii="Times New Roman" w:eastAsia="Times New Roman" w:hAnsi="Times New Roman"/>
                <w:sz w:val="24"/>
                <w:szCs w:val="24"/>
                <w:lang w:val="lv-LV" w:eastAsia="lv-LV"/>
              </w:rPr>
              <w:t>8.</w:t>
            </w:r>
            <w:r w:rsidR="00DE4A0F" w:rsidRPr="00DE4A0F">
              <w:rPr>
                <w:rFonts w:ascii="Times New Roman" w:eastAsia="Times New Roman" w:hAnsi="Times New Roman"/>
                <w:sz w:val="28"/>
                <w:szCs w:val="28"/>
                <w:lang w:val="lv-LV" w:eastAsia="lv-LV"/>
              </w:rPr>
              <w:t> </w:t>
            </w:r>
            <w:r w:rsidR="00DE4A0F" w:rsidRPr="00DE4A0F">
              <w:rPr>
                <w:rFonts w:ascii="Times New Roman" w:hAnsi="Times New Roman"/>
                <w:sz w:val="28"/>
                <w:szCs w:val="28"/>
                <w:lang w:val="lv-LV" w:eastAsia="zh-CN"/>
              </w:rPr>
              <w:t xml:space="preserve"> </w:t>
            </w:r>
            <w:r w:rsidR="00DE4A0F" w:rsidRPr="00DE4A0F">
              <w:rPr>
                <w:rFonts w:ascii="Times New Roman" w:hAnsi="Times New Roman"/>
                <w:sz w:val="24"/>
                <w:szCs w:val="24"/>
                <w:lang w:val="lv-LV" w:eastAsia="zh-CN"/>
              </w:rPr>
              <w:t xml:space="preserve">Ja </w:t>
            </w:r>
            <w:r w:rsidR="00DE4A0F" w:rsidRPr="00DE4A0F">
              <w:rPr>
                <w:rFonts w:ascii="Times New Roman" w:eastAsia="Times New Roman" w:hAnsi="Times New Roman"/>
                <w:sz w:val="24"/>
                <w:szCs w:val="24"/>
                <w:lang w:val="lv-LV" w:eastAsia="lv-LV"/>
              </w:rPr>
              <w:t>izglītības iestāde organizē  iestājpārbaudījumu, tā nodrošina, ka:</w:t>
            </w:r>
          </w:p>
          <w:p w14:paraId="25B4E191" w14:textId="124A37BB" w:rsidR="00C04EB6" w:rsidRPr="00CE16D6" w:rsidRDefault="00DE4A0F" w:rsidP="00C04EB6">
            <w:pPr>
              <w:spacing w:after="0" w:line="240" w:lineRule="auto"/>
              <w:ind w:firstLine="720"/>
              <w:jc w:val="both"/>
              <w:rPr>
                <w:rFonts w:ascii="Times New Roman" w:eastAsia="Times New Roman" w:hAnsi="Times New Roman"/>
                <w:b/>
                <w:sz w:val="28"/>
                <w:szCs w:val="28"/>
                <w:lang w:val="lv-LV" w:eastAsia="lv-LV"/>
              </w:rPr>
            </w:pPr>
            <w:r w:rsidDel="00DE4A0F">
              <w:rPr>
                <w:rFonts w:ascii="Times New Roman" w:eastAsia="Times New Roman" w:hAnsi="Times New Roman"/>
                <w:sz w:val="24"/>
                <w:szCs w:val="24"/>
                <w:lang w:val="lv-LV" w:eastAsia="lv-LV"/>
              </w:rPr>
              <w:t xml:space="preserve"> </w:t>
            </w:r>
            <w:r w:rsidR="00C04EB6" w:rsidRPr="001613B8">
              <w:rPr>
                <w:rFonts w:ascii="Times New Roman" w:hAnsi="Times New Roman" w:cs="Times New Roman"/>
                <w:sz w:val="24"/>
                <w:szCs w:val="24"/>
                <w:lang w:val="lv-LV"/>
              </w:rPr>
              <w:t>“</w:t>
            </w:r>
            <w:r w:rsidR="005E1DE4">
              <w:rPr>
                <w:rFonts w:ascii="Times New Roman" w:hAnsi="Times New Roman" w:cs="Times New Roman"/>
                <w:sz w:val="24"/>
                <w:szCs w:val="24"/>
                <w:lang w:val="lv-LV"/>
              </w:rPr>
              <w:t>8.1. a</w:t>
            </w:r>
            <w:r w:rsidR="00C04EB6" w:rsidRPr="001613B8">
              <w:rPr>
                <w:rFonts w:ascii="Times New Roman" w:hAnsi="Times New Roman" w:cs="Times New Roman"/>
                <w:sz w:val="24"/>
                <w:szCs w:val="24"/>
                <w:lang w:val="lv-LV"/>
              </w:rPr>
              <w:t xml:space="preserve">r </w:t>
            </w:r>
            <w:r w:rsidR="00C04EB6" w:rsidRPr="00CE16D6">
              <w:rPr>
                <w:rFonts w:ascii="Times New Roman" w:hAnsi="Times New Roman" w:cs="Times New Roman"/>
                <w:sz w:val="24"/>
                <w:szCs w:val="24"/>
                <w:lang w:val="lv-LV"/>
              </w:rPr>
              <w:t>vadītāja rīkojumu ir izveidota iestājpārbaudījumu komisija;</w:t>
            </w:r>
            <w:r w:rsidR="00C04EB6" w:rsidRPr="00CE16D6">
              <w:rPr>
                <w:rFonts w:ascii="Times New Roman" w:eastAsia="Times New Roman" w:hAnsi="Times New Roman"/>
                <w:b/>
                <w:sz w:val="28"/>
                <w:szCs w:val="28"/>
                <w:lang w:val="lv-LV" w:eastAsia="lv-LV"/>
              </w:rPr>
              <w:t xml:space="preserve"> </w:t>
            </w:r>
          </w:p>
          <w:p w14:paraId="273E4F32" w14:textId="458BD440" w:rsidR="00C04EB6" w:rsidRPr="00780E9D" w:rsidRDefault="002D3BC1" w:rsidP="00C04EB6">
            <w:pPr>
              <w:spacing w:after="0" w:line="240" w:lineRule="auto"/>
              <w:ind w:firstLine="720"/>
              <w:jc w:val="both"/>
              <w:rPr>
                <w:rFonts w:ascii="Times New Roman" w:hAnsi="Times New Roman" w:cs="Times New Roman"/>
                <w:sz w:val="24"/>
                <w:szCs w:val="24"/>
                <w:lang w:val="lv-LV"/>
              </w:rPr>
            </w:pPr>
            <w:r w:rsidRPr="00A559D1">
              <w:rPr>
                <w:rFonts w:ascii="Times New Roman" w:hAnsi="Times New Roman" w:cs="Times New Roman"/>
                <w:sz w:val="24"/>
                <w:szCs w:val="24"/>
                <w:lang w:val="lv-LV"/>
              </w:rPr>
              <w:t>8</w:t>
            </w:r>
            <w:r w:rsidR="00C04EB6" w:rsidRPr="00A559D1">
              <w:rPr>
                <w:rFonts w:ascii="Times New Roman" w:hAnsi="Times New Roman" w:cs="Times New Roman"/>
                <w:sz w:val="24"/>
                <w:szCs w:val="24"/>
                <w:lang w:val="lv-LV"/>
              </w:rPr>
              <w:t>.2.</w:t>
            </w:r>
            <w:r w:rsidR="00724543">
              <w:rPr>
                <w:rFonts w:ascii="Times New Roman" w:hAnsi="Times New Roman" w:cs="Times New Roman"/>
                <w:sz w:val="24"/>
                <w:szCs w:val="24"/>
                <w:lang w:val="lv-LV"/>
              </w:rPr>
              <w:t xml:space="preserve"> </w:t>
            </w:r>
            <w:r w:rsidR="00780E9D" w:rsidRPr="00780E9D">
              <w:rPr>
                <w:rFonts w:ascii="Times New Roman" w:eastAsia="Times New Roman" w:hAnsi="Times New Roman"/>
                <w:sz w:val="24"/>
                <w:szCs w:val="24"/>
                <w:lang w:val="lv-LV" w:eastAsia="lv-LV"/>
              </w:rPr>
              <w:t>ir noteikta iestājpārbaudījumu programma, iestājpārbaudījumu vērtēšanas kritēriji un kārtība, izglītojamam noteikti ne vairāk kā divi iestājpārbaudījumi, kā arī izsludināts pieteikšanās termiņš iestājpārbaudījumiem un izziņota to norises un vērtēšanas kārtība</w:t>
            </w:r>
            <w:r w:rsidR="00780E9D">
              <w:rPr>
                <w:rFonts w:ascii="Times New Roman" w:eastAsia="Times New Roman" w:hAnsi="Times New Roman"/>
                <w:sz w:val="24"/>
                <w:szCs w:val="24"/>
                <w:lang w:val="lv-LV" w:eastAsia="lv-LV"/>
              </w:rPr>
              <w:t>;</w:t>
            </w:r>
          </w:p>
          <w:p w14:paraId="4033F6A1" w14:textId="0321890D" w:rsidR="00DF7802" w:rsidRPr="00DF7802" w:rsidRDefault="002D3BC1" w:rsidP="00DF7802">
            <w:pPr>
              <w:spacing w:after="0" w:line="240" w:lineRule="auto"/>
              <w:ind w:firstLine="720"/>
              <w:jc w:val="both"/>
              <w:rPr>
                <w:rFonts w:ascii="Times New Roman" w:eastAsia="Times New Roman" w:hAnsi="Times New Roman"/>
                <w:sz w:val="24"/>
                <w:szCs w:val="24"/>
                <w:lang w:val="lv-LV" w:eastAsia="lv-LV"/>
              </w:rPr>
            </w:pPr>
            <w:r w:rsidRPr="00A559D1">
              <w:rPr>
                <w:rFonts w:ascii="Times New Roman" w:eastAsia="Times New Roman" w:hAnsi="Times New Roman"/>
                <w:sz w:val="24"/>
                <w:szCs w:val="24"/>
                <w:lang w:val="lv-LV" w:eastAsia="lv-LV"/>
              </w:rPr>
              <w:t>8</w:t>
            </w:r>
            <w:r w:rsidR="00DF7802" w:rsidRPr="00A559D1">
              <w:rPr>
                <w:rFonts w:ascii="Times New Roman" w:eastAsia="Times New Roman" w:hAnsi="Times New Roman"/>
                <w:sz w:val="24"/>
                <w:szCs w:val="24"/>
                <w:lang w:val="lv-LV" w:eastAsia="lv-LV"/>
              </w:rPr>
              <w:t>.3.</w:t>
            </w:r>
            <w:r w:rsidR="00DF7802" w:rsidRPr="00DF7802">
              <w:rPr>
                <w:rFonts w:ascii="Times New Roman" w:eastAsia="Times New Roman" w:hAnsi="Times New Roman"/>
                <w:sz w:val="24"/>
                <w:szCs w:val="24"/>
                <w:lang w:val="lv-LV" w:eastAsia="lv-LV"/>
              </w:rPr>
              <w:t> iestājpārbaudījumu rezultāti tiek fiksēti protokolā un protokolu paraksta visi iestājpārbaudījuma komisijas locekļi</w:t>
            </w:r>
            <w:r w:rsidR="00DF7802">
              <w:rPr>
                <w:rFonts w:ascii="Times New Roman" w:eastAsia="Times New Roman" w:hAnsi="Times New Roman"/>
                <w:sz w:val="24"/>
                <w:szCs w:val="24"/>
                <w:lang w:val="lv-LV" w:eastAsia="lv-LV"/>
              </w:rPr>
              <w:t>”</w:t>
            </w:r>
            <w:r w:rsidR="00DF7802" w:rsidRPr="00DF7802">
              <w:rPr>
                <w:rFonts w:ascii="Times New Roman" w:eastAsia="Times New Roman" w:hAnsi="Times New Roman"/>
                <w:sz w:val="24"/>
                <w:szCs w:val="24"/>
                <w:lang w:val="lv-LV" w:eastAsia="lv-LV"/>
              </w:rPr>
              <w:t xml:space="preserve">; </w:t>
            </w:r>
          </w:p>
          <w:p w14:paraId="24895196" w14:textId="61A93574" w:rsidR="00DF7802" w:rsidRDefault="002D3BC1" w:rsidP="00DF7802">
            <w:pPr>
              <w:spacing w:after="0" w:line="240" w:lineRule="auto"/>
              <w:ind w:firstLine="720"/>
              <w:jc w:val="both"/>
              <w:rPr>
                <w:rFonts w:ascii="Times New Roman" w:eastAsia="Times New Roman" w:hAnsi="Times New Roman"/>
                <w:sz w:val="24"/>
                <w:szCs w:val="24"/>
                <w:lang w:val="lv-LV" w:eastAsia="lv-LV"/>
              </w:rPr>
            </w:pPr>
            <w:r w:rsidRPr="00A559D1">
              <w:rPr>
                <w:rFonts w:ascii="Times New Roman" w:eastAsia="Times New Roman" w:hAnsi="Times New Roman"/>
                <w:sz w:val="24"/>
                <w:szCs w:val="24"/>
                <w:lang w:val="lv-LV" w:eastAsia="lv-LV"/>
              </w:rPr>
              <w:t>8</w:t>
            </w:r>
            <w:r w:rsidR="00DF7802" w:rsidRPr="00A559D1">
              <w:rPr>
                <w:rFonts w:ascii="Times New Roman" w:eastAsia="Times New Roman" w:hAnsi="Times New Roman"/>
                <w:sz w:val="24"/>
                <w:szCs w:val="24"/>
                <w:lang w:val="lv-LV" w:eastAsia="lv-LV"/>
              </w:rPr>
              <w:t>.4.</w:t>
            </w:r>
            <w:r w:rsidR="00DF7802" w:rsidRPr="00DF7802">
              <w:rPr>
                <w:rFonts w:ascii="Times New Roman" w:eastAsia="Times New Roman" w:hAnsi="Times New Roman"/>
                <w:sz w:val="24"/>
                <w:szCs w:val="24"/>
                <w:lang w:val="lv-LV" w:eastAsia="lv-LV"/>
              </w:rPr>
              <w:t> izglītojamais par iestājpārbaudījuma rezultātiem tiek informēts piecu darbdienu laik</w:t>
            </w:r>
            <w:r w:rsidR="0078302B">
              <w:rPr>
                <w:rFonts w:ascii="Times New Roman" w:eastAsia="Times New Roman" w:hAnsi="Times New Roman"/>
                <w:sz w:val="24"/>
                <w:szCs w:val="24"/>
                <w:lang w:val="lv-LV" w:eastAsia="lv-LV"/>
              </w:rPr>
              <w:t>ā pēc iestājpārbaudījuma norise</w:t>
            </w:r>
            <w:r w:rsidR="00DF7802">
              <w:rPr>
                <w:rFonts w:ascii="Times New Roman" w:eastAsia="Times New Roman" w:hAnsi="Times New Roman"/>
                <w:sz w:val="24"/>
                <w:szCs w:val="24"/>
                <w:lang w:val="lv-LV" w:eastAsia="lv-LV"/>
              </w:rPr>
              <w:t>”</w:t>
            </w:r>
            <w:r w:rsidR="00DF7802" w:rsidRPr="00DF7802">
              <w:rPr>
                <w:rFonts w:ascii="Times New Roman" w:eastAsia="Times New Roman" w:hAnsi="Times New Roman"/>
                <w:sz w:val="24"/>
                <w:szCs w:val="24"/>
                <w:lang w:val="lv-LV" w:eastAsia="lv-LV"/>
              </w:rPr>
              <w:t>.</w:t>
            </w:r>
          </w:p>
          <w:p w14:paraId="39EFD10F" w14:textId="77777777" w:rsidR="00DF7802" w:rsidRPr="001613B8" w:rsidRDefault="00DF7802" w:rsidP="00C04EB6">
            <w:pPr>
              <w:spacing w:after="0" w:line="240" w:lineRule="auto"/>
              <w:ind w:firstLine="720"/>
              <w:jc w:val="both"/>
              <w:rPr>
                <w:rFonts w:ascii="Times New Roman" w:hAnsi="Times New Roman" w:cs="Times New Roman"/>
                <w:sz w:val="24"/>
                <w:szCs w:val="24"/>
                <w:lang w:val="lv-LV"/>
              </w:rPr>
            </w:pPr>
          </w:p>
          <w:p w14:paraId="5ED7F673" w14:textId="65E70382" w:rsidR="00C713A9" w:rsidRPr="008178A5" w:rsidRDefault="00C04EB6" w:rsidP="001613B8">
            <w:pPr>
              <w:spacing w:after="0" w:line="240" w:lineRule="auto"/>
              <w:ind w:firstLine="720"/>
              <w:jc w:val="both"/>
              <w:rPr>
                <w:rFonts w:ascii="Times New Roman" w:eastAsia="Times New Roman" w:hAnsi="Times New Roman" w:cs="Times New Roman"/>
                <w:b/>
                <w:sz w:val="24"/>
                <w:szCs w:val="24"/>
                <w:lang w:val="lv-LV" w:eastAsia="lv-LV"/>
              </w:rPr>
            </w:pPr>
            <w:r w:rsidRPr="001613B8" w:rsidDel="00C04EB6">
              <w:rPr>
                <w:rFonts w:ascii="Times New Roman" w:hAnsi="Times New Roman" w:cs="Times New Roman"/>
                <w:sz w:val="24"/>
                <w:szCs w:val="24"/>
                <w:lang w:val="lv-LV"/>
              </w:rPr>
              <w:lastRenderedPageBreak/>
              <w:t xml:space="preserve"> </w:t>
            </w:r>
          </w:p>
        </w:tc>
      </w:tr>
      <w:tr w:rsidR="00C713A9" w:rsidRPr="00A9472E" w14:paraId="60B1B77F" w14:textId="77777777" w:rsidTr="00317CEF">
        <w:trPr>
          <w:trHeight w:val="275"/>
        </w:trPr>
        <w:tc>
          <w:tcPr>
            <w:tcW w:w="985" w:type="dxa"/>
          </w:tcPr>
          <w:p w14:paraId="61C91D16" w14:textId="4C8E733C"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33.</w:t>
            </w:r>
          </w:p>
        </w:tc>
        <w:tc>
          <w:tcPr>
            <w:tcW w:w="2554" w:type="dxa"/>
          </w:tcPr>
          <w:p w14:paraId="12003DE6" w14:textId="77777777" w:rsidR="00DF7802" w:rsidRPr="00DF7802" w:rsidRDefault="00DF7802" w:rsidP="00044B76">
            <w:pPr>
              <w:spacing w:after="0" w:line="240" w:lineRule="auto"/>
              <w:jc w:val="both"/>
              <w:rPr>
                <w:rFonts w:ascii="Times New Roman" w:hAnsi="Times New Roman"/>
                <w:sz w:val="24"/>
                <w:szCs w:val="24"/>
                <w:lang w:val="lv-LV"/>
              </w:rPr>
            </w:pPr>
            <w:r w:rsidRPr="00DF7802">
              <w:rPr>
                <w:rFonts w:ascii="Times New Roman" w:eastAsia="Times New Roman" w:hAnsi="Times New Roman"/>
                <w:sz w:val="24"/>
                <w:szCs w:val="24"/>
                <w:lang w:val="lv-LV" w:eastAsia="lv-LV"/>
              </w:rPr>
              <w:t xml:space="preserve">2. </w:t>
            </w:r>
            <w:r w:rsidRPr="00DF7802">
              <w:rPr>
                <w:rFonts w:ascii="Times New Roman" w:hAnsi="Times New Roman"/>
                <w:sz w:val="24"/>
                <w:szCs w:val="24"/>
                <w:lang w:val="lv-LV"/>
              </w:rPr>
              <w:t>Noteikumi attiecas arī uz:</w:t>
            </w:r>
          </w:p>
          <w:p w14:paraId="2E535215" w14:textId="77777777" w:rsidR="00DF7802" w:rsidRPr="00DF7802" w:rsidRDefault="00DF7802" w:rsidP="00DF7802">
            <w:pPr>
              <w:spacing w:after="0" w:line="240" w:lineRule="auto"/>
              <w:ind w:firstLine="720"/>
              <w:jc w:val="both"/>
              <w:rPr>
                <w:rFonts w:ascii="Times New Roman" w:hAnsi="Times New Roman"/>
                <w:sz w:val="24"/>
                <w:szCs w:val="24"/>
                <w:lang w:val="lv-LV"/>
              </w:rPr>
            </w:pPr>
            <w:r w:rsidRPr="00DF7802">
              <w:rPr>
                <w:rFonts w:ascii="Times New Roman" w:hAnsi="Times New Roman"/>
                <w:sz w:val="24"/>
                <w:szCs w:val="24"/>
                <w:lang w:val="lv-LV"/>
              </w:rPr>
              <w:t xml:space="preserve">2.1. </w:t>
            </w:r>
            <w:r w:rsidRPr="00DF7802">
              <w:rPr>
                <w:rFonts w:ascii="Times New Roman" w:eastAsia="Times New Roman" w:hAnsi="Times New Roman"/>
                <w:sz w:val="24"/>
                <w:szCs w:val="24"/>
                <w:lang w:val="lv-LV" w:eastAsia="lv-LV"/>
              </w:rPr>
              <w:t>ieslodzīto un to nepilngadīgo ārzemnieku uzņemšanu izglītības programmā un pārcelšanu nākamajā klasē, kuriem nav likumīga pamata uzturēties Latvijas Republikā, bet ir tiesības iegūt pamatizglītību laikposmā, kas noteikts brīvprātīgai izceļošanai vai piespiedu izraidīšanai, vai uz kādu brīvprātīgā izceļošana vai piespiedu izraidīšana ir atlikta;</w:t>
            </w:r>
          </w:p>
          <w:p w14:paraId="7B6DCC80" w14:textId="3972FA50" w:rsidR="00C713A9" w:rsidRPr="00090A39" w:rsidRDefault="00DF7802" w:rsidP="00090A39">
            <w:pPr>
              <w:spacing w:after="0" w:line="240" w:lineRule="auto"/>
              <w:ind w:firstLine="720"/>
              <w:jc w:val="both"/>
              <w:rPr>
                <w:rFonts w:ascii="Times New Roman" w:hAnsi="Times New Roman"/>
                <w:sz w:val="28"/>
                <w:szCs w:val="28"/>
                <w:lang w:val="lv-LV"/>
              </w:rPr>
            </w:pPr>
            <w:r w:rsidRPr="00DF7802">
              <w:rPr>
                <w:rFonts w:ascii="Times New Roman" w:hAnsi="Times New Roman"/>
                <w:sz w:val="24"/>
                <w:szCs w:val="24"/>
                <w:lang w:val="lv-LV"/>
              </w:rPr>
              <w:t>2.2. diasporas locekļu bērnu uzņemšanu izglītības programmā pirms remigrācijas.</w:t>
            </w:r>
          </w:p>
        </w:tc>
        <w:tc>
          <w:tcPr>
            <w:tcW w:w="3829" w:type="dxa"/>
          </w:tcPr>
          <w:p w14:paraId="3330BE56"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t xml:space="preserve">Tieslietu ministrija </w:t>
            </w:r>
          </w:p>
          <w:p w14:paraId="3E4B3FD7" w14:textId="433BDF4F" w:rsidR="00C713A9" w:rsidRPr="008178A5" w:rsidRDefault="00C713A9" w:rsidP="00C713A9">
            <w:pPr>
              <w:tabs>
                <w:tab w:val="left" w:pos="993"/>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Lūdzam vērtēt, vai tiešām bez projekta 2. punkta regulējuma attiecībā uz tajā minētajiem tiesību subjektiem netiktu attiecināti šie noteikumi. Mūsuprāt šie noteikumi ir piemērojami visiem tiesību subjektiem, kuriem Latvijas Republikas Satversme un citi ārējie normatīvie akti (t.sk. Eiropas Savienības vai starptautiskie tiesību akti) garantē tiesības uz projektā paredzēto attiecīgo izglītības apjomu. Ja šāds regulējums nepieciešams, lūdzam anotācijā ietvert šāda regulējuma nepieciešamības pamatojumu. Vienlaikus ierosinām anotācijā, ja nepieciešams, kā situācijas aprakstu ietvert skaidrojumu par tiesību normām (piem., Izglītības likuma u.c.), kur noteiktas konkrēto tiesību subjektu tiesības uz attiecīgo izglītību.</w:t>
            </w:r>
          </w:p>
        </w:tc>
        <w:tc>
          <w:tcPr>
            <w:tcW w:w="3827" w:type="dxa"/>
          </w:tcPr>
          <w:p w14:paraId="1629A0B9" w14:textId="77777777" w:rsidR="00B466D4" w:rsidRDefault="00620ECD" w:rsidP="00C713A9">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Ņemts vērā.</w:t>
            </w:r>
          </w:p>
          <w:p w14:paraId="67DCDFF6" w14:textId="6FEA4DC3" w:rsidR="00A12B58" w:rsidRPr="00CE16D6" w:rsidRDefault="00A12B58" w:rsidP="00C713A9">
            <w:pPr>
              <w:spacing w:after="0" w:line="240" w:lineRule="auto"/>
              <w:jc w:val="both"/>
              <w:rPr>
                <w:rFonts w:ascii="Times New Roman" w:eastAsia="Times New Roman" w:hAnsi="Times New Roman" w:cs="Times New Roman"/>
                <w:b/>
                <w:sz w:val="24"/>
                <w:szCs w:val="24"/>
                <w:lang w:val="lv-LV" w:eastAsia="lv-LV"/>
              </w:rPr>
            </w:pPr>
            <w:r w:rsidRPr="00CE16D6">
              <w:rPr>
                <w:rFonts w:ascii="Times New Roman" w:eastAsia="Times New Roman" w:hAnsi="Times New Roman"/>
                <w:bCs/>
                <w:sz w:val="24"/>
                <w:szCs w:val="24"/>
                <w:lang w:val="lv-LV" w:eastAsia="lv-LV"/>
              </w:rPr>
              <w:t>(mainīta noteikumu projekta punktu numerācija)</w:t>
            </w:r>
            <w:r w:rsidR="00EE0791">
              <w:rPr>
                <w:rFonts w:ascii="Times New Roman" w:eastAsia="Times New Roman" w:hAnsi="Times New Roman"/>
                <w:bCs/>
                <w:sz w:val="24"/>
                <w:szCs w:val="24"/>
                <w:lang w:val="lv-LV" w:eastAsia="lv-LV"/>
              </w:rPr>
              <w:t>.</w:t>
            </w:r>
          </w:p>
        </w:tc>
        <w:tc>
          <w:tcPr>
            <w:tcW w:w="3860" w:type="dxa"/>
          </w:tcPr>
          <w:p w14:paraId="7A55DAA0" w14:textId="77777777" w:rsidR="00C713A9" w:rsidRDefault="00620ECD" w:rsidP="00C713A9">
            <w:pPr>
              <w:tabs>
                <w:tab w:val="center" w:pos="1055"/>
              </w:tabs>
              <w:spacing w:after="0" w:line="240" w:lineRule="auto"/>
              <w:jc w:val="both"/>
              <w:rPr>
                <w:rFonts w:ascii="Times New Roman" w:eastAsia="Times New Roman" w:hAnsi="Times New Roman" w:cs="Times New Roman"/>
                <w:sz w:val="24"/>
                <w:szCs w:val="24"/>
                <w:lang w:val="lv-LV" w:eastAsia="lv-LV"/>
              </w:rPr>
            </w:pPr>
            <w:r w:rsidRPr="00620ECD">
              <w:rPr>
                <w:rFonts w:ascii="Times New Roman" w:eastAsia="Times New Roman" w:hAnsi="Times New Roman" w:cs="Times New Roman"/>
                <w:sz w:val="24"/>
                <w:szCs w:val="24"/>
                <w:lang w:val="lv-LV" w:eastAsia="lv-LV"/>
              </w:rPr>
              <w:t>Ministru kabineta noteikumu projektā svītrots 2.punkts.</w:t>
            </w:r>
          </w:p>
          <w:p w14:paraId="1F88DDCD" w14:textId="4AB12DE7" w:rsidR="00A9472E" w:rsidRPr="00620ECD" w:rsidRDefault="00A9472E" w:rsidP="00C713A9">
            <w:pPr>
              <w:tabs>
                <w:tab w:val="center" w:pos="1055"/>
              </w:tabs>
              <w:spacing w:after="0" w:line="240" w:lineRule="auto"/>
              <w:jc w:val="both"/>
              <w:rPr>
                <w:rFonts w:ascii="Times New Roman" w:eastAsia="Times New Roman" w:hAnsi="Times New Roman" w:cs="Times New Roman"/>
                <w:sz w:val="24"/>
                <w:szCs w:val="24"/>
                <w:lang w:val="lv-LV" w:eastAsia="lv-LV"/>
              </w:rPr>
            </w:pPr>
            <w:r w:rsidRPr="008178A5">
              <w:rPr>
                <w:rFonts w:ascii="Times New Roman" w:hAnsi="Times New Roman" w:cs="Times New Roman"/>
                <w:sz w:val="24"/>
                <w:szCs w:val="24"/>
                <w:lang w:val="lv-LV"/>
              </w:rPr>
              <w:t>Ministru kabineta noteikumu projekta anotācija ir papildināta ar attiecīgo skaidrojumu</w:t>
            </w:r>
            <w:r>
              <w:rPr>
                <w:rFonts w:ascii="Times New Roman" w:hAnsi="Times New Roman" w:cs="Times New Roman"/>
                <w:sz w:val="24"/>
                <w:szCs w:val="24"/>
                <w:lang w:val="lv-LV"/>
              </w:rPr>
              <w:t>.</w:t>
            </w:r>
          </w:p>
        </w:tc>
      </w:tr>
      <w:tr w:rsidR="00C713A9" w:rsidRPr="008178A5" w14:paraId="5713918D" w14:textId="77777777" w:rsidTr="00317CEF">
        <w:trPr>
          <w:trHeight w:val="275"/>
        </w:trPr>
        <w:tc>
          <w:tcPr>
            <w:tcW w:w="985" w:type="dxa"/>
          </w:tcPr>
          <w:p w14:paraId="6BAEA991" w14:textId="46F97FA4"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34.</w:t>
            </w:r>
          </w:p>
        </w:tc>
        <w:tc>
          <w:tcPr>
            <w:tcW w:w="2554" w:type="dxa"/>
          </w:tcPr>
          <w:p w14:paraId="34A8211B" w14:textId="77777777" w:rsidR="005E7E93" w:rsidRPr="005E7E93" w:rsidRDefault="005E7E93" w:rsidP="00044B76">
            <w:pPr>
              <w:spacing w:after="0" w:line="240" w:lineRule="auto"/>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3. Izglītojamo uzņem izglītības programmā, pamatojoties uz viena no izglītojamā likumiskajiem pārstāvjiem (turpmāk – vecāks), pilngadīga izglītojamā, par ieslodzītā resocializāciju atbildīgās amatpersonas vai Valsts robežsardzes atbildīgās amatpersonas (turpmāk – atbildīgā amatpersona) izglītības iestādes vadītājam (turpmāk – vadītājs) adresētu iesniegumu (turpmāk – iesniegums par uzņemšanu).</w:t>
            </w:r>
          </w:p>
          <w:p w14:paraId="6BD5A102"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4. Iesniegumā par uzņemšanu norāda:</w:t>
            </w:r>
          </w:p>
          <w:p w14:paraId="7D8EB95E"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4.1. nepilngadīga izglītojamā vecāka vai atbildīgās amatpersonas vārdu un uzvārdu;</w:t>
            </w:r>
          </w:p>
          <w:p w14:paraId="676A3DDD"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4.2. izglītojamā vārdu, uzvārdu, personas kodu un dzimšanas datumu;</w:t>
            </w:r>
          </w:p>
          <w:p w14:paraId="71D424B8"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lastRenderedPageBreak/>
              <w:t>4.3. izglītojamā deklarētās un faktiskās dzīvesvietas adresi, pirms remigrācijas gadījumā – papildu adresi Latvijā;</w:t>
            </w:r>
          </w:p>
          <w:p w14:paraId="72919416"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4.4. izvēlētās speciālās pirmsskolas izglītības grupu (ja attiecināms);</w:t>
            </w:r>
          </w:p>
          <w:p w14:paraId="55EB09E6"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4.5. izvēlētās izglītības programmas nosaukumu un kodu;</w:t>
            </w:r>
          </w:p>
          <w:p w14:paraId="34E7AAC6"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4.6. izvēlētos mācību priekšmetus (kursus) (ja attiecināms);</w:t>
            </w:r>
          </w:p>
          <w:p w14:paraId="368F4F30"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4.7. saziņas veidu ar izglītības iestādi, norādot arī vecāka deklarētās un faktiskās dzīvesvietas adresi vai atbildīgās amatpersonas institūciju, kuru tā pārstāv, un vecāka, pilngadīga izglītojamā vai atbildīgās amatpersonas elektroniskā pasta adresi (ja ir);</w:t>
            </w:r>
          </w:p>
          <w:p w14:paraId="32DDB570"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lastRenderedPageBreak/>
              <w:t>4.8. vecāka diplomātiskās pases numuru ārvalsts diplomāta bērnam.</w:t>
            </w:r>
          </w:p>
          <w:p w14:paraId="42B3F9E9"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5. Iesniegumam par uzņemšanu pievieno:</w:t>
            </w:r>
          </w:p>
          <w:p w14:paraId="0D8730A6"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 xml:space="preserve">5.1. iepriekš iegūtās izglītības apliecinoša dokumenta vai dokumenta, kas apliecina daļēju izglītības ieguvi, kopiju, uzrādot oriģinālu vadītājam, izņemot gadījumu, ja izglītojamo uzņem speciālās pirmsskolas izglītības grupā un vispārējās izglītības programmas 1. klasē; </w:t>
            </w:r>
          </w:p>
          <w:p w14:paraId="166201FC"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5.2. lēmumu par izglītības dokumenta atzīšanu izglītības turpināšanai, ja izglītību apliecinošs dokuments, vai dokuments, kas apliecina daļēju izglītības ieguvi, izsniegts citā valstī;</w:t>
            </w:r>
          </w:p>
          <w:p w14:paraId="48F2E46F"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5.3. bērna</w:t>
            </w:r>
            <w:r w:rsidRPr="005E7E93">
              <w:rPr>
                <w:rFonts w:ascii="Times New Roman" w:eastAsia="Times New Roman" w:hAnsi="Times New Roman"/>
                <w:b/>
                <w:sz w:val="24"/>
                <w:szCs w:val="24"/>
                <w:lang w:val="lv-LV" w:eastAsia="lv-LV"/>
              </w:rPr>
              <w:t xml:space="preserve"> </w:t>
            </w:r>
            <w:r w:rsidRPr="005E7E93">
              <w:rPr>
                <w:rFonts w:ascii="Times New Roman" w:eastAsia="Times New Roman" w:hAnsi="Times New Roman"/>
                <w:sz w:val="24"/>
                <w:szCs w:val="24"/>
                <w:lang w:val="lv-LV" w:eastAsia="lv-LV"/>
              </w:rPr>
              <w:t xml:space="preserve">medicīnisko karti </w:t>
            </w:r>
            <w:r w:rsidRPr="005E7E93">
              <w:rPr>
                <w:rFonts w:ascii="Times New Roman" w:eastAsia="Times New Roman" w:hAnsi="Times New Roman"/>
                <w:sz w:val="24"/>
                <w:szCs w:val="24"/>
                <w:lang w:val="lv-LV" w:eastAsia="lv-LV"/>
              </w:rPr>
              <w:lastRenderedPageBreak/>
              <w:t>(veidlapa Nr. 026/u), uzņemot izglītojamo</w:t>
            </w:r>
            <w:r w:rsidRPr="005E7E93">
              <w:rPr>
                <w:rFonts w:ascii="Arial" w:hAnsi="Arial" w:cs="Arial"/>
                <w:color w:val="414142"/>
                <w:sz w:val="24"/>
                <w:szCs w:val="24"/>
                <w:shd w:val="clear" w:color="auto" w:fill="FFFFFF"/>
                <w:lang w:val="lv-LV"/>
              </w:rPr>
              <w:t xml:space="preserve"> </w:t>
            </w:r>
            <w:r w:rsidRPr="005E7E93">
              <w:rPr>
                <w:rFonts w:ascii="Times New Roman" w:eastAsia="Times New Roman" w:hAnsi="Times New Roman"/>
                <w:sz w:val="24"/>
                <w:szCs w:val="24"/>
                <w:lang w:val="lv-LV" w:eastAsia="lv-LV"/>
              </w:rPr>
              <w:t xml:space="preserve">speciālās pirmsskolas izglītības grupā vai vispārējās izglītības programmas 1. – 12. klasē; </w:t>
            </w:r>
          </w:p>
          <w:p w14:paraId="29323F88"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5.4. izrakstu no stacionārā/ambulatorā pacienta medicīniskās kartes (veidlapa Nr. 027/u) pilngadīgam izglītojamam;</w:t>
            </w:r>
          </w:p>
          <w:p w14:paraId="07BC09A5" w14:textId="77777777" w:rsidR="005E7E93" w:rsidRP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5.5. aizgādību apliecinoša dokumenta kopiju, uzrādot oriģinālu vadītājam;</w:t>
            </w:r>
          </w:p>
          <w:p w14:paraId="53CAAC1F" w14:textId="77777777" w:rsidR="005E7E93" w:rsidRDefault="005E7E93" w:rsidP="005E7E93">
            <w:pPr>
              <w:spacing w:after="0" w:line="240" w:lineRule="auto"/>
              <w:ind w:firstLine="720"/>
              <w:jc w:val="both"/>
              <w:rPr>
                <w:rFonts w:ascii="Times New Roman" w:eastAsia="Times New Roman" w:hAnsi="Times New Roman"/>
                <w:sz w:val="24"/>
                <w:szCs w:val="24"/>
                <w:lang w:val="lv-LV" w:eastAsia="lv-LV"/>
              </w:rPr>
            </w:pPr>
            <w:r w:rsidRPr="005E7E93">
              <w:rPr>
                <w:rFonts w:ascii="Times New Roman" w:eastAsia="Times New Roman" w:hAnsi="Times New Roman"/>
                <w:sz w:val="24"/>
                <w:szCs w:val="24"/>
                <w:lang w:val="lv-LV" w:eastAsia="lv-LV"/>
              </w:rPr>
              <w:t xml:space="preserve">5.6. </w:t>
            </w:r>
            <w:bookmarkStart w:id="9" w:name="_Hlk60651737"/>
            <w:r w:rsidRPr="005E7E93">
              <w:rPr>
                <w:rFonts w:ascii="Times New Roman" w:eastAsia="Times New Roman" w:hAnsi="Times New Roman"/>
                <w:sz w:val="24"/>
                <w:szCs w:val="24"/>
                <w:lang w:val="lv-LV" w:eastAsia="lv-LV"/>
              </w:rPr>
              <w:t xml:space="preserve">pedagoģiski medicīniskās komisijas atzinumu par izglītojamam ar speciālām vajadzībām atbilstošāko izglītības programmu, pedagoģiski medicīniskās komisijas, izglītības vai klīniskā psihologa, logopēda, skolotāja logopēda vai speciālā pedagoga atzinumu par izglītības programmas apguvē </w:t>
            </w:r>
            <w:r w:rsidRPr="005E7E93">
              <w:rPr>
                <w:rFonts w:ascii="Times New Roman" w:eastAsia="Times New Roman" w:hAnsi="Times New Roman"/>
                <w:sz w:val="24"/>
                <w:szCs w:val="24"/>
                <w:lang w:val="lv-LV" w:eastAsia="lv-LV"/>
              </w:rPr>
              <w:lastRenderedPageBreak/>
              <w:t>nepieciešamajiem atbalsta pasākumiem</w:t>
            </w:r>
            <w:bookmarkEnd w:id="9"/>
            <w:r w:rsidRPr="005E7E93">
              <w:rPr>
                <w:rFonts w:ascii="Times New Roman" w:eastAsia="Times New Roman" w:hAnsi="Times New Roman"/>
                <w:sz w:val="24"/>
                <w:szCs w:val="24"/>
                <w:lang w:val="lv-LV" w:eastAsia="lv-LV"/>
              </w:rPr>
              <w:t>.</w:t>
            </w:r>
          </w:p>
          <w:p w14:paraId="7CF3E0E4"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 xml:space="preserve">7. Izglītojamo ar vadītāja rīkojumu uzņem vienas izglītības iestādes īstenotās izglītības programmas atbilstošā klasē, izņemot, ja izglītojamais pamatizglītības vai vidējās izglītības pakāpē tiek uzņemts arī starptautiskā bakalaurāta programmā. </w:t>
            </w:r>
          </w:p>
          <w:p w14:paraId="36AB7ABD"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 xml:space="preserve">11. Vadītājs pēc izglītojamā uzņemšanas izglītības programmā, pamatojoties uz vecāka iesniegumu un informējot pašvaldību, kuras administratīvajā teritorijā ir deklarēta izglītojamā dzīvesvieta, ir tiesīgs ar rīkojumu uz vienu mācību gadu noteikt, ka pamatizglītības, izņemot speciālās pamatizglītības, pirmā posma izglītības programmas daļā paredzēto mācību saturu </w:t>
            </w:r>
            <w:r w:rsidRPr="007C1EAD">
              <w:rPr>
                <w:rFonts w:ascii="Times New Roman" w:eastAsia="Times New Roman" w:hAnsi="Times New Roman"/>
                <w:sz w:val="24"/>
                <w:szCs w:val="24"/>
                <w:lang w:val="lv-LV" w:eastAsia="lv-LV"/>
              </w:rPr>
              <w:lastRenderedPageBreak/>
              <w:t>izglītojamais apgūst ģimenē un ka par to ir atbildīgi viņa vecāki, ja:</w:t>
            </w:r>
          </w:p>
          <w:p w14:paraId="6B90635F"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11.1. iesniegumam pievieno ģimenes ārsta vai ārstējošā ārsta izsniegtu izziņu par izglītojamā veselības stāvokli, vai psihologa izsniegtu atzinumu par izglītojamā psiholoģisko stāvokli, kura dēļ izglītojamam ir nepieciešams attiecīgās pamatizglītības programmas daļas mācību saturu apgūt ģimenē;</w:t>
            </w:r>
          </w:p>
          <w:p w14:paraId="1D4134FE"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11.2. izglītības iestāde nodrošina vecākam iespēju pastāvīgi iepazīties ar aktuālo attiecīgās pamatizglītības programmas mācību priekšmetu un stundu plānu, mācību priekšmetu programmām un mācību saturu;</w:t>
            </w:r>
          </w:p>
          <w:p w14:paraId="699AA2F4" w14:textId="77777777" w:rsidR="001A180B" w:rsidRPr="00044B76" w:rsidRDefault="001A180B" w:rsidP="001A180B">
            <w:pPr>
              <w:spacing w:after="0" w:line="240" w:lineRule="auto"/>
              <w:ind w:firstLine="720"/>
              <w:jc w:val="both"/>
              <w:rPr>
                <w:rFonts w:ascii="Times New Roman" w:eastAsia="Times New Roman" w:hAnsi="Times New Roman"/>
                <w:sz w:val="24"/>
                <w:szCs w:val="24"/>
                <w:lang w:val="lv-LV"/>
              </w:rPr>
            </w:pPr>
            <w:r w:rsidRPr="00044B76">
              <w:rPr>
                <w:rFonts w:ascii="Times New Roman" w:eastAsia="Times New Roman" w:hAnsi="Times New Roman"/>
                <w:sz w:val="24"/>
                <w:szCs w:val="24"/>
                <w:lang w:val="lv-LV"/>
              </w:rPr>
              <w:lastRenderedPageBreak/>
              <w:t>11.3. izglītības iestāde nodrošina iespēju vecākam ne retāk kā reizi mēnesī saņemt mācību priekšmeta pedagoga konsultāciju;</w:t>
            </w:r>
          </w:p>
          <w:p w14:paraId="6C6A4AB2" w14:textId="77777777" w:rsidR="001A180B" w:rsidRPr="00044B76" w:rsidRDefault="001A180B" w:rsidP="001A180B">
            <w:pPr>
              <w:spacing w:after="0" w:line="240" w:lineRule="auto"/>
              <w:ind w:firstLine="720"/>
              <w:jc w:val="both"/>
              <w:rPr>
                <w:rFonts w:ascii="Times New Roman" w:hAnsi="Times New Roman"/>
                <w:bCs/>
                <w:sz w:val="24"/>
                <w:szCs w:val="24"/>
                <w:lang w:val="lv-LV"/>
              </w:rPr>
            </w:pPr>
            <w:r w:rsidRPr="00044B76">
              <w:rPr>
                <w:rFonts w:ascii="Times New Roman" w:hAnsi="Times New Roman"/>
                <w:bCs/>
                <w:sz w:val="24"/>
                <w:szCs w:val="24"/>
                <w:lang w:val="lv-LV"/>
              </w:rPr>
              <w:t>11.4. izglītības iestāde ne retāk kā divas reizes semestrī novērtē izglītojamā mācību sniegumu.</w:t>
            </w:r>
          </w:p>
          <w:p w14:paraId="40E28AB4" w14:textId="77777777" w:rsidR="001A180B" w:rsidRPr="00044B76" w:rsidRDefault="001A180B" w:rsidP="001A180B">
            <w:pPr>
              <w:spacing w:after="0" w:line="240" w:lineRule="auto"/>
              <w:ind w:firstLine="720"/>
              <w:jc w:val="both"/>
              <w:rPr>
                <w:rFonts w:ascii="Times New Roman" w:eastAsia="Times New Roman" w:hAnsi="Times New Roman"/>
                <w:sz w:val="24"/>
                <w:szCs w:val="24"/>
                <w:lang w:val="lv-LV" w:eastAsia="lv-LV"/>
              </w:rPr>
            </w:pPr>
            <w:r w:rsidRPr="00044B76">
              <w:rPr>
                <w:rFonts w:ascii="Times New Roman" w:eastAsia="Times New Roman" w:hAnsi="Times New Roman"/>
                <w:sz w:val="24"/>
                <w:szCs w:val="24"/>
                <w:lang w:val="lv-LV" w:eastAsia="lv-LV"/>
              </w:rPr>
              <w:t>23.3. ar vadītāja rīkojumu uzņem izglītojamo izglītības programmā viņa vecumam atbilstošā klasē;</w:t>
            </w:r>
          </w:p>
          <w:p w14:paraId="2019CC73" w14:textId="77777777" w:rsidR="001A180B" w:rsidRPr="00044B76" w:rsidRDefault="001A180B" w:rsidP="001A180B">
            <w:pPr>
              <w:spacing w:after="0" w:line="240" w:lineRule="auto"/>
              <w:ind w:firstLine="720"/>
              <w:jc w:val="both"/>
              <w:rPr>
                <w:rFonts w:ascii="Times New Roman" w:eastAsia="Times New Roman" w:hAnsi="Times New Roman"/>
                <w:sz w:val="24"/>
                <w:szCs w:val="24"/>
                <w:lang w:val="lv-LV" w:eastAsia="lv-LV"/>
              </w:rPr>
            </w:pPr>
            <w:r w:rsidRPr="00044B76">
              <w:rPr>
                <w:rFonts w:ascii="Times New Roman" w:eastAsia="Times New Roman" w:hAnsi="Times New Roman"/>
                <w:sz w:val="24"/>
                <w:szCs w:val="24"/>
                <w:lang w:val="lv-LV" w:eastAsia="lv-LV"/>
              </w:rPr>
              <w:t>23.4. ar vadītāja rīkojumu nosaka viena līdz divu mācību gada laikā īstenojamos atbalsta pasākumus mācību priekšmetu “Latviešu valoda” vai “Literatūra”, vai “Latviešu valoda un literatūra” apguvei un valsts valodas prasmes pilnveidei citos mācību priekšmetos.</w:t>
            </w:r>
          </w:p>
          <w:p w14:paraId="0C5D0450" w14:textId="77777777" w:rsidR="007C1EAD" w:rsidRPr="00E44A09" w:rsidRDefault="001A180B" w:rsidP="007C1EAD">
            <w:pPr>
              <w:spacing w:after="0" w:line="240" w:lineRule="auto"/>
              <w:ind w:firstLine="720"/>
              <w:jc w:val="both"/>
              <w:rPr>
                <w:rFonts w:ascii="Times New Roman" w:eastAsia="Times New Roman" w:hAnsi="Times New Roman"/>
                <w:sz w:val="24"/>
                <w:szCs w:val="24"/>
                <w:lang w:val="lv-LV" w:eastAsia="lv-LV"/>
              </w:rPr>
            </w:pPr>
            <w:r w:rsidRPr="00044B76">
              <w:rPr>
                <w:rFonts w:ascii="Times New Roman" w:eastAsia="Times New Roman" w:hAnsi="Times New Roman"/>
                <w:sz w:val="24"/>
                <w:szCs w:val="24"/>
                <w:lang w:val="lv-LV" w:eastAsia="lv-LV"/>
              </w:rPr>
              <w:lastRenderedPageBreak/>
              <w:t>26. Izglītojamo atstāj uz otru gadu tajā pašā klasē vai pārceļ nākamajā klasē ar vadītāja rīkojumu, izdarot attiecīgu ierakstu liecībā un izglītojamo mācību sasniegumu kopsavilkuma žurnālā. Vispārējās vidējās izglītības programmā</w:t>
            </w:r>
            <w:r w:rsidRPr="00E44A09">
              <w:rPr>
                <w:rFonts w:ascii="Times New Roman" w:eastAsia="Times New Roman" w:hAnsi="Times New Roman"/>
                <w:sz w:val="24"/>
                <w:szCs w:val="24"/>
                <w:lang w:val="lv-LV" w:eastAsia="lv-LV"/>
              </w:rPr>
              <w:t xml:space="preserve"> </w:t>
            </w:r>
            <w:r w:rsidRPr="00044B76">
              <w:rPr>
                <w:rFonts w:ascii="Times New Roman" w:eastAsia="Times New Roman" w:hAnsi="Times New Roman"/>
                <w:sz w:val="24"/>
                <w:szCs w:val="24"/>
                <w:lang w:val="lv-LV" w:eastAsia="lv-LV"/>
              </w:rPr>
              <w:t>izglītojamo uz otru gadu neatstāj.</w:t>
            </w:r>
          </w:p>
          <w:p w14:paraId="2E83B6A7" w14:textId="677B2343" w:rsidR="001A180B" w:rsidRPr="00E44A09" w:rsidRDefault="001A180B" w:rsidP="007C1EAD">
            <w:pPr>
              <w:spacing w:after="0" w:line="240" w:lineRule="auto"/>
              <w:ind w:firstLine="720"/>
              <w:jc w:val="both"/>
              <w:rPr>
                <w:rFonts w:ascii="Times New Roman" w:eastAsia="Times New Roman" w:hAnsi="Times New Roman" w:cs="Times New Roman"/>
                <w:sz w:val="24"/>
                <w:szCs w:val="24"/>
                <w:lang w:val="lv-LV" w:eastAsia="lv-LV"/>
              </w:rPr>
            </w:pPr>
            <w:r w:rsidRPr="007C1EAD">
              <w:rPr>
                <w:rFonts w:ascii="Times New Roman" w:hAnsi="Times New Roman" w:cs="Times New Roman"/>
                <w:color w:val="212121"/>
                <w:sz w:val="24"/>
                <w:szCs w:val="24"/>
                <w:lang w:val="lv-LV"/>
              </w:rPr>
              <w:t>30.2. vadītājs, pamatojoties uz izglītības iestādes pedagoģiskās padomes ieteikumu, ar rīkojumu nosaka izglītojamam pārbaudījumus, kas kārtojami līdz attiecīgā mācību gada pirmā semestra beigām, par tās klases, kurā izglītojamais sākotnēji uzsācis mācības, visos mācību priekšmetos (kursos) līdz attiecīgā mācību gada beigām apgūstamo mācību saturu;</w:t>
            </w:r>
          </w:p>
          <w:p w14:paraId="0E02DF0A" w14:textId="77777777" w:rsidR="001A180B" w:rsidRPr="007C1EAD" w:rsidRDefault="001A180B" w:rsidP="001A180B">
            <w:pPr>
              <w:pStyle w:val="xmsonormal"/>
              <w:shd w:val="clear" w:color="auto" w:fill="FFFFFF"/>
              <w:ind w:firstLine="720"/>
              <w:jc w:val="both"/>
              <w:rPr>
                <w:color w:val="000000"/>
              </w:rPr>
            </w:pPr>
            <w:r w:rsidRPr="007C1EAD">
              <w:rPr>
                <w:color w:val="212121"/>
              </w:rPr>
              <w:lastRenderedPageBreak/>
              <w:t xml:space="preserve">30.3.  vadītājs ar rīkojumu pārceļ izglītojamo nākamajā klasē un nosaka izglītojamam pārbaudījumu norises laiku par nākamās klases visos mācību priekšmetos (kursos) līdz attiecīgā  mācību gada otrā semestra beigām apgūstamo mācību saturu, ja izglītojamais līdz attiecīgā mācību gada pirmā semestra beigām ir nokārtojis šo noteikumu 30.2. apakšpunktā </w:t>
            </w:r>
            <w:r w:rsidRPr="007C1EAD">
              <w:t xml:space="preserve">minētos </w:t>
            </w:r>
            <w:r w:rsidRPr="007C1EAD">
              <w:rPr>
                <w:color w:val="212121"/>
              </w:rPr>
              <w:t>pārbaudījumus;</w:t>
            </w:r>
          </w:p>
          <w:p w14:paraId="45B168A7" w14:textId="77777777" w:rsidR="007C1EAD" w:rsidRDefault="001A180B" w:rsidP="007C1EAD">
            <w:pPr>
              <w:pStyle w:val="xmsonormal"/>
              <w:shd w:val="clear" w:color="auto" w:fill="FFFFFF"/>
              <w:spacing w:before="0" w:beforeAutospacing="0" w:after="0" w:afterAutospacing="0"/>
              <w:ind w:firstLine="720"/>
              <w:jc w:val="both"/>
              <w:rPr>
                <w:color w:val="212121"/>
              </w:rPr>
            </w:pPr>
            <w:r w:rsidRPr="007C1EAD">
              <w:rPr>
                <w:color w:val="212121"/>
              </w:rPr>
              <w:t xml:space="preserve">30.4. vadītājs ar rīkojumu nosaka, ka izglītojamais vienā mācību gadā ir apguvis divu klašu visu mācību priekšmetu (kursu) saturu, ja  līdz attiecīgā mācību gada otrā semestra beigām ir nokārtojis šo noteikumu </w:t>
            </w:r>
            <w:r w:rsidRPr="007C1EAD">
              <w:rPr>
                <w:color w:val="212121"/>
              </w:rPr>
              <w:lastRenderedPageBreak/>
              <w:t>30.3. apakšpunktā minētos pārbaudījumus.</w:t>
            </w:r>
          </w:p>
          <w:p w14:paraId="4276FDCD" w14:textId="42089A92" w:rsidR="001A180B" w:rsidRPr="007C1EAD" w:rsidRDefault="001A180B" w:rsidP="007C1EAD">
            <w:pPr>
              <w:pStyle w:val="xmsonormal"/>
              <w:shd w:val="clear" w:color="auto" w:fill="FFFFFF"/>
              <w:spacing w:before="0" w:beforeAutospacing="0" w:after="0" w:afterAutospacing="0"/>
              <w:ind w:firstLine="720"/>
              <w:jc w:val="both"/>
              <w:rPr>
                <w:color w:val="212121"/>
              </w:rPr>
            </w:pPr>
            <w:r w:rsidRPr="007C1EAD">
              <w:t>36. Izglītojamo no speciālās pirmsskolas izglītības programmas ar vadītāja rīkojumu atskaita šādos gadījumos:</w:t>
            </w:r>
          </w:p>
          <w:p w14:paraId="69F36A9A"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36.1. pamatojoties uz vecāka vai atbildīgās amatpersonas iesniegumu;</w:t>
            </w:r>
          </w:p>
          <w:p w14:paraId="3A4D7A93"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36.2. pēc pirmsskolas izglītības programmas apguves;</w:t>
            </w:r>
          </w:p>
          <w:p w14:paraId="23BB46F3" w14:textId="1D31DF49" w:rsidR="001A180B" w:rsidRPr="007C1EAD" w:rsidRDefault="001A180B" w:rsidP="007C1EAD">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36.3. izglītojamais ir izbraucis no valsts šo noteikumu 40. punktā minētajā gadījumā.</w:t>
            </w:r>
          </w:p>
          <w:p w14:paraId="629D8FB9" w14:textId="77777777" w:rsidR="001A180B" w:rsidRPr="007C1EAD" w:rsidRDefault="001A180B" w:rsidP="007C1EAD">
            <w:pPr>
              <w:spacing w:after="0" w:line="240" w:lineRule="auto"/>
              <w:ind w:firstLine="720"/>
              <w:jc w:val="both"/>
              <w:rPr>
                <w:rFonts w:ascii="Times New Roman" w:eastAsia="Times New Roman" w:hAnsi="Times New Roman"/>
                <w:sz w:val="24"/>
                <w:szCs w:val="24"/>
                <w:lang w:val="lv-LV" w:eastAsia="lv-LV"/>
              </w:rPr>
            </w:pPr>
            <w:bookmarkStart w:id="10" w:name="p-567035"/>
            <w:bookmarkStart w:id="11" w:name="p52"/>
            <w:bookmarkEnd w:id="10"/>
            <w:bookmarkEnd w:id="11"/>
            <w:r w:rsidRPr="007C1EAD">
              <w:rPr>
                <w:rFonts w:ascii="Times New Roman" w:eastAsia="Times New Roman" w:hAnsi="Times New Roman"/>
                <w:sz w:val="24"/>
                <w:szCs w:val="24"/>
                <w:lang w:val="lv-LV" w:eastAsia="lv-LV"/>
              </w:rPr>
              <w:t>37. Obligātajā izglītības ieguves vecumā esošo izglītojamo no vispārējās pamatizglītības programmas ar vadītāja rīkojumu atskaita šādos gadījumos:</w:t>
            </w:r>
          </w:p>
          <w:p w14:paraId="519F95EE"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lastRenderedPageBreak/>
              <w:t>37.1. izglītojamais ir uzņemts citā izglītības iestādē;</w:t>
            </w:r>
          </w:p>
          <w:p w14:paraId="7247B09D"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37.2. izglītojamais ir izbraucis no valsts šo noteikumu 40. punktā minētajā gadījumā;</w:t>
            </w:r>
          </w:p>
          <w:p w14:paraId="434F591E"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37.3. izglītojamais ir saņēmis apliecību par vispārējo pamatizglītību;</w:t>
            </w:r>
          </w:p>
          <w:p w14:paraId="561AA4E5"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 xml:space="preserve">37.4. pamatojoties uz pilngadīga izglītojamā iesniegumu; </w:t>
            </w:r>
          </w:p>
          <w:p w14:paraId="5734CC97"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 xml:space="preserve">37.5. pilngadīgs izglītojamais atkārtoti neievēro Izglītības likumā noteiktos izglītojamā pienākumus. </w:t>
            </w:r>
          </w:p>
          <w:p w14:paraId="6608505D" w14:textId="77777777" w:rsidR="001A180B" w:rsidRPr="007C1EAD" w:rsidRDefault="001A180B" w:rsidP="007C1EAD">
            <w:pPr>
              <w:spacing w:after="0" w:line="240" w:lineRule="auto"/>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38. Izglītojamo no vispārējās vidējās izglītības programmas ar vadītāja rīkojumu atskaita šādos gadījumos:</w:t>
            </w:r>
          </w:p>
          <w:p w14:paraId="67FFEB74"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38.1. izglītojamais ir uzņemts citā izglītības iestādē;</w:t>
            </w:r>
          </w:p>
          <w:p w14:paraId="5FF8C204"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lastRenderedPageBreak/>
              <w:t>38.2. izglītojamais ir izbraucis no valsts šo noteikumu 40. punktā minētajā gadījumā;</w:t>
            </w:r>
          </w:p>
          <w:p w14:paraId="6537FD7A"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38.3. izglītojamais ir saņēmis atestātu par vispārējo vidējo izglītību vai liecību par vispārējās vidējās izglītības programmas apguvi;</w:t>
            </w:r>
          </w:p>
          <w:p w14:paraId="30040BFC"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 xml:space="preserve">38.4. izglītojamais atkārtoti neievēro Izglītības likumā noteiktos pienākumus; </w:t>
            </w:r>
          </w:p>
          <w:p w14:paraId="264C9425" w14:textId="77777777" w:rsidR="001A180B" w:rsidRPr="007C1EAD" w:rsidRDefault="001A180B" w:rsidP="001A180B">
            <w:pPr>
              <w:spacing w:after="0" w:line="240" w:lineRule="auto"/>
              <w:ind w:firstLine="720"/>
              <w:jc w:val="both"/>
              <w:rPr>
                <w:rFonts w:ascii="Times New Roman" w:eastAsia="Times New Roman" w:hAnsi="Times New Roman"/>
                <w:sz w:val="24"/>
                <w:szCs w:val="24"/>
                <w:lang w:val="lv-LV" w:eastAsia="lv-LV"/>
              </w:rPr>
            </w:pPr>
            <w:r w:rsidRPr="007C1EAD">
              <w:rPr>
                <w:rFonts w:ascii="Times New Roman" w:eastAsia="Times New Roman" w:hAnsi="Times New Roman"/>
                <w:sz w:val="24"/>
                <w:szCs w:val="24"/>
                <w:lang w:val="lv-LV" w:eastAsia="lv-LV"/>
              </w:rPr>
              <w:t>38.5. pamatojoties uz vecāka, pilngadīga izglītojamā vai atbildīgās amatpersonas iesniegumu.</w:t>
            </w:r>
          </w:p>
          <w:p w14:paraId="26AC13E4" w14:textId="35B7211D" w:rsidR="00C713A9" w:rsidRPr="007C1EAD" w:rsidRDefault="001A180B" w:rsidP="007C1EAD">
            <w:pPr>
              <w:spacing w:after="0" w:line="240" w:lineRule="auto"/>
              <w:ind w:firstLine="720"/>
              <w:jc w:val="both"/>
              <w:rPr>
                <w:rFonts w:ascii="Times New Roman" w:eastAsia="Times New Roman" w:hAnsi="Times New Roman"/>
                <w:sz w:val="24"/>
                <w:szCs w:val="24"/>
                <w:lang w:val="lv-LV" w:eastAsia="lv-LV"/>
              </w:rPr>
            </w:pPr>
            <w:bookmarkStart w:id="12" w:name="p-567037"/>
            <w:bookmarkStart w:id="13" w:name="p54"/>
            <w:bookmarkEnd w:id="12"/>
            <w:bookmarkEnd w:id="13"/>
            <w:r w:rsidRPr="007C1EAD">
              <w:rPr>
                <w:rFonts w:ascii="Times New Roman" w:eastAsia="Times New Roman" w:hAnsi="Times New Roman"/>
                <w:sz w:val="24"/>
                <w:szCs w:val="24"/>
                <w:lang w:val="lv-LV" w:eastAsia="lv-LV"/>
              </w:rPr>
              <w:t xml:space="preserve">40.3. vadītājs izdod rīkojumu par izglītojamā atskaitīšanu no izglītības iestādes un rakstiski informē pašvaldību, kuras administratīvajā teritorijā ir deklarēta izglītojamā dzīvesvieta, </w:t>
            </w:r>
            <w:r w:rsidRPr="007C1EAD">
              <w:rPr>
                <w:rFonts w:ascii="Times New Roman" w:eastAsia="Times New Roman" w:hAnsi="Times New Roman"/>
                <w:sz w:val="24"/>
                <w:szCs w:val="24"/>
                <w:lang w:val="lv-LV" w:eastAsia="lv-LV"/>
              </w:rPr>
              <w:lastRenderedPageBreak/>
              <w:t xml:space="preserve">par izglītojamā izglītības ieguves turpināšanu ārvalstīs, kā arī </w:t>
            </w:r>
            <w:bookmarkStart w:id="14" w:name="_Hlk67949171"/>
            <w:r w:rsidRPr="007C1EAD">
              <w:rPr>
                <w:rFonts w:ascii="Times New Roman" w:eastAsia="Times New Roman" w:hAnsi="Times New Roman"/>
                <w:sz w:val="24"/>
                <w:szCs w:val="24"/>
                <w:lang w:val="lv-LV" w:eastAsia="lv-LV"/>
              </w:rPr>
              <w:t>nodrošina, ka informācija par izglītojamā statusu ir aktualizēta informācijas sistēmā</w:t>
            </w:r>
            <w:bookmarkEnd w:id="14"/>
            <w:r w:rsidRPr="007C1EAD">
              <w:rPr>
                <w:rFonts w:ascii="Times New Roman" w:eastAsia="Times New Roman" w:hAnsi="Times New Roman"/>
                <w:sz w:val="24"/>
                <w:szCs w:val="24"/>
                <w:lang w:val="lv-LV" w:eastAsia="lv-LV"/>
              </w:rPr>
              <w:t>.</w:t>
            </w:r>
          </w:p>
        </w:tc>
        <w:tc>
          <w:tcPr>
            <w:tcW w:w="3829" w:type="dxa"/>
          </w:tcPr>
          <w:p w14:paraId="7E49FE95"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lastRenderedPageBreak/>
              <w:t xml:space="preserve">Tieslietu ministrija </w:t>
            </w:r>
          </w:p>
          <w:p w14:paraId="24C3BAA5"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 xml:space="preserve">Lūdzam anotācijā skaidrot, kā tiks izskatīts projekta 3., 4. un 5. punktā minētais iesniegums. Vēršam uzmanību, ka izglītojamā uzņemšana, atskaitīšana un pārcelšana ir administratīvais process iestādē, kuram būtu jānotiek atbilstoši Administratīvā procesa likumam – administratīvās lietas ierosināšana uz iesnieguma pamata vai iestādes iniciatīvas pamata, informācijas iegūšana, faktu izvērtēšana, administratīvā procesa dalībnieku uzklausīšana (it īpaši nelabvēlīga administratīvā akta gadījumā), labvēlīga vai nelabvēlīga administratīvā akta izdošana (t.sk. termiņi), paziņošana, apstrīdēšana un pārsūdzēšana, izpilde pēc spēkā stāšanās. </w:t>
            </w:r>
          </w:p>
          <w:p w14:paraId="3283E12E" w14:textId="03DC1F6A" w:rsidR="00C713A9" w:rsidRPr="008178A5" w:rsidRDefault="00C713A9" w:rsidP="00C713A9">
            <w:pPr>
              <w:tabs>
                <w:tab w:val="left" w:pos="993"/>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Vienlaikus lūdzam anotācijā skaidrot, kāda būs projektā noteikto izglītības iestādes vadītāja rīkojumu tiesiskā daba, piem., 7., 11. punktā, 22.1., 23.3., 23.4. apakšpunktā, 26. punktā, 30.2., 30.3., 30.4. apakšpunktā, 36., 37., 38. punktā, 40.3. apakšpunktā. Ir svarīgi, lai persona varētu saprast, kā viņai rīkoties, ja vēlēsies apstrīdēt izglītības iestādes lēmumus, kuri izriet no šiem rīkojumiem.</w:t>
            </w:r>
          </w:p>
        </w:tc>
        <w:tc>
          <w:tcPr>
            <w:tcW w:w="3827" w:type="dxa"/>
          </w:tcPr>
          <w:p w14:paraId="086262E7" w14:textId="788576A4" w:rsidR="00C713A9" w:rsidRPr="008178A5" w:rsidRDefault="00C713A9" w:rsidP="00C713A9">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t>Ņemts vērā</w:t>
            </w:r>
            <w:r w:rsidR="00162DDA">
              <w:rPr>
                <w:rFonts w:ascii="Times New Roman" w:eastAsia="Times New Roman" w:hAnsi="Times New Roman" w:cs="Times New Roman"/>
                <w:b/>
                <w:sz w:val="24"/>
                <w:szCs w:val="24"/>
                <w:lang w:val="lv-LV" w:eastAsia="lv-LV"/>
              </w:rPr>
              <w:t>.</w:t>
            </w:r>
            <w:r w:rsidRPr="008178A5">
              <w:rPr>
                <w:rFonts w:ascii="Times New Roman" w:eastAsia="Times New Roman" w:hAnsi="Times New Roman" w:cs="Times New Roman"/>
                <w:b/>
                <w:sz w:val="24"/>
                <w:szCs w:val="24"/>
                <w:lang w:val="lv-LV" w:eastAsia="lv-LV"/>
              </w:rPr>
              <w:t xml:space="preserve"> </w:t>
            </w:r>
          </w:p>
        </w:tc>
        <w:tc>
          <w:tcPr>
            <w:tcW w:w="3860" w:type="dxa"/>
          </w:tcPr>
          <w:p w14:paraId="4178EC71" w14:textId="5AC0C057" w:rsidR="00C713A9" w:rsidRPr="008178A5" w:rsidRDefault="00092CDA" w:rsidP="00C713A9">
            <w:pPr>
              <w:tabs>
                <w:tab w:val="center" w:pos="1055"/>
              </w:tabs>
              <w:spacing w:after="0" w:line="240" w:lineRule="auto"/>
              <w:jc w:val="both"/>
              <w:rPr>
                <w:rFonts w:ascii="Times New Roman" w:eastAsia="Times New Roman" w:hAnsi="Times New Roman" w:cs="Times New Roman"/>
                <w:b/>
                <w:sz w:val="24"/>
                <w:szCs w:val="24"/>
                <w:lang w:val="lv-LV" w:eastAsia="lv-LV"/>
              </w:rPr>
            </w:pPr>
            <w:r w:rsidRPr="008178A5">
              <w:rPr>
                <w:rFonts w:ascii="Times New Roman" w:hAnsi="Times New Roman" w:cs="Times New Roman"/>
                <w:sz w:val="24"/>
                <w:szCs w:val="24"/>
                <w:lang w:val="lv-LV"/>
              </w:rPr>
              <w:t>Ministru kabineta noteikumu projekta anotācija ir papildināta ar attiecīgo skaidrojumu</w:t>
            </w:r>
            <w:r w:rsidR="00444A55">
              <w:rPr>
                <w:rFonts w:ascii="Times New Roman" w:hAnsi="Times New Roman" w:cs="Times New Roman"/>
                <w:sz w:val="24"/>
                <w:szCs w:val="24"/>
                <w:lang w:val="lv-LV"/>
              </w:rPr>
              <w:t>.</w:t>
            </w:r>
          </w:p>
        </w:tc>
      </w:tr>
      <w:tr w:rsidR="00C713A9" w:rsidRPr="005E7E93" w14:paraId="749402F9" w14:textId="77777777" w:rsidTr="00317CEF">
        <w:trPr>
          <w:trHeight w:val="275"/>
        </w:trPr>
        <w:tc>
          <w:tcPr>
            <w:tcW w:w="985" w:type="dxa"/>
          </w:tcPr>
          <w:p w14:paraId="5F0EFA63" w14:textId="33D5E72E"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35.</w:t>
            </w:r>
          </w:p>
        </w:tc>
        <w:tc>
          <w:tcPr>
            <w:tcW w:w="2554" w:type="dxa"/>
          </w:tcPr>
          <w:p w14:paraId="481EA5F0" w14:textId="3CAC9775" w:rsidR="00A9472E" w:rsidRPr="00A9472E" w:rsidRDefault="00D01157" w:rsidP="00044B76">
            <w:pPr>
              <w:spacing w:after="0" w:line="240" w:lineRule="auto"/>
              <w:jc w:val="both"/>
              <w:rPr>
                <w:rFonts w:ascii="Times New Roman" w:eastAsia="Times New Roman" w:hAnsi="Times New Roman"/>
                <w:sz w:val="24"/>
                <w:szCs w:val="24"/>
                <w:lang w:val="lv-LV" w:eastAsia="lv-LV"/>
              </w:rPr>
            </w:pPr>
            <w:r w:rsidRPr="00D01157">
              <w:rPr>
                <w:rFonts w:ascii="Times New Roman" w:eastAsia="Times New Roman" w:hAnsi="Times New Roman"/>
                <w:sz w:val="24"/>
                <w:szCs w:val="24"/>
                <w:lang w:val="lv-LV" w:eastAsia="lv-LV"/>
              </w:rPr>
              <w:t xml:space="preserve">11. Vadītājs pēc izglītojamā uzņemšanas izglītības programmā, pamatojoties uz vecāka iesniegumu un informējot pašvaldību, kuras administratīvajā teritorijā ir deklarēta izglītojamā dzīvesvieta, ir tiesīgs ar rīkojumu uz vienu mācību gadu noteikt, ka pamatizglītības, izņemot speciālās pamatizglītības, pirmā posma izglītības programmas daļā paredzēto mācību saturu izglītojamais apgūst ģimenē un ka par </w:t>
            </w:r>
            <w:r w:rsidR="00A9472E">
              <w:rPr>
                <w:rFonts w:ascii="Times New Roman" w:eastAsia="Times New Roman" w:hAnsi="Times New Roman"/>
                <w:sz w:val="24"/>
                <w:szCs w:val="24"/>
                <w:lang w:val="lv-LV" w:eastAsia="lv-LV"/>
              </w:rPr>
              <w:t>to ir atbildīgi viņa vecāki, ja.</w:t>
            </w:r>
          </w:p>
          <w:p w14:paraId="5AD0B2BD" w14:textId="77777777" w:rsidR="00A9472E" w:rsidRPr="00A9472E" w:rsidRDefault="00A9472E" w:rsidP="00A9472E">
            <w:pPr>
              <w:spacing w:after="0" w:line="240" w:lineRule="auto"/>
              <w:ind w:firstLine="720"/>
              <w:jc w:val="both"/>
              <w:rPr>
                <w:rFonts w:ascii="Times New Roman" w:eastAsia="Times New Roman" w:hAnsi="Times New Roman"/>
                <w:sz w:val="24"/>
                <w:szCs w:val="24"/>
                <w:lang w:val="lv-LV" w:eastAsia="lv-LV"/>
              </w:rPr>
            </w:pPr>
            <w:r w:rsidRPr="00A9472E">
              <w:rPr>
                <w:rFonts w:ascii="Times New Roman" w:eastAsia="Times New Roman" w:hAnsi="Times New Roman"/>
                <w:sz w:val="24"/>
                <w:szCs w:val="24"/>
                <w:lang w:val="lv-LV" w:eastAsia="lv-LV"/>
              </w:rPr>
              <w:t>4. Iesniegumā par uzņemšanu norāda:</w:t>
            </w:r>
          </w:p>
          <w:p w14:paraId="52CB945F" w14:textId="77777777" w:rsidR="00A9472E" w:rsidRPr="00A9472E" w:rsidRDefault="00A9472E" w:rsidP="00A9472E">
            <w:pPr>
              <w:spacing w:after="0" w:line="240" w:lineRule="auto"/>
              <w:ind w:firstLine="720"/>
              <w:jc w:val="both"/>
              <w:rPr>
                <w:rFonts w:ascii="Times New Roman" w:eastAsia="Times New Roman" w:hAnsi="Times New Roman"/>
                <w:sz w:val="24"/>
                <w:szCs w:val="24"/>
                <w:lang w:val="lv-LV" w:eastAsia="lv-LV"/>
              </w:rPr>
            </w:pPr>
            <w:r w:rsidRPr="00A9472E">
              <w:rPr>
                <w:rFonts w:ascii="Times New Roman" w:eastAsia="Times New Roman" w:hAnsi="Times New Roman"/>
                <w:sz w:val="24"/>
                <w:szCs w:val="24"/>
                <w:lang w:val="lv-LV" w:eastAsia="lv-LV"/>
              </w:rPr>
              <w:lastRenderedPageBreak/>
              <w:t>4.8. vecāka diplomātiskās pases numuru ārvalsts diplomāta bērnam.</w:t>
            </w:r>
          </w:p>
          <w:p w14:paraId="4918ADAD" w14:textId="77777777" w:rsidR="00A9472E" w:rsidRPr="00E44A09" w:rsidRDefault="00A9472E" w:rsidP="00A9472E">
            <w:pPr>
              <w:spacing w:after="0" w:line="240" w:lineRule="auto"/>
              <w:ind w:firstLine="720"/>
              <w:jc w:val="both"/>
              <w:rPr>
                <w:rFonts w:ascii="Times New Roman" w:eastAsia="Times New Roman" w:hAnsi="Times New Roman"/>
                <w:sz w:val="24"/>
                <w:szCs w:val="24"/>
                <w:lang w:val="lv-LV" w:eastAsia="lv-LV"/>
              </w:rPr>
            </w:pPr>
          </w:p>
          <w:p w14:paraId="5CA8A2EC" w14:textId="77777777" w:rsidR="00C713A9" w:rsidRPr="008178A5" w:rsidRDefault="00C713A9" w:rsidP="00D01157">
            <w:pPr>
              <w:tabs>
                <w:tab w:val="center" w:pos="1055"/>
              </w:tabs>
              <w:spacing w:after="0" w:line="240" w:lineRule="auto"/>
              <w:jc w:val="both"/>
              <w:rPr>
                <w:rFonts w:ascii="Times New Roman" w:hAnsi="Times New Roman" w:cs="Times New Roman"/>
                <w:color w:val="000000"/>
                <w:sz w:val="24"/>
                <w:szCs w:val="24"/>
                <w:lang w:val="lv-LV" w:eastAsia="lv-LV"/>
              </w:rPr>
            </w:pPr>
          </w:p>
        </w:tc>
        <w:tc>
          <w:tcPr>
            <w:tcW w:w="3829" w:type="dxa"/>
          </w:tcPr>
          <w:p w14:paraId="088F70DE"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lastRenderedPageBreak/>
              <w:t xml:space="preserve">Tieslietu ministrija </w:t>
            </w:r>
          </w:p>
          <w:p w14:paraId="4C7F1458" w14:textId="4AAE2F9E" w:rsidR="00C713A9" w:rsidRPr="00DE2D54" w:rsidRDefault="00C713A9" w:rsidP="00DE2D54">
            <w:pPr>
              <w:tabs>
                <w:tab w:val="left" w:pos="993"/>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 xml:space="preserve">Eiropas Parlamenta un Padomes 2016. gada 27. aprīļa regulas (ES) 2016/679 par fizisku personu aizsardzību attiecībā uz personas datu apstrādi un šādu datu brīvu apriti un ar ko atceļ direktīvu 95/46/EK (Vispārīgā datu aizsardzības regula) 5. panta 1. punkta b) un c) punkts noteic, </w:t>
            </w:r>
            <w:r w:rsidRPr="008178A5">
              <w:rPr>
                <w:rFonts w:ascii="Times New Roman" w:hAnsi="Times New Roman" w:cs="Times New Roman"/>
                <w:sz w:val="24"/>
                <w:szCs w:val="24"/>
                <w:u w:val="single"/>
                <w:lang w:val="lv-LV" w:eastAsia="zh-CN"/>
              </w:rPr>
              <w:t>ka personas dati tiek vākti konkrētos, skaidros un leģitīmos nolūkos, un to turpmāku apstrādi neveic ar minētajiem nolūkiem nesavietojamā veidā ("nolūka ierobežojumi"; ir adekvāti, atbilstīgi un ietver tikai to, kas nepieciešams to apstrādes nolūkos ("datu minimizēšana").</w:t>
            </w:r>
            <w:r w:rsidRPr="008178A5">
              <w:rPr>
                <w:rFonts w:ascii="Times New Roman" w:hAnsi="Times New Roman" w:cs="Times New Roman"/>
                <w:sz w:val="24"/>
                <w:szCs w:val="24"/>
                <w:lang w:val="lv-LV" w:eastAsia="zh-CN"/>
              </w:rPr>
              <w:t xml:space="preserve"> Ievērojot minēto, lūdzam vērtēt, vai projektā ietvertā personas datu apstrāde ir tiesiska (t.sk. vai tā ir minimizēta) un skaidrot anotācijā, kādam mērķim konkrētie personas dati nepieciešami. Pirmšķietami, var minimizēt vecāka </w:t>
            </w:r>
            <w:r w:rsidRPr="008178A5">
              <w:rPr>
                <w:rFonts w:ascii="Times New Roman" w:hAnsi="Times New Roman" w:cs="Times New Roman"/>
                <w:sz w:val="24"/>
                <w:szCs w:val="24"/>
                <w:lang w:val="lv-LV" w:eastAsia="zh-CN"/>
              </w:rPr>
              <w:lastRenderedPageBreak/>
              <w:t xml:space="preserve">diplomātiskās pases numura ārvalsts diplomāta bērnam (projekta 4.8. apakšpunkts, 39. punkts) norādīšanu, jo lēmuma pieņemšanai jau nepieciešams tikai apliecinājums, ka uzņemamais bērns ir diplomāta bērns, kā arī aizgādību apliecinoša dokumenta kopijas iesniegšanu un oriģināla uzrādīšanu vadītājam (projekta 5.5. apakšpunkts), šī informācija ir pieejama Fizisko personu reģistrā, atskaitīšanas rīkojumā norādīto izglītības iestādi, uz kuru izglītojamais pārgājis mācīties (projekta </w:t>
            </w:r>
            <w:r w:rsidRPr="00CE16D6">
              <w:rPr>
                <w:rFonts w:ascii="Times New Roman" w:hAnsi="Times New Roman" w:cs="Times New Roman"/>
                <w:sz w:val="24"/>
                <w:szCs w:val="24"/>
                <w:lang w:val="lv-LV" w:eastAsia="zh-CN"/>
              </w:rPr>
              <w:t>22.1. apakšpunkts), konkrētu izglītojamo mācību vērtējumu, izglītojamam nepieciešamo papildu mācību pasākumu un eksternim nepieciešamo pārbaudījumu apspriešana pedagoģiskajā padomē (kurā piedalās visas skolas pedagogi un medicīnas personāls un kurai ar VIL nav noteikta minētā kompetence</w:t>
            </w:r>
            <w:r w:rsidRPr="00CE16D6">
              <w:rPr>
                <w:rFonts w:ascii="Times New Roman" w:hAnsi="Times New Roman" w:cs="Times New Roman"/>
                <w:b/>
                <w:sz w:val="24"/>
                <w:szCs w:val="24"/>
                <w:lang w:val="lv-LV" w:eastAsia="zh-CN"/>
              </w:rPr>
              <w:t>)</w:t>
            </w:r>
            <w:r w:rsidRPr="008178A5">
              <w:rPr>
                <w:rFonts w:ascii="Times New Roman" w:hAnsi="Times New Roman" w:cs="Times New Roman"/>
                <w:sz w:val="24"/>
                <w:szCs w:val="24"/>
                <w:lang w:val="lv-LV" w:eastAsia="zh-CN"/>
              </w:rPr>
              <w:t xml:space="preserve">. Nav skaidrs, ar kādu mērķi izglītības iestāde informē pašvaldību par atteikumu uzņemt konkrētu nepilngadīgo (projekta 10. punkts), par mācību satura apguvi ģimenē pēc izglītojamā uzņemšanas (projekta 11. punkts) un konkrēta izglītojamā atskaitīšanu (projekta </w:t>
            </w:r>
            <w:r w:rsidRPr="008178A5">
              <w:rPr>
                <w:rFonts w:ascii="Times New Roman" w:hAnsi="Times New Roman" w:cs="Times New Roman"/>
                <w:sz w:val="24"/>
                <w:szCs w:val="24"/>
                <w:lang w:val="lv-LV" w:eastAsia="zh-CN"/>
              </w:rPr>
              <w:lastRenderedPageBreak/>
              <w:t>40.3. apakšpunkts), ja atbilstoši kompetencei informācija pašvaldībai ir pieejama Valsts izglītības informācijas sistēmā (VIIS), kā arī nav skaidrs, kāda satura informācija pašvaldībai tiek sniegta.</w:t>
            </w:r>
          </w:p>
        </w:tc>
        <w:tc>
          <w:tcPr>
            <w:tcW w:w="3827" w:type="dxa"/>
          </w:tcPr>
          <w:p w14:paraId="55684A65" w14:textId="1B9A3B0C" w:rsidR="00C713A9" w:rsidRDefault="00A9472E" w:rsidP="00C713A9">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Ņ</w:t>
            </w:r>
            <w:r w:rsidR="00C713A9" w:rsidRPr="008178A5">
              <w:rPr>
                <w:rFonts w:ascii="Times New Roman" w:eastAsia="Times New Roman" w:hAnsi="Times New Roman" w:cs="Times New Roman"/>
                <w:b/>
                <w:sz w:val="24"/>
                <w:szCs w:val="24"/>
                <w:lang w:val="lv-LV" w:eastAsia="lv-LV"/>
              </w:rPr>
              <w:t>emts vērā</w:t>
            </w:r>
            <w:r w:rsidR="00162DDA">
              <w:rPr>
                <w:rFonts w:ascii="Times New Roman" w:eastAsia="Times New Roman" w:hAnsi="Times New Roman" w:cs="Times New Roman"/>
                <w:b/>
                <w:sz w:val="24"/>
                <w:szCs w:val="24"/>
                <w:lang w:val="lv-LV" w:eastAsia="lv-LV"/>
              </w:rPr>
              <w:t>.</w:t>
            </w:r>
            <w:r w:rsidR="00C713A9" w:rsidRPr="008178A5">
              <w:rPr>
                <w:rFonts w:ascii="Times New Roman" w:eastAsia="Times New Roman" w:hAnsi="Times New Roman" w:cs="Times New Roman"/>
                <w:b/>
                <w:sz w:val="24"/>
                <w:szCs w:val="24"/>
                <w:lang w:val="lv-LV" w:eastAsia="lv-LV"/>
              </w:rPr>
              <w:t xml:space="preserve"> </w:t>
            </w:r>
          </w:p>
          <w:p w14:paraId="423C614A" w14:textId="5D2C92ED" w:rsidR="003269A3" w:rsidRPr="008178A5" w:rsidRDefault="003269A3" w:rsidP="005D1E57">
            <w:pPr>
              <w:pStyle w:val="tv213"/>
              <w:shd w:val="clear" w:color="auto" w:fill="FFFFFF"/>
              <w:spacing w:before="0" w:beforeAutospacing="0" w:after="0" w:afterAutospacing="0" w:line="293" w:lineRule="atLeast"/>
              <w:ind w:firstLine="300"/>
              <w:jc w:val="both"/>
              <w:rPr>
                <w:b/>
              </w:rPr>
            </w:pPr>
          </w:p>
        </w:tc>
        <w:tc>
          <w:tcPr>
            <w:tcW w:w="3860" w:type="dxa"/>
          </w:tcPr>
          <w:p w14:paraId="31058A6C" w14:textId="2C48C079" w:rsidR="008F42DA" w:rsidRDefault="00620077" w:rsidP="00620077">
            <w:pPr>
              <w:spacing w:after="0" w:line="240" w:lineRule="auto"/>
              <w:jc w:val="both"/>
              <w:rPr>
                <w:rFonts w:ascii="Times New Roman" w:eastAsia="Times New Roman" w:hAnsi="Times New Roman"/>
                <w:sz w:val="24"/>
                <w:szCs w:val="24"/>
                <w:lang w:val="lv-LV" w:eastAsia="lv-LV"/>
              </w:rPr>
            </w:pPr>
            <w:r w:rsidRPr="00620077">
              <w:rPr>
                <w:rFonts w:ascii="Times New Roman" w:eastAsia="Times New Roman" w:hAnsi="Times New Roman"/>
                <w:sz w:val="24"/>
                <w:szCs w:val="24"/>
                <w:lang w:val="lv-LV" w:eastAsia="lv-LV"/>
              </w:rPr>
              <w:t>“</w:t>
            </w:r>
            <w:r w:rsidR="005E1DE4">
              <w:rPr>
                <w:rFonts w:ascii="Times New Roman" w:eastAsia="Times New Roman" w:hAnsi="Times New Roman"/>
                <w:sz w:val="24"/>
                <w:szCs w:val="24"/>
                <w:lang w:val="lv-LV" w:eastAsia="lv-LV"/>
              </w:rPr>
              <w:t>12. </w:t>
            </w:r>
            <w:r w:rsidR="008F42DA" w:rsidRPr="00620077">
              <w:rPr>
                <w:rFonts w:ascii="Times New Roman" w:eastAsia="Times New Roman" w:hAnsi="Times New Roman"/>
                <w:sz w:val="24"/>
                <w:szCs w:val="24"/>
                <w:lang w:val="lv-LV" w:eastAsia="lv-LV"/>
              </w:rPr>
              <w:t>Vadītājs pēc izglītojamā uzņemšanas izglītības programmā, pamatojoties uz vecāka iesniegumu, ir tiesīgs ar rīkojumu uz vienu mācību gadu noteikt, ka pamatizglītības, izņemot speciālās pamatizglītības, pirmā posma izglītības programmas daļā paredzēto mācību saturu izglītojamais apgūst ģimenē un ka par to ir atbil</w:t>
            </w:r>
            <w:r w:rsidRPr="00620077">
              <w:rPr>
                <w:rFonts w:ascii="Times New Roman" w:eastAsia="Times New Roman" w:hAnsi="Times New Roman"/>
                <w:sz w:val="24"/>
                <w:szCs w:val="24"/>
                <w:lang w:val="lv-LV" w:eastAsia="lv-LV"/>
              </w:rPr>
              <w:t>dīgi viņa vecāki, ja</w:t>
            </w:r>
            <w:r w:rsidR="004B55DE">
              <w:rPr>
                <w:rFonts w:ascii="Times New Roman" w:eastAsia="Times New Roman" w:hAnsi="Times New Roman"/>
                <w:sz w:val="24"/>
                <w:szCs w:val="24"/>
                <w:lang w:val="lv-LV" w:eastAsia="lv-LV"/>
              </w:rPr>
              <w:t>:</w:t>
            </w:r>
            <w:r w:rsidRPr="00620077">
              <w:rPr>
                <w:rFonts w:ascii="Times New Roman" w:eastAsia="Times New Roman" w:hAnsi="Times New Roman"/>
                <w:sz w:val="24"/>
                <w:szCs w:val="24"/>
                <w:lang w:val="lv-LV" w:eastAsia="lv-LV"/>
              </w:rPr>
              <w:t xml:space="preserve">”. </w:t>
            </w:r>
          </w:p>
          <w:p w14:paraId="5A101092" w14:textId="26181AB4" w:rsidR="004B55DE" w:rsidRPr="00780E9D" w:rsidRDefault="004B55DE" w:rsidP="004B55DE">
            <w:pPr>
              <w:spacing w:after="0" w:line="240" w:lineRule="auto"/>
              <w:jc w:val="both"/>
              <w:rPr>
                <w:rFonts w:ascii="Times New Roman" w:eastAsia="Times New Roman" w:hAnsi="Times New Roman"/>
                <w:sz w:val="24"/>
                <w:szCs w:val="24"/>
                <w:lang w:val="lv-LV" w:eastAsia="lv-LV"/>
              </w:rPr>
            </w:pPr>
            <w:r w:rsidRPr="00A9472E">
              <w:rPr>
                <w:rFonts w:ascii="Times New Roman" w:eastAsia="Times New Roman" w:hAnsi="Times New Roman"/>
                <w:sz w:val="24"/>
                <w:szCs w:val="24"/>
                <w:lang w:val="lv-LV" w:eastAsia="lv-LV"/>
              </w:rPr>
              <w:t>“</w:t>
            </w:r>
            <w:r w:rsidR="005E1DE4">
              <w:rPr>
                <w:rFonts w:ascii="Times New Roman" w:eastAsia="Times New Roman" w:hAnsi="Times New Roman"/>
                <w:sz w:val="24"/>
                <w:szCs w:val="24"/>
                <w:lang w:val="lv-LV" w:eastAsia="lv-LV"/>
              </w:rPr>
              <w:t>3.2. i</w:t>
            </w:r>
            <w:r w:rsidRPr="00780E9D">
              <w:rPr>
                <w:rFonts w:ascii="Times New Roman" w:eastAsia="Times New Roman" w:hAnsi="Times New Roman"/>
                <w:sz w:val="24"/>
                <w:szCs w:val="24"/>
                <w:lang w:val="lv-LV" w:eastAsia="lv-LV"/>
              </w:rPr>
              <w:t>nformāciju par izglītojamā ārpusģimenes aprūpi (ja attiecināms)</w:t>
            </w:r>
            <w:r>
              <w:rPr>
                <w:rFonts w:ascii="Times New Roman" w:eastAsia="Times New Roman" w:hAnsi="Times New Roman"/>
                <w:sz w:val="24"/>
                <w:szCs w:val="24"/>
                <w:lang w:val="lv-LV" w:eastAsia="lv-LV"/>
              </w:rPr>
              <w:t>”.</w:t>
            </w:r>
          </w:p>
          <w:p w14:paraId="0243B0A0" w14:textId="44F55E6D" w:rsidR="002D3BC1" w:rsidRPr="004B55DE" w:rsidRDefault="00C165B0" w:rsidP="0044602F">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w:t>
            </w:r>
            <w:r w:rsidR="00AE5171" w:rsidRPr="00006D30">
              <w:rPr>
                <w:rFonts w:ascii="Times New Roman" w:eastAsia="Times New Roman" w:hAnsi="Times New Roman"/>
                <w:sz w:val="24"/>
                <w:szCs w:val="24"/>
                <w:lang w:val="lv-LV" w:eastAsia="lv-LV"/>
              </w:rPr>
              <w:t xml:space="preserve">3.9. informāciju par diplomātiskās </w:t>
            </w:r>
            <w:r w:rsidR="00DE3524">
              <w:rPr>
                <w:rFonts w:ascii="Times New Roman" w:eastAsia="Times New Roman" w:hAnsi="Times New Roman"/>
                <w:sz w:val="24"/>
                <w:szCs w:val="24"/>
                <w:lang w:val="lv-LV" w:eastAsia="lv-LV"/>
              </w:rPr>
              <w:t xml:space="preserve">vai dienesta </w:t>
            </w:r>
            <w:r w:rsidR="008B270F">
              <w:rPr>
                <w:rFonts w:ascii="Times New Roman" w:eastAsia="Times New Roman" w:hAnsi="Times New Roman"/>
                <w:sz w:val="24"/>
                <w:szCs w:val="24"/>
                <w:lang w:val="lv-LV" w:eastAsia="lv-LV"/>
              </w:rPr>
              <w:t>pases esamību ārvalsts diplomātiskās</w:t>
            </w:r>
            <w:r w:rsidR="00AE5171" w:rsidRPr="00006D30">
              <w:rPr>
                <w:rFonts w:ascii="Times New Roman" w:eastAsia="Times New Roman" w:hAnsi="Times New Roman"/>
                <w:sz w:val="24"/>
                <w:szCs w:val="24"/>
                <w:lang w:val="lv-LV" w:eastAsia="lv-LV"/>
              </w:rPr>
              <w:t xml:space="preserve"> vai konsulārās pārstāvniecības darbinieka </w:t>
            </w:r>
            <w:r w:rsidR="00745B49">
              <w:rPr>
                <w:rFonts w:ascii="Times New Roman" w:eastAsia="Times New Roman" w:hAnsi="Times New Roman"/>
                <w:sz w:val="24"/>
                <w:szCs w:val="24"/>
                <w:lang w:val="lv-LV" w:eastAsia="lv-LV"/>
              </w:rPr>
              <w:t>bērna vecākam (ja attiecināms)</w:t>
            </w:r>
            <w:r w:rsidR="00AE5171" w:rsidRPr="00006D30">
              <w:rPr>
                <w:rFonts w:ascii="Times New Roman" w:eastAsia="Times New Roman" w:hAnsi="Times New Roman"/>
                <w:sz w:val="24"/>
                <w:szCs w:val="24"/>
                <w:lang w:val="lv-LV" w:eastAsia="lv-LV"/>
              </w:rPr>
              <w:t>”.</w:t>
            </w:r>
          </w:p>
          <w:p w14:paraId="3E2041EC" w14:textId="1C9AF71C" w:rsidR="00285176" w:rsidRPr="008E791D" w:rsidRDefault="00DE2D54" w:rsidP="00E34917">
            <w:pPr>
              <w:spacing w:after="0" w:line="240" w:lineRule="auto"/>
              <w:jc w:val="both"/>
              <w:rPr>
                <w:rFonts w:ascii="Times New Roman" w:eastAsia="Times New Roman" w:hAnsi="Times New Roman"/>
                <w:sz w:val="24"/>
                <w:szCs w:val="24"/>
                <w:u w:val="single"/>
                <w:lang w:val="lv-LV" w:eastAsia="lv-LV"/>
              </w:rPr>
            </w:pPr>
            <w:r w:rsidRPr="008178A5">
              <w:rPr>
                <w:rFonts w:ascii="Times New Roman" w:hAnsi="Times New Roman" w:cs="Times New Roman"/>
                <w:sz w:val="24"/>
                <w:szCs w:val="24"/>
                <w:lang w:val="lv-LV"/>
              </w:rPr>
              <w:t>Ministru kabineta noteikumu projekta anotācija ir papildināta ar attiecīgo skaidrojumu</w:t>
            </w:r>
            <w:r>
              <w:rPr>
                <w:rFonts w:ascii="Times New Roman" w:hAnsi="Times New Roman" w:cs="Times New Roman"/>
                <w:sz w:val="24"/>
                <w:szCs w:val="24"/>
                <w:lang w:val="lv-LV"/>
              </w:rPr>
              <w:t>.</w:t>
            </w:r>
          </w:p>
          <w:p w14:paraId="2CBCDB9A" w14:textId="77777777" w:rsidR="00620077" w:rsidRPr="00620077" w:rsidRDefault="00620077" w:rsidP="00620077">
            <w:pPr>
              <w:spacing w:after="0" w:line="240" w:lineRule="auto"/>
              <w:jc w:val="both"/>
              <w:rPr>
                <w:rFonts w:ascii="Times New Roman" w:eastAsia="Times New Roman" w:hAnsi="Times New Roman"/>
                <w:sz w:val="24"/>
                <w:szCs w:val="24"/>
                <w:lang w:val="lv-LV" w:eastAsia="lv-LV"/>
              </w:rPr>
            </w:pPr>
          </w:p>
          <w:p w14:paraId="216D2E40" w14:textId="44F290E8" w:rsidR="00C713A9" w:rsidRPr="008178A5" w:rsidRDefault="00C713A9" w:rsidP="00C713A9">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C713A9" w:rsidRPr="005E7E93" w14:paraId="118C95F5" w14:textId="77777777" w:rsidTr="00317CEF">
        <w:trPr>
          <w:trHeight w:val="275"/>
        </w:trPr>
        <w:tc>
          <w:tcPr>
            <w:tcW w:w="985" w:type="dxa"/>
          </w:tcPr>
          <w:p w14:paraId="497A8D81" w14:textId="581ECAF6"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36.</w:t>
            </w:r>
          </w:p>
        </w:tc>
        <w:tc>
          <w:tcPr>
            <w:tcW w:w="2554" w:type="dxa"/>
          </w:tcPr>
          <w:p w14:paraId="5B802FA2" w14:textId="7BA7DBA0" w:rsidR="00D01157" w:rsidRPr="00044B76" w:rsidRDefault="00D01157" w:rsidP="00044B76">
            <w:pPr>
              <w:spacing w:after="0" w:line="240" w:lineRule="auto"/>
              <w:jc w:val="both"/>
              <w:rPr>
                <w:rFonts w:ascii="Times New Roman" w:eastAsia="Times New Roman" w:hAnsi="Times New Roman"/>
                <w:sz w:val="24"/>
                <w:szCs w:val="24"/>
                <w:lang w:val="lv-LV" w:eastAsia="lv-LV"/>
              </w:rPr>
            </w:pPr>
            <w:r w:rsidRPr="00044B76">
              <w:rPr>
                <w:rFonts w:ascii="Times New Roman" w:eastAsia="Times New Roman" w:hAnsi="Times New Roman"/>
                <w:sz w:val="24"/>
                <w:szCs w:val="24"/>
                <w:lang w:val="lv-LV" w:eastAsia="lv-LV"/>
              </w:rPr>
              <w:t>4. Iesniegumā par uzņemšanu norāda</w:t>
            </w:r>
            <w:r w:rsidR="00D82AA3" w:rsidRPr="00044B76">
              <w:rPr>
                <w:rFonts w:ascii="Times New Roman" w:eastAsia="Times New Roman" w:hAnsi="Times New Roman"/>
                <w:sz w:val="24"/>
                <w:szCs w:val="24"/>
                <w:lang w:val="lv-LV" w:eastAsia="lv-LV"/>
              </w:rPr>
              <w:t>.</w:t>
            </w:r>
          </w:p>
          <w:p w14:paraId="7D936D78" w14:textId="77777777" w:rsidR="00C713A9" w:rsidRPr="008178A5" w:rsidRDefault="00C713A9" w:rsidP="00D01157">
            <w:pPr>
              <w:tabs>
                <w:tab w:val="center" w:pos="1055"/>
              </w:tabs>
              <w:spacing w:after="0" w:line="240" w:lineRule="auto"/>
              <w:jc w:val="both"/>
              <w:rPr>
                <w:rFonts w:ascii="Times New Roman" w:hAnsi="Times New Roman" w:cs="Times New Roman"/>
                <w:color w:val="000000"/>
                <w:sz w:val="24"/>
                <w:szCs w:val="24"/>
                <w:lang w:val="lv-LV" w:eastAsia="lv-LV"/>
              </w:rPr>
            </w:pPr>
          </w:p>
        </w:tc>
        <w:tc>
          <w:tcPr>
            <w:tcW w:w="3829" w:type="dxa"/>
          </w:tcPr>
          <w:p w14:paraId="6FD8BB36"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t xml:space="preserve">Tieslietu ministrija </w:t>
            </w:r>
          </w:p>
          <w:p w14:paraId="1BDB8C1B" w14:textId="79C2D6C0" w:rsidR="00C713A9" w:rsidRPr="007832B3" w:rsidRDefault="00C713A9" w:rsidP="007832B3">
            <w:pPr>
              <w:tabs>
                <w:tab w:val="left" w:pos="993"/>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 xml:space="preserve">Spriežot pēc projekta 5.1. un 5.5. apakšpunktā noteiktā, ka dokumenta oriģināls ir uzrādāms izglītības iestādes vadītājam, iesniegums par uzņemšanu ir jāiesniedz klātienē izglītības iestādē. Lūdzam šo aspektu ietvert projekta regulējumā, iepriekš vērtējot risinājumu, kā personas varētu iesniegt dokumentus arī pa pastu vai ar kurjeru. Papildus vēršam uzmanību, ka Administratīvā procesa likuma 56. panta pirmā daļa noteic, ka iesniegumu var iesniegt rakstveidā un mutvārdos. Savukārt Covid-19 infekcijas izplatības pārvaldības likuma 8. panta pirmā, otrā un trešā daļa noteic, ka iesniegumu administratīvā akta izdošanai, iestādes nodoma mainīšanai attiecībā uz tās faktisko rīcību, uzziņas saņemšanai vai iesniegumu par administratīvā akta apstrīdēšanu var iesniegt tikai rakstveidā. Iestāde atsevišķos gadījumos var pieņemt </w:t>
            </w:r>
            <w:r w:rsidRPr="008178A5">
              <w:rPr>
                <w:rFonts w:ascii="Times New Roman" w:hAnsi="Times New Roman" w:cs="Times New Roman"/>
                <w:sz w:val="24"/>
                <w:szCs w:val="24"/>
                <w:lang w:val="lv-LV" w:eastAsia="zh-CN"/>
              </w:rPr>
              <w:lastRenderedPageBreak/>
              <w:t>telefonisku iesniegumu par administratīvā akta izdošanu, ja tai ir citas iespējas identificēt iesniedzēju un viņa izteikto prasījumu. Iesniegumu administratīvajā procesā var iesniegt elektroniski bez droša elektroniskā paraksta valsts pārvaldes pakalpojumu portālā www.latvija.lv, ja iesniegumu iesniedz un personas identitāti pārbauda, izmantojot tiešsaistes formas, kuras pieejamas šajā portālā.</w:t>
            </w:r>
          </w:p>
        </w:tc>
        <w:tc>
          <w:tcPr>
            <w:tcW w:w="3827" w:type="dxa"/>
          </w:tcPr>
          <w:p w14:paraId="509AB6DB" w14:textId="20D08548" w:rsidR="00C713A9" w:rsidRPr="008178A5" w:rsidRDefault="00C713A9" w:rsidP="00C713A9">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lastRenderedPageBreak/>
              <w:t>Ņemts vērā</w:t>
            </w:r>
            <w:r w:rsidR="00E135BC">
              <w:rPr>
                <w:rFonts w:ascii="Times New Roman" w:eastAsia="Times New Roman" w:hAnsi="Times New Roman" w:cs="Times New Roman"/>
                <w:b/>
                <w:sz w:val="24"/>
                <w:szCs w:val="24"/>
                <w:lang w:val="lv-LV" w:eastAsia="lv-LV"/>
              </w:rPr>
              <w:t>.</w:t>
            </w:r>
            <w:r w:rsidRPr="008178A5">
              <w:rPr>
                <w:rFonts w:ascii="Times New Roman" w:eastAsia="Times New Roman" w:hAnsi="Times New Roman" w:cs="Times New Roman"/>
                <w:b/>
                <w:sz w:val="24"/>
                <w:szCs w:val="24"/>
                <w:lang w:val="lv-LV" w:eastAsia="lv-LV"/>
              </w:rPr>
              <w:t xml:space="preserve"> </w:t>
            </w:r>
          </w:p>
        </w:tc>
        <w:tc>
          <w:tcPr>
            <w:tcW w:w="3860" w:type="dxa"/>
          </w:tcPr>
          <w:p w14:paraId="1098A87C" w14:textId="080975A4" w:rsidR="00E6413B" w:rsidRPr="00BF2CCD" w:rsidRDefault="00E6413B" w:rsidP="00E6413B">
            <w:pPr>
              <w:spacing w:after="0" w:line="240" w:lineRule="auto"/>
              <w:jc w:val="both"/>
              <w:rPr>
                <w:rFonts w:ascii="Times New Roman" w:eastAsia="Times New Roman" w:hAnsi="Times New Roman"/>
                <w:sz w:val="24"/>
                <w:szCs w:val="24"/>
                <w:lang w:val="lv-LV" w:eastAsia="lv-LV"/>
              </w:rPr>
            </w:pPr>
            <w:r w:rsidRPr="00BF2CCD">
              <w:rPr>
                <w:rFonts w:ascii="Times New Roman" w:eastAsia="Times New Roman" w:hAnsi="Times New Roman"/>
                <w:sz w:val="24"/>
                <w:szCs w:val="24"/>
                <w:lang w:val="lv-LV" w:eastAsia="lv-LV"/>
              </w:rPr>
              <w:t>“2.Izglītojamo uzņem izglītības programmā, pamatojoties uz viena no izglītojamā likumiskajiem pārstāvjiem (turpmāk – vecāks), pilngadīga izglītojamā, par ieslodzītā resocializāciju atbildīgās amatpersonas (turpmāk – atbildīgā amatpersona) izglītības iestādes vadītājam (turpmāk – vadītājs) adresētu rakstveida iesniegumu (turpmāk – iesniegums par uzņemšanu)”.</w:t>
            </w:r>
          </w:p>
          <w:p w14:paraId="75E4A921" w14:textId="610E6453" w:rsidR="00C713A9" w:rsidRDefault="00C713A9" w:rsidP="00147A86">
            <w:pPr>
              <w:tabs>
                <w:tab w:val="center" w:pos="1055"/>
              </w:tabs>
              <w:spacing w:after="0" w:line="240" w:lineRule="auto"/>
              <w:jc w:val="both"/>
              <w:rPr>
                <w:rFonts w:ascii="Times New Roman" w:eastAsia="Times New Roman" w:hAnsi="Times New Roman"/>
                <w:sz w:val="24"/>
                <w:szCs w:val="24"/>
                <w:lang w:val="lv-LV" w:eastAsia="lv-LV"/>
              </w:rPr>
            </w:pPr>
          </w:p>
          <w:p w14:paraId="5A65E199" w14:textId="6039595D" w:rsidR="00D417B6" w:rsidRPr="002C3704" w:rsidRDefault="00D417B6" w:rsidP="00147A86">
            <w:pPr>
              <w:tabs>
                <w:tab w:val="center" w:pos="1055"/>
              </w:tabs>
              <w:spacing w:after="0" w:line="240" w:lineRule="auto"/>
              <w:jc w:val="both"/>
              <w:rPr>
                <w:rFonts w:ascii="Times New Roman" w:eastAsia="Times New Roman" w:hAnsi="Times New Roman" w:cs="Times New Roman"/>
                <w:b/>
                <w:sz w:val="24"/>
                <w:szCs w:val="24"/>
                <w:lang w:val="lv-LV" w:eastAsia="lv-LV"/>
              </w:rPr>
            </w:pPr>
            <w:r w:rsidRPr="008178A5">
              <w:rPr>
                <w:rFonts w:ascii="Times New Roman" w:hAnsi="Times New Roman" w:cs="Times New Roman"/>
                <w:sz w:val="24"/>
                <w:szCs w:val="24"/>
                <w:lang w:val="lv-LV"/>
              </w:rPr>
              <w:t>Ministru kabineta noteikumu projekta anotācija ir papildināta ar attiecīgo skaidrojumu</w:t>
            </w:r>
            <w:r>
              <w:rPr>
                <w:rFonts w:ascii="Times New Roman" w:hAnsi="Times New Roman" w:cs="Times New Roman"/>
                <w:sz w:val="24"/>
                <w:szCs w:val="24"/>
                <w:lang w:val="lv-LV"/>
              </w:rPr>
              <w:t>.</w:t>
            </w:r>
          </w:p>
        </w:tc>
      </w:tr>
      <w:tr w:rsidR="00C713A9" w:rsidRPr="00F24D4E" w14:paraId="3C92B961" w14:textId="77777777" w:rsidTr="00317CEF">
        <w:trPr>
          <w:trHeight w:val="275"/>
        </w:trPr>
        <w:tc>
          <w:tcPr>
            <w:tcW w:w="985" w:type="dxa"/>
          </w:tcPr>
          <w:p w14:paraId="22B289DC" w14:textId="000707A3"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37.</w:t>
            </w:r>
          </w:p>
        </w:tc>
        <w:tc>
          <w:tcPr>
            <w:tcW w:w="2554" w:type="dxa"/>
          </w:tcPr>
          <w:p w14:paraId="1AEF7C7D" w14:textId="6C61A6FA" w:rsidR="00D01157" w:rsidRPr="00D01157" w:rsidRDefault="00D01157" w:rsidP="00044B76">
            <w:pPr>
              <w:spacing w:after="0" w:line="240" w:lineRule="auto"/>
              <w:jc w:val="both"/>
              <w:rPr>
                <w:rFonts w:ascii="Times New Roman" w:eastAsia="Times New Roman" w:hAnsi="Times New Roman"/>
                <w:sz w:val="24"/>
                <w:szCs w:val="24"/>
                <w:lang w:val="lv-LV" w:eastAsia="lv-LV"/>
              </w:rPr>
            </w:pPr>
            <w:r w:rsidRPr="00D01157">
              <w:rPr>
                <w:rFonts w:ascii="Times New Roman" w:eastAsia="Times New Roman" w:hAnsi="Times New Roman"/>
                <w:sz w:val="24"/>
                <w:szCs w:val="24"/>
                <w:lang w:val="lv-LV" w:eastAsia="lv-LV"/>
              </w:rPr>
              <w:t>4.7. saziņas veidu ar izglītības iestādi, norādot arī vecāka deklarētās un faktiskās dzīvesvietas adresi vai atbildīgās amatpersonas institūciju, kuru tā pārstāv, un vecāka, pilngadīga izglītojamā vai atbildīgās amatpersonas el</w:t>
            </w:r>
            <w:r w:rsidR="00C80E18">
              <w:rPr>
                <w:rFonts w:ascii="Times New Roman" w:eastAsia="Times New Roman" w:hAnsi="Times New Roman"/>
                <w:sz w:val="24"/>
                <w:szCs w:val="24"/>
                <w:lang w:val="lv-LV" w:eastAsia="lv-LV"/>
              </w:rPr>
              <w:t>ektroniskā pasta adresi (ja ir).</w:t>
            </w:r>
          </w:p>
          <w:p w14:paraId="365F8C0D" w14:textId="77777777" w:rsidR="00C713A9" w:rsidRPr="008178A5" w:rsidRDefault="00C713A9" w:rsidP="00D01157">
            <w:pPr>
              <w:tabs>
                <w:tab w:val="center" w:pos="1055"/>
              </w:tabs>
              <w:spacing w:after="0" w:line="240" w:lineRule="auto"/>
              <w:jc w:val="both"/>
              <w:rPr>
                <w:rFonts w:ascii="Times New Roman" w:hAnsi="Times New Roman" w:cs="Times New Roman"/>
                <w:color w:val="000000"/>
                <w:sz w:val="24"/>
                <w:szCs w:val="24"/>
                <w:lang w:val="lv-LV" w:eastAsia="lv-LV"/>
              </w:rPr>
            </w:pPr>
          </w:p>
        </w:tc>
        <w:tc>
          <w:tcPr>
            <w:tcW w:w="3829" w:type="dxa"/>
          </w:tcPr>
          <w:p w14:paraId="4B288B8E"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t xml:space="preserve">Tieslietu ministrija </w:t>
            </w:r>
          </w:p>
          <w:p w14:paraId="0A8C9203" w14:textId="50082060" w:rsidR="00C713A9" w:rsidRPr="008178A5" w:rsidRDefault="00C713A9" w:rsidP="00C713A9">
            <w:pPr>
              <w:tabs>
                <w:tab w:val="left" w:pos="993"/>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Projekta 4.7. apakšpunkts paredz, ka iesniegumā par uzņemšanu norāda saziņas veidu ar izglītības iestādi, norādot arī vecāka deklarētās un faktiskās dzīvesvietas adresi vai atbildīgās amatpersonas institūciju, kuru tā pārstāv, un vecāka, pilngadīga izglītojamā vai atbildīgās amatpersonas elektroniskā pasta adresi (ja ir). Vēršam uzmanību, ka persona var vēlēties sazināties arī ar Latvija.lv, oficiālās elektroniskās adreses, pasta adreses (kas nav deklarētā vai faktiskā dzīvesvietas adrese) starpniecību. Lūdzam vērtēt šo aspektu un precizēt projekta 4.7. apakšpunktu.</w:t>
            </w:r>
          </w:p>
        </w:tc>
        <w:tc>
          <w:tcPr>
            <w:tcW w:w="3827" w:type="dxa"/>
          </w:tcPr>
          <w:p w14:paraId="4DCA34E9" w14:textId="4BC709E5" w:rsidR="00C713A9" w:rsidRPr="008178A5" w:rsidRDefault="00C713A9" w:rsidP="00C713A9">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t>Ņemts vērā</w:t>
            </w:r>
            <w:r w:rsidR="002C3704">
              <w:rPr>
                <w:rFonts w:ascii="Times New Roman" w:eastAsia="Times New Roman" w:hAnsi="Times New Roman" w:cs="Times New Roman"/>
                <w:b/>
                <w:sz w:val="24"/>
                <w:szCs w:val="24"/>
                <w:lang w:val="lv-LV" w:eastAsia="lv-LV"/>
              </w:rPr>
              <w:t>.</w:t>
            </w:r>
            <w:r w:rsidRPr="008178A5">
              <w:rPr>
                <w:rFonts w:ascii="Times New Roman" w:eastAsia="Times New Roman" w:hAnsi="Times New Roman" w:cs="Times New Roman"/>
                <w:b/>
                <w:sz w:val="24"/>
                <w:szCs w:val="24"/>
                <w:lang w:val="lv-LV" w:eastAsia="lv-LV"/>
              </w:rPr>
              <w:t xml:space="preserve"> </w:t>
            </w:r>
          </w:p>
        </w:tc>
        <w:tc>
          <w:tcPr>
            <w:tcW w:w="3860" w:type="dxa"/>
          </w:tcPr>
          <w:p w14:paraId="73F16B87" w14:textId="4C0897DD" w:rsidR="002C3704" w:rsidRPr="002B6400" w:rsidRDefault="005E1DE4" w:rsidP="002C3704">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“3.8. </w:t>
            </w:r>
            <w:r w:rsidR="002B6400" w:rsidRPr="002B6400">
              <w:rPr>
                <w:rFonts w:ascii="Times New Roman" w:eastAsia="Times New Roman" w:hAnsi="Times New Roman"/>
                <w:sz w:val="28"/>
                <w:szCs w:val="28"/>
                <w:lang w:val="lv-LV" w:eastAsia="lv-LV"/>
              </w:rPr>
              <w:t xml:space="preserve"> </w:t>
            </w:r>
            <w:r w:rsidR="002B6400" w:rsidRPr="002B6400">
              <w:rPr>
                <w:rFonts w:ascii="Times New Roman" w:eastAsia="Times New Roman" w:hAnsi="Times New Roman"/>
                <w:sz w:val="24"/>
                <w:szCs w:val="24"/>
                <w:lang w:val="lv-LV" w:eastAsia="lv-LV"/>
              </w:rPr>
              <w:t>saziņu ar izglītības iestādi, norādot arī vecāka deklarētās un faktiskās dzīvesvietas adresi vai atbildīgās amatpersonas institūciju, kuru tā pārstāv, un vecāka, pilngadīga izglītojamā vai atbildīgās amatpersonas elektroniskā pasta adresi (ja ir), vai a</w:t>
            </w:r>
            <w:r w:rsidR="00891587">
              <w:rPr>
                <w:rFonts w:ascii="Times New Roman" w:eastAsia="Times New Roman" w:hAnsi="Times New Roman"/>
                <w:sz w:val="24"/>
                <w:szCs w:val="24"/>
                <w:lang w:val="lv-LV" w:eastAsia="lv-LV"/>
              </w:rPr>
              <w:t>rī oficiālo elektronisko adresi</w:t>
            </w:r>
            <w:r w:rsidR="002B6400">
              <w:rPr>
                <w:rFonts w:ascii="Times New Roman" w:eastAsia="Times New Roman" w:hAnsi="Times New Roman"/>
                <w:sz w:val="24"/>
                <w:szCs w:val="24"/>
                <w:lang w:val="lv-LV" w:eastAsia="lv-LV"/>
              </w:rPr>
              <w:t>”.</w:t>
            </w:r>
          </w:p>
          <w:p w14:paraId="6410B2B5" w14:textId="77777777" w:rsidR="00620077" w:rsidRPr="002C3704" w:rsidRDefault="00620077" w:rsidP="002C3704">
            <w:pPr>
              <w:spacing w:after="0" w:line="240" w:lineRule="auto"/>
              <w:jc w:val="both"/>
              <w:rPr>
                <w:rFonts w:ascii="Times New Roman" w:eastAsia="Times New Roman" w:hAnsi="Times New Roman"/>
                <w:sz w:val="24"/>
                <w:szCs w:val="24"/>
                <w:lang w:val="lv-LV" w:eastAsia="lv-LV"/>
              </w:rPr>
            </w:pPr>
          </w:p>
          <w:p w14:paraId="615CB4D8" w14:textId="2CCC344E" w:rsidR="00C713A9" w:rsidRPr="008178A5" w:rsidRDefault="00C713A9" w:rsidP="002C3704">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C713A9" w:rsidRPr="00F24D4E" w14:paraId="63A7616C" w14:textId="77777777" w:rsidTr="00317CEF">
        <w:trPr>
          <w:trHeight w:val="275"/>
        </w:trPr>
        <w:tc>
          <w:tcPr>
            <w:tcW w:w="985" w:type="dxa"/>
          </w:tcPr>
          <w:p w14:paraId="5CC0203B" w14:textId="65EE9B2F"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38.</w:t>
            </w:r>
          </w:p>
        </w:tc>
        <w:tc>
          <w:tcPr>
            <w:tcW w:w="2554" w:type="dxa"/>
          </w:tcPr>
          <w:p w14:paraId="76954B61" w14:textId="77777777" w:rsidR="00D01157" w:rsidRPr="00D01157" w:rsidRDefault="00D01157" w:rsidP="00044B76">
            <w:pPr>
              <w:spacing w:after="0" w:line="240" w:lineRule="auto"/>
              <w:jc w:val="both"/>
              <w:rPr>
                <w:rFonts w:ascii="Times New Roman" w:eastAsia="Times New Roman" w:hAnsi="Times New Roman"/>
                <w:sz w:val="24"/>
                <w:szCs w:val="24"/>
                <w:lang w:val="lv-LV" w:eastAsia="lv-LV"/>
              </w:rPr>
            </w:pPr>
            <w:r w:rsidRPr="00D01157">
              <w:rPr>
                <w:rFonts w:ascii="Times New Roman" w:eastAsia="Times New Roman" w:hAnsi="Times New Roman"/>
                <w:sz w:val="24"/>
                <w:szCs w:val="24"/>
                <w:lang w:val="lv-LV" w:eastAsia="lv-LV"/>
              </w:rPr>
              <w:t>23.2.</w:t>
            </w:r>
            <w:r w:rsidRPr="00D01157">
              <w:rPr>
                <w:rFonts w:ascii="Times New Roman" w:hAnsi="Times New Roman"/>
                <w:sz w:val="24"/>
                <w:szCs w:val="24"/>
                <w:lang w:val="lv-LV"/>
              </w:rPr>
              <w:t xml:space="preserve"> </w:t>
            </w:r>
            <w:r w:rsidRPr="00D01157">
              <w:rPr>
                <w:rFonts w:ascii="Times New Roman" w:eastAsia="Times New Roman" w:hAnsi="Times New Roman"/>
                <w:sz w:val="24"/>
                <w:szCs w:val="24"/>
                <w:lang w:val="lv-LV" w:eastAsia="lv-LV"/>
              </w:rPr>
              <w:t xml:space="preserve">ar vadītāja rīkojumu izveido </w:t>
            </w:r>
            <w:r w:rsidRPr="00D01157">
              <w:rPr>
                <w:rFonts w:ascii="Times New Roman" w:eastAsia="Times New Roman" w:hAnsi="Times New Roman"/>
                <w:sz w:val="24"/>
                <w:szCs w:val="24"/>
                <w:lang w:val="lv-LV" w:eastAsia="lv-LV"/>
              </w:rPr>
              <w:lastRenderedPageBreak/>
              <w:t>izglītojamā mācību snieguma vērtēšanas komisiju triju pedagogu sastāvā, pieaicinot izglītojamo un nepilngadīga izglītojamā vecāku vai atbildīgo amatpersonu, nosaka izglītojamā valodu prasmes līmeni un apgūtā mācību satura līmeni,</w:t>
            </w:r>
            <w:r w:rsidRPr="00D01157">
              <w:rPr>
                <w:rFonts w:ascii="Times New Roman" w:hAnsi="Times New Roman"/>
                <w:sz w:val="24"/>
                <w:szCs w:val="24"/>
                <w:lang w:val="lv-LV"/>
              </w:rPr>
              <w:t xml:space="preserve"> lai diagnosticētu izglītojamā mācīšanās vajadzības un plānotu turpmāko mācīšanās procesu;</w:t>
            </w:r>
            <w:r w:rsidRPr="00D01157">
              <w:rPr>
                <w:rFonts w:ascii="Times New Roman" w:eastAsia="Times New Roman" w:hAnsi="Times New Roman"/>
                <w:sz w:val="24"/>
                <w:szCs w:val="24"/>
                <w:lang w:val="lv-LV" w:eastAsia="lv-LV"/>
              </w:rPr>
              <w:t xml:space="preserve"> </w:t>
            </w:r>
          </w:p>
          <w:p w14:paraId="5879C272" w14:textId="77777777" w:rsidR="00D01157" w:rsidRPr="00D01157" w:rsidRDefault="00D01157" w:rsidP="00D01157">
            <w:pPr>
              <w:spacing w:after="0" w:line="240" w:lineRule="auto"/>
              <w:ind w:firstLine="720"/>
              <w:jc w:val="both"/>
              <w:rPr>
                <w:rFonts w:ascii="Times New Roman" w:eastAsia="Times New Roman" w:hAnsi="Times New Roman"/>
                <w:sz w:val="24"/>
                <w:szCs w:val="24"/>
                <w:lang w:val="lv-LV" w:eastAsia="lv-LV"/>
              </w:rPr>
            </w:pPr>
            <w:r w:rsidRPr="00D01157">
              <w:rPr>
                <w:rFonts w:ascii="Times New Roman" w:eastAsia="Times New Roman" w:hAnsi="Times New Roman"/>
                <w:sz w:val="24"/>
                <w:szCs w:val="24"/>
                <w:lang w:val="lv-LV" w:eastAsia="lv-LV"/>
              </w:rPr>
              <w:t>23.3. ar vadītāja rīkojumu uzņem izglītojamo izglītības programmā viņa vecumam atbilstošā klasē;</w:t>
            </w:r>
          </w:p>
          <w:p w14:paraId="51A15817" w14:textId="7FDBE48F" w:rsidR="00C713A9" w:rsidRPr="00A9472E" w:rsidRDefault="00D01157" w:rsidP="00A9472E">
            <w:pPr>
              <w:spacing w:after="0" w:line="240" w:lineRule="auto"/>
              <w:ind w:firstLine="720"/>
              <w:jc w:val="both"/>
              <w:rPr>
                <w:rFonts w:ascii="Times New Roman" w:eastAsia="Times New Roman" w:hAnsi="Times New Roman"/>
                <w:sz w:val="24"/>
                <w:szCs w:val="24"/>
                <w:lang w:val="lv-LV" w:eastAsia="lv-LV"/>
              </w:rPr>
            </w:pPr>
            <w:r w:rsidRPr="00D01157">
              <w:rPr>
                <w:rFonts w:ascii="Times New Roman" w:eastAsia="Times New Roman" w:hAnsi="Times New Roman"/>
                <w:sz w:val="24"/>
                <w:szCs w:val="24"/>
                <w:lang w:val="lv-LV" w:eastAsia="lv-LV"/>
              </w:rPr>
              <w:t xml:space="preserve">23.4. ar vadītāja rīkojumu nosaka viena līdz divu mācību gada laikā īstenojamos atbalsta pasākumus mācību priekšmetu “Latviešu valoda” vai “Literatūra”, vai “Latviešu valoda un literatūra” apguvei un </w:t>
            </w:r>
            <w:r w:rsidRPr="00D01157">
              <w:rPr>
                <w:rFonts w:ascii="Times New Roman" w:eastAsia="Times New Roman" w:hAnsi="Times New Roman"/>
                <w:sz w:val="24"/>
                <w:szCs w:val="24"/>
                <w:lang w:val="lv-LV" w:eastAsia="lv-LV"/>
              </w:rPr>
              <w:lastRenderedPageBreak/>
              <w:t>valsts valodas prasmes pilnv</w:t>
            </w:r>
            <w:r w:rsidR="00A9472E">
              <w:rPr>
                <w:rFonts w:ascii="Times New Roman" w:eastAsia="Times New Roman" w:hAnsi="Times New Roman"/>
                <w:sz w:val="24"/>
                <w:szCs w:val="24"/>
                <w:lang w:val="lv-LV" w:eastAsia="lv-LV"/>
              </w:rPr>
              <w:t>eidei citos mācību priekšmetos.</w:t>
            </w:r>
          </w:p>
        </w:tc>
        <w:tc>
          <w:tcPr>
            <w:tcW w:w="3829" w:type="dxa"/>
          </w:tcPr>
          <w:p w14:paraId="5719D09D" w14:textId="77777777" w:rsidR="00C713A9" w:rsidRPr="008178A5" w:rsidRDefault="00C713A9" w:rsidP="00C713A9">
            <w:pPr>
              <w:pStyle w:val="ListParagraph"/>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lastRenderedPageBreak/>
              <w:t xml:space="preserve">Tieslietu ministrija </w:t>
            </w:r>
          </w:p>
          <w:p w14:paraId="35BD5055" w14:textId="7F62CA65" w:rsidR="00C713A9" w:rsidRPr="008178A5" w:rsidRDefault="00C713A9" w:rsidP="00C713A9">
            <w:pPr>
              <w:tabs>
                <w:tab w:val="left" w:pos="1134"/>
              </w:tabs>
              <w:suppressAutoHyphens/>
              <w:spacing w:after="0" w:line="240" w:lineRule="auto"/>
              <w:jc w:val="both"/>
              <w:outlineLvl w:val="0"/>
              <w:rPr>
                <w:rFonts w:ascii="Times New Roman" w:hAnsi="Times New Roman" w:cs="Times New Roman"/>
                <w:sz w:val="24"/>
                <w:szCs w:val="24"/>
                <w:lang w:eastAsia="zh-CN"/>
              </w:rPr>
            </w:pPr>
            <w:r w:rsidRPr="008178A5">
              <w:rPr>
                <w:rFonts w:ascii="Times New Roman" w:hAnsi="Times New Roman" w:cs="Times New Roman"/>
                <w:sz w:val="24"/>
                <w:szCs w:val="24"/>
                <w:lang w:val="lv-LV" w:eastAsia="zh-CN"/>
              </w:rPr>
              <w:lastRenderedPageBreak/>
              <w:t>No projekta 23.2. apakšpunkta redakcijas nav saprotams, kas</w:t>
            </w:r>
            <w:r w:rsidRPr="008178A5">
              <w:rPr>
                <w:rFonts w:ascii="Times New Roman" w:hAnsi="Times New Roman" w:cs="Times New Roman"/>
                <w:sz w:val="24"/>
                <w:szCs w:val="24"/>
                <w:lang w:val="lv-LV"/>
              </w:rPr>
              <w:t xml:space="preserve"> </w:t>
            </w:r>
            <w:r w:rsidRPr="008178A5">
              <w:rPr>
                <w:rFonts w:ascii="Times New Roman" w:hAnsi="Times New Roman" w:cs="Times New Roman"/>
                <w:sz w:val="24"/>
                <w:szCs w:val="24"/>
                <w:lang w:val="lv-LV" w:eastAsia="zh-CN"/>
              </w:rPr>
              <w:t xml:space="preserve">nosaka izglītojamā valodu prasmes līmeni un apgūtā mācību satura līmeni, lai diagnosticētu izglītojamā mācīšanās vajadzības un plānotu turpmāko mācīšanās procesu – komisija vai izglītības iestāde. Tāpat no projekta 23.4. apakšpunkta neizriet, ka atbalsta pasākumi izriet no projekta 23.2. apakšpunktā paredzētā </w:t>
            </w:r>
            <w:r w:rsidRPr="00D01157">
              <w:rPr>
                <w:rFonts w:ascii="Times New Roman" w:hAnsi="Times New Roman" w:cs="Times New Roman"/>
                <w:sz w:val="24"/>
                <w:szCs w:val="24"/>
                <w:lang w:val="lv-LV" w:eastAsia="zh-CN"/>
              </w:rPr>
              <w:t>izvērtējuma. Lūdzam precizēt projekta 23.2. un 23.3. apakšpunktu.</w:t>
            </w:r>
          </w:p>
        </w:tc>
        <w:tc>
          <w:tcPr>
            <w:tcW w:w="3827" w:type="dxa"/>
          </w:tcPr>
          <w:p w14:paraId="3ABFAEE3" w14:textId="5BC87A56" w:rsidR="00C713A9" w:rsidRPr="008178A5" w:rsidRDefault="00C713A9" w:rsidP="00C713A9">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lastRenderedPageBreak/>
              <w:t>Ņemts vērā</w:t>
            </w:r>
            <w:r w:rsidR="00D82AA3">
              <w:rPr>
                <w:rFonts w:ascii="Times New Roman" w:eastAsia="Times New Roman" w:hAnsi="Times New Roman" w:cs="Times New Roman"/>
                <w:b/>
                <w:sz w:val="24"/>
                <w:szCs w:val="24"/>
                <w:lang w:val="lv-LV" w:eastAsia="lv-LV"/>
              </w:rPr>
              <w:t>.</w:t>
            </w:r>
            <w:r w:rsidRPr="008178A5">
              <w:rPr>
                <w:rFonts w:ascii="Times New Roman" w:eastAsia="Times New Roman" w:hAnsi="Times New Roman" w:cs="Times New Roman"/>
                <w:b/>
                <w:sz w:val="24"/>
                <w:szCs w:val="24"/>
                <w:lang w:val="lv-LV" w:eastAsia="lv-LV"/>
              </w:rPr>
              <w:t xml:space="preserve"> </w:t>
            </w:r>
          </w:p>
        </w:tc>
        <w:tc>
          <w:tcPr>
            <w:tcW w:w="3860" w:type="dxa"/>
          </w:tcPr>
          <w:p w14:paraId="4445C592" w14:textId="346388AB" w:rsidR="00DD1F6F" w:rsidRDefault="00DD1F6F" w:rsidP="00DD1F6F">
            <w:pPr>
              <w:spacing w:after="0" w:line="240" w:lineRule="auto"/>
              <w:jc w:val="both"/>
              <w:rPr>
                <w:rFonts w:ascii="Times New Roman" w:hAnsi="Times New Roman"/>
                <w:sz w:val="24"/>
                <w:szCs w:val="24"/>
                <w:lang w:val="lv-LV"/>
              </w:rPr>
            </w:pPr>
            <w:r w:rsidRPr="00DD1F6F">
              <w:rPr>
                <w:rFonts w:ascii="Times New Roman" w:eastAsia="Times New Roman" w:hAnsi="Times New Roman"/>
                <w:sz w:val="28"/>
                <w:szCs w:val="28"/>
                <w:lang w:val="lv-LV" w:eastAsia="lv-LV"/>
              </w:rPr>
              <w:t xml:space="preserve"> </w:t>
            </w:r>
            <w:r>
              <w:rPr>
                <w:rFonts w:ascii="Times New Roman" w:eastAsia="Times New Roman" w:hAnsi="Times New Roman"/>
                <w:sz w:val="28"/>
                <w:szCs w:val="28"/>
                <w:lang w:val="lv-LV" w:eastAsia="lv-LV"/>
              </w:rPr>
              <w:t>“</w:t>
            </w:r>
            <w:r w:rsidR="005E1DE4" w:rsidRPr="00845656">
              <w:rPr>
                <w:rFonts w:ascii="Times New Roman" w:eastAsia="Times New Roman" w:hAnsi="Times New Roman"/>
                <w:sz w:val="24"/>
                <w:szCs w:val="24"/>
                <w:lang w:val="lv-LV" w:eastAsia="lv-LV"/>
              </w:rPr>
              <w:t>24.2. a</w:t>
            </w:r>
            <w:r w:rsidRPr="00DD1F6F">
              <w:rPr>
                <w:rFonts w:ascii="Times New Roman" w:eastAsia="Times New Roman" w:hAnsi="Times New Roman"/>
                <w:sz w:val="24"/>
                <w:szCs w:val="24"/>
                <w:lang w:val="lv-LV" w:eastAsia="lv-LV"/>
              </w:rPr>
              <w:t xml:space="preserve">r vadītāja rīkojumu izveido izglītojamā mācību snieguma </w:t>
            </w:r>
            <w:r w:rsidRPr="00DD1F6F">
              <w:rPr>
                <w:rFonts w:ascii="Times New Roman" w:eastAsia="Times New Roman" w:hAnsi="Times New Roman"/>
                <w:sz w:val="24"/>
                <w:szCs w:val="24"/>
                <w:lang w:val="lv-LV" w:eastAsia="lv-LV"/>
              </w:rPr>
              <w:lastRenderedPageBreak/>
              <w:t>vērtēšanas komisiju triju pedagogu sastāvā, kas nosaka izglītojamā valodu prasmes līmeni un apgūtā mācību satura līmeni,</w:t>
            </w:r>
            <w:r w:rsidRPr="00DD1F6F">
              <w:rPr>
                <w:rFonts w:ascii="Times New Roman" w:hAnsi="Times New Roman"/>
                <w:sz w:val="24"/>
                <w:szCs w:val="24"/>
                <w:lang w:val="lv-LV"/>
              </w:rPr>
              <w:t xml:space="preserve"> lai diagnosticētu izglītojamā mācīšanās vajadzības un plānotu turpmāko mācīšanās procesu</w:t>
            </w:r>
            <w:r w:rsidRPr="00DD1F6F">
              <w:rPr>
                <w:rFonts w:ascii="Times New Roman" w:eastAsia="Times New Roman" w:hAnsi="Times New Roman"/>
                <w:sz w:val="24"/>
                <w:szCs w:val="24"/>
                <w:lang w:val="lv-LV" w:eastAsia="lv-LV"/>
              </w:rPr>
              <w:t>, pieaicinot izglītojamo un nepilngadīga izglītojamā vecāku vai atbildīgo amatpersonu;</w:t>
            </w:r>
          </w:p>
          <w:p w14:paraId="66A5046B" w14:textId="14344541" w:rsidR="00C713A9" w:rsidRPr="00206222" w:rsidRDefault="00206222" w:rsidP="005E1DE4">
            <w:pPr>
              <w:spacing w:after="0" w:line="240" w:lineRule="auto"/>
              <w:jc w:val="both"/>
              <w:rPr>
                <w:rFonts w:ascii="Times New Roman" w:eastAsia="Times New Roman" w:hAnsi="Times New Roman"/>
                <w:sz w:val="24"/>
                <w:szCs w:val="24"/>
                <w:lang w:val="lv-LV" w:eastAsia="lv-LV"/>
              </w:rPr>
            </w:pPr>
            <w:r w:rsidRPr="00206222">
              <w:rPr>
                <w:rFonts w:ascii="Times New Roman" w:eastAsia="Times New Roman" w:hAnsi="Times New Roman"/>
                <w:sz w:val="24"/>
                <w:szCs w:val="24"/>
                <w:lang w:val="lv-LV" w:eastAsia="lv-LV"/>
              </w:rPr>
              <w:t>“</w:t>
            </w:r>
            <w:r w:rsidR="005E1DE4">
              <w:rPr>
                <w:rFonts w:ascii="Times New Roman" w:eastAsia="Times New Roman" w:hAnsi="Times New Roman"/>
                <w:sz w:val="24"/>
                <w:szCs w:val="24"/>
                <w:lang w:val="lv-LV" w:eastAsia="lv-LV"/>
              </w:rPr>
              <w:t>24.4.</w:t>
            </w:r>
            <w:r w:rsidR="001D3DB2">
              <w:rPr>
                <w:rFonts w:ascii="Times New Roman" w:eastAsia="Times New Roman" w:hAnsi="Times New Roman"/>
                <w:sz w:val="24"/>
                <w:szCs w:val="24"/>
                <w:lang w:val="lv-LV" w:eastAsia="lv-LV"/>
              </w:rPr>
              <w:t xml:space="preserve"> </w:t>
            </w:r>
            <w:r w:rsidR="005E1DE4">
              <w:rPr>
                <w:rFonts w:ascii="Times New Roman" w:eastAsia="Times New Roman" w:hAnsi="Times New Roman"/>
                <w:sz w:val="24"/>
                <w:szCs w:val="24"/>
                <w:lang w:val="lv-LV" w:eastAsia="lv-LV"/>
              </w:rPr>
              <w:t>a</w:t>
            </w:r>
            <w:r w:rsidRPr="00206222">
              <w:rPr>
                <w:rFonts w:ascii="Times New Roman" w:eastAsia="Times New Roman" w:hAnsi="Times New Roman"/>
                <w:sz w:val="24"/>
                <w:szCs w:val="24"/>
                <w:lang w:val="lv-LV" w:eastAsia="lv-LV"/>
              </w:rPr>
              <w:t>r vadītāja rīkojumu nosaka viena līdz divu mācību gada laikā īstenojamos atbalsta pasākumus mācību priekšmetu “Latviešu valoda” vai “Literatūra”, vai “Latviešu valoda un literatūra” apguvei un valsts valodas prasmes pilnveidei citos mācību priekšmetos, pamatojoties uz noteikto izglītojamā latviešu valodas prasmes līmeni un apgūtā mācību satura līmeni</w:t>
            </w:r>
            <w:bookmarkStart w:id="15" w:name="n-567012"/>
            <w:bookmarkStart w:id="16" w:name="n4"/>
            <w:bookmarkEnd w:id="15"/>
            <w:bookmarkEnd w:id="16"/>
            <w:r w:rsidRPr="00206222">
              <w:rPr>
                <w:rFonts w:ascii="Times New Roman" w:eastAsia="Times New Roman" w:hAnsi="Times New Roman"/>
                <w:sz w:val="24"/>
                <w:szCs w:val="24"/>
                <w:lang w:val="lv-LV" w:eastAsia="lv-LV"/>
              </w:rPr>
              <w:t>”.</w:t>
            </w:r>
          </w:p>
        </w:tc>
      </w:tr>
      <w:tr w:rsidR="00C713A9" w:rsidRPr="00F47766" w14:paraId="1FBB7F45" w14:textId="77777777" w:rsidTr="00317CEF">
        <w:trPr>
          <w:trHeight w:val="275"/>
        </w:trPr>
        <w:tc>
          <w:tcPr>
            <w:tcW w:w="985" w:type="dxa"/>
          </w:tcPr>
          <w:p w14:paraId="5A103E36" w14:textId="3D754DBF"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39.</w:t>
            </w:r>
          </w:p>
        </w:tc>
        <w:tc>
          <w:tcPr>
            <w:tcW w:w="2554" w:type="dxa"/>
          </w:tcPr>
          <w:p w14:paraId="3C2F84DE" w14:textId="794FC23F" w:rsidR="00C713A9" w:rsidRPr="006B6793" w:rsidRDefault="007C07B3" w:rsidP="006B6793">
            <w:pPr>
              <w:tabs>
                <w:tab w:val="center" w:pos="1055"/>
              </w:tabs>
              <w:spacing w:after="0" w:line="240" w:lineRule="auto"/>
              <w:jc w:val="both"/>
              <w:rPr>
                <w:rFonts w:ascii="Times New Roman" w:eastAsia="Times New Roman" w:hAnsi="Times New Roman" w:cs="Times New Roman"/>
                <w:sz w:val="24"/>
                <w:szCs w:val="24"/>
                <w:lang w:val="lv-LV" w:eastAsia="lv-LV"/>
              </w:rPr>
            </w:pPr>
            <w:r w:rsidRPr="00842A62">
              <w:rPr>
                <w:rFonts w:ascii="Times New Roman" w:eastAsia="Times New Roman" w:hAnsi="Times New Roman" w:cs="Times New Roman"/>
                <w:sz w:val="24"/>
                <w:szCs w:val="24"/>
                <w:lang w:val="lv-LV" w:eastAsia="lv-LV"/>
              </w:rPr>
              <w:t>Ministru kabineta noteikumu projekta anotācija</w:t>
            </w:r>
            <w:r w:rsidR="00C80E18">
              <w:rPr>
                <w:rFonts w:ascii="Times New Roman" w:eastAsia="Times New Roman" w:hAnsi="Times New Roman" w:cs="Times New Roman"/>
                <w:sz w:val="24"/>
                <w:szCs w:val="24"/>
                <w:lang w:val="lv-LV" w:eastAsia="lv-LV"/>
              </w:rPr>
              <w:t>.</w:t>
            </w:r>
          </w:p>
        </w:tc>
        <w:tc>
          <w:tcPr>
            <w:tcW w:w="3829" w:type="dxa"/>
          </w:tcPr>
          <w:p w14:paraId="32D34BD5" w14:textId="77777777" w:rsidR="00C713A9" w:rsidRPr="008178A5" w:rsidRDefault="00C713A9" w:rsidP="00C713A9">
            <w:pPr>
              <w:pStyle w:val="ListParagraph"/>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t xml:space="preserve">Tieslietu ministrija </w:t>
            </w:r>
          </w:p>
          <w:p w14:paraId="06091E08" w14:textId="3E3DAE30" w:rsidR="00C713A9" w:rsidRPr="008178A5" w:rsidRDefault="00C713A9" w:rsidP="00C713A9">
            <w:pPr>
              <w:tabs>
                <w:tab w:val="left" w:pos="1134"/>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Lūdzam anotācijā skaidrot, kāpēc noteikumi tiek izdoti no jauna.</w:t>
            </w:r>
          </w:p>
        </w:tc>
        <w:tc>
          <w:tcPr>
            <w:tcW w:w="3827" w:type="dxa"/>
          </w:tcPr>
          <w:p w14:paraId="26D1C32B" w14:textId="06DCAC0A" w:rsidR="00C713A9" w:rsidRPr="008178A5" w:rsidRDefault="00444A55" w:rsidP="00444A55">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Ņemts vērā.</w:t>
            </w:r>
          </w:p>
        </w:tc>
        <w:tc>
          <w:tcPr>
            <w:tcW w:w="3860" w:type="dxa"/>
          </w:tcPr>
          <w:p w14:paraId="58390D2E" w14:textId="3AB01CAF" w:rsidR="00C713A9" w:rsidRPr="00444A55" w:rsidRDefault="00444A55" w:rsidP="006B6793">
            <w:pPr>
              <w:tabs>
                <w:tab w:val="center" w:pos="1055"/>
              </w:tabs>
              <w:spacing w:after="0" w:line="240" w:lineRule="auto"/>
              <w:jc w:val="both"/>
              <w:rPr>
                <w:rFonts w:ascii="Times New Roman" w:eastAsia="Times New Roman" w:hAnsi="Times New Roman" w:cs="Times New Roman"/>
                <w:sz w:val="24"/>
                <w:szCs w:val="24"/>
                <w:lang w:val="lv-LV" w:eastAsia="lv-LV"/>
              </w:rPr>
            </w:pPr>
            <w:r w:rsidRPr="008178A5">
              <w:rPr>
                <w:rFonts w:ascii="Times New Roman" w:hAnsi="Times New Roman" w:cs="Times New Roman"/>
                <w:sz w:val="24"/>
                <w:szCs w:val="24"/>
                <w:lang w:val="lv-LV"/>
              </w:rPr>
              <w:t>Ministru kabineta noteikumu projekta anotācija ir papildināta ar attiecīgo skaidrojumu</w:t>
            </w:r>
            <w:r>
              <w:rPr>
                <w:rFonts w:ascii="Times New Roman" w:hAnsi="Times New Roman" w:cs="Times New Roman"/>
                <w:sz w:val="24"/>
                <w:szCs w:val="24"/>
                <w:lang w:val="lv-LV"/>
              </w:rPr>
              <w:t xml:space="preserve">. </w:t>
            </w:r>
          </w:p>
        </w:tc>
      </w:tr>
      <w:tr w:rsidR="00C713A9" w:rsidRPr="00760184" w14:paraId="773C1587" w14:textId="77777777" w:rsidTr="00317CEF">
        <w:trPr>
          <w:trHeight w:val="275"/>
        </w:trPr>
        <w:tc>
          <w:tcPr>
            <w:tcW w:w="985" w:type="dxa"/>
          </w:tcPr>
          <w:p w14:paraId="280C4AD9" w14:textId="485B8E71"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40.</w:t>
            </w:r>
          </w:p>
        </w:tc>
        <w:tc>
          <w:tcPr>
            <w:tcW w:w="2554" w:type="dxa"/>
          </w:tcPr>
          <w:p w14:paraId="57285425" w14:textId="03DBEDCA" w:rsidR="007C07B3" w:rsidRPr="00842A62" w:rsidRDefault="007C07B3" w:rsidP="007C07B3">
            <w:pPr>
              <w:tabs>
                <w:tab w:val="center" w:pos="1055"/>
              </w:tabs>
              <w:spacing w:after="0" w:line="240" w:lineRule="auto"/>
              <w:jc w:val="both"/>
              <w:rPr>
                <w:rFonts w:ascii="Times New Roman" w:eastAsia="Times New Roman" w:hAnsi="Times New Roman" w:cs="Times New Roman"/>
                <w:sz w:val="24"/>
                <w:szCs w:val="24"/>
                <w:lang w:val="lv-LV" w:eastAsia="lv-LV"/>
              </w:rPr>
            </w:pPr>
            <w:r w:rsidRPr="00842A62">
              <w:rPr>
                <w:rFonts w:ascii="Times New Roman" w:eastAsia="Times New Roman" w:hAnsi="Times New Roman" w:cs="Times New Roman"/>
                <w:sz w:val="24"/>
                <w:szCs w:val="24"/>
                <w:lang w:val="lv-LV" w:eastAsia="lv-LV"/>
              </w:rPr>
              <w:t>Ministru kabineta noteikumu projekta anotācija</w:t>
            </w:r>
            <w:r w:rsidR="00C80E18">
              <w:rPr>
                <w:rFonts w:ascii="Times New Roman" w:eastAsia="Times New Roman" w:hAnsi="Times New Roman" w:cs="Times New Roman"/>
                <w:sz w:val="24"/>
                <w:szCs w:val="24"/>
                <w:lang w:val="lv-LV" w:eastAsia="lv-LV"/>
              </w:rPr>
              <w:t>.</w:t>
            </w:r>
          </w:p>
          <w:p w14:paraId="7AA0276B" w14:textId="77777777" w:rsidR="00C713A9" w:rsidRPr="008178A5" w:rsidRDefault="00C713A9" w:rsidP="00C713A9">
            <w:pPr>
              <w:jc w:val="both"/>
              <w:rPr>
                <w:rFonts w:ascii="Times New Roman" w:hAnsi="Times New Roman" w:cs="Times New Roman"/>
                <w:color w:val="000000"/>
                <w:sz w:val="24"/>
                <w:szCs w:val="24"/>
                <w:lang w:val="lv-LV" w:eastAsia="lv-LV"/>
              </w:rPr>
            </w:pPr>
          </w:p>
        </w:tc>
        <w:tc>
          <w:tcPr>
            <w:tcW w:w="3829" w:type="dxa"/>
          </w:tcPr>
          <w:p w14:paraId="0D67C1C7" w14:textId="77777777" w:rsidR="00C713A9" w:rsidRPr="008178A5" w:rsidRDefault="00C713A9" w:rsidP="00C713A9">
            <w:pPr>
              <w:pStyle w:val="ListParagraph"/>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t xml:space="preserve">Tieslietu ministrija </w:t>
            </w:r>
          </w:p>
          <w:p w14:paraId="6D1523BD" w14:textId="615A4728" w:rsidR="00C713A9" w:rsidRPr="008178A5" w:rsidRDefault="00C713A9" w:rsidP="00C713A9">
            <w:pPr>
              <w:tabs>
                <w:tab w:val="left" w:pos="1134"/>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 xml:space="preserve">Ņemot vērā to, ka noteikumi tiek izdoti no jauna un saskaņā ar Ministru kabineta 2009. gada 15. decembra instrukcijas Nr. 19 "Tiesību akta projekta sākotnējās ietekmes izvērtēšanas kārtība" 14.punktu anotācijas I sadaļas 2.punktā raksturo pašreizējo situāciju, lūdzam anotācijā skaidrot projektā ietvertā likuma pilnvarojuma saturu un apjomu, kā arī precizēt, ko šobrīd paredz noteikt </w:t>
            </w:r>
            <w:r w:rsidRPr="008178A5">
              <w:rPr>
                <w:rFonts w:ascii="Times New Roman" w:hAnsi="Times New Roman" w:cs="Times New Roman"/>
                <w:sz w:val="24"/>
                <w:szCs w:val="24"/>
                <w:lang w:val="lv-LV"/>
              </w:rPr>
              <w:t>Ministru kabineta 2015. gada 13. oktobra noteikumi Nr. 591 "</w:t>
            </w:r>
            <w:r w:rsidRPr="008178A5">
              <w:rPr>
                <w:rFonts w:ascii="Times New Roman" w:hAnsi="Times New Roman" w:cs="Times New Roman"/>
                <w:bCs/>
                <w:sz w:val="24"/>
                <w:szCs w:val="24"/>
                <w:shd w:val="clear" w:color="auto" w:fill="FFFFFF"/>
                <w:lang w:val="lv-LV"/>
              </w:rPr>
              <w:t>Kārtība, kādā izglītojamie tiek uzņemti vispārējās izglītības programmās, speciālajās izglītības iestādēs un speciālajās pirmsskolas izglītības grupās un atskaitīti no tām, kā arī pārcelti uz nākamo klasi</w:t>
            </w:r>
            <w:r w:rsidRPr="008178A5">
              <w:rPr>
                <w:rFonts w:ascii="Times New Roman" w:hAnsi="Times New Roman" w:cs="Times New Roman"/>
                <w:sz w:val="24"/>
                <w:szCs w:val="24"/>
                <w:lang w:val="lv-LV"/>
              </w:rPr>
              <w:t xml:space="preserve">" (skat. noteikumu 1. punktu), kā arī lūdzam precizēt anotācijas kopsavilkumu </w:t>
            </w:r>
            <w:r w:rsidRPr="008178A5">
              <w:rPr>
                <w:rFonts w:ascii="Times New Roman" w:hAnsi="Times New Roman" w:cs="Times New Roman"/>
                <w:sz w:val="24"/>
                <w:szCs w:val="24"/>
                <w:u w:val="single"/>
                <w:lang w:val="lv-LV"/>
              </w:rPr>
              <w:t>korekti skaidrojot nepieciešamā regulējuma tvērumu.</w:t>
            </w:r>
          </w:p>
        </w:tc>
        <w:tc>
          <w:tcPr>
            <w:tcW w:w="3827" w:type="dxa"/>
          </w:tcPr>
          <w:p w14:paraId="5F08EAD7" w14:textId="56BE5DB6" w:rsidR="00F51685" w:rsidRPr="008178A5" w:rsidRDefault="007C07B3" w:rsidP="00C713A9">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Ņemts vērā.</w:t>
            </w:r>
          </w:p>
        </w:tc>
        <w:tc>
          <w:tcPr>
            <w:tcW w:w="3860" w:type="dxa"/>
          </w:tcPr>
          <w:p w14:paraId="74262A92" w14:textId="5E2C4090" w:rsidR="00C713A9" w:rsidRPr="007C07B3" w:rsidRDefault="007C07B3" w:rsidP="007C07B3">
            <w:pPr>
              <w:tabs>
                <w:tab w:val="center" w:pos="1055"/>
              </w:tabs>
              <w:spacing w:after="0" w:line="240" w:lineRule="auto"/>
              <w:jc w:val="both"/>
              <w:rPr>
                <w:rFonts w:ascii="Times New Roman" w:eastAsia="Times New Roman" w:hAnsi="Times New Roman" w:cs="Times New Roman"/>
                <w:b/>
                <w:sz w:val="24"/>
                <w:szCs w:val="24"/>
                <w:lang w:val="lv-LV" w:eastAsia="lv-LV"/>
              </w:rPr>
            </w:pPr>
            <w:r w:rsidRPr="008178A5">
              <w:rPr>
                <w:rFonts w:ascii="Times New Roman" w:hAnsi="Times New Roman" w:cs="Times New Roman"/>
                <w:sz w:val="24"/>
                <w:szCs w:val="24"/>
                <w:lang w:val="lv-LV"/>
              </w:rPr>
              <w:t>Ministru kabineta noteikumu projekta anotācija ir papildināta ar attiecīgo skaidrojumu</w:t>
            </w:r>
            <w:r>
              <w:rPr>
                <w:rFonts w:ascii="Times New Roman" w:hAnsi="Times New Roman" w:cs="Times New Roman"/>
                <w:sz w:val="24"/>
                <w:szCs w:val="24"/>
                <w:lang w:val="lv-LV"/>
              </w:rPr>
              <w:t xml:space="preserve">. </w:t>
            </w:r>
          </w:p>
        </w:tc>
      </w:tr>
      <w:tr w:rsidR="00C713A9" w:rsidRPr="00F24D4E" w14:paraId="75915CA6" w14:textId="77777777" w:rsidTr="00317CEF">
        <w:trPr>
          <w:trHeight w:val="275"/>
        </w:trPr>
        <w:tc>
          <w:tcPr>
            <w:tcW w:w="985" w:type="dxa"/>
          </w:tcPr>
          <w:p w14:paraId="58CF627D" w14:textId="38413B55"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41.</w:t>
            </w:r>
          </w:p>
        </w:tc>
        <w:tc>
          <w:tcPr>
            <w:tcW w:w="2554" w:type="dxa"/>
          </w:tcPr>
          <w:p w14:paraId="41310288" w14:textId="273E1E73" w:rsidR="007C07B3" w:rsidRPr="00842A62" w:rsidRDefault="007C07B3" w:rsidP="007C07B3">
            <w:pPr>
              <w:tabs>
                <w:tab w:val="center" w:pos="1055"/>
              </w:tabs>
              <w:spacing w:after="0" w:line="240" w:lineRule="auto"/>
              <w:jc w:val="both"/>
              <w:rPr>
                <w:rFonts w:ascii="Times New Roman" w:eastAsia="Times New Roman" w:hAnsi="Times New Roman" w:cs="Times New Roman"/>
                <w:sz w:val="24"/>
                <w:szCs w:val="24"/>
                <w:lang w:val="lv-LV" w:eastAsia="lv-LV"/>
              </w:rPr>
            </w:pPr>
            <w:r w:rsidRPr="00842A62">
              <w:rPr>
                <w:rFonts w:ascii="Times New Roman" w:eastAsia="Times New Roman" w:hAnsi="Times New Roman" w:cs="Times New Roman"/>
                <w:sz w:val="24"/>
                <w:szCs w:val="24"/>
                <w:lang w:val="lv-LV" w:eastAsia="lv-LV"/>
              </w:rPr>
              <w:t>Ministru kabineta noteikumu projekta anotācija</w:t>
            </w:r>
            <w:r w:rsidR="00C80E18">
              <w:rPr>
                <w:rFonts w:ascii="Times New Roman" w:eastAsia="Times New Roman" w:hAnsi="Times New Roman" w:cs="Times New Roman"/>
                <w:sz w:val="24"/>
                <w:szCs w:val="24"/>
                <w:lang w:val="lv-LV" w:eastAsia="lv-LV"/>
              </w:rPr>
              <w:t>.</w:t>
            </w:r>
          </w:p>
          <w:p w14:paraId="27022B21" w14:textId="77777777" w:rsidR="00C713A9" w:rsidRPr="008178A5" w:rsidRDefault="00C713A9" w:rsidP="00C713A9">
            <w:pPr>
              <w:jc w:val="both"/>
              <w:rPr>
                <w:rFonts w:ascii="Times New Roman" w:hAnsi="Times New Roman" w:cs="Times New Roman"/>
                <w:color w:val="000000"/>
                <w:sz w:val="24"/>
                <w:szCs w:val="24"/>
                <w:lang w:val="lv-LV" w:eastAsia="lv-LV"/>
              </w:rPr>
            </w:pPr>
          </w:p>
        </w:tc>
        <w:tc>
          <w:tcPr>
            <w:tcW w:w="3829" w:type="dxa"/>
          </w:tcPr>
          <w:p w14:paraId="7CA1C5DF" w14:textId="77777777" w:rsidR="00C713A9" w:rsidRPr="008178A5" w:rsidRDefault="00C713A9" w:rsidP="00C713A9">
            <w:pPr>
              <w:pStyle w:val="ListParagraph"/>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t xml:space="preserve">Tieslietu ministrija </w:t>
            </w:r>
          </w:p>
          <w:p w14:paraId="193D630A" w14:textId="330B97D1" w:rsidR="00C713A9" w:rsidRPr="008178A5" w:rsidRDefault="00C713A9" w:rsidP="00C713A9">
            <w:pPr>
              <w:tabs>
                <w:tab w:val="left" w:pos="1134"/>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Lūdzam papildināt anotācijas II sadaļas 1. punktu ar šādām sabiedrības mērķgrupām, kuras regulējums ietekmē – izglītības iestāžu dibinātāji, pašvaldība, Akadēmiskais centrs, Izglītības un zinātnes ministrija, pedagoģiski medicīniskās komisijas, izglītības vai klīniskie psihologi, logopēdi, skolotāji logopēdi, speciālie pedagogi, stacionārās un ambulatorās medicīniskās institūcijas, kas izsniegs medicīniskās kartes (veidlapa Nr. 027/u), ģimenes ārsti vai ārstējošie ārsti, kas izsniegs izziņu par izglītojamā veselības stāvokli, psihologi, kas sniegs atzinumu par izglītojamā psiholoģisko stāvokli, kura dēļ izglītojamam ir nepieciešams attiecīgās pamatizglītības programmas daļas mācību saturu apgūt ģimenē; izglītības iestādes apelācijas komisijas, VIIS un Fizisko personu reģistra pārzinis. Uzskaitītie ir arī projekta izpildītāji, kas norādāmi anotācijas VII sadaļas 1. punktā.</w:t>
            </w:r>
          </w:p>
        </w:tc>
        <w:tc>
          <w:tcPr>
            <w:tcW w:w="3827" w:type="dxa"/>
          </w:tcPr>
          <w:p w14:paraId="630D2623" w14:textId="27D5628A" w:rsidR="00C713A9" w:rsidRPr="008178A5" w:rsidRDefault="00C713A9" w:rsidP="00C713A9">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t>Ņemts vērā</w:t>
            </w:r>
            <w:r w:rsidR="006802C8">
              <w:rPr>
                <w:rFonts w:ascii="Times New Roman" w:eastAsia="Times New Roman" w:hAnsi="Times New Roman" w:cs="Times New Roman"/>
                <w:b/>
                <w:sz w:val="24"/>
                <w:szCs w:val="24"/>
                <w:lang w:val="lv-LV" w:eastAsia="lv-LV"/>
              </w:rPr>
              <w:t>.</w:t>
            </w:r>
            <w:r w:rsidRPr="008178A5">
              <w:rPr>
                <w:rFonts w:ascii="Times New Roman" w:eastAsia="Times New Roman" w:hAnsi="Times New Roman" w:cs="Times New Roman"/>
                <w:b/>
                <w:sz w:val="24"/>
                <w:szCs w:val="24"/>
                <w:lang w:val="lv-LV" w:eastAsia="lv-LV"/>
              </w:rPr>
              <w:t xml:space="preserve"> </w:t>
            </w:r>
          </w:p>
        </w:tc>
        <w:tc>
          <w:tcPr>
            <w:tcW w:w="3860" w:type="dxa"/>
          </w:tcPr>
          <w:p w14:paraId="370BA5CD" w14:textId="154D31E1" w:rsidR="006802C8" w:rsidRPr="005674D0" w:rsidRDefault="006802C8" w:rsidP="006802C8">
            <w:pPr>
              <w:pStyle w:val="tv213"/>
              <w:spacing w:before="0" w:beforeAutospacing="0" w:after="0" w:afterAutospacing="0"/>
              <w:jc w:val="both"/>
            </w:pPr>
            <w:r w:rsidRPr="008178A5">
              <w:t>Ministru kabineta noteikumu projekta anotācija ir papildināta ar attiecīgo skaidrojumu</w:t>
            </w:r>
            <w:r>
              <w:t xml:space="preserve">. Sabiedrības </w:t>
            </w:r>
            <w:r>
              <w:rPr>
                <w:lang w:eastAsia="zh-CN"/>
              </w:rPr>
              <w:t xml:space="preserve">mērķgrupas, kuras regulējums ietekmē ir </w:t>
            </w:r>
            <w:r w:rsidRPr="008178A5">
              <w:rPr>
                <w:lang w:eastAsia="zh-CN"/>
              </w:rPr>
              <w:t>izglītības iestāžu dibinātāji, pašvaldība, Akadēmiskais centrs, Izglītības un zinātnes ministrija, pedagoģiski medicīniskās komisijas, izglītības vai klīniskie psihologi, logopēdi, skolotāji logopēdi, speciālie pedagogi, stacionārās un ambulatorās medicīniskās institūcijas, kas izsniegs medicīniskās kartes (veidlapa Nr. 027/u), ģimenes ārsti vai ārstējošie ārsti, kas izsniegs izziņu par izglītojamā veselības stāvokli, psihologi, kas sniegs atzinumu par izglītojamā psiholoģisko stāvokli, kura dēļ izglītojamam ir nepieciešams attiecīgās pamatizglītības programmas daļas mācību saturu apgūt ģimenē; izglītības iestādes apelācijas komisijas, VIIS un Fizisko personu reģis</w:t>
            </w:r>
            <w:r>
              <w:rPr>
                <w:lang w:eastAsia="zh-CN"/>
              </w:rPr>
              <w:t xml:space="preserve">tra pārzinis.  </w:t>
            </w:r>
          </w:p>
          <w:p w14:paraId="0A7CECB4" w14:textId="6C3136AE" w:rsidR="00C713A9" w:rsidRPr="008178A5" w:rsidRDefault="00C713A9" w:rsidP="00C713A9">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C713A9" w:rsidRPr="00760184" w14:paraId="33B1927E" w14:textId="77777777" w:rsidTr="00317CEF">
        <w:trPr>
          <w:trHeight w:val="275"/>
        </w:trPr>
        <w:tc>
          <w:tcPr>
            <w:tcW w:w="985" w:type="dxa"/>
          </w:tcPr>
          <w:p w14:paraId="6C7302BB" w14:textId="164ACEDE"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42.</w:t>
            </w:r>
          </w:p>
        </w:tc>
        <w:tc>
          <w:tcPr>
            <w:tcW w:w="2554" w:type="dxa"/>
          </w:tcPr>
          <w:p w14:paraId="103AF540" w14:textId="1522E0DF" w:rsidR="007C07B3" w:rsidRPr="00842A62" w:rsidRDefault="007C07B3" w:rsidP="007C07B3">
            <w:pPr>
              <w:tabs>
                <w:tab w:val="center" w:pos="1055"/>
              </w:tabs>
              <w:spacing w:after="0" w:line="240" w:lineRule="auto"/>
              <w:jc w:val="both"/>
              <w:rPr>
                <w:rFonts w:ascii="Times New Roman" w:eastAsia="Times New Roman" w:hAnsi="Times New Roman" w:cs="Times New Roman"/>
                <w:sz w:val="24"/>
                <w:szCs w:val="24"/>
                <w:lang w:val="lv-LV" w:eastAsia="lv-LV"/>
              </w:rPr>
            </w:pPr>
            <w:r w:rsidRPr="00842A62">
              <w:rPr>
                <w:rFonts w:ascii="Times New Roman" w:eastAsia="Times New Roman" w:hAnsi="Times New Roman" w:cs="Times New Roman"/>
                <w:sz w:val="24"/>
                <w:szCs w:val="24"/>
                <w:lang w:val="lv-LV" w:eastAsia="lv-LV"/>
              </w:rPr>
              <w:t>Ministru kabineta noteikumu projekta anotācija</w:t>
            </w:r>
            <w:r w:rsidR="00C80E18">
              <w:rPr>
                <w:rFonts w:ascii="Times New Roman" w:eastAsia="Times New Roman" w:hAnsi="Times New Roman" w:cs="Times New Roman"/>
                <w:sz w:val="24"/>
                <w:szCs w:val="24"/>
                <w:lang w:val="lv-LV" w:eastAsia="lv-LV"/>
              </w:rPr>
              <w:t>.</w:t>
            </w:r>
          </w:p>
          <w:p w14:paraId="133CABFC" w14:textId="77777777" w:rsidR="00C713A9" w:rsidRPr="008178A5" w:rsidRDefault="00C713A9" w:rsidP="00C713A9">
            <w:pPr>
              <w:jc w:val="both"/>
              <w:rPr>
                <w:rFonts w:ascii="Times New Roman" w:hAnsi="Times New Roman" w:cs="Times New Roman"/>
                <w:color w:val="000000"/>
                <w:sz w:val="24"/>
                <w:szCs w:val="24"/>
                <w:lang w:val="lv-LV" w:eastAsia="lv-LV"/>
              </w:rPr>
            </w:pPr>
          </w:p>
        </w:tc>
        <w:tc>
          <w:tcPr>
            <w:tcW w:w="3829" w:type="dxa"/>
          </w:tcPr>
          <w:p w14:paraId="3F2F40F7" w14:textId="77777777" w:rsidR="00C713A9" w:rsidRPr="008178A5" w:rsidRDefault="00C713A9" w:rsidP="00C713A9">
            <w:pPr>
              <w:pStyle w:val="ListParagraph"/>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lastRenderedPageBreak/>
              <w:t xml:space="preserve">Tieslietu ministrija </w:t>
            </w:r>
          </w:p>
          <w:p w14:paraId="199E9354" w14:textId="3A76AA3F" w:rsidR="00C713A9" w:rsidRPr="008178A5" w:rsidRDefault="00C713A9" w:rsidP="00C713A9">
            <w:pPr>
              <w:tabs>
                <w:tab w:val="left" w:pos="1134"/>
              </w:tabs>
              <w:suppressAutoHyphens/>
              <w:spacing w:after="0" w:line="240" w:lineRule="auto"/>
              <w:jc w:val="both"/>
              <w:outlineLvl w:val="0"/>
              <w:rPr>
                <w:rFonts w:ascii="Times New Roman" w:hAnsi="Times New Roman" w:cs="Times New Roman"/>
                <w:sz w:val="24"/>
                <w:szCs w:val="24"/>
                <w:lang w:val="lv-LV" w:eastAsia="zh-CN"/>
              </w:rPr>
            </w:pPr>
            <w:r w:rsidRPr="008178A5">
              <w:rPr>
                <w:rFonts w:ascii="Times New Roman" w:hAnsi="Times New Roman" w:cs="Times New Roman"/>
                <w:sz w:val="24"/>
                <w:szCs w:val="24"/>
                <w:lang w:val="lv-LV" w:eastAsia="zh-CN"/>
              </w:rPr>
              <w:t xml:space="preserve">Lūdzam papildināt anotācijas II sadaļas 2. un 3. punktu atbilstoši Ministru kabineta 2009. gada </w:t>
            </w:r>
            <w:r w:rsidRPr="008178A5">
              <w:rPr>
                <w:rFonts w:ascii="Times New Roman" w:hAnsi="Times New Roman" w:cs="Times New Roman"/>
                <w:sz w:val="24"/>
                <w:szCs w:val="24"/>
                <w:lang w:val="lv-LV" w:eastAsia="zh-CN"/>
              </w:rPr>
              <w:lastRenderedPageBreak/>
              <w:t>15. decembra instrukcijas Nr. 19 "Tiesību akta projekta sākotnējās ietekmes izvērtēšanas kārtība" 22.2. apakšpunktā, 24. un 25. punktā noteiktajam. Projektā privātpersonām un citām sabiedrības mērķgrupām ir paredzēts diezgan apjomīgs informācijas sniegšanas, pieņemšanas, apstrādes un uzglabāšanas pienākumu apjoms.</w:t>
            </w:r>
          </w:p>
        </w:tc>
        <w:tc>
          <w:tcPr>
            <w:tcW w:w="3827" w:type="dxa"/>
          </w:tcPr>
          <w:p w14:paraId="393FEA1B" w14:textId="326C3D2E" w:rsidR="00296E9A" w:rsidRDefault="00620ECD" w:rsidP="00C713A9">
            <w:pPr>
              <w:spacing w:after="0" w:line="240" w:lineRule="auto"/>
              <w:jc w:val="both"/>
              <w:rPr>
                <w:rFonts w:ascii="Times New Roman" w:eastAsia="Times New Roman" w:hAnsi="Times New Roman" w:cs="Times New Roman"/>
                <w:b/>
                <w:sz w:val="24"/>
                <w:szCs w:val="24"/>
                <w:lang w:val="lv-LV" w:eastAsia="lv-LV"/>
              </w:rPr>
            </w:pPr>
            <w:r w:rsidRPr="005D09EA">
              <w:rPr>
                <w:rFonts w:ascii="Times New Roman" w:eastAsia="Times New Roman" w:hAnsi="Times New Roman" w:cs="Times New Roman"/>
                <w:b/>
                <w:sz w:val="24"/>
                <w:szCs w:val="24"/>
                <w:lang w:val="lv-LV" w:eastAsia="lv-LV"/>
              </w:rPr>
              <w:lastRenderedPageBreak/>
              <w:t>Ņemts vērā.</w:t>
            </w:r>
          </w:p>
          <w:p w14:paraId="7386BA81" w14:textId="43FDF74E" w:rsidR="00296E9A" w:rsidRPr="008178A5" w:rsidRDefault="00296E9A"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12ADE186" w14:textId="4FDFD978" w:rsidR="00C713A9" w:rsidRPr="008178A5" w:rsidRDefault="00296E9A" w:rsidP="00620ECD">
            <w:pPr>
              <w:pStyle w:val="NoSpacing"/>
              <w:jc w:val="both"/>
              <w:rPr>
                <w:rFonts w:ascii="Times New Roman" w:eastAsia="Times New Roman" w:hAnsi="Times New Roman"/>
                <w:b/>
                <w:sz w:val="24"/>
                <w:szCs w:val="24"/>
                <w:lang w:eastAsia="lv-LV"/>
              </w:rPr>
            </w:pPr>
            <w:r w:rsidRPr="008178A5">
              <w:rPr>
                <w:rFonts w:ascii="Times New Roman" w:hAnsi="Times New Roman"/>
                <w:sz w:val="24"/>
                <w:szCs w:val="24"/>
              </w:rPr>
              <w:t>Ministru kabineta noteikumu projekta anotācija ir papildināta ar attiecīgo skaidrojumu</w:t>
            </w:r>
            <w:r>
              <w:rPr>
                <w:rFonts w:ascii="Times New Roman" w:hAnsi="Times New Roman"/>
                <w:sz w:val="24"/>
                <w:szCs w:val="24"/>
              </w:rPr>
              <w:t xml:space="preserve">. </w:t>
            </w:r>
          </w:p>
        </w:tc>
      </w:tr>
      <w:tr w:rsidR="00C713A9" w:rsidRPr="00F24D4E" w14:paraId="6EE5EB4C" w14:textId="77777777" w:rsidTr="00317CEF">
        <w:trPr>
          <w:trHeight w:val="275"/>
        </w:trPr>
        <w:tc>
          <w:tcPr>
            <w:tcW w:w="985" w:type="dxa"/>
          </w:tcPr>
          <w:p w14:paraId="6D5CE48F" w14:textId="3AA5B074"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43.</w:t>
            </w:r>
          </w:p>
        </w:tc>
        <w:tc>
          <w:tcPr>
            <w:tcW w:w="2554" w:type="dxa"/>
          </w:tcPr>
          <w:p w14:paraId="50E92A15" w14:textId="77777777" w:rsidR="00F71AB4" w:rsidRPr="00F71AB4" w:rsidRDefault="00F71AB4" w:rsidP="00044B76">
            <w:pPr>
              <w:pStyle w:val="xmsonormal"/>
              <w:shd w:val="clear" w:color="auto" w:fill="FFFFFF"/>
              <w:jc w:val="both"/>
              <w:rPr>
                <w:color w:val="000000"/>
              </w:rPr>
            </w:pPr>
            <w:r w:rsidRPr="00F71AB4">
              <w:rPr>
                <w:color w:val="212121"/>
              </w:rPr>
              <w:t>30. Ja pilngadīgs izglītojamais vai nepilngadīga izglītojamā vecāks, vai atbildīgā amatpersona vēlas, lai izglītojamais viena mācību gada laikā apgūst divu klašu mācību priekšmetu (kursu) saturu, tad:</w:t>
            </w:r>
          </w:p>
          <w:p w14:paraId="1C0047D7" w14:textId="4AC016F6" w:rsidR="00F71AB4" w:rsidRPr="00F71AB4" w:rsidRDefault="00F71AB4" w:rsidP="00F71AB4">
            <w:pPr>
              <w:pStyle w:val="xmsonormal"/>
              <w:shd w:val="clear" w:color="auto" w:fill="FFFFFF"/>
              <w:ind w:firstLine="720"/>
              <w:jc w:val="both"/>
              <w:rPr>
                <w:color w:val="000000"/>
              </w:rPr>
            </w:pPr>
            <w:r w:rsidRPr="00F71AB4">
              <w:rPr>
                <w:color w:val="212121"/>
              </w:rPr>
              <w:t xml:space="preserve">30.1. vecāks, pilngadīgs izglītojamais vai atbildīgā amatpersona līdz attiecīgā mācību gada 31. oktobrim iesniedz vadītājam iesniegumu ar lūgumu atļaut izglītojamam vienā </w:t>
            </w:r>
            <w:r w:rsidRPr="00F71AB4">
              <w:rPr>
                <w:color w:val="212121"/>
              </w:rPr>
              <w:lastRenderedPageBreak/>
              <w:t>mācību gadā apgūt divu klašu visu m</w:t>
            </w:r>
            <w:r w:rsidR="00C80E18">
              <w:rPr>
                <w:color w:val="212121"/>
              </w:rPr>
              <w:t>ācību priekšmetu (kursu) saturu.</w:t>
            </w:r>
          </w:p>
          <w:p w14:paraId="1FB931D2" w14:textId="77777777" w:rsidR="00C713A9" w:rsidRPr="008178A5" w:rsidRDefault="00C713A9" w:rsidP="00F71AB4">
            <w:pPr>
              <w:pStyle w:val="xmsonormal"/>
              <w:shd w:val="clear" w:color="auto" w:fill="FFFFFF"/>
              <w:ind w:firstLine="720"/>
              <w:jc w:val="both"/>
              <w:rPr>
                <w:color w:val="000000"/>
              </w:rPr>
            </w:pPr>
          </w:p>
        </w:tc>
        <w:tc>
          <w:tcPr>
            <w:tcW w:w="3829" w:type="dxa"/>
          </w:tcPr>
          <w:p w14:paraId="4D5835AC" w14:textId="77777777" w:rsidR="00C713A9" w:rsidRPr="008178A5" w:rsidRDefault="00C713A9" w:rsidP="00C713A9">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b/>
                <w:sz w:val="24"/>
                <w:szCs w:val="24"/>
                <w:lang w:val="lv-LV" w:eastAsia="zh-CN"/>
              </w:rPr>
              <w:lastRenderedPageBreak/>
              <w:t xml:space="preserve">Tieslietu ministrija </w:t>
            </w:r>
          </w:p>
          <w:p w14:paraId="2A556158" w14:textId="77777777" w:rsidR="00C713A9" w:rsidRPr="008178A5" w:rsidRDefault="00C713A9" w:rsidP="00C713A9">
            <w:pPr>
              <w:pStyle w:val="PlainText"/>
              <w:jc w:val="both"/>
              <w:rPr>
                <w:rFonts w:ascii="Times New Roman" w:hAnsi="Times New Roman" w:cs="Times New Roman"/>
                <w:sz w:val="24"/>
                <w:szCs w:val="24"/>
              </w:rPr>
            </w:pPr>
            <w:r w:rsidRPr="008178A5">
              <w:rPr>
                <w:rFonts w:ascii="Times New Roman" w:hAnsi="Times New Roman" w:cs="Times New Roman"/>
                <w:sz w:val="24"/>
                <w:szCs w:val="24"/>
              </w:rPr>
              <w:t>Projektā ir paredzēta kārtība par izglītojamā (attiecas arī uz ieslodzītajām personām) iespējām viena mācību gada laikā apgūt divu klašu mācību priekšmetu (kursu) saturu. Proti, projekta 30.1. apakšpunkts noteic, ka, ja pilngadīgs izglītojamais vai nepilngadīga izglītojamā vecāks, vai atbildīgā amatpersona</w:t>
            </w:r>
            <w:r w:rsidRPr="008178A5">
              <w:rPr>
                <w:rStyle w:val="FootnoteReference"/>
                <w:rFonts w:cs="Times New Roman"/>
                <w:sz w:val="24"/>
                <w:szCs w:val="24"/>
              </w:rPr>
              <w:footnoteReference w:id="2"/>
            </w:r>
            <w:r w:rsidRPr="008178A5">
              <w:rPr>
                <w:rFonts w:ascii="Times New Roman" w:hAnsi="Times New Roman" w:cs="Times New Roman"/>
                <w:sz w:val="24"/>
                <w:szCs w:val="24"/>
              </w:rPr>
              <w:t xml:space="preserve"> vēlas, lai izglītojamais viena mācību gada laikā apgūst divu klašu mācību priekšmetu (kursu) saturu, tad vecāks, pilngadīgs izglītojamais vai atbildīgā amatpersona līdz attiecīgā mācību gada 31. oktobrim iesniedz vadītājam iesniegumu ar lūgumu atļaut izglītojamam vienā mācību gadā </w:t>
            </w:r>
            <w:r w:rsidRPr="008178A5">
              <w:rPr>
                <w:rFonts w:ascii="Times New Roman" w:hAnsi="Times New Roman" w:cs="Times New Roman"/>
                <w:sz w:val="24"/>
                <w:szCs w:val="24"/>
              </w:rPr>
              <w:lastRenderedPageBreak/>
              <w:t>apgūt divu klašu visu mācību priekšmetu (kursu) saturu.</w:t>
            </w:r>
          </w:p>
          <w:p w14:paraId="28842D09"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Saskaņā ar Latvijas Sodu izpildes kodeksa (turpmāk – Kodekss) 61.</w:t>
            </w:r>
            <w:r w:rsidRPr="008178A5">
              <w:rPr>
                <w:rFonts w:ascii="Times New Roman" w:hAnsi="Times New Roman" w:cs="Times New Roman"/>
                <w:sz w:val="24"/>
                <w:szCs w:val="24"/>
                <w:vertAlign w:val="superscript"/>
              </w:rPr>
              <w:t>3</w:t>
            </w:r>
            <w:r w:rsidRPr="008178A5">
              <w:rPr>
                <w:rFonts w:ascii="Times New Roman" w:hAnsi="Times New Roman" w:cs="Times New Roman"/>
                <w:sz w:val="24"/>
                <w:szCs w:val="24"/>
              </w:rPr>
              <w:t xml:space="preserve"> pantu izglītošana </w:t>
            </w:r>
            <w:r w:rsidRPr="008178A5">
              <w:rPr>
                <w:rFonts w:ascii="Times New Roman" w:hAnsi="Times New Roman" w:cs="Times New Roman"/>
                <w:sz w:val="24"/>
                <w:szCs w:val="24"/>
                <w:u w:val="single"/>
              </w:rPr>
              <w:t>ir viens no notiesātās personas sociālās rehabilitācijas līdzekļiem</w:t>
            </w:r>
            <w:r w:rsidRPr="008178A5">
              <w:rPr>
                <w:rFonts w:ascii="Times New Roman" w:hAnsi="Times New Roman" w:cs="Times New Roman"/>
                <w:sz w:val="24"/>
                <w:szCs w:val="24"/>
              </w:rPr>
              <w:t>, Kodeksā noteiktajā kārtībā īstenojot notiesātā resocializāciju.</w:t>
            </w:r>
          </w:p>
          <w:p w14:paraId="71C0715B" w14:textId="77777777" w:rsidR="00C713A9" w:rsidRPr="008178A5" w:rsidRDefault="00C713A9" w:rsidP="00C713A9">
            <w:pPr>
              <w:pStyle w:val="PlainText"/>
              <w:jc w:val="both"/>
              <w:rPr>
                <w:rFonts w:ascii="Times New Roman" w:hAnsi="Times New Roman" w:cs="Times New Roman"/>
                <w:sz w:val="24"/>
                <w:szCs w:val="24"/>
              </w:rPr>
            </w:pPr>
            <w:r w:rsidRPr="008178A5">
              <w:rPr>
                <w:rFonts w:ascii="Times New Roman" w:hAnsi="Times New Roman" w:cs="Times New Roman"/>
                <w:sz w:val="24"/>
                <w:szCs w:val="24"/>
              </w:rPr>
              <w:t>Kodeksa 62. panta pirmā daļa noteic, ka brīvības atņemšanas iestādē resocializācijas ietvaros tiek nodrošinātas mācības, lai notiesātie jaunieši varētu iegūt vispārējo izglītību. Kodeksa 67. pants paredz, ka notiesātajiem mācības vispārējās un profesionālās izglītības iegūšanai organizē vispārējās un profesionālās izglītības iegūšanu regulējošajos normatīvajos aktos noteiktajā kārtībā. Savukārt Kodeksa 67.</w:t>
            </w:r>
            <w:r w:rsidRPr="008178A5">
              <w:rPr>
                <w:rFonts w:ascii="Times New Roman" w:hAnsi="Times New Roman" w:cs="Times New Roman"/>
                <w:sz w:val="24"/>
                <w:szCs w:val="24"/>
                <w:vertAlign w:val="superscript"/>
              </w:rPr>
              <w:t>1</w:t>
            </w:r>
            <w:r w:rsidRPr="008178A5">
              <w:rPr>
                <w:rFonts w:ascii="Times New Roman" w:hAnsi="Times New Roman" w:cs="Times New Roman"/>
                <w:sz w:val="24"/>
                <w:szCs w:val="24"/>
              </w:rPr>
              <w:t> pants reglamentē brīvības atņemšanas iestādes priekšnieka pienākumu arī ar īslaicīgu brīvības atņemšanu (brīvības atņemšana uz laiku līdz trim mēnešiem) notiesātiem nepilngadīgajiem nodrošināt obligātās izglītības apguvi.</w:t>
            </w:r>
          </w:p>
          <w:p w14:paraId="7EC9AE02"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Kodeksa 50.</w:t>
            </w:r>
            <w:r w:rsidRPr="008178A5">
              <w:rPr>
                <w:rFonts w:ascii="Times New Roman" w:hAnsi="Times New Roman" w:cs="Times New Roman"/>
                <w:sz w:val="24"/>
                <w:szCs w:val="24"/>
                <w:vertAlign w:val="superscript"/>
              </w:rPr>
              <w:t>7</w:t>
            </w:r>
            <w:r w:rsidRPr="008178A5">
              <w:rPr>
                <w:rFonts w:ascii="Times New Roman" w:hAnsi="Times New Roman" w:cs="Times New Roman"/>
                <w:sz w:val="24"/>
                <w:szCs w:val="24"/>
              </w:rPr>
              <w:t xml:space="preserve"> panta septītā daļa noteic, ka mācību process audzināšanas iestādēs nepilngadīgajiem tuvināts vispārējās </w:t>
            </w:r>
            <w:r w:rsidRPr="008178A5">
              <w:rPr>
                <w:rFonts w:ascii="Times New Roman" w:hAnsi="Times New Roman" w:cs="Times New Roman"/>
                <w:sz w:val="24"/>
                <w:szCs w:val="24"/>
              </w:rPr>
              <w:lastRenderedPageBreak/>
              <w:t>izglītības iestādes prasībām, un to regulē tieslietu ministra apstiprināta instrukcija, kas saskaņota ar izglītības un zinātnes ministru. Minētā panta astotā daļa paredz nepilngadīgo notiesāto iespēju atstāt iestādes (Audzināšanas iestādes nepilngadīgajiem) teritoriju uz laiku, kas nepieciešams eksāmenu kārtošanai vispārējās vai profesionālās izglītības iestādē, ko nodrošina Audzināšanas iestādes nepilngadīgajiem priekšnieks.</w:t>
            </w:r>
          </w:p>
          <w:p w14:paraId="1A258FF8"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Kodeksa 50.</w:t>
            </w:r>
            <w:r w:rsidRPr="008178A5">
              <w:rPr>
                <w:rFonts w:ascii="Times New Roman" w:hAnsi="Times New Roman" w:cs="Times New Roman"/>
                <w:sz w:val="24"/>
                <w:szCs w:val="24"/>
                <w:vertAlign w:val="superscript"/>
              </w:rPr>
              <w:t>6 </w:t>
            </w:r>
            <w:r w:rsidRPr="008178A5">
              <w:rPr>
                <w:rFonts w:ascii="Times New Roman" w:hAnsi="Times New Roman" w:cs="Times New Roman"/>
                <w:sz w:val="24"/>
                <w:szCs w:val="24"/>
              </w:rPr>
              <w:t>pants noteic, ka brīvības atņemšanas iestādes priekšnieks var atļaut notiesātajam (atklātās nodaļas pilngadīgajam) iegūt izglītību izglītības iestādē, kas atrodas ārpus brīvības atņemšanas iestādes teritorijas, ja tas neapdraud sabiedrības drošību un ja nav pretrunā ar brīvības atņemšanas iestādē noteikto notiesāto dienas kārtību. Brīvības atņemšanas iestādes priekšnieks nodrošina iespēju notiesātajam atstāt brīvības atņemšanas iestādes teritoriju uz laiku, kas nepieciešams eksāmenu kārtošanai vispārējās vai profesionālās izglītības iestādē.</w:t>
            </w:r>
          </w:p>
          <w:p w14:paraId="2E10DFB5"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Kodeksa 61.</w:t>
            </w:r>
            <w:r w:rsidRPr="008178A5">
              <w:rPr>
                <w:rFonts w:ascii="Times New Roman" w:hAnsi="Times New Roman" w:cs="Times New Roman"/>
                <w:sz w:val="24"/>
                <w:szCs w:val="24"/>
                <w:vertAlign w:val="superscript"/>
              </w:rPr>
              <w:t>5</w:t>
            </w:r>
            <w:r w:rsidRPr="008178A5">
              <w:rPr>
                <w:rFonts w:ascii="Times New Roman" w:hAnsi="Times New Roman" w:cs="Times New Roman"/>
                <w:sz w:val="24"/>
                <w:szCs w:val="24"/>
              </w:rPr>
              <w:t xml:space="preserve"> pantā noteikts, ka notiesātā resocializācijas </w:t>
            </w:r>
            <w:r w:rsidRPr="008178A5">
              <w:rPr>
                <w:rFonts w:ascii="Times New Roman" w:hAnsi="Times New Roman" w:cs="Times New Roman"/>
                <w:sz w:val="24"/>
                <w:szCs w:val="24"/>
              </w:rPr>
              <w:lastRenderedPageBreak/>
              <w:t xml:space="preserve">īstenošanas kārtību nosaka Ministru kabinets. </w:t>
            </w:r>
          </w:p>
          <w:p w14:paraId="5862E896"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Ministru kabineta 2013. gada 9. aprīļa noteikumi Nr. 191 "Notiesāto resocializācijas īstenošanas kārtība" tajā skaitā reglamentē notiesāto izglītošanas procesa organizēšanu brīvības atņemšanas iestādē un noteic atbildīgās personas kompetenci par notiesāto iesaistīšanu vispārējās un profesionālās izglītības programmās, īstenojot notiesāto resocializāciju.</w:t>
            </w:r>
          </w:p>
          <w:p w14:paraId="6581A76B"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Apcietinājumā turēšanas kārtības likuma (turpmāk – Likums) 24. pants noteic, ka izmeklēšanas cietuma administrācija pēc iespējas nodrošina, lai apcietinātie apgūst vispārējo, profesionālo un interešu izglītību. Izglītības pasākumus izmeklēšanas cietumā nodrošina kā vienu no sociālās rehabilitācijas līdzekļiem (Likuma 23. pants).</w:t>
            </w:r>
          </w:p>
          <w:p w14:paraId="3A00A769"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 xml:space="preserve">Likuma 18. panta otrā daļa paredz nepilngadīgās apcietinātās personas tiesības piedalīties izmeklēšanas cietumā organizētajos izglītības pasākumos. Minētā panta ceturtā daļa paredz nepilngadīgo apcietināto iespēju ar izmeklēšanas iestādes priekšnieka atļauju atstāt izmeklēšanas teritoriju uz laiku, kas </w:t>
            </w:r>
            <w:r w:rsidRPr="008178A5">
              <w:rPr>
                <w:rFonts w:ascii="Times New Roman" w:hAnsi="Times New Roman" w:cs="Times New Roman"/>
                <w:sz w:val="24"/>
                <w:szCs w:val="24"/>
              </w:rPr>
              <w:lastRenderedPageBreak/>
              <w:t>nepieciešams eksāmenu kārtošanai vispārējās vai profesionālās izglītības iestādē.</w:t>
            </w:r>
          </w:p>
          <w:p w14:paraId="4623446E"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Likuma 25. panta otrajā daļā noteikts, ka kārtību, kādā apcietinātajam atļauts piedalīties izglītojošos pasākumos, nosaka Ministru kabinets.</w:t>
            </w:r>
          </w:p>
          <w:p w14:paraId="52050F45"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 xml:space="preserve">Tādējādi ieslodzījuma vietās ir </w:t>
            </w:r>
            <w:r w:rsidRPr="008178A5">
              <w:rPr>
                <w:rFonts w:ascii="Times New Roman" w:hAnsi="Times New Roman" w:cs="Times New Roman"/>
                <w:sz w:val="24"/>
                <w:szCs w:val="24"/>
                <w:u w:val="single"/>
              </w:rPr>
              <w:t xml:space="preserve">dažādu kategoriju </w:t>
            </w:r>
            <w:r w:rsidRPr="008178A5">
              <w:rPr>
                <w:rFonts w:ascii="Times New Roman" w:hAnsi="Times New Roman" w:cs="Times New Roman"/>
                <w:sz w:val="24"/>
                <w:szCs w:val="24"/>
              </w:rPr>
              <w:t xml:space="preserve">Vispārējās izglītības likuma izpratnē </w:t>
            </w:r>
            <w:r w:rsidRPr="008178A5">
              <w:rPr>
                <w:rFonts w:ascii="Times New Roman" w:hAnsi="Times New Roman" w:cs="Times New Roman"/>
                <w:sz w:val="24"/>
                <w:szCs w:val="24"/>
                <w:u w:val="single"/>
              </w:rPr>
              <w:t>izglītojamās personas</w:t>
            </w:r>
            <w:r w:rsidRPr="008178A5">
              <w:rPr>
                <w:rFonts w:ascii="Times New Roman" w:hAnsi="Times New Roman" w:cs="Times New Roman"/>
                <w:sz w:val="24"/>
                <w:szCs w:val="24"/>
              </w:rPr>
              <w:t>, proti, notiesātās un apcietinātās personas, notiesātās nepilngadīgas un pilngadīgas personas, un apcietinātās nepilngadīgās personas, kurām kriminālsoda kā brīvības atņemšana un drošības līdzekļa kā apcietinājums izpildē, piemērojot sociālās rehabilitācijas līdzekli, ieslodzījuma vietā nodrošina izglītošanas procesu vai iesaista izglītības pasākumos.</w:t>
            </w:r>
          </w:p>
          <w:p w14:paraId="2727A5B5"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Vērtējot minēto kontekstā ar noteikumu projekta regulējumu, ir secināms, ka projekta izpratnē izglītojamā (ieslodzītās personas) izglītošanas procesa atbildīgā persona, kas tajā skaitā ir arī kontaktpersona ieslodzījuma vietā, ir par ieslodzītā resocializāciju atbildīgā amatpersona.</w:t>
            </w:r>
          </w:p>
          <w:p w14:paraId="370CC9DA" w14:textId="77777777" w:rsidR="00C713A9" w:rsidRPr="008178A5" w:rsidRDefault="00C713A9" w:rsidP="00C713A9">
            <w:pPr>
              <w:pStyle w:val="PlainText"/>
              <w:ind w:firstLine="720"/>
              <w:jc w:val="both"/>
              <w:rPr>
                <w:rFonts w:ascii="Times New Roman" w:hAnsi="Times New Roman" w:cs="Times New Roman"/>
                <w:sz w:val="24"/>
                <w:szCs w:val="24"/>
                <w:u w:val="single"/>
              </w:rPr>
            </w:pPr>
            <w:r w:rsidRPr="008178A5">
              <w:rPr>
                <w:rFonts w:ascii="Times New Roman" w:hAnsi="Times New Roman" w:cs="Times New Roman"/>
                <w:sz w:val="24"/>
                <w:szCs w:val="24"/>
              </w:rPr>
              <w:lastRenderedPageBreak/>
              <w:t xml:space="preserve">Savukārt, vērtējot kriminālsoda kā brīvības atņemšana un drošības līdzekļa kā apcietinājums izpildes tiesisko regulējumu kontekstā ar Latvijas Republikas Satversmes 112. pantā noteikto, ka ikvienam ir tiesības uz izglītību, ka valsts nodrošina iespēju bez maksas iegūt pamatizglītību un vidējo izglītību, ka pamatizglītība ir obligāta, Bērnu tiesību aizsardzības likumā nepilngadīgajiem noteiktajām tiesībām un nepilngadīgo likumiskajiem pārstāvjiem noteiktajiem pienākumiem, nepilngadīgo ieslodzīto un pilngadīgo notiesāto personu tiesībām un pienākumiem ieslodzījuma vietā, kā arī projekta 30.1. apakšpunktā paredzēto, ir secināms, ka pilngadīga notiesātā un nepilngadīga ieslodzītā vecāka vēlmi </w:t>
            </w:r>
            <w:r w:rsidRPr="008178A5">
              <w:rPr>
                <w:rFonts w:ascii="Times New Roman" w:hAnsi="Times New Roman" w:cs="Times New Roman"/>
                <w:sz w:val="24"/>
                <w:szCs w:val="24"/>
                <w:u w:val="single"/>
              </w:rPr>
              <w:t>nedz objektīvi, nedz tiesiski nav iespējams salīdzināt ar ieslodzījuma vietas par ieslodzītā resocializāciju atbildīgās amatpersonas vēlmi.</w:t>
            </w:r>
          </w:p>
          <w:p w14:paraId="00A87369"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 xml:space="preserve">Ieslodzījuma vietā par ieslodzītā resocializāciju atbildīgā amatpersona attiecībā uz ieslodzītā izglītošanas procesu, tajā skaitā jautājumu par izglītojamā (ieslodzītā) iespējām </w:t>
            </w:r>
            <w:r w:rsidRPr="008178A5">
              <w:rPr>
                <w:rFonts w:ascii="Times New Roman" w:hAnsi="Times New Roman" w:cs="Times New Roman"/>
                <w:iCs/>
                <w:sz w:val="24"/>
                <w:szCs w:val="24"/>
              </w:rPr>
              <w:t xml:space="preserve">viena mācību gada laikā </w:t>
            </w:r>
            <w:r w:rsidRPr="008178A5">
              <w:rPr>
                <w:rFonts w:ascii="Times New Roman" w:hAnsi="Times New Roman" w:cs="Times New Roman"/>
                <w:iCs/>
                <w:sz w:val="24"/>
                <w:szCs w:val="24"/>
              </w:rPr>
              <w:lastRenderedPageBreak/>
              <w:t>apgūt divu klašu mācību priekšmetu saturu var izvērtēt tikai i</w:t>
            </w:r>
            <w:r w:rsidRPr="008178A5">
              <w:rPr>
                <w:rFonts w:ascii="Times New Roman" w:hAnsi="Times New Roman" w:cs="Times New Roman"/>
                <w:sz w:val="24"/>
                <w:szCs w:val="24"/>
              </w:rPr>
              <w:t>eslodzītā resocializācijas ietvaros, pamatojoties uz minētās personas rīcībā esošo informāciju, izglītojamā (ieslodzītā) ieslodzījuma vietā organizatorisku iespēju iesaistīties konkrētam izglītošanas procesam vai izglītošanas procesa veidam (intensitātei vai apjomam), un konkrētā izglītošanas procesa lietderību, izpildot ieslodzītajam kriminālsodu kā brīvības atņemšana vai drošības līdzekli kā apcietinājums.</w:t>
            </w:r>
          </w:p>
          <w:p w14:paraId="596033FF" w14:textId="77777777" w:rsidR="00C713A9" w:rsidRPr="008178A5" w:rsidRDefault="00C713A9" w:rsidP="00C713A9">
            <w:pPr>
              <w:pStyle w:val="PlainText"/>
              <w:ind w:firstLine="720"/>
              <w:jc w:val="both"/>
              <w:rPr>
                <w:rFonts w:ascii="Times New Roman" w:hAnsi="Times New Roman" w:cs="Times New Roman"/>
                <w:sz w:val="24"/>
                <w:szCs w:val="24"/>
              </w:rPr>
            </w:pPr>
            <w:r w:rsidRPr="008178A5">
              <w:rPr>
                <w:rFonts w:ascii="Times New Roman" w:hAnsi="Times New Roman" w:cs="Times New Roman"/>
                <w:sz w:val="24"/>
                <w:szCs w:val="24"/>
              </w:rPr>
              <w:t xml:space="preserve">Ievērojot minēto, ierosinām projektā paredzēt tiesību normu, kurā attiecībā uz ieslodzītajām personām būtu paredzēts, ka, ja pilngadīgs izglītojamais (notiesātais) vai nepilngadīga izglītojamā (ieslodzītā) vecāks vēlas un par ieslodzītā resocializāciju atbildīgā amatpersona uzskata par iespējamu (normatīvajos aktos noteiktajā kārtībā ieslodzījuma vietā vai ārpus ieslodzījuma vietas) un lietderīgu, lai izglītojamais viena mācību gada laikā apgūst divu klašu mācību priekšmetu (kursu) saturu, tad nepilngadīga izglītojamā (ieslodzītā) vecāks, pilngadīgs izglītojamais (notiesātais) vai par ieslodzītā resocializāciju atbildīgā amatpersona </w:t>
            </w:r>
            <w:r w:rsidRPr="008178A5">
              <w:rPr>
                <w:rFonts w:ascii="Times New Roman" w:hAnsi="Times New Roman" w:cs="Times New Roman"/>
                <w:sz w:val="24"/>
                <w:szCs w:val="24"/>
              </w:rPr>
              <w:lastRenderedPageBreak/>
              <w:t>līdz attiecīgā mācību gada 31. oktobrim izglītības iestādes vadītājam iesniedz iesniegumu ar lūgumu atļaut izglītojamam vienā mācību gadā apgūt divu klašu visu mācību priekšmetu (kursu) saturu.</w:t>
            </w:r>
          </w:p>
          <w:p w14:paraId="1EB9001C" w14:textId="77777777" w:rsidR="00C713A9" w:rsidRPr="008178A5" w:rsidRDefault="00C713A9" w:rsidP="00C713A9">
            <w:pPr>
              <w:tabs>
                <w:tab w:val="left" w:pos="1134"/>
              </w:tabs>
              <w:suppressAutoHyphens/>
              <w:spacing w:after="0" w:line="240" w:lineRule="auto"/>
              <w:jc w:val="both"/>
              <w:outlineLvl w:val="0"/>
              <w:rPr>
                <w:rFonts w:ascii="Times New Roman" w:hAnsi="Times New Roman" w:cs="Times New Roman"/>
                <w:sz w:val="24"/>
                <w:szCs w:val="24"/>
                <w:lang w:val="lv-LV" w:eastAsia="zh-CN"/>
              </w:rPr>
            </w:pPr>
          </w:p>
        </w:tc>
        <w:tc>
          <w:tcPr>
            <w:tcW w:w="3827" w:type="dxa"/>
          </w:tcPr>
          <w:p w14:paraId="3A45FC34" w14:textId="06FE2BDB" w:rsidR="006802C8" w:rsidRPr="0058702B" w:rsidRDefault="009D37FC" w:rsidP="00C713A9">
            <w:pPr>
              <w:spacing w:after="0" w:line="240" w:lineRule="auto"/>
              <w:jc w:val="both"/>
              <w:rPr>
                <w:rFonts w:ascii="Times New Roman" w:eastAsia="Times New Roman" w:hAnsi="Times New Roman" w:cs="Times New Roman"/>
                <w:b/>
                <w:color w:val="FF0000"/>
                <w:sz w:val="24"/>
                <w:szCs w:val="24"/>
                <w:lang w:val="lv-LV" w:eastAsia="lv-LV"/>
              </w:rPr>
            </w:pPr>
            <w:r w:rsidRPr="005D09EA">
              <w:rPr>
                <w:rFonts w:ascii="Times New Roman" w:eastAsia="Times New Roman" w:hAnsi="Times New Roman" w:cs="Times New Roman"/>
                <w:b/>
                <w:sz w:val="24"/>
                <w:szCs w:val="24"/>
                <w:lang w:val="lv-LV" w:eastAsia="lv-LV"/>
              </w:rPr>
              <w:lastRenderedPageBreak/>
              <w:t>Ņemts vērā.</w:t>
            </w:r>
          </w:p>
        </w:tc>
        <w:tc>
          <w:tcPr>
            <w:tcW w:w="3860" w:type="dxa"/>
          </w:tcPr>
          <w:p w14:paraId="324775FD" w14:textId="77777777" w:rsidR="00845656" w:rsidRDefault="005D09EA" w:rsidP="009E6B2C">
            <w:pPr>
              <w:pStyle w:val="xmsonormal"/>
              <w:shd w:val="clear" w:color="auto" w:fill="FFFFFF"/>
              <w:spacing w:before="0" w:beforeAutospacing="0" w:after="0" w:afterAutospacing="0"/>
              <w:jc w:val="both"/>
            </w:pPr>
            <w:r w:rsidRPr="005D09EA">
              <w:t xml:space="preserve"> “</w:t>
            </w:r>
            <w:r w:rsidR="005E1DE4">
              <w:t>29</w:t>
            </w:r>
            <w:r w:rsidR="005E1DE4" w:rsidRPr="00845656">
              <w:t>. </w:t>
            </w:r>
            <w:r w:rsidR="00845656" w:rsidRPr="00845656">
              <w:t xml:space="preserve"> Ja pilngadīgs izglītojamais vai nepilngadīga izglītojamā vecāks vēlas  lai izglītojamais viena mācību gada laikā apgūst divu klašu mācību priekšmetu (kursu) saturu, tad</w:t>
            </w:r>
            <w:r w:rsidR="00845656">
              <w:t>:</w:t>
            </w:r>
          </w:p>
          <w:p w14:paraId="62890DD9" w14:textId="1506E727" w:rsidR="00845656" w:rsidRDefault="006B6793" w:rsidP="009E6B2C">
            <w:pPr>
              <w:pStyle w:val="xmsonormal"/>
              <w:shd w:val="clear" w:color="auto" w:fill="FFFFFF"/>
              <w:spacing w:before="0" w:beforeAutospacing="0" w:after="0" w:afterAutospacing="0"/>
              <w:ind w:firstLine="720"/>
              <w:jc w:val="both"/>
              <w:rPr>
                <w:sz w:val="28"/>
                <w:szCs w:val="28"/>
              </w:rPr>
            </w:pPr>
            <w:r>
              <w:t>29</w:t>
            </w:r>
            <w:r w:rsidR="005D09EA" w:rsidRPr="00A559D1">
              <w:t>.</w:t>
            </w:r>
            <w:r w:rsidR="005D09EA" w:rsidRPr="005D09EA">
              <w:t xml:space="preserve">1. vecāks, pilngadīgs izglītojamais vai par ieslodzītā resocializāciju atbildīgā amatpersona līdz attiecīgā mācību gada 31. oktobrim iesniedz vadītājam iesniegumu ar lūgumu atļaut izglītojamam vienā mācību gadā apgūt divu klašu visu mācību </w:t>
            </w:r>
            <w:r w:rsidR="008A3E74">
              <w:t>priekšmetu (kursu) saturu</w:t>
            </w:r>
            <w:r w:rsidR="005D09EA" w:rsidRPr="001613B8">
              <w:t>”.</w:t>
            </w:r>
            <w:r w:rsidR="00845656">
              <w:rPr>
                <w:sz w:val="28"/>
                <w:szCs w:val="28"/>
              </w:rPr>
              <w:t xml:space="preserve"> </w:t>
            </w:r>
          </w:p>
          <w:p w14:paraId="57085DCF" w14:textId="3925F96E" w:rsidR="00845656" w:rsidRPr="00845656" w:rsidRDefault="00845656" w:rsidP="00745B49">
            <w:pPr>
              <w:pStyle w:val="xmsonormal"/>
              <w:shd w:val="clear" w:color="auto" w:fill="FFFFFF"/>
              <w:spacing w:before="0" w:beforeAutospacing="0" w:after="0" w:afterAutospacing="0"/>
              <w:jc w:val="both"/>
            </w:pPr>
            <w:r w:rsidRPr="00845656">
              <w:t>“31. Šo noteikumu 29.punktu attiecībā uz notiesāto vai ieslodzīto izglītojamo piemēro, ja par resocializāciju atbildīgā amatpersona to uzsk</w:t>
            </w:r>
            <w:r w:rsidR="00745B49">
              <w:t>ata par iespējamu un lietderīgu</w:t>
            </w:r>
            <w:r w:rsidRPr="00845656">
              <w:t xml:space="preserve">”. </w:t>
            </w:r>
          </w:p>
          <w:p w14:paraId="68AB9EED" w14:textId="02347A60" w:rsidR="005D09EA" w:rsidRPr="001613B8" w:rsidRDefault="005D09EA" w:rsidP="00845656">
            <w:pPr>
              <w:pStyle w:val="xmsonormal"/>
              <w:shd w:val="clear" w:color="auto" w:fill="FFFFFF"/>
              <w:spacing w:before="0" w:beforeAutospacing="0" w:after="0" w:afterAutospacing="0"/>
              <w:jc w:val="both"/>
            </w:pPr>
          </w:p>
          <w:p w14:paraId="29E91C0D" w14:textId="20194C35" w:rsidR="00C713A9" w:rsidRPr="001613B8" w:rsidRDefault="009D37FC" w:rsidP="00C713A9">
            <w:pPr>
              <w:tabs>
                <w:tab w:val="center" w:pos="1055"/>
              </w:tabs>
              <w:spacing w:after="0" w:line="240" w:lineRule="auto"/>
              <w:jc w:val="both"/>
              <w:rPr>
                <w:rFonts w:ascii="Times New Roman" w:eastAsia="Times New Roman" w:hAnsi="Times New Roman" w:cs="Times New Roman"/>
                <w:sz w:val="24"/>
                <w:szCs w:val="24"/>
                <w:lang w:val="lv-LV" w:eastAsia="lv-LV"/>
              </w:rPr>
            </w:pPr>
            <w:r w:rsidRPr="001613B8">
              <w:rPr>
                <w:rFonts w:ascii="Times New Roman" w:eastAsia="Times New Roman" w:hAnsi="Times New Roman" w:cs="Times New Roman"/>
                <w:sz w:val="24"/>
                <w:szCs w:val="24"/>
                <w:lang w:val="lv-LV" w:eastAsia="lv-LV"/>
              </w:rPr>
              <w:t xml:space="preserve">  </w:t>
            </w:r>
          </w:p>
        </w:tc>
      </w:tr>
      <w:tr w:rsidR="00A10DF5" w:rsidRPr="00F24D4E" w14:paraId="022FD37B" w14:textId="77777777" w:rsidTr="00317CEF">
        <w:trPr>
          <w:trHeight w:val="275"/>
        </w:trPr>
        <w:tc>
          <w:tcPr>
            <w:tcW w:w="985" w:type="dxa"/>
          </w:tcPr>
          <w:p w14:paraId="75CD395D" w14:textId="1ECF26B0" w:rsidR="00A10DF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44.</w:t>
            </w:r>
          </w:p>
        </w:tc>
        <w:tc>
          <w:tcPr>
            <w:tcW w:w="2554" w:type="dxa"/>
          </w:tcPr>
          <w:p w14:paraId="70F98B68" w14:textId="77777777" w:rsidR="00A10DF5" w:rsidRPr="000D1D13" w:rsidRDefault="00A10DF5" w:rsidP="00044B76">
            <w:pPr>
              <w:spacing w:after="0" w:line="240" w:lineRule="auto"/>
              <w:jc w:val="both"/>
              <w:rPr>
                <w:rFonts w:ascii="Times New Roman" w:eastAsia="Times New Roman" w:hAnsi="Times New Roman"/>
                <w:sz w:val="24"/>
                <w:szCs w:val="24"/>
                <w:lang w:val="lv-LV" w:eastAsia="lv-LV"/>
              </w:rPr>
            </w:pPr>
            <w:r w:rsidRPr="000D1D13">
              <w:rPr>
                <w:rFonts w:ascii="Times New Roman" w:hAnsi="Times New Roman"/>
                <w:sz w:val="24"/>
                <w:szCs w:val="24"/>
                <w:lang w:val="lv-LV"/>
              </w:rPr>
              <w:t>20.</w:t>
            </w:r>
            <w:r>
              <w:rPr>
                <w:rFonts w:ascii="Times New Roman" w:hAnsi="Times New Roman"/>
                <w:sz w:val="24"/>
                <w:szCs w:val="24"/>
                <w:lang w:val="lv-LV"/>
              </w:rPr>
              <w:t xml:space="preserve"> punkts.</w:t>
            </w:r>
            <w:r w:rsidRPr="000D1D13">
              <w:rPr>
                <w:rFonts w:ascii="Times New Roman" w:hAnsi="Times New Roman"/>
                <w:sz w:val="24"/>
                <w:szCs w:val="24"/>
                <w:lang w:val="lv-LV"/>
              </w:rPr>
              <w:t xml:space="preserve"> Pamatojoties uz iesniegumu par uzņemšanu un tam pievienotajiem dokumentiem, vadītājam ir tiesības e</w:t>
            </w:r>
            <w:r w:rsidRPr="000D1D13">
              <w:rPr>
                <w:rFonts w:ascii="Times New Roman" w:eastAsia="Times New Roman" w:hAnsi="Times New Roman"/>
                <w:sz w:val="24"/>
                <w:szCs w:val="24"/>
                <w:lang w:val="lv-LV" w:eastAsia="lv-LV"/>
              </w:rPr>
              <w:t xml:space="preserve">ksterņa statusā uzņemt pilngadīgu personu, kura pašizglītības veidā viena mācību gada laikā secīgi apgūst ne vairāk kā divu klašu valsts pamatizglītības vai valsts vispārējās vidējās izglītības standarta prasībām noteikto </w:t>
            </w:r>
            <w:r w:rsidRPr="000D1D13">
              <w:rPr>
                <w:rFonts w:ascii="Times New Roman" w:hAnsi="Times New Roman"/>
                <w:sz w:val="24"/>
                <w:szCs w:val="24"/>
                <w:lang w:val="lv-LV"/>
              </w:rPr>
              <w:t>mācību priekšmeta (kursa) saturu vai tā daļu</w:t>
            </w:r>
            <w:r w:rsidRPr="000D1D13">
              <w:rPr>
                <w:rFonts w:ascii="Times New Roman" w:eastAsia="Times New Roman" w:hAnsi="Times New Roman"/>
                <w:sz w:val="24"/>
                <w:szCs w:val="24"/>
                <w:lang w:val="lv-LV" w:eastAsia="lv-LV"/>
              </w:rPr>
              <w:t>, lai:</w:t>
            </w:r>
          </w:p>
          <w:p w14:paraId="30660420" w14:textId="77777777" w:rsidR="00A10DF5" w:rsidRPr="000D1D13" w:rsidRDefault="00A10DF5" w:rsidP="00A10DF5">
            <w:pPr>
              <w:spacing w:after="0" w:line="240" w:lineRule="auto"/>
              <w:ind w:firstLine="720"/>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 xml:space="preserve">20.1. iegūtu vai uzlabotu vērtējumus vispārējās pamatizglītības mācību priekšmetos, saņemot dokumentu par </w:t>
            </w:r>
            <w:r w:rsidRPr="000D1D13">
              <w:rPr>
                <w:rFonts w:ascii="Times New Roman" w:eastAsia="Times New Roman" w:hAnsi="Times New Roman"/>
                <w:sz w:val="24"/>
                <w:szCs w:val="24"/>
                <w:lang w:val="lv-LV" w:eastAsia="lv-LV"/>
              </w:rPr>
              <w:lastRenderedPageBreak/>
              <w:t>vispārējās pamatizglītības apguvi;</w:t>
            </w:r>
          </w:p>
          <w:p w14:paraId="54B91677" w14:textId="77777777" w:rsidR="00A10DF5" w:rsidRPr="000D1D13" w:rsidRDefault="00A10DF5" w:rsidP="00A10DF5">
            <w:pPr>
              <w:spacing w:after="0" w:line="240" w:lineRule="auto"/>
              <w:ind w:firstLine="720"/>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20.2. iegūtu vai uzlabotu vērtējumus vispārējās vidējās izglītības mācību priekšmetos (kursos),</w:t>
            </w:r>
            <w:r w:rsidRPr="000D1D13">
              <w:rPr>
                <w:rFonts w:ascii="Times New Roman" w:eastAsia="Times New Roman" w:hAnsi="Times New Roman"/>
                <w:b/>
                <w:sz w:val="24"/>
                <w:szCs w:val="24"/>
                <w:lang w:val="lv-LV" w:eastAsia="lv-LV"/>
              </w:rPr>
              <w:t xml:space="preserve"> </w:t>
            </w:r>
            <w:r w:rsidRPr="000D1D13">
              <w:rPr>
                <w:rFonts w:ascii="Times New Roman" w:eastAsia="Times New Roman" w:hAnsi="Times New Roman"/>
                <w:sz w:val="24"/>
                <w:szCs w:val="24"/>
                <w:lang w:val="lv-LV" w:eastAsia="lv-LV"/>
              </w:rPr>
              <w:t>saņemot dokumentu par vispārējās vidējās izglītības apguvi;</w:t>
            </w:r>
          </w:p>
          <w:p w14:paraId="5B9FC113" w14:textId="77777777" w:rsidR="00A10DF5" w:rsidRPr="000D1D13" w:rsidRDefault="00A10DF5" w:rsidP="00A10DF5">
            <w:pPr>
              <w:spacing w:after="0" w:line="240" w:lineRule="auto"/>
              <w:ind w:firstLine="720"/>
              <w:jc w:val="both"/>
              <w:rPr>
                <w:rFonts w:ascii="Times New Roman" w:eastAsia="Times New Roman" w:hAnsi="Times New Roman"/>
                <w:sz w:val="28"/>
                <w:szCs w:val="28"/>
                <w:lang w:val="lv-LV" w:eastAsia="lv-LV"/>
              </w:rPr>
            </w:pPr>
            <w:r w:rsidRPr="000D1D13">
              <w:rPr>
                <w:rFonts w:ascii="Times New Roman" w:eastAsia="Times New Roman" w:hAnsi="Times New Roman"/>
                <w:sz w:val="24"/>
                <w:szCs w:val="24"/>
                <w:lang w:val="lv-LV" w:eastAsia="lv-LV"/>
              </w:rPr>
              <w:t>20.3. uzlabotu iepriekš vispārējās pamatizglītības vai vispārējās vidējās izglītības mācību priekšmetā (kursā) iegūto vērtējumu, iegūstot vērtējumu mācību priekšmetā (kursā) gadā vai valsts pārbaudes darbā, ko apliecina izglītības iestādes izsniegts attiecīgs dokuments</w:t>
            </w:r>
            <w:r w:rsidRPr="000D1D13">
              <w:rPr>
                <w:rFonts w:ascii="Times New Roman" w:eastAsia="Times New Roman" w:hAnsi="Times New Roman"/>
                <w:sz w:val="28"/>
                <w:szCs w:val="28"/>
                <w:lang w:val="lv-LV" w:eastAsia="lv-LV"/>
              </w:rPr>
              <w:t>.</w:t>
            </w:r>
          </w:p>
          <w:p w14:paraId="1ABEDAAF" w14:textId="77777777" w:rsidR="00A10DF5" w:rsidRPr="000D1D13" w:rsidRDefault="00A10DF5" w:rsidP="00A10DF5">
            <w:pPr>
              <w:spacing w:after="0" w:line="240" w:lineRule="auto"/>
              <w:jc w:val="both"/>
              <w:rPr>
                <w:rFonts w:ascii="Times New Roman" w:eastAsia="Times New Roman" w:hAnsi="Times New Roman"/>
                <w:b/>
                <w:sz w:val="28"/>
                <w:szCs w:val="28"/>
                <w:lang w:val="lv-LV" w:eastAsia="lv-LV"/>
              </w:rPr>
            </w:pPr>
          </w:p>
          <w:p w14:paraId="5D1EACB4" w14:textId="77777777" w:rsidR="00A10DF5" w:rsidRPr="00F71AB4" w:rsidRDefault="00A10DF5" w:rsidP="00F71AB4">
            <w:pPr>
              <w:pStyle w:val="xmsonormal"/>
              <w:shd w:val="clear" w:color="auto" w:fill="FFFFFF"/>
              <w:ind w:firstLine="720"/>
              <w:jc w:val="both"/>
              <w:rPr>
                <w:color w:val="212121"/>
              </w:rPr>
            </w:pPr>
          </w:p>
        </w:tc>
        <w:tc>
          <w:tcPr>
            <w:tcW w:w="3829" w:type="dxa"/>
          </w:tcPr>
          <w:p w14:paraId="2A2C2EB1" w14:textId="77777777" w:rsidR="00A10DF5" w:rsidRPr="00C814C6" w:rsidRDefault="00A10DF5" w:rsidP="00A10DF5">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C814C6">
              <w:rPr>
                <w:rFonts w:ascii="Times New Roman" w:hAnsi="Times New Roman" w:cs="Times New Roman"/>
                <w:b/>
                <w:sz w:val="24"/>
                <w:szCs w:val="24"/>
                <w:lang w:val="lv-LV" w:eastAsia="zh-CN"/>
              </w:rPr>
              <w:lastRenderedPageBreak/>
              <w:t xml:space="preserve">Tieslietu ministrija </w:t>
            </w:r>
          </w:p>
          <w:p w14:paraId="7CD46268" w14:textId="7C07F851" w:rsidR="00A10DF5" w:rsidRPr="008178A5" w:rsidRDefault="00A10DF5" w:rsidP="00A10DF5">
            <w:pPr>
              <w:tabs>
                <w:tab w:val="left" w:pos="993"/>
              </w:tabs>
              <w:suppressAutoHyphens/>
              <w:spacing w:after="0" w:line="240" w:lineRule="auto"/>
              <w:jc w:val="both"/>
              <w:outlineLvl w:val="0"/>
              <w:rPr>
                <w:rFonts w:ascii="Times New Roman" w:hAnsi="Times New Roman" w:cs="Times New Roman"/>
                <w:b/>
                <w:sz w:val="24"/>
                <w:szCs w:val="24"/>
                <w:lang w:val="lv-LV" w:eastAsia="zh-CN"/>
              </w:rPr>
            </w:pPr>
            <w:r w:rsidRPr="008178A5">
              <w:rPr>
                <w:rFonts w:ascii="Times New Roman" w:hAnsi="Times New Roman" w:cs="Times New Roman"/>
                <w:sz w:val="24"/>
                <w:szCs w:val="24"/>
                <w:lang w:val="lv-LV" w:eastAsia="zh-CN"/>
              </w:rPr>
              <w:t xml:space="preserve">Attiecībā uz pašizglītību Izglītības likumā noteikts, ka pašizglītība ir ārpus izglītības iestādes iegūta izglītība un izglītības ieguves forma. Izglītības programmas saturu izglītojamais var apgūt pašizglītības formā. Novērtējumu par šādi apgūtu izglītības programmu var saņemt, nokārtojot eksāmenus izglītības iestādē, kura īsteno attiecīgo programmu. (Izglītības likuma 8. panta trešā daļa) Lūdzam redakcionāli precizēt projekta 20. punkta regulējumu, paredzot pašizglītotā uzņemšanas </w:t>
            </w:r>
            <w:r w:rsidRPr="008178A5">
              <w:rPr>
                <w:rFonts w:ascii="Times New Roman" w:hAnsi="Times New Roman" w:cs="Times New Roman"/>
                <w:sz w:val="24"/>
                <w:szCs w:val="24"/>
                <w:u w:val="single"/>
                <w:lang w:val="lv-LV" w:eastAsia="zh-CN"/>
              </w:rPr>
              <w:t>kārtību (nevis nosacījumus, tiesības)</w:t>
            </w:r>
            <w:r w:rsidRPr="008178A5">
              <w:rPr>
                <w:rFonts w:ascii="Times New Roman" w:hAnsi="Times New Roman" w:cs="Times New Roman"/>
                <w:sz w:val="24"/>
                <w:szCs w:val="24"/>
                <w:lang w:val="lv-LV" w:eastAsia="zh-CN"/>
              </w:rPr>
              <w:t xml:space="preserve"> eksāmenu nokārtošanai.</w:t>
            </w:r>
          </w:p>
        </w:tc>
        <w:tc>
          <w:tcPr>
            <w:tcW w:w="3827" w:type="dxa"/>
          </w:tcPr>
          <w:p w14:paraId="0C480962" w14:textId="7AA19820" w:rsidR="00A10DF5" w:rsidRDefault="00090A39" w:rsidP="00A10DF5">
            <w:pPr>
              <w:spacing w:after="0" w:line="240" w:lineRule="auto"/>
              <w:jc w:val="both"/>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Ņ</w:t>
            </w:r>
            <w:r w:rsidR="00A10DF5" w:rsidRPr="008178A5">
              <w:rPr>
                <w:rFonts w:ascii="Times New Roman" w:eastAsia="Times New Roman" w:hAnsi="Times New Roman" w:cs="Times New Roman"/>
                <w:b/>
                <w:sz w:val="24"/>
                <w:szCs w:val="24"/>
                <w:lang w:val="lv-LV" w:eastAsia="lv-LV"/>
              </w:rPr>
              <w:t>emts vērā</w:t>
            </w:r>
            <w:r w:rsidR="00A10DF5">
              <w:rPr>
                <w:rFonts w:ascii="Times New Roman" w:eastAsia="Times New Roman" w:hAnsi="Times New Roman" w:cs="Times New Roman"/>
                <w:b/>
                <w:sz w:val="24"/>
                <w:szCs w:val="24"/>
                <w:lang w:val="lv-LV" w:eastAsia="lv-LV"/>
              </w:rPr>
              <w:t>.</w:t>
            </w:r>
          </w:p>
          <w:p w14:paraId="13B38E21" w14:textId="2C09E165" w:rsidR="000F2B21" w:rsidRPr="000F2B21" w:rsidRDefault="00B933CD" w:rsidP="000F2B21">
            <w:pPr>
              <w:spacing w:after="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w:t>
            </w:r>
            <w:r w:rsidR="000F2B21">
              <w:rPr>
                <w:rFonts w:ascii="Times New Roman" w:eastAsia="Times New Roman" w:hAnsi="Times New Roman" w:cs="Times New Roman"/>
                <w:bCs/>
                <w:sz w:val="24"/>
                <w:szCs w:val="24"/>
                <w:lang w:val="lv-LV" w:eastAsia="lv-LV"/>
              </w:rPr>
              <w:t>ārrunāts saskaņošanas procesā 20.09.21.</w:t>
            </w:r>
          </w:p>
          <w:p w14:paraId="7AD03AFF" w14:textId="60C99B26" w:rsidR="00A10DF5" w:rsidRPr="005D09EA" w:rsidRDefault="00A10DF5" w:rsidP="00A435EB">
            <w:pPr>
              <w:spacing w:after="0" w:line="240" w:lineRule="auto"/>
              <w:jc w:val="both"/>
              <w:rPr>
                <w:rFonts w:ascii="Times New Roman" w:eastAsia="Times New Roman" w:hAnsi="Times New Roman" w:cs="Times New Roman"/>
                <w:b/>
                <w:sz w:val="24"/>
                <w:szCs w:val="24"/>
                <w:lang w:val="lv-LV" w:eastAsia="lv-LV"/>
              </w:rPr>
            </w:pPr>
            <w:r w:rsidRPr="00C814C6">
              <w:rPr>
                <w:rFonts w:ascii="Times New Roman" w:hAnsi="Times New Roman" w:cs="Times New Roman"/>
                <w:sz w:val="24"/>
                <w:szCs w:val="24"/>
                <w:lang w:val="lv-LV" w:eastAsia="zh-CN"/>
              </w:rPr>
              <w:t xml:space="preserve">Nepietiek ar to regulējumu, kas ir IL 8.panta trešajā daļā, ir nepieciešams paredzēt arī nosacījumus, kas pamato nepieciešamību uzņemt izglītojamo. Kārtību apliecina nosacījums, ka vadītājs uzņem personu uz vienu mācību gadu, izglītojamais apgūst secīgi </w:t>
            </w:r>
            <w:r w:rsidR="00A435EB" w:rsidRPr="000F2B21">
              <w:rPr>
                <w:rFonts w:ascii="Times New Roman" w:eastAsia="Times New Roman" w:hAnsi="Times New Roman"/>
                <w:sz w:val="28"/>
                <w:szCs w:val="28"/>
                <w:lang w:val="lv-LV" w:eastAsia="lv-LV"/>
              </w:rPr>
              <w:t xml:space="preserve"> </w:t>
            </w:r>
            <w:r w:rsidR="00A435EB" w:rsidRPr="00A435EB">
              <w:rPr>
                <w:rFonts w:ascii="Times New Roman" w:hAnsi="Times New Roman" w:cs="Times New Roman"/>
                <w:sz w:val="24"/>
                <w:szCs w:val="24"/>
                <w:lang w:val="lv-LV" w:eastAsia="zh-CN"/>
              </w:rPr>
              <w:t>valsts pamatizglītības vai valsts vispārējās vidējās izglītības standarta prasībām noteikto mācību priekšmeta (kursa) saturu vai tā daļu.</w:t>
            </w:r>
          </w:p>
        </w:tc>
        <w:tc>
          <w:tcPr>
            <w:tcW w:w="3860" w:type="dxa"/>
          </w:tcPr>
          <w:p w14:paraId="6B25E64E" w14:textId="5A45800E" w:rsidR="003749EC" w:rsidRPr="00786768" w:rsidRDefault="00090A39" w:rsidP="00BC0DA0">
            <w:pPr>
              <w:spacing w:after="0" w:line="240" w:lineRule="auto"/>
              <w:jc w:val="both"/>
              <w:rPr>
                <w:rFonts w:ascii="Times New Roman" w:eastAsia="Times New Roman" w:hAnsi="Times New Roman"/>
                <w:sz w:val="24"/>
                <w:szCs w:val="24"/>
                <w:lang w:val="lv-LV" w:eastAsia="lv-LV"/>
              </w:rPr>
            </w:pPr>
            <w:r w:rsidRPr="000F2B21">
              <w:rPr>
                <w:rFonts w:ascii="Times New Roman" w:hAnsi="Times New Roman"/>
                <w:sz w:val="28"/>
                <w:szCs w:val="28"/>
                <w:lang w:val="lv-LV"/>
              </w:rPr>
              <w:t>“</w:t>
            </w:r>
            <w:r w:rsidRPr="00090A39">
              <w:rPr>
                <w:rFonts w:ascii="Times New Roman" w:hAnsi="Times New Roman" w:cs="Times New Roman"/>
                <w:sz w:val="24"/>
                <w:szCs w:val="24"/>
                <w:lang w:val="lv-LV"/>
              </w:rPr>
              <w:t>21.</w:t>
            </w:r>
            <w:r w:rsidR="003749EC" w:rsidRPr="005D09EA">
              <w:rPr>
                <w:rFonts w:ascii="Times New Roman" w:eastAsia="Times New Roman" w:hAnsi="Times New Roman" w:cs="Times New Roman"/>
                <w:sz w:val="24"/>
                <w:szCs w:val="24"/>
                <w:lang w:val="lv-LV" w:eastAsia="lv-LV"/>
              </w:rPr>
              <w:t xml:space="preserve"> </w:t>
            </w:r>
            <w:r w:rsidR="003749EC" w:rsidRPr="000F2B21">
              <w:rPr>
                <w:rFonts w:ascii="Times New Roman" w:hAnsi="Times New Roman"/>
                <w:sz w:val="28"/>
                <w:szCs w:val="28"/>
                <w:lang w:val="lv-LV"/>
              </w:rPr>
              <w:t xml:space="preserve"> </w:t>
            </w:r>
            <w:r w:rsidR="003749EC" w:rsidRPr="00786768">
              <w:rPr>
                <w:rFonts w:ascii="Times New Roman" w:hAnsi="Times New Roman"/>
                <w:sz w:val="24"/>
                <w:szCs w:val="24"/>
                <w:lang w:val="lv-LV"/>
              </w:rPr>
              <w:t xml:space="preserve">Vadītājs, pamatojoties uz iesniegumu par uzņemšanu un tam pievienotajiem dokumentiem, kā arī saskaņā ar </w:t>
            </w:r>
            <w:r w:rsidR="003749EC" w:rsidRPr="00786768">
              <w:rPr>
                <w:rFonts w:ascii="Times New Roman" w:eastAsia="Times New Roman" w:hAnsi="Times New Roman"/>
                <w:sz w:val="24"/>
                <w:szCs w:val="24"/>
                <w:lang w:val="lv-LV" w:eastAsia="lv-LV"/>
              </w:rPr>
              <w:t xml:space="preserve">izglītības iestādes izveidotās izglītojamā mācību snieguma vērtēšanas komisijas (triju attiecīgās izglītības jomas pedagogu sastāvā) </w:t>
            </w:r>
            <w:r w:rsidR="003749EC" w:rsidRPr="00786768">
              <w:rPr>
                <w:rFonts w:ascii="Times New Roman" w:hAnsi="Times New Roman"/>
                <w:sz w:val="24"/>
                <w:szCs w:val="24"/>
                <w:lang w:val="lv-LV"/>
              </w:rPr>
              <w:t>diagnosticētajām izglītojamā mācīšanās vajadzībām un plānoto mācīšanās procesu, e</w:t>
            </w:r>
            <w:r w:rsidR="003749EC" w:rsidRPr="00786768">
              <w:rPr>
                <w:rFonts w:ascii="Times New Roman" w:eastAsia="Times New Roman" w:hAnsi="Times New Roman"/>
                <w:sz w:val="24"/>
                <w:szCs w:val="24"/>
                <w:lang w:val="lv-LV" w:eastAsia="lv-LV"/>
              </w:rPr>
              <w:t xml:space="preserve">ksterņa statusā ir tiesīgs uzņemt pilngadīgu personu, kura pašizglītības formā viena mācību gada laikā secīgi apgūst valsts pamatizglītības vai valsts vispārējās vidējās izglītības standarta prasībām noteikto </w:t>
            </w:r>
            <w:r w:rsidR="003749EC" w:rsidRPr="00786768">
              <w:rPr>
                <w:rFonts w:ascii="Times New Roman" w:hAnsi="Times New Roman"/>
                <w:sz w:val="24"/>
                <w:szCs w:val="24"/>
                <w:lang w:val="lv-LV"/>
              </w:rPr>
              <w:t>mācību priekšmeta (kursa) saturu vai tā daļu</w:t>
            </w:r>
            <w:r w:rsidR="003749EC" w:rsidRPr="00786768">
              <w:rPr>
                <w:rFonts w:ascii="Times New Roman" w:eastAsia="Times New Roman" w:hAnsi="Times New Roman"/>
                <w:sz w:val="24"/>
                <w:szCs w:val="24"/>
                <w:lang w:val="lv-LV" w:eastAsia="lv-LV"/>
              </w:rPr>
              <w:t>,</w:t>
            </w:r>
            <w:r w:rsidR="003749EC" w:rsidRPr="00786768">
              <w:rPr>
                <w:rFonts w:ascii="Times New Roman" w:hAnsi="Times New Roman"/>
                <w:sz w:val="24"/>
                <w:szCs w:val="24"/>
                <w:lang w:val="lv-LV"/>
              </w:rPr>
              <w:t xml:space="preserve"> nosakot, ka izglītojamais: </w:t>
            </w:r>
          </w:p>
          <w:p w14:paraId="28013792" w14:textId="77777777" w:rsidR="003749EC" w:rsidRPr="00786768" w:rsidRDefault="003749EC" w:rsidP="003749EC">
            <w:pPr>
              <w:spacing w:after="0" w:line="240" w:lineRule="auto"/>
              <w:ind w:firstLine="720"/>
              <w:jc w:val="both"/>
              <w:rPr>
                <w:rFonts w:ascii="Times New Roman" w:eastAsia="Times New Roman" w:hAnsi="Times New Roman"/>
                <w:sz w:val="24"/>
                <w:szCs w:val="24"/>
                <w:lang w:val="lv-LV" w:eastAsia="lv-LV"/>
              </w:rPr>
            </w:pPr>
            <w:r w:rsidRPr="00786768">
              <w:rPr>
                <w:rFonts w:ascii="Times New Roman" w:eastAsia="Times New Roman" w:hAnsi="Times New Roman"/>
                <w:sz w:val="24"/>
                <w:szCs w:val="24"/>
                <w:lang w:val="lv-LV" w:eastAsia="lv-LV"/>
              </w:rPr>
              <w:t>21.1. iegūst vai uzlabo vērtējumus vispārējās pamatizglītības mācību priekšmetos, lai saņemtu dokumentu par vispārējās pamatizglītības apguvi;</w:t>
            </w:r>
          </w:p>
          <w:p w14:paraId="51BDB1FB" w14:textId="6595431D" w:rsidR="003749EC" w:rsidRPr="00786768" w:rsidRDefault="003749EC" w:rsidP="003749EC">
            <w:pPr>
              <w:spacing w:after="0" w:line="240" w:lineRule="auto"/>
              <w:ind w:firstLine="720"/>
              <w:jc w:val="both"/>
              <w:rPr>
                <w:rFonts w:ascii="Times New Roman" w:eastAsia="Times New Roman" w:hAnsi="Times New Roman"/>
                <w:sz w:val="24"/>
                <w:szCs w:val="24"/>
                <w:lang w:val="lv-LV" w:eastAsia="lv-LV"/>
              </w:rPr>
            </w:pPr>
            <w:r w:rsidRPr="00786768">
              <w:rPr>
                <w:rFonts w:ascii="Times New Roman" w:eastAsia="Times New Roman" w:hAnsi="Times New Roman"/>
                <w:sz w:val="24"/>
                <w:szCs w:val="24"/>
                <w:lang w:val="lv-LV" w:eastAsia="lv-LV"/>
              </w:rPr>
              <w:t xml:space="preserve">21.2. iegūst vai uzlabo vērtējumus vispārējās vidējās </w:t>
            </w:r>
            <w:r w:rsidRPr="00786768">
              <w:rPr>
                <w:rFonts w:ascii="Times New Roman" w:eastAsia="Times New Roman" w:hAnsi="Times New Roman"/>
                <w:sz w:val="24"/>
                <w:szCs w:val="24"/>
                <w:lang w:val="lv-LV" w:eastAsia="lv-LV"/>
              </w:rPr>
              <w:lastRenderedPageBreak/>
              <w:t>izglītības mācību priekšmetos (kursos),</w:t>
            </w:r>
            <w:r w:rsidRPr="00786768">
              <w:rPr>
                <w:rFonts w:ascii="Times New Roman" w:eastAsia="Times New Roman" w:hAnsi="Times New Roman"/>
                <w:b/>
                <w:sz w:val="24"/>
                <w:szCs w:val="24"/>
                <w:lang w:val="lv-LV" w:eastAsia="lv-LV"/>
              </w:rPr>
              <w:t xml:space="preserve"> </w:t>
            </w:r>
            <w:r w:rsidRPr="00786768">
              <w:rPr>
                <w:rFonts w:ascii="Times New Roman" w:eastAsia="Times New Roman" w:hAnsi="Times New Roman"/>
                <w:sz w:val="24"/>
                <w:szCs w:val="24"/>
                <w:lang w:val="lv-LV" w:eastAsia="lv-LV"/>
              </w:rPr>
              <w:t>lai saņemtu dokumentu par vispārējās vidējās izglītības apguvi;</w:t>
            </w:r>
          </w:p>
          <w:p w14:paraId="7561D122" w14:textId="5112E4B7" w:rsidR="003749EC" w:rsidRPr="00786768" w:rsidRDefault="003749EC" w:rsidP="003749EC">
            <w:pPr>
              <w:spacing w:after="0" w:line="240" w:lineRule="auto"/>
              <w:ind w:firstLine="720"/>
              <w:jc w:val="both"/>
              <w:rPr>
                <w:rFonts w:ascii="Times New Roman" w:eastAsia="Times New Roman" w:hAnsi="Times New Roman"/>
                <w:sz w:val="24"/>
                <w:szCs w:val="24"/>
                <w:lang w:val="lv-LV" w:eastAsia="lv-LV"/>
              </w:rPr>
            </w:pPr>
            <w:r w:rsidRPr="00786768">
              <w:rPr>
                <w:rFonts w:ascii="Times New Roman" w:eastAsia="Times New Roman" w:hAnsi="Times New Roman"/>
                <w:sz w:val="24"/>
                <w:szCs w:val="24"/>
                <w:lang w:val="lv-LV" w:eastAsia="lv-LV"/>
              </w:rPr>
              <w:t>21.3. uzlabo iepriekš vispārējās pamatizglītības vai vispārējās vidējās izglītības mācību priekšmetā (kursā) iegūto vērtējumu, lai iegūtu vērtējumu mācību priekšmetā (kursā) gadā vai valsts pārbaudes darbā, ko apliecina izglītības iestādes izsniegts attiecīgs dokuments”.</w:t>
            </w:r>
          </w:p>
          <w:p w14:paraId="2174355C" w14:textId="10E62A4A" w:rsidR="00090A39" w:rsidRPr="005D09EA" w:rsidRDefault="00090A39" w:rsidP="003749EC">
            <w:pPr>
              <w:tabs>
                <w:tab w:val="center" w:pos="1055"/>
              </w:tabs>
              <w:spacing w:after="0" w:line="240" w:lineRule="auto"/>
              <w:jc w:val="both"/>
              <w:rPr>
                <w:rFonts w:ascii="Times New Roman" w:eastAsia="Times New Roman" w:hAnsi="Times New Roman" w:cs="Times New Roman"/>
                <w:sz w:val="24"/>
                <w:szCs w:val="24"/>
                <w:lang w:val="lv-LV" w:eastAsia="lv-LV"/>
              </w:rPr>
            </w:pPr>
          </w:p>
        </w:tc>
      </w:tr>
      <w:tr w:rsidR="00C713A9" w:rsidRPr="00F24D4E" w14:paraId="7030BFBC" w14:textId="77777777" w:rsidTr="00317CEF">
        <w:trPr>
          <w:trHeight w:val="275"/>
        </w:trPr>
        <w:tc>
          <w:tcPr>
            <w:tcW w:w="985" w:type="dxa"/>
          </w:tcPr>
          <w:p w14:paraId="26292CC0" w14:textId="425A1413" w:rsidR="00C713A9" w:rsidRPr="008178A5"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45.</w:t>
            </w:r>
          </w:p>
        </w:tc>
        <w:tc>
          <w:tcPr>
            <w:tcW w:w="2554" w:type="dxa"/>
          </w:tcPr>
          <w:p w14:paraId="7BAD0644" w14:textId="3E521666" w:rsidR="005C7C03" w:rsidRPr="00803552" w:rsidRDefault="004D356A" w:rsidP="005C7C03">
            <w:pPr>
              <w:rPr>
                <w:rFonts w:ascii="Times New Roman" w:hAnsi="Times New Roman" w:cs="Times New Roman"/>
                <w:sz w:val="24"/>
                <w:szCs w:val="24"/>
                <w:lang w:val="lv-LV"/>
              </w:rPr>
            </w:pPr>
            <w:r w:rsidRPr="00803552">
              <w:rPr>
                <w:rFonts w:ascii="Times New Roman" w:hAnsi="Times New Roman" w:cs="Times New Roman"/>
                <w:sz w:val="24"/>
                <w:szCs w:val="24"/>
                <w:lang w:val="lv-LV"/>
              </w:rPr>
              <w:t>Valsts kontroles ziņojums “</w:t>
            </w:r>
            <w:r w:rsidR="005C7C03" w:rsidRPr="00803552">
              <w:rPr>
                <w:rFonts w:ascii="Times New Roman" w:hAnsi="Times New Roman" w:cs="Times New Roman"/>
                <w:sz w:val="24"/>
                <w:szCs w:val="24"/>
                <w:lang w:val="lv-LV"/>
              </w:rPr>
              <w:t xml:space="preserve">Par lietderības revīzijas </w:t>
            </w:r>
            <w:r w:rsidR="005C7C03" w:rsidRPr="00803552">
              <w:rPr>
                <w:rFonts w:ascii="Times New Roman" w:hAnsi="Times New Roman" w:cs="Times New Roman"/>
                <w:sz w:val="24"/>
                <w:szCs w:val="24"/>
                <w:lang w:val="lv-LV"/>
              </w:rPr>
              <w:lastRenderedPageBreak/>
              <w:t>rezultātiem</w:t>
            </w:r>
            <w:r w:rsidRPr="00803552">
              <w:rPr>
                <w:rFonts w:ascii="Times New Roman" w:hAnsi="Times New Roman" w:cs="Times New Roman"/>
                <w:sz w:val="24"/>
                <w:szCs w:val="24"/>
                <w:lang w:val="lv-LV"/>
              </w:rPr>
              <w:t xml:space="preserve"> </w:t>
            </w:r>
            <w:r w:rsidR="005C7C03" w:rsidRPr="00803552">
              <w:rPr>
                <w:rFonts w:ascii="Times New Roman" w:hAnsi="Times New Roman" w:cs="Times New Roman"/>
                <w:sz w:val="24"/>
                <w:szCs w:val="24"/>
                <w:lang w:val="lv-LV"/>
              </w:rPr>
              <w:t>revīzijas lietā Nr.2.4.1-8/2020</w:t>
            </w:r>
            <w:r w:rsidRPr="00803552">
              <w:rPr>
                <w:rFonts w:ascii="Times New Roman" w:hAnsi="Times New Roman" w:cs="Times New Roman"/>
                <w:sz w:val="24"/>
                <w:szCs w:val="24"/>
                <w:lang w:val="lv-LV"/>
              </w:rPr>
              <w:t>”.</w:t>
            </w:r>
            <w:r w:rsidR="005C7C03" w:rsidRPr="00803552">
              <w:rPr>
                <w:rFonts w:ascii="Times New Roman" w:hAnsi="Times New Roman" w:cs="Times New Roman"/>
                <w:sz w:val="24"/>
                <w:szCs w:val="24"/>
              </w:rPr>
              <w:fldChar w:fldCharType="begin"/>
            </w:r>
            <w:r w:rsidR="005C7C03" w:rsidRPr="00803552">
              <w:rPr>
                <w:rFonts w:ascii="Times New Roman" w:hAnsi="Times New Roman" w:cs="Times New Roman"/>
                <w:sz w:val="24"/>
                <w:szCs w:val="24"/>
                <w:lang w:val="lv-LV"/>
              </w:rPr>
              <w:instrText xml:space="preserve"> &lt;xsl:value-of select="TmData/PROJECT/INFO/CODE"/&gt; </w:instrText>
            </w:r>
            <w:r w:rsidR="005C7C03" w:rsidRPr="00803552">
              <w:rPr>
                <w:rFonts w:ascii="Times New Roman" w:hAnsi="Times New Roman" w:cs="Times New Roman"/>
                <w:sz w:val="24"/>
                <w:szCs w:val="24"/>
              </w:rPr>
              <w:fldChar w:fldCharType="end"/>
            </w:r>
          </w:p>
          <w:p w14:paraId="14A68A49" w14:textId="77777777" w:rsidR="00C713A9" w:rsidRPr="008178A5" w:rsidRDefault="00C713A9" w:rsidP="00C713A9">
            <w:pPr>
              <w:jc w:val="both"/>
              <w:rPr>
                <w:rFonts w:ascii="Times New Roman" w:hAnsi="Times New Roman" w:cs="Times New Roman"/>
                <w:color w:val="000000"/>
                <w:sz w:val="24"/>
                <w:szCs w:val="24"/>
                <w:lang w:val="lv-LV" w:eastAsia="lv-LV"/>
              </w:rPr>
            </w:pPr>
          </w:p>
        </w:tc>
        <w:tc>
          <w:tcPr>
            <w:tcW w:w="3829" w:type="dxa"/>
          </w:tcPr>
          <w:p w14:paraId="0355F140" w14:textId="77777777" w:rsidR="00C713A9" w:rsidRPr="008178A5" w:rsidRDefault="00C713A9" w:rsidP="00C713A9">
            <w:pPr>
              <w:spacing w:after="0" w:line="240" w:lineRule="auto"/>
              <w:jc w:val="both"/>
              <w:rPr>
                <w:rFonts w:ascii="Times New Roman" w:hAnsi="Times New Roman" w:cs="Times New Roman"/>
                <w:b/>
                <w:sz w:val="24"/>
                <w:szCs w:val="24"/>
                <w:lang w:val="lv-LV"/>
              </w:rPr>
            </w:pPr>
            <w:r w:rsidRPr="008178A5">
              <w:rPr>
                <w:rFonts w:ascii="Times New Roman" w:hAnsi="Times New Roman" w:cs="Times New Roman"/>
                <w:b/>
                <w:sz w:val="24"/>
                <w:szCs w:val="24"/>
                <w:lang w:val="lv-LV"/>
              </w:rPr>
              <w:lastRenderedPageBreak/>
              <w:t>Valsts kontrole</w:t>
            </w:r>
          </w:p>
          <w:p w14:paraId="5413BF67" w14:textId="36327DCC" w:rsidR="00C713A9" w:rsidRPr="008178A5" w:rsidRDefault="00C713A9" w:rsidP="005D1E57">
            <w:pPr>
              <w:spacing w:after="0" w:line="240" w:lineRule="auto"/>
              <w:jc w:val="both"/>
              <w:rPr>
                <w:rFonts w:ascii="Times New Roman" w:hAnsi="Times New Roman" w:cs="Times New Roman"/>
                <w:b/>
                <w:sz w:val="24"/>
                <w:szCs w:val="24"/>
                <w:lang w:val="lv-LV"/>
              </w:rPr>
            </w:pPr>
            <w:r w:rsidRPr="008178A5">
              <w:rPr>
                <w:rFonts w:ascii="Times New Roman" w:hAnsi="Times New Roman" w:cs="Times New Roman"/>
                <w:sz w:val="24"/>
                <w:szCs w:val="24"/>
                <w:lang w:val="lv-LV"/>
              </w:rPr>
              <w:t xml:space="preserve">Izglītības un zinātnes ministrijai izvērtēt iespēju izdarīt grozījumus Ministru kabineta noteikumos nosakot, ka, ja bērns maina izglītības </w:t>
            </w:r>
            <w:r w:rsidRPr="008178A5">
              <w:rPr>
                <w:rFonts w:ascii="Times New Roman" w:hAnsi="Times New Roman" w:cs="Times New Roman"/>
                <w:sz w:val="24"/>
                <w:szCs w:val="24"/>
                <w:lang w:val="lv-LV"/>
              </w:rPr>
              <w:lastRenderedPageBreak/>
              <w:t>iestādi, iepriekšējā izglītības iestāde jaunajai izglītības iestādei nosūta arī izglītojamā individuālos izglītības plānus un to novērtējumus, tā nodrošinot izglītības ieguves laikā sniegto atbalsta pakalpojumu pēctecību.</w:t>
            </w:r>
          </w:p>
        </w:tc>
        <w:tc>
          <w:tcPr>
            <w:tcW w:w="3827" w:type="dxa"/>
          </w:tcPr>
          <w:p w14:paraId="58E2B9BE" w14:textId="77777777" w:rsidR="00C713A9" w:rsidRDefault="00C713A9" w:rsidP="00C713A9">
            <w:pPr>
              <w:spacing w:after="0" w:line="240" w:lineRule="auto"/>
              <w:jc w:val="both"/>
              <w:rPr>
                <w:rFonts w:ascii="Times New Roman" w:eastAsia="Times New Roman" w:hAnsi="Times New Roman" w:cs="Times New Roman"/>
                <w:b/>
                <w:sz w:val="24"/>
                <w:szCs w:val="24"/>
                <w:lang w:val="lv-LV" w:eastAsia="lv-LV"/>
              </w:rPr>
            </w:pPr>
            <w:r w:rsidRPr="008178A5">
              <w:rPr>
                <w:rFonts w:ascii="Times New Roman" w:eastAsia="Times New Roman" w:hAnsi="Times New Roman" w:cs="Times New Roman"/>
                <w:b/>
                <w:sz w:val="24"/>
                <w:szCs w:val="24"/>
                <w:lang w:val="lv-LV" w:eastAsia="lv-LV"/>
              </w:rPr>
              <w:lastRenderedPageBreak/>
              <w:t>Ņemts vērā</w:t>
            </w:r>
            <w:r w:rsidR="00620ECD">
              <w:rPr>
                <w:rFonts w:ascii="Times New Roman" w:eastAsia="Times New Roman" w:hAnsi="Times New Roman" w:cs="Times New Roman"/>
                <w:b/>
                <w:sz w:val="24"/>
                <w:szCs w:val="24"/>
                <w:lang w:val="lv-LV" w:eastAsia="lv-LV"/>
              </w:rPr>
              <w:t>.</w:t>
            </w:r>
            <w:r w:rsidRPr="008178A5">
              <w:rPr>
                <w:rFonts w:ascii="Times New Roman" w:eastAsia="Times New Roman" w:hAnsi="Times New Roman" w:cs="Times New Roman"/>
                <w:b/>
                <w:sz w:val="24"/>
                <w:szCs w:val="24"/>
                <w:lang w:val="lv-LV" w:eastAsia="lv-LV"/>
              </w:rPr>
              <w:t xml:space="preserve"> </w:t>
            </w:r>
          </w:p>
          <w:p w14:paraId="14A2A4B1" w14:textId="38AF918C" w:rsidR="00F343EE" w:rsidRPr="008178A5" w:rsidRDefault="00F343EE" w:rsidP="00F343EE">
            <w:pPr>
              <w:spacing w:after="0" w:line="240" w:lineRule="auto"/>
              <w:jc w:val="both"/>
              <w:rPr>
                <w:rFonts w:ascii="Times New Roman" w:eastAsia="Times New Roman" w:hAnsi="Times New Roman" w:cs="Times New Roman"/>
                <w:b/>
                <w:sz w:val="24"/>
                <w:szCs w:val="24"/>
                <w:lang w:val="lv-LV" w:eastAsia="lv-LV"/>
              </w:rPr>
            </w:pPr>
            <w:r>
              <w:rPr>
                <w:rFonts w:ascii="Times New Roman" w:hAnsi="Times New Roman" w:cs="Times New Roman"/>
                <w:sz w:val="24"/>
                <w:szCs w:val="24"/>
                <w:lang w:val="lv-LV"/>
              </w:rPr>
              <w:t xml:space="preserve">Papildināts </w:t>
            </w:r>
            <w:r w:rsidRPr="008178A5">
              <w:rPr>
                <w:rFonts w:ascii="Times New Roman" w:hAnsi="Times New Roman" w:cs="Times New Roman"/>
                <w:sz w:val="24"/>
                <w:szCs w:val="24"/>
                <w:lang w:val="lv-LV"/>
              </w:rPr>
              <w:t>Ministru kabineta noteikumu projekta</w:t>
            </w:r>
            <w:r w:rsidR="00F447AA">
              <w:rPr>
                <w:rFonts w:ascii="Times New Roman" w:hAnsi="Times New Roman" w:cs="Times New Roman"/>
                <w:sz w:val="24"/>
                <w:szCs w:val="24"/>
                <w:lang w:val="lv-LV"/>
              </w:rPr>
              <w:t xml:space="preserve"> 23</w:t>
            </w:r>
            <w:r>
              <w:rPr>
                <w:rFonts w:ascii="Times New Roman" w:hAnsi="Times New Roman" w:cs="Times New Roman"/>
                <w:sz w:val="24"/>
                <w:szCs w:val="24"/>
                <w:lang w:val="lv-LV"/>
              </w:rPr>
              <w:t>.punkts.</w:t>
            </w:r>
            <w:r w:rsidRPr="008178A5">
              <w:rPr>
                <w:rFonts w:ascii="Times New Roman" w:eastAsia="Times New Roman" w:hAnsi="Times New Roman" w:cs="Times New Roman"/>
                <w:sz w:val="24"/>
                <w:szCs w:val="24"/>
                <w:lang w:val="lv-LV" w:eastAsia="lv-LV"/>
              </w:rPr>
              <w:t xml:space="preserve"> </w:t>
            </w:r>
          </w:p>
        </w:tc>
        <w:tc>
          <w:tcPr>
            <w:tcW w:w="3860" w:type="dxa"/>
          </w:tcPr>
          <w:p w14:paraId="749CF7B8" w14:textId="44DE8FE5" w:rsidR="00C713A9" w:rsidRPr="006B6793" w:rsidRDefault="00C713A9" w:rsidP="006F0F0E">
            <w:pPr>
              <w:spacing w:after="0" w:line="240" w:lineRule="auto"/>
              <w:jc w:val="both"/>
              <w:rPr>
                <w:rFonts w:ascii="Times New Roman" w:eastAsia="Times New Roman" w:hAnsi="Times New Roman"/>
                <w:sz w:val="24"/>
                <w:szCs w:val="24"/>
                <w:lang w:val="lv-LV" w:eastAsia="lv-LV"/>
              </w:rPr>
            </w:pPr>
            <w:r w:rsidRPr="008178A5">
              <w:rPr>
                <w:rFonts w:ascii="Times New Roman" w:eastAsia="Times New Roman" w:hAnsi="Times New Roman" w:cs="Times New Roman"/>
                <w:sz w:val="24"/>
                <w:szCs w:val="24"/>
                <w:lang w:val="lv-LV" w:eastAsia="lv-LV"/>
              </w:rPr>
              <w:t>“</w:t>
            </w:r>
            <w:bookmarkStart w:id="17" w:name="p-567009"/>
            <w:bookmarkStart w:id="18" w:name="p29"/>
            <w:bookmarkEnd w:id="17"/>
            <w:bookmarkEnd w:id="18"/>
            <w:r w:rsidR="001F314A">
              <w:rPr>
                <w:rFonts w:ascii="Times New Roman" w:eastAsia="Times New Roman" w:hAnsi="Times New Roman" w:cs="Times New Roman"/>
                <w:sz w:val="24"/>
                <w:szCs w:val="24"/>
                <w:lang w:val="lv-LV" w:eastAsia="lv-LV"/>
              </w:rPr>
              <w:t>23.3. </w:t>
            </w:r>
            <w:r w:rsidR="006B6793" w:rsidRPr="006B6793">
              <w:rPr>
                <w:rFonts w:ascii="Times New Roman" w:eastAsia="Times New Roman" w:hAnsi="Times New Roman"/>
                <w:sz w:val="24"/>
                <w:szCs w:val="24"/>
                <w:lang w:val="lv-LV" w:eastAsia="lv-LV"/>
              </w:rPr>
              <w:t xml:space="preserve">10 darbdienu laikā no informācijas saņemšanas informācijas sistēmā par izglītojamā, kurš apgūst speciālās izglītības programmu vai kurš apgūst vispārējās pamatizglītības </w:t>
            </w:r>
            <w:r w:rsidR="006B6793" w:rsidRPr="006B6793">
              <w:rPr>
                <w:rFonts w:ascii="Times New Roman" w:eastAsia="Times New Roman" w:hAnsi="Times New Roman"/>
                <w:sz w:val="24"/>
                <w:szCs w:val="24"/>
                <w:lang w:val="lv-LV" w:eastAsia="lv-LV"/>
              </w:rPr>
              <w:lastRenderedPageBreak/>
              <w:t>vai vispārējās vidējās izglītības programmu ar atbalsta pasākumiem, uzņemšanu citā izglītības iestādē, nosūta izglītojamā individuālo izglītības programmas apguves plānu un tā izpildes novērtējumu tai izglītības iestādei, uz kuru izglītojamais ir pārgājis mācīties</w:t>
            </w:r>
            <w:r w:rsidRPr="006B6793">
              <w:rPr>
                <w:rFonts w:ascii="Times New Roman" w:eastAsia="Times New Roman" w:hAnsi="Times New Roman" w:cs="Times New Roman"/>
                <w:sz w:val="24"/>
                <w:szCs w:val="24"/>
                <w:lang w:val="lv-LV" w:eastAsia="lv-LV"/>
              </w:rPr>
              <w:t>”.</w:t>
            </w:r>
          </w:p>
          <w:p w14:paraId="3E94DEB6" w14:textId="77777777" w:rsidR="00C713A9" w:rsidRPr="008178A5" w:rsidRDefault="00C713A9" w:rsidP="00C713A9">
            <w:pPr>
              <w:tabs>
                <w:tab w:val="center" w:pos="1055"/>
              </w:tabs>
              <w:spacing w:after="0" w:line="240" w:lineRule="auto"/>
              <w:jc w:val="both"/>
              <w:rPr>
                <w:rFonts w:ascii="Times New Roman" w:eastAsia="Times New Roman" w:hAnsi="Times New Roman" w:cs="Times New Roman"/>
                <w:b/>
                <w:sz w:val="24"/>
                <w:szCs w:val="24"/>
                <w:lang w:val="lv-LV" w:eastAsia="lv-LV"/>
              </w:rPr>
            </w:pPr>
          </w:p>
        </w:tc>
      </w:tr>
      <w:tr w:rsidR="00EB221E" w:rsidRPr="00F24D4E" w14:paraId="3EF8CB34" w14:textId="77777777" w:rsidTr="00317CEF">
        <w:trPr>
          <w:trHeight w:val="275"/>
        </w:trPr>
        <w:tc>
          <w:tcPr>
            <w:tcW w:w="985" w:type="dxa"/>
          </w:tcPr>
          <w:p w14:paraId="0EF7E064" w14:textId="47B45098" w:rsidR="00EB221E"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46.</w:t>
            </w:r>
          </w:p>
        </w:tc>
        <w:tc>
          <w:tcPr>
            <w:tcW w:w="2554" w:type="dxa"/>
          </w:tcPr>
          <w:p w14:paraId="7BF84A6C" w14:textId="77777777" w:rsidR="00EB221E" w:rsidRPr="000D1D13" w:rsidRDefault="00EB221E" w:rsidP="00044B76">
            <w:pPr>
              <w:spacing w:after="0" w:line="240" w:lineRule="auto"/>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8. Ja, uzņemot izglītojamo pamatizglītības otrā posma izglītības programmā valsts ģimnāzijā vai vispārējās vidējās izglītības programmā, izglītības iestāde ar dibinātāja atļauju ir noteikusi iestājpārbaudījumus un uzņemšanas kritērijus, izglītības iestāde nodrošina, ka:</w:t>
            </w:r>
          </w:p>
          <w:p w14:paraId="7F4BFF00" w14:textId="77777777" w:rsidR="00EB221E" w:rsidRPr="000D1D13" w:rsidRDefault="00EB221E" w:rsidP="00EB221E">
            <w:pPr>
              <w:spacing w:after="0" w:line="240" w:lineRule="auto"/>
              <w:ind w:firstLine="720"/>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 xml:space="preserve">8.1. ar vadītāja rīkojumu ir izveidota iestājpārbaudījumu komisija, noteikta iestājpārbaudījumu programma, iestājpārbaudījumu vērtēšanas kritēriji un kārtība, izglītojamam </w:t>
            </w:r>
            <w:r w:rsidRPr="000D1D13">
              <w:rPr>
                <w:rFonts w:ascii="Times New Roman" w:eastAsia="Times New Roman" w:hAnsi="Times New Roman"/>
                <w:sz w:val="24"/>
                <w:szCs w:val="24"/>
                <w:lang w:val="lv-LV" w:eastAsia="lv-LV"/>
              </w:rPr>
              <w:lastRenderedPageBreak/>
              <w:t>noteikti ne vairāk kā divi iestājpārbaudījumi, kā arī izsludināts pieteikšanās termiņš iestājpārbaudījumiem un izziņota to norises un vērtēšanas kārtība;</w:t>
            </w:r>
          </w:p>
          <w:p w14:paraId="2182A740" w14:textId="77777777" w:rsidR="00EB221E" w:rsidRPr="000D1D13" w:rsidRDefault="00EB221E" w:rsidP="00EB221E">
            <w:pPr>
              <w:spacing w:after="0" w:line="240" w:lineRule="auto"/>
              <w:ind w:firstLine="720"/>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8.2. iestājpārbaudījumu rezultāti tiek fiksēti protokolā un protokolu paraksta visi iestājpārbaudījuma komisijas locekļi;</w:t>
            </w:r>
          </w:p>
          <w:p w14:paraId="2C570CA8" w14:textId="77777777" w:rsidR="00EB221E" w:rsidRPr="000D1D13" w:rsidRDefault="00EB221E" w:rsidP="00044B76">
            <w:pPr>
              <w:spacing w:after="0" w:line="240" w:lineRule="auto"/>
              <w:jc w:val="both"/>
              <w:rPr>
                <w:rFonts w:ascii="Times New Roman" w:eastAsia="Times New Roman" w:hAnsi="Times New Roman"/>
                <w:sz w:val="24"/>
                <w:szCs w:val="24"/>
                <w:lang w:val="lv-LV" w:eastAsia="lv-LV"/>
              </w:rPr>
            </w:pPr>
            <w:r w:rsidRPr="0097160B">
              <w:rPr>
                <w:rFonts w:ascii="Times New Roman" w:eastAsia="Times New Roman" w:hAnsi="Times New Roman"/>
                <w:sz w:val="24"/>
                <w:szCs w:val="24"/>
                <w:lang w:val="lv-LV" w:eastAsia="lv-LV"/>
              </w:rPr>
              <w:t>8.3. </w:t>
            </w:r>
            <w:r w:rsidRPr="000D1D13">
              <w:rPr>
                <w:rFonts w:ascii="Times New Roman" w:eastAsia="Times New Roman" w:hAnsi="Times New Roman"/>
                <w:sz w:val="24"/>
                <w:szCs w:val="24"/>
                <w:lang w:val="lv-LV" w:eastAsia="lv-LV"/>
              </w:rPr>
              <w:t>izglītojamais par iestājpārbaudījuma rezultātiem tiek informēts piecu darbdienu laikā pēc iestājpārbaudījuma norises.</w:t>
            </w:r>
          </w:p>
          <w:p w14:paraId="5668114D" w14:textId="77777777" w:rsidR="00EB221E" w:rsidRPr="00803552" w:rsidRDefault="00EB221E" w:rsidP="005C7C03">
            <w:pPr>
              <w:rPr>
                <w:rFonts w:ascii="Times New Roman" w:hAnsi="Times New Roman" w:cs="Times New Roman"/>
                <w:sz w:val="24"/>
                <w:szCs w:val="24"/>
                <w:lang w:val="lv-LV"/>
              </w:rPr>
            </w:pPr>
          </w:p>
        </w:tc>
        <w:tc>
          <w:tcPr>
            <w:tcW w:w="3829" w:type="dxa"/>
          </w:tcPr>
          <w:p w14:paraId="67A56E18" w14:textId="77777777" w:rsidR="00A12B58" w:rsidRPr="005E65E5" w:rsidRDefault="00A12B58" w:rsidP="00A12B58">
            <w:pPr>
              <w:spacing w:after="0" w:line="240" w:lineRule="auto"/>
              <w:rPr>
                <w:rFonts w:ascii="Times New Roman" w:hAnsi="Times New Roman"/>
                <w:b/>
                <w:sz w:val="24"/>
                <w:szCs w:val="24"/>
                <w:lang w:val="lv-LV"/>
              </w:rPr>
            </w:pPr>
            <w:r w:rsidRPr="005E65E5">
              <w:rPr>
                <w:rFonts w:ascii="Times New Roman" w:hAnsi="Times New Roman"/>
                <w:b/>
                <w:sz w:val="24"/>
                <w:szCs w:val="24"/>
                <w:lang w:val="lv-LV"/>
              </w:rPr>
              <w:lastRenderedPageBreak/>
              <w:t xml:space="preserve">Kultūras ministrija </w:t>
            </w:r>
          </w:p>
          <w:p w14:paraId="431E488C" w14:textId="77777777" w:rsidR="005F2A0D" w:rsidRDefault="00A12B58" w:rsidP="00A12B58">
            <w:pPr>
              <w:spacing w:after="0" w:line="240" w:lineRule="auto"/>
              <w:jc w:val="both"/>
              <w:rPr>
                <w:rFonts w:ascii="Times New Roman" w:hAnsi="Times New Roman"/>
                <w:sz w:val="24"/>
                <w:szCs w:val="24"/>
                <w:lang w:val="lv-LV"/>
              </w:rPr>
            </w:pPr>
            <w:r w:rsidRPr="00936366">
              <w:rPr>
                <w:rFonts w:ascii="Times New Roman" w:hAnsi="Times New Roman"/>
                <w:sz w:val="24"/>
                <w:szCs w:val="24"/>
                <w:lang w:val="lv-LV"/>
              </w:rPr>
              <w:t>1</w:t>
            </w:r>
            <w:r w:rsidRPr="00FB2735">
              <w:rPr>
                <w:rFonts w:ascii="Times New Roman" w:hAnsi="Times New Roman"/>
                <w:sz w:val="24"/>
                <w:szCs w:val="24"/>
                <w:lang w:val="lv-LV"/>
              </w:rPr>
              <w:t>.Projekta 8.punkta ievadda</w:t>
            </w:r>
            <w:r w:rsidRPr="00FB2735">
              <w:rPr>
                <w:rFonts w:ascii="Times New Roman" w:hAnsi="Times New Roman" w:hint="eastAsia"/>
                <w:sz w:val="24"/>
                <w:szCs w:val="24"/>
                <w:lang w:val="lv-LV"/>
              </w:rPr>
              <w:t>ļ</w:t>
            </w:r>
            <w:r w:rsidRPr="00FB2735">
              <w:rPr>
                <w:rFonts w:ascii="Times New Roman" w:hAnsi="Times New Roman"/>
                <w:sz w:val="24"/>
                <w:szCs w:val="24"/>
                <w:lang w:val="lv-LV"/>
              </w:rPr>
              <w:t>u izteikt š</w:t>
            </w:r>
            <w:r w:rsidRPr="00FB2735">
              <w:rPr>
                <w:rFonts w:ascii="Times New Roman" w:hAnsi="Times New Roman" w:hint="eastAsia"/>
                <w:sz w:val="24"/>
                <w:szCs w:val="24"/>
                <w:lang w:val="lv-LV"/>
              </w:rPr>
              <w:t>ā</w:t>
            </w:r>
            <w:r w:rsidRPr="00FB2735">
              <w:rPr>
                <w:rFonts w:ascii="Times New Roman" w:hAnsi="Times New Roman"/>
                <w:sz w:val="24"/>
                <w:szCs w:val="24"/>
                <w:lang w:val="lv-LV"/>
              </w:rPr>
              <w:t>d</w:t>
            </w:r>
            <w:r w:rsidRPr="00FB2735">
              <w:rPr>
                <w:rFonts w:ascii="Times New Roman" w:hAnsi="Times New Roman" w:hint="eastAsia"/>
                <w:sz w:val="24"/>
                <w:szCs w:val="24"/>
                <w:lang w:val="lv-LV"/>
              </w:rPr>
              <w:t>ā</w:t>
            </w:r>
            <w:r w:rsidRPr="00FB2735">
              <w:rPr>
                <w:rFonts w:ascii="Times New Roman" w:hAnsi="Times New Roman"/>
                <w:sz w:val="24"/>
                <w:szCs w:val="24"/>
                <w:lang w:val="lv-LV"/>
              </w:rPr>
              <w:t xml:space="preserve"> redakcij</w:t>
            </w:r>
            <w:r w:rsidRPr="00FB2735">
              <w:rPr>
                <w:rFonts w:ascii="Times New Roman" w:hAnsi="Times New Roman" w:hint="eastAsia"/>
                <w:sz w:val="24"/>
                <w:szCs w:val="24"/>
                <w:lang w:val="lv-LV"/>
              </w:rPr>
              <w:t>ā</w:t>
            </w:r>
            <w:r w:rsidRPr="00FB2735">
              <w:rPr>
                <w:rFonts w:ascii="Times New Roman" w:hAnsi="Times New Roman"/>
                <w:sz w:val="24"/>
                <w:szCs w:val="24"/>
                <w:lang w:val="lv-LV"/>
              </w:rPr>
              <w:t>: „Ja, uz</w:t>
            </w:r>
            <w:r w:rsidRPr="00FB2735">
              <w:rPr>
                <w:rFonts w:ascii="Times New Roman" w:hAnsi="Times New Roman" w:hint="eastAsia"/>
                <w:sz w:val="24"/>
                <w:szCs w:val="24"/>
                <w:lang w:val="lv-LV"/>
              </w:rPr>
              <w:t>ņ</w:t>
            </w:r>
            <w:r w:rsidRPr="00FB2735">
              <w:rPr>
                <w:rFonts w:ascii="Times New Roman" w:hAnsi="Times New Roman"/>
                <w:sz w:val="24"/>
                <w:szCs w:val="24"/>
                <w:lang w:val="lv-LV"/>
              </w:rPr>
              <w:t>emot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tojamo pamatizgl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otr</w:t>
            </w:r>
            <w:r w:rsidRPr="00FB2735">
              <w:rPr>
                <w:rFonts w:ascii="Times New Roman" w:hAnsi="Times New Roman" w:hint="eastAsia"/>
                <w:sz w:val="24"/>
                <w:szCs w:val="24"/>
                <w:lang w:val="lv-LV"/>
              </w:rPr>
              <w:t>ā</w:t>
            </w:r>
            <w:r w:rsidRPr="00FB2735">
              <w:rPr>
                <w:rFonts w:ascii="Times New Roman" w:hAnsi="Times New Roman"/>
                <w:sz w:val="24"/>
                <w:szCs w:val="24"/>
                <w:lang w:val="lv-LV"/>
              </w:rPr>
              <w:t xml:space="preserve"> posma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programm</w:t>
            </w:r>
            <w:r w:rsidRPr="00FB2735">
              <w:rPr>
                <w:rFonts w:ascii="Times New Roman" w:hAnsi="Times New Roman" w:hint="eastAsia"/>
                <w:sz w:val="24"/>
                <w:szCs w:val="24"/>
                <w:lang w:val="lv-LV"/>
              </w:rPr>
              <w:t>ā</w:t>
            </w:r>
            <w:r w:rsidRPr="00FB2735">
              <w:rPr>
                <w:rFonts w:ascii="Times New Roman" w:hAnsi="Times New Roman"/>
                <w:sz w:val="24"/>
                <w:szCs w:val="24"/>
                <w:lang w:val="lv-LV"/>
              </w:rPr>
              <w:t xml:space="preserve"> valsts </w:t>
            </w:r>
            <w:r w:rsidRPr="00FB2735">
              <w:rPr>
                <w:rFonts w:ascii="Times New Roman" w:hAnsi="Times New Roman" w:hint="eastAsia"/>
                <w:sz w:val="24"/>
                <w:szCs w:val="24"/>
                <w:lang w:val="lv-LV"/>
              </w:rPr>
              <w:t>ģ</w:t>
            </w:r>
            <w:r w:rsidRPr="00FB2735">
              <w:rPr>
                <w:rFonts w:ascii="Times New Roman" w:hAnsi="Times New Roman"/>
                <w:sz w:val="24"/>
                <w:szCs w:val="24"/>
                <w:lang w:val="lv-LV"/>
              </w:rPr>
              <w:t>imn</w:t>
            </w:r>
            <w:r w:rsidRPr="00FB2735">
              <w:rPr>
                <w:rFonts w:ascii="Times New Roman" w:hAnsi="Times New Roman" w:hint="eastAsia"/>
                <w:sz w:val="24"/>
                <w:szCs w:val="24"/>
                <w:lang w:val="lv-LV"/>
              </w:rPr>
              <w:t>ā</w:t>
            </w:r>
            <w:r w:rsidRPr="00FB2735">
              <w:rPr>
                <w:rFonts w:ascii="Times New Roman" w:hAnsi="Times New Roman"/>
                <w:sz w:val="24"/>
                <w:szCs w:val="24"/>
                <w:lang w:val="lv-LV"/>
              </w:rPr>
              <w:t>zij</w:t>
            </w:r>
            <w:r w:rsidRPr="00FB2735">
              <w:rPr>
                <w:rFonts w:ascii="Times New Roman" w:hAnsi="Times New Roman" w:hint="eastAsia"/>
                <w:sz w:val="24"/>
                <w:szCs w:val="24"/>
                <w:lang w:val="lv-LV"/>
              </w:rPr>
              <w:t>ā</w:t>
            </w:r>
            <w:r w:rsidRPr="00FB2735">
              <w:rPr>
                <w:rFonts w:ascii="Times New Roman" w:hAnsi="Times New Roman"/>
                <w:sz w:val="24"/>
                <w:szCs w:val="24"/>
                <w:lang w:val="lv-LV"/>
              </w:rPr>
              <w:t xml:space="preserve"> vai visp</w:t>
            </w:r>
            <w:r w:rsidRPr="00FB2735">
              <w:rPr>
                <w:rFonts w:ascii="Times New Roman" w:hAnsi="Times New Roman" w:hint="eastAsia"/>
                <w:sz w:val="24"/>
                <w:szCs w:val="24"/>
                <w:lang w:val="lv-LV"/>
              </w:rPr>
              <w:t>ā</w:t>
            </w:r>
            <w:r w:rsidRPr="00FB2735">
              <w:rPr>
                <w:rFonts w:ascii="Times New Roman" w:hAnsi="Times New Roman"/>
                <w:sz w:val="24"/>
                <w:szCs w:val="24"/>
                <w:lang w:val="lv-LV"/>
              </w:rPr>
              <w:t>r</w:t>
            </w:r>
            <w:r w:rsidRPr="00FB2735">
              <w:rPr>
                <w:rFonts w:ascii="Times New Roman" w:hAnsi="Times New Roman" w:hint="eastAsia"/>
                <w:sz w:val="24"/>
                <w:szCs w:val="24"/>
                <w:lang w:val="lv-LV"/>
              </w:rPr>
              <w:t>ē</w:t>
            </w:r>
            <w:r w:rsidRPr="00FB2735">
              <w:rPr>
                <w:rFonts w:ascii="Times New Roman" w:hAnsi="Times New Roman"/>
                <w:sz w:val="24"/>
                <w:szCs w:val="24"/>
                <w:lang w:val="lv-LV"/>
              </w:rPr>
              <w:t>j</w:t>
            </w:r>
            <w:r w:rsidRPr="00FB2735">
              <w:rPr>
                <w:rFonts w:ascii="Times New Roman" w:hAnsi="Times New Roman" w:hint="eastAsia"/>
                <w:sz w:val="24"/>
                <w:szCs w:val="24"/>
                <w:lang w:val="lv-LV"/>
              </w:rPr>
              <w:t>ā</w:t>
            </w:r>
            <w:r w:rsidRPr="00FB2735">
              <w:rPr>
                <w:rFonts w:ascii="Times New Roman" w:hAnsi="Times New Roman"/>
                <w:sz w:val="24"/>
                <w:szCs w:val="24"/>
                <w:lang w:val="lv-LV"/>
              </w:rPr>
              <w:t>s vid</w:t>
            </w:r>
            <w:r w:rsidRPr="00FB2735">
              <w:rPr>
                <w:rFonts w:ascii="Times New Roman" w:hAnsi="Times New Roman" w:hint="eastAsia"/>
                <w:sz w:val="24"/>
                <w:szCs w:val="24"/>
                <w:lang w:val="lv-LV"/>
              </w:rPr>
              <w:t>ē</w:t>
            </w:r>
            <w:r w:rsidRPr="00FB2735">
              <w:rPr>
                <w:rFonts w:ascii="Times New Roman" w:hAnsi="Times New Roman"/>
                <w:sz w:val="24"/>
                <w:szCs w:val="24"/>
                <w:lang w:val="lv-LV"/>
              </w:rPr>
              <w:t>j</w:t>
            </w:r>
            <w:r w:rsidRPr="00FB2735">
              <w:rPr>
                <w:rFonts w:ascii="Times New Roman" w:hAnsi="Times New Roman" w:hint="eastAsia"/>
                <w:sz w:val="24"/>
                <w:szCs w:val="24"/>
                <w:lang w:val="lv-LV"/>
              </w:rPr>
              <w:t>ā</w:t>
            </w:r>
            <w:r w:rsidRPr="00FB2735">
              <w:rPr>
                <w:rFonts w:ascii="Times New Roman" w:hAnsi="Times New Roman"/>
                <w:sz w:val="24"/>
                <w:szCs w:val="24"/>
                <w:lang w:val="lv-LV"/>
              </w:rPr>
              <w:t>s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programm</w:t>
            </w:r>
            <w:r w:rsidRPr="00FB2735">
              <w:rPr>
                <w:rFonts w:ascii="Times New Roman" w:hAnsi="Times New Roman" w:hint="eastAsia"/>
                <w:sz w:val="24"/>
                <w:szCs w:val="24"/>
                <w:lang w:val="lv-LV"/>
              </w:rPr>
              <w:t>ā</w:t>
            </w:r>
            <w:r w:rsidRPr="00FB2735">
              <w:rPr>
                <w:rFonts w:ascii="Times New Roman" w:hAnsi="Times New Roman"/>
                <w:sz w:val="24"/>
                <w:szCs w:val="24"/>
                <w:lang w:val="lv-LV"/>
              </w:rPr>
              <w:t xml:space="preserve"> vai visp</w:t>
            </w:r>
            <w:r w:rsidRPr="00FB2735">
              <w:rPr>
                <w:rFonts w:ascii="Times New Roman" w:hAnsi="Times New Roman" w:hint="eastAsia"/>
                <w:sz w:val="24"/>
                <w:szCs w:val="24"/>
                <w:lang w:val="lv-LV"/>
              </w:rPr>
              <w:t>ā</w:t>
            </w:r>
            <w:r w:rsidRPr="00FB2735">
              <w:rPr>
                <w:rFonts w:ascii="Times New Roman" w:hAnsi="Times New Roman"/>
                <w:sz w:val="24"/>
                <w:szCs w:val="24"/>
                <w:lang w:val="lv-LV"/>
              </w:rPr>
              <w:t>r</w:t>
            </w:r>
            <w:r w:rsidRPr="00FB2735">
              <w:rPr>
                <w:rFonts w:ascii="Times New Roman" w:hAnsi="Times New Roman" w:hint="eastAsia"/>
                <w:sz w:val="24"/>
                <w:szCs w:val="24"/>
                <w:lang w:val="lv-LV"/>
              </w:rPr>
              <w:t>ē</w:t>
            </w:r>
            <w:r w:rsidRPr="00FB2735">
              <w:rPr>
                <w:rFonts w:ascii="Times New Roman" w:hAnsi="Times New Roman"/>
                <w:sz w:val="24"/>
                <w:szCs w:val="24"/>
                <w:lang w:val="lv-LV"/>
              </w:rPr>
              <w:t>j</w:t>
            </w:r>
            <w:r w:rsidRPr="00FB2735">
              <w:rPr>
                <w:rFonts w:ascii="Times New Roman" w:hAnsi="Times New Roman" w:hint="eastAsia"/>
                <w:sz w:val="24"/>
                <w:szCs w:val="24"/>
                <w:lang w:val="lv-LV"/>
              </w:rPr>
              <w:t>ā</w:t>
            </w:r>
            <w:r w:rsidRPr="00FB2735">
              <w:rPr>
                <w:rFonts w:ascii="Times New Roman" w:hAnsi="Times New Roman"/>
                <w:sz w:val="24"/>
                <w:szCs w:val="24"/>
                <w:lang w:val="lv-LV"/>
              </w:rPr>
              <w:t>s pamatizgl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programm</w:t>
            </w:r>
            <w:r w:rsidRPr="00FB2735">
              <w:rPr>
                <w:rFonts w:ascii="Times New Roman" w:hAnsi="Times New Roman" w:hint="eastAsia"/>
                <w:sz w:val="24"/>
                <w:szCs w:val="24"/>
                <w:lang w:val="lv-LV"/>
              </w:rPr>
              <w:t>ā</w:t>
            </w:r>
            <w:r w:rsidRPr="00FB2735">
              <w:rPr>
                <w:rFonts w:ascii="Times New Roman" w:hAnsi="Times New Roman"/>
                <w:sz w:val="24"/>
                <w:szCs w:val="24"/>
                <w:lang w:val="lv-LV"/>
              </w:rPr>
              <w:t xml:space="preserve">, kuru </w:t>
            </w:r>
            <w:r w:rsidRPr="00FB2735">
              <w:rPr>
                <w:rFonts w:ascii="Times New Roman" w:hAnsi="Times New Roman" w:hint="eastAsia"/>
                <w:sz w:val="24"/>
                <w:szCs w:val="24"/>
                <w:lang w:val="lv-LV"/>
              </w:rPr>
              <w:t>ī</w:t>
            </w:r>
            <w:r w:rsidRPr="00FB2735">
              <w:rPr>
                <w:rFonts w:ascii="Times New Roman" w:hAnsi="Times New Roman"/>
                <w:sz w:val="24"/>
                <w:szCs w:val="24"/>
                <w:lang w:val="lv-LV"/>
              </w:rPr>
              <w:t>steno vienlaikus ar profesion</w:t>
            </w:r>
            <w:r w:rsidRPr="00FB2735">
              <w:rPr>
                <w:rFonts w:ascii="Times New Roman" w:hAnsi="Times New Roman" w:hint="eastAsia"/>
                <w:sz w:val="24"/>
                <w:szCs w:val="24"/>
                <w:lang w:val="lv-LV"/>
              </w:rPr>
              <w:t>ā</w:t>
            </w:r>
            <w:r w:rsidRPr="00FB2735">
              <w:rPr>
                <w:rFonts w:ascii="Times New Roman" w:hAnsi="Times New Roman"/>
                <w:sz w:val="24"/>
                <w:szCs w:val="24"/>
                <w:lang w:val="lv-LV"/>
              </w:rPr>
              <w:t>l</w:t>
            </w:r>
            <w:r w:rsidRPr="00FB2735">
              <w:rPr>
                <w:rFonts w:ascii="Times New Roman" w:hAnsi="Times New Roman" w:hint="eastAsia"/>
                <w:sz w:val="24"/>
                <w:szCs w:val="24"/>
                <w:lang w:val="lv-LV"/>
              </w:rPr>
              <w:t>ā</w:t>
            </w:r>
            <w:r w:rsidRPr="00FB2735">
              <w:rPr>
                <w:rFonts w:ascii="Times New Roman" w:hAnsi="Times New Roman"/>
                <w:sz w:val="24"/>
                <w:szCs w:val="24"/>
                <w:lang w:val="lv-LV"/>
              </w:rPr>
              <w:t>s ievirzes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programmu,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iest</w:t>
            </w:r>
            <w:r w:rsidRPr="00FB2735">
              <w:rPr>
                <w:rFonts w:ascii="Times New Roman" w:hAnsi="Times New Roman" w:hint="eastAsia"/>
                <w:sz w:val="24"/>
                <w:szCs w:val="24"/>
                <w:lang w:val="lv-LV"/>
              </w:rPr>
              <w:t>ā</w:t>
            </w:r>
            <w:r w:rsidRPr="00FB2735">
              <w:rPr>
                <w:rFonts w:ascii="Times New Roman" w:hAnsi="Times New Roman"/>
                <w:sz w:val="24"/>
                <w:szCs w:val="24"/>
                <w:lang w:val="lv-LV"/>
              </w:rPr>
              <w:t>de ar dibin</w:t>
            </w:r>
            <w:r w:rsidRPr="00FB2735">
              <w:rPr>
                <w:rFonts w:ascii="Times New Roman" w:hAnsi="Times New Roman" w:hint="eastAsia"/>
                <w:sz w:val="24"/>
                <w:szCs w:val="24"/>
                <w:lang w:val="lv-LV"/>
              </w:rPr>
              <w:t>ā</w:t>
            </w:r>
            <w:r w:rsidRPr="00FB2735">
              <w:rPr>
                <w:rFonts w:ascii="Times New Roman" w:hAnsi="Times New Roman"/>
                <w:sz w:val="24"/>
                <w:szCs w:val="24"/>
                <w:lang w:val="lv-LV"/>
              </w:rPr>
              <w:t>t</w:t>
            </w:r>
            <w:r w:rsidRPr="00FB2735">
              <w:rPr>
                <w:rFonts w:ascii="Times New Roman" w:hAnsi="Times New Roman" w:hint="eastAsia"/>
                <w:sz w:val="24"/>
                <w:szCs w:val="24"/>
                <w:lang w:val="lv-LV"/>
              </w:rPr>
              <w:t>ā</w:t>
            </w:r>
            <w:r w:rsidRPr="00FB2735">
              <w:rPr>
                <w:rFonts w:ascii="Times New Roman" w:hAnsi="Times New Roman"/>
                <w:sz w:val="24"/>
                <w:szCs w:val="24"/>
                <w:lang w:val="lv-LV"/>
              </w:rPr>
              <w:t>ja at</w:t>
            </w:r>
            <w:r w:rsidRPr="00FB2735">
              <w:rPr>
                <w:rFonts w:ascii="Times New Roman" w:hAnsi="Times New Roman" w:hint="eastAsia"/>
                <w:sz w:val="24"/>
                <w:szCs w:val="24"/>
                <w:lang w:val="lv-LV"/>
              </w:rPr>
              <w:t>ļ</w:t>
            </w:r>
            <w:r w:rsidRPr="00FB2735">
              <w:rPr>
                <w:rFonts w:ascii="Times New Roman" w:hAnsi="Times New Roman"/>
                <w:sz w:val="24"/>
                <w:szCs w:val="24"/>
                <w:lang w:val="lv-LV"/>
              </w:rPr>
              <w:t>auju ir noteikusi pras</w:t>
            </w:r>
            <w:r w:rsidRPr="00FB2735">
              <w:rPr>
                <w:rFonts w:ascii="Times New Roman" w:hAnsi="Times New Roman" w:hint="eastAsia"/>
                <w:sz w:val="24"/>
                <w:szCs w:val="24"/>
                <w:lang w:val="lv-LV"/>
              </w:rPr>
              <w:t>ī</w:t>
            </w:r>
            <w:r w:rsidRPr="00FB2735">
              <w:rPr>
                <w:rFonts w:ascii="Times New Roman" w:hAnsi="Times New Roman"/>
                <w:sz w:val="24"/>
                <w:szCs w:val="24"/>
                <w:lang w:val="lv-LV"/>
              </w:rPr>
              <w:t>bas, iest</w:t>
            </w:r>
            <w:r w:rsidRPr="00FB2735">
              <w:rPr>
                <w:rFonts w:ascii="Times New Roman" w:hAnsi="Times New Roman" w:hint="eastAsia"/>
                <w:sz w:val="24"/>
                <w:szCs w:val="24"/>
                <w:lang w:val="lv-LV"/>
              </w:rPr>
              <w:t>ā</w:t>
            </w:r>
            <w:r w:rsidRPr="00FB2735">
              <w:rPr>
                <w:rFonts w:ascii="Times New Roman" w:hAnsi="Times New Roman"/>
                <w:sz w:val="24"/>
                <w:szCs w:val="24"/>
                <w:lang w:val="lv-LV"/>
              </w:rPr>
              <w:t>jp</w:t>
            </w:r>
            <w:r w:rsidRPr="00FB2735">
              <w:rPr>
                <w:rFonts w:ascii="Times New Roman" w:hAnsi="Times New Roman" w:hint="eastAsia"/>
                <w:sz w:val="24"/>
                <w:szCs w:val="24"/>
                <w:lang w:val="lv-LV"/>
              </w:rPr>
              <w:t>ā</w:t>
            </w:r>
            <w:r w:rsidRPr="00FB2735">
              <w:rPr>
                <w:rFonts w:ascii="Times New Roman" w:hAnsi="Times New Roman"/>
                <w:sz w:val="24"/>
                <w:szCs w:val="24"/>
                <w:lang w:val="lv-LV"/>
              </w:rPr>
              <w:t>rbaud</w:t>
            </w:r>
            <w:r w:rsidRPr="00FB2735">
              <w:rPr>
                <w:rFonts w:ascii="Times New Roman" w:hAnsi="Times New Roman" w:hint="eastAsia"/>
                <w:sz w:val="24"/>
                <w:szCs w:val="24"/>
                <w:lang w:val="lv-LV"/>
              </w:rPr>
              <w:t>ī</w:t>
            </w:r>
            <w:r w:rsidRPr="00FB2735">
              <w:rPr>
                <w:rFonts w:ascii="Times New Roman" w:hAnsi="Times New Roman"/>
                <w:sz w:val="24"/>
                <w:szCs w:val="24"/>
                <w:lang w:val="lv-LV"/>
              </w:rPr>
              <w:t>jumus un uz</w:t>
            </w:r>
            <w:r w:rsidRPr="00FB2735">
              <w:rPr>
                <w:rFonts w:ascii="Times New Roman" w:hAnsi="Times New Roman" w:hint="eastAsia"/>
                <w:sz w:val="24"/>
                <w:szCs w:val="24"/>
                <w:lang w:val="lv-LV"/>
              </w:rPr>
              <w:t>ņ</w:t>
            </w:r>
            <w:r w:rsidRPr="00FB2735">
              <w:rPr>
                <w:rFonts w:ascii="Times New Roman" w:hAnsi="Times New Roman"/>
                <w:sz w:val="24"/>
                <w:szCs w:val="24"/>
                <w:lang w:val="lv-LV"/>
              </w:rPr>
              <w:t>emšanas krit</w:t>
            </w:r>
            <w:r w:rsidRPr="00FB2735">
              <w:rPr>
                <w:rFonts w:ascii="Times New Roman" w:hAnsi="Times New Roman" w:hint="eastAsia"/>
                <w:sz w:val="24"/>
                <w:szCs w:val="24"/>
                <w:lang w:val="lv-LV"/>
              </w:rPr>
              <w:t>ē</w:t>
            </w:r>
            <w:r w:rsidRPr="00FB2735">
              <w:rPr>
                <w:rFonts w:ascii="Times New Roman" w:hAnsi="Times New Roman"/>
                <w:sz w:val="24"/>
                <w:szCs w:val="24"/>
                <w:lang w:val="lv-LV"/>
              </w:rPr>
              <w:t>rijus,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iest</w:t>
            </w:r>
            <w:r w:rsidRPr="00FB2735">
              <w:rPr>
                <w:rFonts w:ascii="Times New Roman" w:hAnsi="Times New Roman" w:hint="eastAsia"/>
                <w:sz w:val="24"/>
                <w:szCs w:val="24"/>
                <w:lang w:val="lv-LV"/>
              </w:rPr>
              <w:t>ā</w:t>
            </w:r>
            <w:r w:rsidRPr="00FB2735">
              <w:rPr>
                <w:rFonts w:ascii="Times New Roman" w:hAnsi="Times New Roman"/>
                <w:sz w:val="24"/>
                <w:szCs w:val="24"/>
                <w:lang w:val="lv-LV"/>
              </w:rPr>
              <w:t>de nodrošina, ka:” , jo saska</w:t>
            </w:r>
            <w:r w:rsidRPr="00FB2735">
              <w:rPr>
                <w:rFonts w:ascii="Times New Roman" w:hAnsi="Times New Roman" w:hint="eastAsia"/>
                <w:sz w:val="24"/>
                <w:szCs w:val="24"/>
                <w:lang w:val="lv-LV"/>
              </w:rPr>
              <w:t>ņā</w:t>
            </w:r>
            <w:r w:rsidRPr="00FB2735">
              <w:rPr>
                <w:rFonts w:ascii="Times New Roman" w:hAnsi="Times New Roman"/>
                <w:sz w:val="24"/>
                <w:szCs w:val="24"/>
                <w:lang w:val="lv-LV"/>
              </w:rPr>
              <w:t xml:space="preserve"> ar Visp</w:t>
            </w:r>
            <w:r w:rsidRPr="00FB2735">
              <w:rPr>
                <w:rFonts w:ascii="Times New Roman" w:hAnsi="Times New Roman" w:hint="eastAsia"/>
                <w:sz w:val="24"/>
                <w:szCs w:val="24"/>
                <w:lang w:val="lv-LV"/>
              </w:rPr>
              <w:t>ā</w:t>
            </w:r>
            <w:r w:rsidRPr="00FB2735">
              <w:rPr>
                <w:rFonts w:ascii="Times New Roman" w:hAnsi="Times New Roman"/>
                <w:sz w:val="24"/>
                <w:szCs w:val="24"/>
                <w:lang w:val="lv-LV"/>
              </w:rPr>
              <w:t>r</w:t>
            </w:r>
            <w:r w:rsidRPr="00FB2735">
              <w:rPr>
                <w:rFonts w:ascii="Times New Roman" w:hAnsi="Times New Roman" w:hint="eastAsia"/>
                <w:sz w:val="24"/>
                <w:szCs w:val="24"/>
                <w:lang w:val="lv-LV"/>
              </w:rPr>
              <w:t>ē</w:t>
            </w:r>
            <w:r w:rsidRPr="00FB2735">
              <w:rPr>
                <w:rFonts w:ascii="Times New Roman" w:hAnsi="Times New Roman"/>
                <w:sz w:val="24"/>
                <w:szCs w:val="24"/>
                <w:lang w:val="lv-LV"/>
              </w:rPr>
              <w:t>j</w:t>
            </w:r>
            <w:r w:rsidRPr="00FB2735">
              <w:rPr>
                <w:rFonts w:ascii="Times New Roman" w:hAnsi="Times New Roman" w:hint="eastAsia"/>
                <w:sz w:val="24"/>
                <w:szCs w:val="24"/>
                <w:lang w:val="lv-LV"/>
              </w:rPr>
              <w:t>ā</w:t>
            </w:r>
            <w:r w:rsidRPr="00FB2735">
              <w:rPr>
                <w:rFonts w:ascii="Times New Roman" w:hAnsi="Times New Roman"/>
                <w:sz w:val="24"/>
                <w:szCs w:val="24"/>
                <w:lang w:val="lv-LV"/>
              </w:rPr>
              <w:t>s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likuma 31.panta trešaj</w:t>
            </w:r>
            <w:r w:rsidRPr="00FB2735">
              <w:rPr>
                <w:rFonts w:ascii="Times New Roman" w:hAnsi="Times New Roman" w:hint="eastAsia"/>
                <w:sz w:val="24"/>
                <w:szCs w:val="24"/>
                <w:lang w:val="lv-LV"/>
              </w:rPr>
              <w:t>ā</w:t>
            </w:r>
            <w:r w:rsidRPr="00FB2735">
              <w:rPr>
                <w:rFonts w:ascii="Times New Roman" w:hAnsi="Times New Roman"/>
                <w:sz w:val="24"/>
                <w:szCs w:val="24"/>
                <w:lang w:val="lv-LV"/>
              </w:rPr>
              <w:t xml:space="preserve"> da</w:t>
            </w:r>
            <w:r w:rsidRPr="00FB2735">
              <w:rPr>
                <w:rFonts w:ascii="Times New Roman" w:hAnsi="Times New Roman" w:hint="eastAsia"/>
                <w:sz w:val="24"/>
                <w:szCs w:val="24"/>
                <w:lang w:val="lv-LV"/>
              </w:rPr>
              <w:t>ļā</w:t>
            </w:r>
            <w:r w:rsidRPr="00FB2735">
              <w:rPr>
                <w:rFonts w:ascii="Times New Roman" w:hAnsi="Times New Roman"/>
                <w:sz w:val="24"/>
                <w:szCs w:val="24"/>
                <w:lang w:val="lv-LV"/>
              </w:rPr>
              <w:t xml:space="preserve"> noteikto valsts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iest</w:t>
            </w:r>
            <w:r w:rsidRPr="00FB2735">
              <w:rPr>
                <w:rFonts w:ascii="Times New Roman" w:hAnsi="Times New Roman" w:hint="eastAsia"/>
                <w:sz w:val="24"/>
                <w:szCs w:val="24"/>
                <w:lang w:val="lv-LV"/>
              </w:rPr>
              <w:t>ā</w:t>
            </w:r>
            <w:r w:rsidRPr="00FB2735">
              <w:rPr>
                <w:rFonts w:ascii="Times New Roman" w:hAnsi="Times New Roman"/>
                <w:sz w:val="24"/>
                <w:szCs w:val="24"/>
                <w:lang w:val="lv-LV"/>
              </w:rPr>
              <w:t>de, kur</w:t>
            </w:r>
            <w:r w:rsidRPr="00FB2735">
              <w:rPr>
                <w:rFonts w:ascii="Times New Roman" w:hAnsi="Times New Roman" w:hint="eastAsia"/>
                <w:sz w:val="24"/>
                <w:szCs w:val="24"/>
                <w:lang w:val="lv-LV"/>
              </w:rPr>
              <w:t>ā</w:t>
            </w:r>
            <w:r w:rsidRPr="00FB2735">
              <w:rPr>
                <w:rFonts w:ascii="Times New Roman" w:hAnsi="Times New Roman"/>
                <w:sz w:val="24"/>
                <w:szCs w:val="24"/>
                <w:lang w:val="lv-LV"/>
              </w:rPr>
              <w:t xml:space="preserve"> vienlaikus ar visp</w:t>
            </w:r>
            <w:r w:rsidRPr="00FB2735">
              <w:rPr>
                <w:rFonts w:ascii="Times New Roman" w:hAnsi="Times New Roman" w:hint="eastAsia"/>
                <w:sz w:val="24"/>
                <w:szCs w:val="24"/>
                <w:lang w:val="lv-LV"/>
              </w:rPr>
              <w:t>ā</w:t>
            </w:r>
            <w:r w:rsidRPr="00FB2735">
              <w:rPr>
                <w:rFonts w:ascii="Times New Roman" w:hAnsi="Times New Roman"/>
                <w:sz w:val="24"/>
                <w:szCs w:val="24"/>
                <w:lang w:val="lv-LV"/>
              </w:rPr>
              <w:t>r</w:t>
            </w:r>
            <w:r w:rsidRPr="00FB2735">
              <w:rPr>
                <w:rFonts w:ascii="Times New Roman" w:hAnsi="Times New Roman" w:hint="eastAsia"/>
                <w:sz w:val="24"/>
                <w:szCs w:val="24"/>
                <w:lang w:val="lv-LV"/>
              </w:rPr>
              <w:t>ē</w:t>
            </w:r>
            <w:r w:rsidRPr="00FB2735">
              <w:rPr>
                <w:rFonts w:ascii="Times New Roman" w:hAnsi="Times New Roman"/>
                <w:sz w:val="24"/>
                <w:szCs w:val="24"/>
                <w:lang w:val="lv-LV"/>
              </w:rPr>
              <w:t>j</w:t>
            </w:r>
            <w:r w:rsidRPr="00FB2735">
              <w:rPr>
                <w:rFonts w:ascii="Times New Roman" w:hAnsi="Times New Roman" w:hint="eastAsia"/>
                <w:sz w:val="24"/>
                <w:szCs w:val="24"/>
                <w:lang w:val="lv-LV"/>
              </w:rPr>
              <w:t>ā</w:t>
            </w:r>
            <w:r w:rsidRPr="00FB2735">
              <w:rPr>
                <w:rFonts w:ascii="Times New Roman" w:hAnsi="Times New Roman"/>
                <w:sz w:val="24"/>
                <w:szCs w:val="24"/>
                <w:lang w:val="lv-LV"/>
              </w:rPr>
              <w:t>s pamatizgl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 xml:space="preserve">bas programmu </w:t>
            </w:r>
            <w:r w:rsidRPr="00FB2735">
              <w:rPr>
                <w:rFonts w:ascii="Times New Roman" w:hAnsi="Times New Roman" w:hint="eastAsia"/>
                <w:sz w:val="24"/>
                <w:szCs w:val="24"/>
                <w:lang w:val="lv-LV"/>
              </w:rPr>
              <w:t>ī</w:t>
            </w:r>
            <w:r w:rsidRPr="00FB2735">
              <w:rPr>
                <w:rFonts w:ascii="Times New Roman" w:hAnsi="Times New Roman"/>
                <w:sz w:val="24"/>
                <w:szCs w:val="24"/>
                <w:lang w:val="lv-LV"/>
              </w:rPr>
              <w:t>steno ar</w:t>
            </w:r>
            <w:r w:rsidRPr="00FB2735">
              <w:rPr>
                <w:rFonts w:ascii="Times New Roman" w:hAnsi="Times New Roman" w:hint="eastAsia"/>
                <w:sz w:val="24"/>
                <w:szCs w:val="24"/>
                <w:lang w:val="lv-LV"/>
              </w:rPr>
              <w:t>ī</w:t>
            </w:r>
            <w:r w:rsidRPr="00FB2735">
              <w:rPr>
                <w:rFonts w:ascii="Times New Roman" w:hAnsi="Times New Roman"/>
                <w:sz w:val="24"/>
                <w:szCs w:val="24"/>
                <w:lang w:val="lv-LV"/>
              </w:rPr>
              <w:t xml:space="preserve"> profesion</w:t>
            </w:r>
            <w:r w:rsidRPr="00FB2735">
              <w:rPr>
                <w:rFonts w:ascii="Times New Roman" w:hAnsi="Times New Roman" w:hint="eastAsia"/>
                <w:sz w:val="24"/>
                <w:szCs w:val="24"/>
                <w:lang w:val="lv-LV"/>
              </w:rPr>
              <w:t>ā</w:t>
            </w:r>
            <w:r w:rsidRPr="00FB2735">
              <w:rPr>
                <w:rFonts w:ascii="Times New Roman" w:hAnsi="Times New Roman"/>
                <w:sz w:val="24"/>
                <w:szCs w:val="24"/>
                <w:lang w:val="lv-LV"/>
              </w:rPr>
              <w:t>l</w:t>
            </w:r>
            <w:r w:rsidRPr="00FB2735">
              <w:rPr>
                <w:rFonts w:ascii="Times New Roman" w:hAnsi="Times New Roman" w:hint="eastAsia"/>
                <w:sz w:val="24"/>
                <w:szCs w:val="24"/>
                <w:lang w:val="lv-LV"/>
              </w:rPr>
              <w:t>ā</w:t>
            </w:r>
            <w:r w:rsidRPr="00FB2735">
              <w:rPr>
                <w:rFonts w:ascii="Times New Roman" w:hAnsi="Times New Roman"/>
                <w:sz w:val="24"/>
                <w:szCs w:val="24"/>
                <w:lang w:val="lv-LV"/>
              </w:rPr>
              <w:t>s ievirzes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programmu, ar dibin</w:t>
            </w:r>
            <w:r w:rsidRPr="00FB2735">
              <w:rPr>
                <w:rFonts w:ascii="Times New Roman" w:hAnsi="Times New Roman" w:hint="eastAsia"/>
                <w:sz w:val="24"/>
                <w:szCs w:val="24"/>
                <w:lang w:val="lv-LV"/>
              </w:rPr>
              <w:t>ā</w:t>
            </w:r>
            <w:r w:rsidRPr="00FB2735">
              <w:rPr>
                <w:rFonts w:ascii="Times New Roman" w:hAnsi="Times New Roman"/>
                <w:sz w:val="24"/>
                <w:szCs w:val="24"/>
                <w:lang w:val="lv-LV"/>
              </w:rPr>
              <w:t>t</w:t>
            </w:r>
            <w:r w:rsidRPr="00FB2735">
              <w:rPr>
                <w:rFonts w:ascii="Times New Roman" w:hAnsi="Times New Roman" w:hint="eastAsia"/>
                <w:sz w:val="24"/>
                <w:szCs w:val="24"/>
                <w:lang w:val="lv-LV"/>
              </w:rPr>
              <w:t>ā</w:t>
            </w:r>
            <w:r w:rsidRPr="00FB2735">
              <w:rPr>
                <w:rFonts w:ascii="Times New Roman" w:hAnsi="Times New Roman"/>
                <w:sz w:val="24"/>
                <w:szCs w:val="24"/>
                <w:lang w:val="lv-LV"/>
              </w:rPr>
              <w:t>ja at</w:t>
            </w:r>
            <w:r w:rsidRPr="00FB2735">
              <w:rPr>
                <w:rFonts w:ascii="Times New Roman" w:hAnsi="Times New Roman" w:hint="eastAsia"/>
                <w:sz w:val="24"/>
                <w:szCs w:val="24"/>
                <w:lang w:val="lv-LV"/>
              </w:rPr>
              <w:t>ļ</w:t>
            </w:r>
            <w:r w:rsidRPr="00FB2735">
              <w:rPr>
                <w:rFonts w:ascii="Times New Roman" w:hAnsi="Times New Roman"/>
                <w:sz w:val="24"/>
                <w:szCs w:val="24"/>
                <w:lang w:val="lv-LV"/>
              </w:rPr>
              <w:t xml:space="preserve">auju ir </w:t>
            </w:r>
            <w:r w:rsidRPr="00936366">
              <w:rPr>
                <w:rFonts w:ascii="Times New Roman" w:hAnsi="Times New Roman"/>
                <w:sz w:val="24"/>
                <w:szCs w:val="24"/>
                <w:lang w:val="lv-LV"/>
              </w:rPr>
              <w:t>ties</w:t>
            </w:r>
            <w:r w:rsidRPr="00936366">
              <w:rPr>
                <w:rFonts w:ascii="Times New Roman" w:hAnsi="Times New Roman" w:hint="eastAsia"/>
                <w:sz w:val="24"/>
                <w:szCs w:val="24"/>
                <w:lang w:val="lv-LV"/>
              </w:rPr>
              <w:t>ī</w:t>
            </w:r>
            <w:r w:rsidRPr="00936366">
              <w:rPr>
                <w:rFonts w:ascii="Times New Roman" w:hAnsi="Times New Roman"/>
                <w:sz w:val="24"/>
                <w:szCs w:val="24"/>
                <w:lang w:val="lv-LV"/>
              </w:rPr>
              <w:t>ga noteikt uz</w:t>
            </w:r>
            <w:r w:rsidRPr="00936366">
              <w:rPr>
                <w:rFonts w:ascii="Times New Roman" w:hAnsi="Times New Roman" w:hint="eastAsia"/>
                <w:sz w:val="24"/>
                <w:szCs w:val="24"/>
                <w:lang w:val="lv-LV"/>
              </w:rPr>
              <w:t>ņ</w:t>
            </w:r>
            <w:r w:rsidRPr="00936366">
              <w:rPr>
                <w:rFonts w:ascii="Times New Roman" w:hAnsi="Times New Roman"/>
                <w:sz w:val="24"/>
                <w:szCs w:val="24"/>
                <w:lang w:val="lv-LV"/>
              </w:rPr>
              <w:t>emšanas pras</w:t>
            </w:r>
            <w:r w:rsidRPr="00936366">
              <w:rPr>
                <w:rFonts w:ascii="Times New Roman" w:hAnsi="Times New Roman" w:hint="eastAsia"/>
                <w:sz w:val="24"/>
                <w:szCs w:val="24"/>
                <w:lang w:val="lv-LV"/>
              </w:rPr>
              <w:t>ī</w:t>
            </w:r>
            <w:r w:rsidRPr="00936366">
              <w:rPr>
                <w:rFonts w:ascii="Times New Roman" w:hAnsi="Times New Roman"/>
                <w:sz w:val="24"/>
                <w:szCs w:val="24"/>
                <w:lang w:val="lv-LV"/>
              </w:rPr>
              <w:t>bas, atbilst</w:t>
            </w:r>
            <w:r w:rsidRPr="00936366">
              <w:rPr>
                <w:rFonts w:ascii="Times New Roman" w:hAnsi="Times New Roman" w:hint="eastAsia"/>
                <w:sz w:val="24"/>
                <w:szCs w:val="24"/>
                <w:lang w:val="lv-LV"/>
              </w:rPr>
              <w:t>ī</w:t>
            </w:r>
            <w:r w:rsidRPr="00936366">
              <w:rPr>
                <w:rFonts w:ascii="Times New Roman" w:hAnsi="Times New Roman"/>
                <w:sz w:val="24"/>
                <w:szCs w:val="24"/>
                <w:lang w:val="lv-LV"/>
              </w:rPr>
              <w:t>ba kur</w:t>
            </w:r>
            <w:r w:rsidRPr="00936366">
              <w:rPr>
                <w:rFonts w:ascii="Times New Roman" w:hAnsi="Times New Roman" w:hint="eastAsia"/>
                <w:sz w:val="24"/>
                <w:szCs w:val="24"/>
                <w:lang w:val="lv-LV"/>
              </w:rPr>
              <w:t>ā</w:t>
            </w:r>
            <w:r w:rsidRPr="00936366">
              <w:rPr>
                <w:rFonts w:ascii="Times New Roman" w:hAnsi="Times New Roman"/>
                <w:sz w:val="24"/>
                <w:szCs w:val="24"/>
                <w:lang w:val="lv-LV"/>
              </w:rPr>
              <w:t xml:space="preserve">m ir nepieciešama, lai </w:t>
            </w:r>
            <w:r w:rsidRPr="00936366">
              <w:rPr>
                <w:rFonts w:ascii="Times New Roman" w:hAnsi="Times New Roman"/>
                <w:sz w:val="24"/>
                <w:szCs w:val="24"/>
                <w:lang w:val="lv-LV"/>
              </w:rPr>
              <w:lastRenderedPageBreak/>
              <w:t>izgl</w:t>
            </w:r>
            <w:r w:rsidRPr="00936366">
              <w:rPr>
                <w:rFonts w:ascii="Times New Roman" w:hAnsi="Times New Roman" w:hint="eastAsia"/>
                <w:sz w:val="24"/>
                <w:szCs w:val="24"/>
                <w:lang w:val="lv-LV"/>
              </w:rPr>
              <w:t>ī</w:t>
            </w:r>
            <w:r w:rsidRPr="00936366">
              <w:rPr>
                <w:rFonts w:ascii="Times New Roman" w:hAnsi="Times New Roman"/>
                <w:sz w:val="24"/>
                <w:szCs w:val="24"/>
                <w:lang w:val="lv-LV"/>
              </w:rPr>
              <w:t>tojamais sp</w:t>
            </w:r>
            <w:r w:rsidRPr="00936366">
              <w:rPr>
                <w:rFonts w:ascii="Times New Roman" w:hAnsi="Times New Roman" w:hint="eastAsia"/>
                <w:sz w:val="24"/>
                <w:szCs w:val="24"/>
                <w:lang w:val="lv-LV"/>
              </w:rPr>
              <w:t>ē</w:t>
            </w:r>
            <w:r w:rsidRPr="00936366">
              <w:rPr>
                <w:rFonts w:ascii="Times New Roman" w:hAnsi="Times New Roman"/>
                <w:sz w:val="24"/>
                <w:szCs w:val="24"/>
                <w:lang w:val="lv-LV"/>
              </w:rPr>
              <w:t>tu uzs</w:t>
            </w:r>
            <w:r w:rsidRPr="00936366">
              <w:rPr>
                <w:rFonts w:ascii="Times New Roman" w:hAnsi="Times New Roman" w:hint="eastAsia"/>
                <w:sz w:val="24"/>
                <w:szCs w:val="24"/>
                <w:lang w:val="lv-LV"/>
              </w:rPr>
              <w:t>ā</w:t>
            </w:r>
            <w:r w:rsidRPr="00936366">
              <w:rPr>
                <w:rFonts w:ascii="Times New Roman" w:hAnsi="Times New Roman"/>
                <w:sz w:val="24"/>
                <w:szCs w:val="24"/>
                <w:lang w:val="lv-LV"/>
              </w:rPr>
              <w:t>kt profesion</w:t>
            </w:r>
            <w:r w:rsidRPr="00936366">
              <w:rPr>
                <w:rFonts w:ascii="Times New Roman" w:hAnsi="Times New Roman" w:hint="eastAsia"/>
                <w:sz w:val="24"/>
                <w:szCs w:val="24"/>
                <w:lang w:val="lv-LV"/>
              </w:rPr>
              <w:t>ā</w:t>
            </w:r>
            <w:r w:rsidRPr="00936366">
              <w:rPr>
                <w:rFonts w:ascii="Times New Roman" w:hAnsi="Times New Roman"/>
                <w:sz w:val="24"/>
                <w:szCs w:val="24"/>
                <w:lang w:val="lv-LV"/>
              </w:rPr>
              <w:t>l</w:t>
            </w:r>
            <w:r w:rsidRPr="00936366">
              <w:rPr>
                <w:rFonts w:ascii="Times New Roman" w:hAnsi="Times New Roman" w:hint="eastAsia"/>
                <w:sz w:val="24"/>
                <w:szCs w:val="24"/>
                <w:lang w:val="lv-LV"/>
              </w:rPr>
              <w:t>ā</w:t>
            </w:r>
            <w:r w:rsidRPr="00936366">
              <w:rPr>
                <w:rFonts w:ascii="Times New Roman" w:hAnsi="Times New Roman"/>
                <w:sz w:val="24"/>
                <w:szCs w:val="24"/>
                <w:lang w:val="lv-LV"/>
              </w:rPr>
              <w:t>s ievirzes izgl</w:t>
            </w:r>
            <w:r w:rsidRPr="00936366">
              <w:rPr>
                <w:rFonts w:ascii="Times New Roman" w:hAnsi="Times New Roman" w:hint="eastAsia"/>
                <w:sz w:val="24"/>
                <w:szCs w:val="24"/>
                <w:lang w:val="lv-LV"/>
              </w:rPr>
              <w:t>ī</w:t>
            </w:r>
            <w:r w:rsidRPr="00936366">
              <w:rPr>
                <w:rFonts w:ascii="Times New Roman" w:hAnsi="Times New Roman"/>
                <w:sz w:val="24"/>
                <w:szCs w:val="24"/>
                <w:lang w:val="lv-LV"/>
              </w:rPr>
              <w:t>t</w:t>
            </w:r>
            <w:r w:rsidRPr="00936366">
              <w:rPr>
                <w:rFonts w:ascii="Times New Roman" w:hAnsi="Times New Roman" w:hint="eastAsia"/>
                <w:sz w:val="24"/>
                <w:szCs w:val="24"/>
                <w:lang w:val="lv-LV"/>
              </w:rPr>
              <w:t>ī</w:t>
            </w:r>
            <w:r w:rsidRPr="00936366">
              <w:rPr>
                <w:rFonts w:ascii="Times New Roman" w:hAnsi="Times New Roman"/>
                <w:sz w:val="24"/>
                <w:szCs w:val="24"/>
                <w:lang w:val="lv-LV"/>
              </w:rPr>
              <w:t>bas programmas apg</w:t>
            </w:r>
            <w:r w:rsidRPr="00936366">
              <w:rPr>
                <w:rFonts w:ascii="Times New Roman" w:hAnsi="Times New Roman" w:hint="eastAsia"/>
                <w:sz w:val="24"/>
                <w:szCs w:val="24"/>
                <w:lang w:val="lv-LV"/>
              </w:rPr>
              <w:t>ūš</w:t>
            </w:r>
            <w:r w:rsidRPr="00936366">
              <w:rPr>
                <w:rFonts w:ascii="Times New Roman" w:hAnsi="Times New Roman"/>
                <w:sz w:val="24"/>
                <w:szCs w:val="24"/>
                <w:lang w:val="lv-LV"/>
              </w:rPr>
              <w:t>anu.</w:t>
            </w:r>
            <w:r w:rsidRPr="00FB2735">
              <w:rPr>
                <w:rFonts w:ascii="Times New Roman" w:hAnsi="Times New Roman"/>
                <w:sz w:val="24"/>
                <w:szCs w:val="24"/>
                <w:lang w:val="lv-LV"/>
              </w:rPr>
              <w:t xml:space="preserve"> Kult</w:t>
            </w:r>
            <w:r w:rsidRPr="00FB2735">
              <w:rPr>
                <w:rFonts w:ascii="Times New Roman" w:hAnsi="Times New Roman" w:hint="eastAsia"/>
                <w:sz w:val="24"/>
                <w:szCs w:val="24"/>
                <w:lang w:val="lv-LV"/>
              </w:rPr>
              <w:t>ū</w:t>
            </w:r>
            <w:r w:rsidRPr="00FB2735">
              <w:rPr>
                <w:rFonts w:ascii="Times New Roman" w:hAnsi="Times New Roman"/>
                <w:sz w:val="24"/>
                <w:szCs w:val="24"/>
                <w:lang w:val="lv-LV"/>
              </w:rPr>
              <w:t>ras ministrijas gad</w:t>
            </w:r>
            <w:r w:rsidRPr="00FB2735">
              <w:rPr>
                <w:rFonts w:ascii="Times New Roman" w:hAnsi="Times New Roman" w:hint="eastAsia"/>
                <w:sz w:val="24"/>
                <w:szCs w:val="24"/>
                <w:lang w:val="lv-LV"/>
              </w:rPr>
              <w:t>ī</w:t>
            </w:r>
            <w:r w:rsidRPr="00FB2735">
              <w:rPr>
                <w:rFonts w:ascii="Times New Roman" w:hAnsi="Times New Roman"/>
                <w:sz w:val="24"/>
                <w:szCs w:val="24"/>
                <w:lang w:val="lv-LV"/>
              </w:rPr>
              <w:t>jum</w:t>
            </w:r>
            <w:r w:rsidRPr="00FB2735">
              <w:rPr>
                <w:rFonts w:ascii="Times New Roman" w:hAnsi="Times New Roman" w:hint="eastAsia"/>
                <w:sz w:val="24"/>
                <w:szCs w:val="24"/>
                <w:lang w:val="lv-LV"/>
              </w:rPr>
              <w:t>ā</w:t>
            </w:r>
            <w:r w:rsidRPr="00FB2735">
              <w:rPr>
                <w:rFonts w:ascii="Times New Roman" w:hAnsi="Times New Roman"/>
                <w:sz w:val="24"/>
                <w:szCs w:val="24"/>
                <w:lang w:val="lv-LV"/>
              </w:rPr>
              <w:t xml:space="preserve"> š</w:t>
            </w:r>
            <w:r w:rsidRPr="00FB2735">
              <w:rPr>
                <w:rFonts w:ascii="Times New Roman" w:hAnsi="Times New Roman" w:hint="eastAsia"/>
                <w:sz w:val="24"/>
                <w:szCs w:val="24"/>
                <w:lang w:val="lv-LV"/>
              </w:rPr>
              <w:t>ā</w:t>
            </w:r>
            <w:r w:rsidRPr="00FB2735">
              <w:rPr>
                <w:rFonts w:ascii="Times New Roman" w:hAnsi="Times New Roman"/>
                <w:sz w:val="24"/>
                <w:szCs w:val="24"/>
                <w:lang w:val="lv-LV"/>
              </w:rPr>
              <w:t>da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iest</w:t>
            </w:r>
            <w:r w:rsidRPr="00FB2735">
              <w:rPr>
                <w:rFonts w:ascii="Times New Roman" w:hAnsi="Times New Roman" w:hint="eastAsia"/>
                <w:sz w:val="24"/>
                <w:szCs w:val="24"/>
                <w:lang w:val="lv-LV"/>
              </w:rPr>
              <w:t>ā</w:t>
            </w:r>
            <w:r w:rsidRPr="00FB2735">
              <w:rPr>
                <w:rFonts w:ascii="Times New Roman" w:hAnsi="Times New Roman"/>
                <w:sz w:val="24"/>
                <w:szCs w:val="24"/>
                <w:lang w:val="lv-LV"/>
              </w:rPr>
              <w:t>de ir Profesion</w:t>
            </w:r>
            <w:r w:rsidRPr="00FB2735">
              <w:rPr>
                <w:rFonts w:ascii="Times New Roman" w:hAnsi="Times New Roman" w:hint="eastAsia"/>
                <w:sz w:val="24"/>
                <w:szCs w:val="24"/>
                <w:lang w:val="lv-LV"/>
              </w:rPr>
              <w:t>ā</w:t>
            </w:r>
            <w:r w:rsidRPr="00FB2735">
              <w:rPr>
                <w:rFonts w:ascii="Times New Roman" w:hAnsi="Times New Roman"/>
                <w:sz w:val="24"/>
                <w:szCs w:val="24"/>
                <w:lang w:val="lv-LV"/>
              </w:rPr>
              <w:t>l</w:t>
            </w:r>
            <w:r w:rsidRPr="00FB2735">
              <w:rPr>
                <w:rFonts w:ascii="Times New Roman" w:hAnsi="Times New Roman" w:hint="eastAsia"/>
                <w:sz w:val="24"/>
                <w:szCs w:val="24"/>
                <w:lang w:val="lv-LV"/>
              </w:rPr>
              <w:t>ā</w:t>
            </w:r>
            <w:r w:rsidRPr="00FB2735">
              <w:rPr>
                <w:rFonts w:ascii="Times New Roman" w:hAnsi="Times New Roman"/>
                <w:sz w:val="24"/>
                <w:szCs w:val="24"/>
                <w:lang w:val="lv-LV"/>
              </w:rPr>
              <w:t>s izgl</w:t>
            </w:r>
            <w:r w:rsidRPr="00FB2735">
              <w:rPr>
                <w:rFonts w:ascii="Times New Roman" w:hAnsi="Times New Roman" w:hint="eastAsia"/>
                <w:sz w:val="24"/>
                <w:szCs w:val="24"/>
                <w:lang w:val="lv-LV"/>
              </w:rPr>
              <w:t>ī</w:t>
            </w:r>
            <w:r w:rsidRPr="00FB2735">
              <w:rPr>
                <w:rFonts w:ascii="Times New Roman" w:hAnsi="Times New Roman"/>
                <w:sz w:val="24"/>
                <w:szCs w:val="24"/>
                <w:lang w:val="lv-LV"/>
              </w:rPr>
              <w:t>t</w:t>
            </w:r>
            <w:r w:rsidRPr="00FB2735">
              <w:rPr>
                <w:rFonts w:ascii="Times New Roman" w:hAnsi="Times New Roman" w:hint="eastAsia"/>
                <w:sz w:val="24"/>
                <w:szCs w:val="24"/>
                <w:lang w:val="lv-LV"/>
              </w:rPr>
              <w:t>ī</w:t>
            </w:r>
            <w:r w:rsidRPr="00FB2735">
              <w:rPr>
                <w:rFonts w:ascii="Times New Roman" w:hAnsi="Times New Roman"/>
                <w:sz w:val="24"/>
                <w:szCs w:val="24"/>
                <w:lang w:val="lv-LV"/>
              </w:rPr>
              <w:t>bas kompetences centrs „Nacion</w:t>
            </w:r>
            <w:r w:rsidRPr="00FB2735">
              <w:rPr>
                <w:rFonts w:ascii="Times New Roman" w:hAnsi="Times New Roman" w:hint="eastAsia"/>
                <w:sz w:val="24"/>
                <w:szCs w:val="24"/>
                <w:lang w:val="lv-LV"/>
              </w:rPr>
              <w:t>ā</w:t>
            </w:r>
            <w:r w:rsidRPr="00FB2735">
              <w:rPr>
                <w:rFonts w:ascii="Times New Roman" w:hAnsi="Times New Roman"/>
                <w:sz w:val="24"/>
                <w:szCs w:val="24"/>
                <w:lang w:val="lv-LV"/>
              </w:rPr>
              <w:t>l</w:t>
            </w:r>
            <w:r w:rsidRPr="00FB2735">
              <w:rPr>
                <w:rFonts w:ascii="Times New Roman" w:hAnsi="Times New Roman" w:hint="eastAsia"/>
                <w:sz w:val="24"/>
                <w:szCs w:val="24"/>
                <w:lang w:val="lv-LV"/>
              </w:rPr>
              <w:t>ā</w:t>
            </w:r>
            <w:r w:rsidRPr="00FB2735">
              <w:rPr>
                <w:rFonts w:ascii="Times New Roman" w:hAnsi="Times New Roman"/>
                <w:sz w:val="24"/>
                <w:szCs w:val="24"/>
                <w:lang w:val="lv-LV"/>
              </w:rPr>
              <w:t xml:space="preserve"> M</w:t>
            </w:r>
            <w:r w:rsidRPr="00FB2735">
              <w:rPr>
                <w:rFonts w:ascii="Times New Roman" w:hAnsi="Times New Roman" w:hint="eastAsia"/>
                <w:sz w:val="24"/>
                <w:szCs w:val="24"/>
                <w:lang w:val="lv-LV"/>
              </w:rPr>
              <w:t>ā</w:t>
            </w:r>
            <w:r w:rsidRPr="00FB2735">
              <w:rPr>
                <w:rFonts w:ascii="Times New Roman" w:hAnsi="Times New Roman"/>
                <w:sz w:val="24"/>
                <w:szCs w:val="24"/>
                <w:lang w:val="lv-LV"/>
              </w:rPr>
              <w:t>kslu vidusskola”.</w:t>
            </w:r>
          </w:p>
          <w:p w14:paraId="73806F7C" w14:textId="5C805323" w:rsidR="00EB221E" w:rsidRPr="00936366" w:rsidRDefault="005F2A0D" w:rsidP="00A12B58">
            <w:pPr>
              <w:spacing w:after="0" w:line="240" w:lineRule="auto"/>
              <w:jc w:val="both"/>
              <w:rPr>
                <w:rFonts w:ascii="Times New Roman" w:hAnsi="Times New Roman"/>
                <w:sz w:val="24"/>
                <w:szCs w:val="24"/>
                <w:lang w:val="lv-LV"/>
              </w:rPr>
            </w:pPr>
            <w:r w:rsidRPr="00936366">
              <w:rPr>
                <w:rFonts w:ascii="Times New Roman" w:hAnsi="Times New Roman"/>
                <w:sz w:val="24"/>
                <w:szCs w:val="24"/>
                <w:lang w:val="lv-LV"/>
              </w:rPr>
              <w:t>(Iesniegts papildus)</w:t>
            </w:r>
          </w:p>
          <w:p w14:paraId="716CA0EB" w14:textId="30DDA3E5" w:rsidR="005F2A0D" w:rsidRPr="000A161F" w:rsidRDefault="00936366" w:rsidP="003173B5">
            <w:pPr>
              <w:spacing w:after="0" w:line="240" w:lineRule="auto"/>
              <w:jc w:val="both"/>
              <w:rPr>
                <w:rFonts w:ascii="Times New Roman" w:hAnsi="Times New Roman"/>
                <w:sz w:val="24"/>
                <w:szCs w:val="24"/>
                <w:lang w:val="lv-LV"/>
              </w:rPr>
            </w:pPr>
            <w:r w:rsidRPr="00936366">
              <w:rPr>
                <w:rFonts w:ascii="Times New Roman" w:hAnsi="Times New Roman"/>
                <w:sz w:val="24"/>
                <w:szCs w:val="24"/>
                <w:lang w:val="lv-LV"/>
              </w:rPr>
              <w:t xml:space="preserve">Lūdzam papildināt Projekta 7.punktu ar teikumu šādā redakcijā: „Ja izglītības iestādē vienlaikus ar vispārējās pamatizglītības programmu īsteno arī profesionālās ievirzes izglītības programmu, izglītojamo uzņem divās programmās, pamatojoties uz profesionālās ievirzes programmā noteikto iestājpārbaudījumu rezultātiem”, jo saskaņā ar Vispārējās izglītības likuma 31.panta trešajā daļā noteikto valsts izglītības iestāde, kurā vienlaikus ar vispārējās pamatizglītības programmu īsteno arī profesionālās ievirzes izglītības programmu, ar dibinātāja atļauju ir tiesīga noteikt uzņemšanas prasības, atbilstība kurām ir nepieciešama, lai izglītojamais spētu uzsākt profesionālās ievirzes izglītības programmas apgūšanu. Kultūras ministrijas gadījumā šāda izglītības iestāde ir Profesionālās izglītības </w:t>
            </w:r>
            <w:r w:rsidRPr="00936366">
              <w:rPr>
                <w:rFonts w:ascii="Times New Roman" w:hAnsi="Times New Roman"/>
                <w:sz w:val="24"/>
                <w:szCs w:val="24"/>
                <w:lang w:val="lv-LV"/>
              </w:rPr>
              <w:lastRenderedPageBreak/>
              <w:t>kompetences centrs „Nacionālā Mākslu vidusskola”.</w:t>
            </w:r>
          </w:p>
        </w:tc>
        <w:tc>
          <w:tcPr>
            <w:tcW w:w="3827" w:type="dxa"/>
          </w:tcPr>
          <w:p w14:paraId="33A8FE51" w14:textId="09B0A1B6" w:rsidR="00CD2752" w:rsidRDefault="00CD2752" w:rsidP="00A12B58">
            <w:pPr>
              <w:spacing w:after="0" w:line="240" w:lineRule="auto"/>
              <w:jc w:val="both"/>
              <w:rPr>
                <w:rFonts w:ascii="Times New Roman" w:eastAsia="Times New Roman" w:hAnsi="Times New Roman" w:cs="Times New Roman"/>
                <w:b/>
                <w:sz w:val="24"/>
                <w:szCs w:val="24"/>
                <w:lang w:val="lv-LV" w:eastAsia="lv-LV"/>
              </w:rPr>
            </w:pPr>
            <w:r w:rsidRPr="00022BFD">
              <w:rPr>
                <w:rFonts w:ascii="Times New Roman" w:eastAsia="Times New Roman" w:hAnsi="Times New Roman" w:cs="Times New Roman"/>
                <w:b/>
                <w:sz w:val="24"/>
                <w:szCs w:val="24"/>
                <w:lang w:val="lv-LV" w:eastAsia="lv-LV"/>
              </w:rPr>
              <w:lastRenderedPageBreak/>
              <w:t>Ņemts vērā.</w:t>
            </w:r>
          </w:p>
          <w:p w14:paraId="4790C713" w14:textId="5111117F" w:rsidR="00F447AA" w:rsidRPr="00F447AA" w:rsidRDefault="00F447AA" w:rsidP="00F447AA">
            <w:pPr>
              <w:spacing w:after="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Panākta vienošanās saskaņošanas procesā. </w:t>
            </w:r>
          </w:p>
          <w:p w14:paraId="7329B5B4" w14:textId="0D6DEEE2" w:rsidR="00A12B58" w:rsidRPr="001613B8" w:rsidRDefault="00E5214D" w:rsidP="00A12B58">
            <w:pPr>
              <w:spacing w:after="0" w:line="240" w:lineRule="auto"/>
              <w:jc w:val="both"/>
              <w:rPr>
                <w:rFonts w:ascii="Times New Roman" w:eastAsia="Times New Roman" w:hAnsi="Times New Roman" w:cs="Times New Roman"/>
                <w:sz w:val="24"/>
                <w:szCs w:val="24"/>
                <w:lang w:val="lv-LV" w:eastAsia="lv-LV"/>
              </w:rPr>
            </w:pPr>
            <w:r w:rsidRPr="00E5214D">
              <w:rPr>
                <w:rFonts w:ascii="Times New Roman" w:eastAsia="Times New Roman" w:hAnsi="Times New Roman"/>
                <w:sz w:val="24"/>
                <w:szCs w:val="24"/>
                <w:lang w:val="lv-LV" w:eastAsia="lv-LV"/>
              </w:rPr>
              <w:t>Visp</w:t>
            </w:r>
            <w:r w:rsidRPr="00E5214D">
              <w:rPr>
                <w:rFonts w:ascii="Times New Roman" w:eastAsia="Times New Roman" w:hAnsi="Times New Roman" w:hint="eastAsia"/>
                <w:sz w:val="24"/>
                <w:szCs w:val="24"/>
                <w:lang w:val="lv-LV" w:eastAsia="lv-LV"/>
              </w:rPr>
              <w:t>ā</w:t>
            </w:r>
            <w:r w:rsidRPr="00E5214D">
              <w:rPr>
                <w:rFonts w:ascii="Times New Roman" w:eastAsia="Times New Roman" w:hAnsi="Times New Roman"/>
                <w:sz w:val="24"/>
                <w:szCs w:val="24"/>
                <w:lang w:val="lv-LV" w:eastAsia="lv-LV"/>
              </w:rPr>
              <w:t>r</w:t>
            </w:r>
            <w:r w:rsidRPr="00E5214D">
              <w:rPr>
                <w:rFonts w:ascii="Times New Roman" w:eastAsia="Times New Roman" w:hAnsi="Times New Roman" w:hint="eastAsia"/>
                <w:sz w:val="24"/>
                <w:szCs w:val="24"/>
                <w:lang w:val="lv-LV" w:eastAsia="lv-LV"/>
              </w:rPr>
              <w:t>ē</w:t>
            </w:r>
            <w:r w:rsidRPr="00E5214D">
              <w:rPr>
                <w:rFonts w:ascii="Times New Roman" w:eastAsia="Times New Roman" w:hAnsi="Times New Roman"/>
                <w:sz w:val="24"/>
                <w:szCs w:val="24"/>
                <w:lang w:val="lv-LV" w:eastAsia="lv-LV"/>
              </w:rPr>
              <w:t>j</w:t>
            </w:r>
            <w:r w:rsidRPr="00E5214D">
              <w:rPr>
                <w:rFonts w:ascii="Times New Roman" w:eastAsia="Times New Roman" w:hAnsi="Times New Roman" w:hint="eastAsia"/>
                <w:sz w:val="24"/>
                <w:szCs w:val="24"/>
                <w:lang w:val="lv-LV" w:eastAsia="lv-LV"/>
              </w:rPr>
              <w:t>ā</w:t>
            </w:r>
            <w:r w:rsidRPr="00E5214D">
              <w:rPr>
                <w:rFonts w:ascii="Times New Roman" w:eastAsia="Times New Roman" w:hAnsi="Times New Roman"/>
                <w:sz w:val="24"/>
                <w:szCs w:val="24"/>
                <w:lang w:val="lv-LV" w:eastAsia="lv-LV"/>
              </w:rPr>
              <w:t>s izgl</w:t>
            </w:r>
            <w:r w:rsidRPr="00E5214D">
              <w:rPr>
                <w:rFonts w:ascii="Times New Roman" w:eastAsia="Times New Roman" w:hAnsi="Times New Roman" w:hint="eastAsia"/>
                <w:sz w:val="24"/>
                <w:szCs w:val="24"/>
                <w:lang w:val="lv-LV" w:eastAsia="lv-LV"/>
              </w:rPr>
              <w:t>ī</w:t>
            </w:r>
            <w:r w:rsidRPr="00E5214D">
              <w:rPr>
                <w:rFonts w:ascii="Times New Roman" w:eastAsia="Times New Roman" w:hAnsi="Times New Roman"/>
                <w:sz w:val="24"/>
                <w:szCs w:val="24"/>
                <w:lang w:val="lv-LV" w:eastAsia="lv-LV"/>
              </w:rPr>
              <w:t>t</w:t>
            </w:r>
            <w:r w:rsidRPr="00E5214D">
              <w:rPr>
                <w:rFonts w:ascii="Times New Roman" w:eastAsia="Times New Roman" w:hAnsi="Times New Roman" w:hint="eastAsia"/>
                <w:sz w:val="24"/>
                <w:szCs w:val="24"/>
                <w:lang w:val="lv-LV" w:eastAsia="lv-LV"/>
              </w:rPr>
              <w:t>ī</w:t>
            </w:r>
            <w:r w:rsidRPr="00E5214D">
              <w:rPr>
                <w:rFonts w:ascii="Times New Roman" w:eastAsia="Times New Roman" w:hAnsi="Times New Roman"/>
                <w:sz w:val="24"/>
                <w:szCs w:val="24"/>
                <w:lang w:val="lv-LV" w:eastAsia="lv-LV"/>
              </w:rPr>
              <w:t>bas likuma 31.panta trešā da</w:t>
            </w:r>
            <w:r w:rsidRPr="00E5214D">
              <w:rPr>
                <w:rFonts w:ascii="Times New Roman" w:eastAsia="Times New Roman" w:hAnsi="Times New Roman" w:hint="eastAsia"/>
                <w:sz w:val="24"/>
                <w:szCs w:val="24"/>
                <w:lang w:val="lv-LV" w:eastAsia="lv-LV"/>
              </w:rPr>
              <w:t>ļa</w:t>
            </w:r>
            <w:r w:rsidRPr="00E5214D">
              <w:rPr>
                <w:rFonts w:ascii="Times New Roman" w:eastAsia="Times New Roman" w:hAnsi="Times New Roman"/>
                <w:sz w:val="24"/>
                <w:szCs w:val="24"/>
                <w:lang w:val="lv-LV" w:eastAsia="lv-LV"/>
              </w:rPr>
              <w:t xml:space="preserve"> “Valsts izglītības iestāde, kurā vienlaikus ar vispārējās pamatizglītības programmu īsteno arī profesionālās ievirzes izglītības programmu, ar dibinātāja atļauju ir tiesīga noteikt uzņemšanas prasības, atbilstība kurām ir nepieciešama, lai izglītojamais spētu uzsākt profesionālās ievirzes izglītības programmas apgūšanu”.</w:t>
            </w:r>
            <w:r>
              <w:rPr>
                <w:rFonts w:ascii="Times New Roman" w:eastAsia="Times New Roman" w:hAnsi="Times New Roman"/>
                <w:sz w:val="24"/>
                <w:szCs w:val="24"/>
                <w:lang w:val="lv-LV" w:eastAsia="lv-LV"/>
              </w:rPr>
              <w:t xml:space="preserve"> </w:t>
            </w:r>
          </w:p>
          <w:p w14:paraId="222CBEF1" w14:textId="77777777" w:rsidR="00A12B58" w:rsidRPr="001613B8" w:rsidRDefault="00A12B58" w:rsidP="00A12B58">
            <w:pPr>
              <w:spacing w:after="0" w:line="240" w:lineRule="auto"/>
              <w:jc w:val="both"/>
              <w:rPr>
                <w:rFonts w:ascii="Times New Roman" w:eastAsia="Times New Roman" w:hAnsi="Times New Roman" w:cs="Times New Roman"/>
                <w:sz w:val="24"/>
                <w:szCs w:val="24"/>
                <w:lang w:val="lv-LV" w:eastAsia="lv-LV"/>
              </w:rPr>
            </w:pPr>
          </w:p>
          <w:p w14:paraId="6F66516D" w14:textId="77777777" w:rsidR="00EB221E" w:rsidRPr="008178A5" w:rsidRDefault="00EB221E"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4AD43DA2" w14:textId="5B000F66" w:rsidR="00B77EC8" w:rsidRPr="00B77EC8" w:rsidRDefault="00B77EC8" w:rsidP="00B77EC8">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cs="Times New Roman"/>
                <w:sz w:val="24"/>
                <w:szCs w:val="24"/>
                <w:lang w:val="lv-LV" w:eastAsia="lv-LV"/>
              </w:rPr>
              <w:t>“</w:t>
            </w:r>
            <w:r w:rsidRPr="000F2B21">
              <w:rPr>
                <w:rFonts w:ascii="Times New Roman" w:eastAsia="Times New Roman" w:hAnsi="Times New Roman"/>
                <w:sz w:val="24"/>
                <w:szCs w:val="24"/>
                <w:lang w:val="lv-LV" w:eastAsia="lv-LV"/>
              </w:rPr>
              <w:t>7.</w:t>
            </w:r>
            <w:r w:rsidRPr="000F2B21">
              <w:rPr>
                <w:rFonts w:ascii="Times New Roman" w:eastAsia="Times New Roman" w:hAnsi="Times New Roman"/>
                <w:sz w:val="28"/>
                <w:szCs w:val="28"/>
                <w:lang w:val="lv-LV" w:eastAsia="lv-LV"/>
              </w:rPr>
              <w:t xml:space="preserve"> </w:t>
            </w:r>
            <w:r w:rsidRPr="000F2B21">
              <w:rPr>
                <w:rFonts w:ascii="Times New Roman" w:eastAsia="Times New Roman" w:hAnsi="Times New Roman"/>
                <w:sz w:val="24"/>
                <w:szCs w:val="24"/>
                <w:lang w:val="lv-LV" w:eastAsia="lv-LV"/>
              </w:rPr>
              <w:t xml:space="preserve">Izglītojamo </w:t>
            </w:r>
            <w:r w:rsidRPr="00B77EC8">
              <w:rPr>
                <w:rFonts w:ascii="Times New Roman" w:eastAsia="Times New Roman" w:hAnsi="Times New Roman"/>
                <w:sz w:val="24"/>
                <w:szCs w:val="24"/>
                <w:lang w:val="lv-LV" w:eastAsia="lv-LV"/>
              </w:rPr>
              <w:t xml:space="preserve">ar vadītāja rīkojumu uzņem izglītības iestādes vienas  īstenotās izglītības programmas atbilstošā klasē, izņemot, ja izglītojamais pamatizglītības vai vidējās izglītības pakāpē tiek uzņemts arī starptautiskā bakalaurāta programmā. </w:t>
            </w:r>
            <w:r w:rsidRPr="00B77EC8">
              <w:rPr>
                <w:rFonts w:ascii="Times New Roman" w:hAnsi="Times New Roman"/>
                <w:sz w:val="24"/>
                <w:szCs w:val="24"/>
                <w:lang w:val="lv-LV"/>
              </w:rPr>
              <w:t>Izglītojamo ar vadītāja rīkojumu uzņem valsts izglītības iestādes vispārējās pamatizglītības programmā, kuru īsteno vienlaikus ar profesionālās ievirzes izglītības programmu, ja izglītojamais vienlaikus tiek uzņemts arī šīs izglītības iestādes īstenotajā profesionālās ievirzes izglītības programmā”.</w:t>
            </w:r>
          </w:p>
          <w:p w14:paraId="3C213102" w14:textId="1F20DD3D" w:rsidR="00022BFD" w:rsidRPr="00022BFD" w:rsidRDefault="00022BFD" w:rsidP="00044B76">
            <w:pPr>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w:t>
            </w:r>
            <w:r w:rsidR="001F314A">
              <w:rPr>
                <w:rFonts w:ascii="Times New Roman" w:eastAsia="Times New Roman" w:hAnsi="Times New Roman"/>
                <w:sz w:val="24"/>
                <w:szCs w:val="24"/>
                <w:lang w:val="lv-LV" w:eastAsia="lv-LV"/>
              </w:rPr>
              <w:t>8.</w:t>
            </w:r>
            <w:r w:rsidR="00150357" w:rsidRPr="00150357">
              <w:rPr>
                <w:rFonts w:ascii="Times New Roman" w:hAnsi="Times New Roman"/>
                <w:sz w:val="28"/>
                <w:szCs w:val="28"/>
                <w:lang w:val="lv-LV" w:eastAsia="zh-CN"/>
              </w:rPr>
              <w:t xml:space="preserve"> </w:t>
            </w:r>
            <w:r w:rsidR="00150357" w:rsidRPr="00150357">
              <w:rPr>
                <w:rFonts w:ascii="Times New Roman" w:hAnsi="Times New Roman"/>
                <w:sz w:val="24"/>
                <w:szCs w:val="24"/>
                <w:lang w:val="lv-LV" w:eastAsia="zh-CN"/>
              </w:rPr>
              <w:t xml:space="preserve">Ja </w:t>
            </w:r>
            <w:r w:rsidR="00150357" w:rsidRPr="00150357">
              <w:rPr>
                <w:rFonts w:ascii="Times New Roman" w:eastAsia="Times New Roman" w:hAnsi="Times New Roman"/>
                <w:sz w:val="24"/>
                <w:szCs w:val="24"/>
                <w:lang w:val="lv-LV" w:eastAsia="lv-LV"/>
              </w:rPr>
              <w:t>izglītības iestāde organizē  iestājpārbaudījumu, tā nodrošina, ka:</w:t>
            </w:r>
            <w:r w:rsidR="001F314A">
              <w:rPr>
                <w:rFonts w:ascii="Times New Roman" w:eastAsia="Times New Roman" w:hAnsi="Times New Roman"/>
                <w:sz w:val="24"/>
                <w:szCs w:val="24"/>
                <w:lang w:val="lv-LV" w:eastAsia="lv-LV"/>
              </w:rPr>
              <w:t> </w:t>
            </w:r>
          </w:p>
          <w:p w14:paraId="6061FF8D" w14:textId="3A41AB22" w:rsidR="00022BFD" w:rsidRPr="00022BFD" w:rsidRDefault="00410E1F" w:rsidP="00022BFD">
            <w:pPr>
              <w:spacing w:after="0" w:line="240" w:lineRule="auto"/>
              <w:ind w:firstLine="720"/>
              <w:jc w:val="both"/>
              <w:rPr>
                <w:rFonts w:ascii="Times New Roman" w:eastAsia="Times New Roman" w:hAnsi="Times New Roman"/>
                <w:sz w:val="24"/>
                <w:szCs w:val="24"/>
                <w:lang w:val="lv-LV" w:eastAsia="lv-LV"/>
              </w:rPr>
            </w:pPr>
            <w:r w:rsidRPr="008032EA">
              <w:rPr>
                <w:rFonts w:ascii="Times New Roman" w:eastAsia="Times New Roman" w:hAnsi="Times New Roman"/>
                <w:sz w:val="24"/>
                <w:szCs w:val="24"/>
                <w:lang w:val="lv-LV" w:eastAsia="lv-LV"/>
              </w:rPr>
              <w:t>8</w:t>
            </w:r>
            <w:r w:rsidR="00022BFD" w:rsidRPr="008032EA">
              <w:rPr>
                <w:rFonts w:ascii="Times New Roman" w:eastAsia="Times New Roman" w:hAnsi="Times New Roman"/>
                <w:sz w:val="24"/>
                <w:szCs w:val="24"/>
                <w:lang w:val="lv-LV" w:eastAsia="lv-LV"/>
              </w:rPr>
              <w:t>.1</w:t>
            </w:r>
            <w:r w:rsidR="00022BFD" w:rsidRPr="00022BFD">
              <w:rPr>
                <w:rFonts w:ascii="Times New Roman" w:eastAsia="Times New Roman" w:hAnsi="Times New Roman"/>
                <w:sz w:val="24"/>
                <w:szCs w:val="24"/>
                <w:lang w:val="lv-LV" w:eastAsia="lv-LV"/>
              </w:rPr>
              <w:t xml:space="preserve">. ar vadītāja rīkojumu ir izveidota iestājpārbaudījumu komisija; </w:t>
            </w:r>
          </w:p>
          <w:p w14:paraId="2A95BEA8" w14:textId="78BC72EA" w:rsidR="00022BFD" w:rsidRPr="00022BFD" w:rsidRDefault="00410E1F" w:rsidP="00022BFD">
            <w:pPr>
              <w:spacing w:after="0" w:line="240" w:lineRule="auto"/>
              <w:ind w:firstLine="720"/>
              <w:jc w:val="both"/>
              <w:rPr>
                <w:rFonts w:ascii="Times New Roman" w:eastAsia="Times New Roman" w:hAnsi="Times New Roman"/>
                <w:sz w:val="24"/>
                <w:szCs w:val="24"/>
                <w:lang w:val="lv-LV" w:eastAsia="lv-LV"/>
              </w:rPr>
            </w:pPr>
            <w:r w:rsidRPr="008032EA">
              <w:rPr>
                <w:rFonts w:ascii="Times New Roman" w:eastAsia="Times New Roman" w:hAnsi="Times New Roman"/>
                <w:sz w:val="24"/>
                <w:szCs w:val="24"/>
                <w:lang w:val="lv-LV" w:eastAsia="lv-LV"/>
              </w:rPr>
              <w:lastRenderedPageBreak/>
              <w:t>8</w:t>
            </w:r>
            <w:r w:rsidR="00022BFD" w:rsidRPr="008032EA">
              <w:rPr>
                <w:rFonts w:ascii="Times New Roman" w:eastAsia="Times New Roman" w:hAnsi="Times New Roman"/>
                <w:sz w:val="24"/>
                <w:szCs w:val="24"/>
                <w:lang w:val="lv-LV" w:eastAsia="lv-LV"/>
              </w:rPr>
              <w:t>.2.</w:t>
            </w:r>
            <w:r w:rsidR="00022BFD" w:rsidRPr="00022BFD">
              <w:rPr>
                <w:rFonts w:ascii="Times New Roman" w:eastAsia="Times New Roman" w:hAnsi="Times New Roman"/>
                <w:sz w:val="24"/>
                <w:szCs w:val="24"/>
                <w:lang w:val="lv-LV" w:eastAsia="lv-LV"/>
              </w:rPr>
              <w:t>ir noteikta iestājpārbaudījumu programma, iestājpārbaudījumu vērtēšanas kritēriji un kārtība, izglītojamam noteikti ne vairāk kā divi iestājpārbaudījumi, kā arī izsludināts pieteikšanās termiņš iestājpārbaudījumiem un izziņota to norises un vērtēšanas kārtība;</w:t>
            </w:r>
          </w:p>
          <w:p w14:paraId="4DC0053A" w14:textId="5616047D" w:rsidR="00022BFD" w:rsidRPr="00022BFD" w:rsidRDefault="00410E1F" w:rsidP="00022BFD">
            <w:pPr>
              <w:spacing w:after="0" w:line="240" w:lineRule="auto"/>
              <w:ind w:firstLine="720"/>
              <w:jc w:val="both"/>
              <w:rPr>
                <w:rFonts w:ascii="Times New Roman" w:eastAsia="Times New Roman" w:hAnsi="Times New Roman"/>
                <w:sz w:val="24"/>
                <w:szCs w:val="24"/>
                <w:lang w:val="lv-LV" w:eastAsia="lv-LV"/>
              </w:rPr>
            </w:pPr>
            <w:r w:rsidRPr="00A97034">
              <w:rPr>
                <w:rFonts w:ascii="Times New Roman" w:eastAsia="Times New Roman" w:hAnsi="Times New Roman"/>
                <w:sz w:val="24"/>
                <w:szCs w:val="24"/>
                <w:lang w:val="lv-LV" w:eastAsia="lv-LV"/>
              </w:rPr>
              <w:t>8</w:t>
            </w:r>
            <w:r w:rsidR="00022BFD" w:rsidRPr="00A97034">
              <w:rPr>
                <w:rFonts w:ascii="Times New Roman" w:eastAsia="Times New Roman" w:hAnsi="Times New Roman"/>
                <w:sz w:val="24"/>
                <w:szCs w:val="24"/>
                <w:lang w:val="lv-LV" w:eastAsia="lv-LV"/>
              </w:rPr>
              <w:t>.3.</w:t>
            </w:r>
            <w:r w:rsidR="00022BFD" w:rsidRPr="00022BFD">
              <w:rPr>
                <w:rFonts w:ascii="Times New Roman" w:eastAsia="Times New Roman" w:hAnsi="Times New Roman"/>
                <w:sz w:val="24"/>
                <w:szCs w:val="24"/>
                <w:lang w:val="lv-LV" w:eastAsia="lv-LV"/>
              </w:rPr>
              <w:t xml:space="preserve"> iestājpārbaudījumu rezultāti tiek fiksēti protokolā un protokolu paraksta visi iestājpārbaudījuma komisijas locekļi; </w:t>
            </w:r>
          </w:p>
          <w:p w14:paraId="5A9565E0" w14:textId="3E4BA26D" w:rsidR="00022BFD" w:rsidRPr="00022BFD" w:rsidRDefault="00410E1F" w:rsidP="00022BFD">
            <w:pPr>
              <w:spacing w:after="0" w:line="240" w:lineRule="auto"/>
              <w:ind w:firstLine="720"/>
              <w:jc w:val="both"/>
              <w:rPr>
                <w:rFonts w:ascii="Times New Roman" w:eastAsia="Times New Roman" w:hAnsi="Times New Roman"/>
                <w:sz w:val="24"/>
                <w:szCs w:val="24"/>
                <w:lang w:val="lv-LV" w:eastAsia="lv-LV"/>
              </w:rPr>
            </w:pPr>
            <w:r w:rsidRPr="00A97034">
              <w:rPr>
                <w:rFonts w:ascii="Times New Roman" w:eastAsia="Times New Roman" w:hAnsi="Times New Roman"/>
                <w:sz w:val="24"/>
                <w:szCs w:val="24"/>
                <w:lang w:val="lv-LV" w:eastAsia="lv-LV"/>
              </w:rPr>
              <w:t>8</w:t>
            </w:r>
            <w:r w:rsidR="00022BFD" w:rsidRPr="00A97034">
              <w:rPr>
                <w:rFonts w:ascii="Times New Roman" w:eastAsia="Times New Roman" w:hAnsi="Times New Roman"/>
                <w:sz w:val="24"/>
                <w:szCs w:val="24"/>
                <w:lang w:val="lv-LV" w:eastAsia="lv-LV"/>
              </w:rPr>
              <w:t>.4.</w:t>
            </w:r>
            <w:r w:rsidR="00022BFD" w:rsidRPr="00022BFD">
              <w:rPr>
                <w:rFonts w:ascii="Times New Roman" w:eastAsia="Times New Roman" w:hAnsi="Times New Roman"/>
                <w:sz w:val="24"/>
                <w:szCs w:val="24"/>
                <w:lang w:val="lv-LV" w:eastAsia="lv-LV"/>
              </w:rPr>
              <w:t> izglītojamais par iestājpārbaudījuma rezultātiem tiek informēts piecu darbdienu laikā pēc iestājpārbaudījuma norises</w:t>
            </w:r>
            <w:r w:rsidR="00022BFD">
              <w:rPr>
                <w:rFonts w:ascii="Times New Roman" w:eastAsia="Times New Roman" w:hAnsi="Times New Roman"/>
                <w:sz w:val="24"/>
                <w:szCs w:val="24"/>
                <w:lang w:val="lv-LV" w:eastAsia="lv-LV"/>
              </w:rPr>
              <w:t>”</w:t>
            </w:r>
            <w:r w:rsidR="00022BFD" w:rsidRPr="00022BFD">
              <w:rPr>
                <w:rFonts w:ascii="Times New Roman" w:eastAsia="Times New Roman" w:hAnsi="Times New Roman"/>
                <w:sz w:val="24"/>
                <w:szCs w:val="24"/>
                <w:lang w:val="lv-LV" w:eastAsia="lv-LV"/>
              </w:rPr>
              <w:t>.</w:t>
            </w:r>
          </w:p>
          <w:p w14:paraId="434EBEC1" w14:textId="77777777" w:rsidR="00EB221E" w:rsidRPr="008178A5" w:rsidRDefault="00EB221E" w:rsidP="00D67600">
            <w:pPr>
              <w:spacing w:after="0" w:line="240" w:lineRule="auto"/>
              <w:jc w:val="both"/>
              <w:rPr>
                <w:rFonts w:ascii="Times New Roman" w:hAnsi="Times New Roman" w:cs="Times New Roman"/>
                <w:sz w:val="24"/>
                <w:szCs w:val="24"/>
                <w:lang w:val="lv-LV"/>
              </w:rPr>
            </w:pPr>
          </w:p>
        </w:tc>
      </w:tr>
      <w:tr w:rsidR="00A12B58" w:rsidRPr="00F24D4E" w14:paraId="2B4AE8DE" w14:textId="77777777" w:rsidTr="00317CEF">
        <w:trPr>
          <w:trHeight w:val="275"/>
        </w:trPr>
        <w:tc>
          <w:tcPr>
            <w:tcW w:w="985" w:type="dxa"/>
          </w:tcPr>
          <w:p w14:paraId="7E9B28BD" w14:textId="5BF3E4D8" w:rsidR="00A12B58"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47.</w:t>
            </w:r>
          </w:p>
        </w:tc>
        <w:tc>
          <w:tcPr>
            <w:tcW w:w="2554" w:type="dxa"/>
          </w:tcPr>
          <w:p w14:paraId="73D444EB" w14:textId="77777777" w:rsidR="00A12B58" w:rsidRPr="000D1D13" w:rsidRDefault="00A12B58" w:rsidP="00044B76">
            <w:pPr>
              <w:spacing w:after="0" w:line="240" w:lineRule="auto"/>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37. Obligātajā izglītības ieguves vecumā esošo izglītojamo no vispārējās pamatizglītības programmas ar vadītāja rīkojumu atskaita šādos gadījumos:</w:t>
            </w:r>
          </w:p>
          <w:p w14:paraId="3164D505" w14:textId="77777777" w:rsidR="00A12B58" w:rsidRPr="000D1D13" w:rsidRDefault="00A12B58" w:rsidP="00A12B58">
            <w:pPr>
              <w:spacing w:after="0" w:line="240" w:lineRule="auto"/>
              <w:ind w:firstLine="720"/>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37.1. izglītojamais ir uzņemts citā izglītības iestādē;</w:t>
            </w:r>
          </w:p>
          <w:p w14:paraId="044CFF28" w14:textId="77777777" w:rsidR="00A12B58" w:rsidRPr="000D1D13" w:rsidRDefault="00A12B58" w:rsidP="00A12B58">
            <w:pPr>
              <w:spacing w:after="0" w:line="240" w:lineRule="auto"/>
              <w:ind w:firstLine="720"/>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37.2. izglītojamais ir izbraucis no valsts šo noteikumu 40. punktā minētajā gadījumā;</w:t>
            </w:r>
          </w:p>
          <w:p w14:paraId="18E548F2" w14:textId="77777777" w:rsidR="00A12B58" w:rsidRPr="000D1D13" w:rsidRDefault="00A12B58" w:rsidP="00A12B58">
            <w:pPr>
              <w:spacing w:after="0" w:line="240" w:lineRule="auto"/>
              <w:ind w:firstLine="720"/>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37.3. izglītojamais ir saņēmis apliecību par vispārējo pamatizglītību;</w:t>
            </w:r>
          </w:p>
          <w:p w14:paraId="2F2C3439" w14:textId="77777777" w:rsidR="00A12B58" w:rsidRPr="000D1D13" w:rsidRDefault="00A12B58" w:rsidP="00A12B58">
            <w:pPr>
              <w:spacing w:after="0" w:line="240" w:lineRule="auto"/>
              <w:ind w:firstLine="720"/>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 xml:space="preserve">37.4. pamatojoties uz pilngadīga izglītojamā iesniegumu; </w:t>
            </w:r>
          </w:p>
          <w:p w14:paraId="4DDC2D0C" w14:textId="77777777" w:rsidR="00A12B58" w:rsidRPr="000D1D13" w:rsidRDefault="00A12B58" w:rsidP="00A12B58">
            <w:pPr>
              <w:spacing w:after="0" w:line="240" w:lineRule="auto"/>
              <w:ind w:firstLine="720"/>
              <w:jc w:val="both"/>
              <w:rPr>
                <w:rFonts w:ascii="Times New Roman" w:eastAsia="Times New Roman" w:hAnsi="Times New Roman"/>
                <w:sz w:val="24"/>
                <w:szCs w:val="24"/>
                <w:lang w:val="lv-LV" w:eastAsia="lv-LV"/>
              </w:rPr>
            </w:pPr>
            <w:r w:rsidRPr="000D1D13">
              <w:rPr>
                <w:rFonts w:ascii="Times New Roman" w:eastAsia="Times New Roman" w:hAnsi="Times New Roman"/>
                <w:sz w:val="24"/>
                <w:szCs w:val="24"/>
                <w:lang w:val="lv-LV" w:eastAsia="lv-LV"/>
              </w:rPr>
              <w:t xml:space="preserve">37.5. pilngadīgs izglītojamais atkārtoti neievēro Izglītības likumā noteiktos izglītojamā pienākumus. </w:t>
            </w:r>
          </w:p>
          <w:p w14:paraId="2176E907" w14:textId="77777777" w:rsidR="00A12B58" w:rsidRPr="000D1D13" w:rsidRDefault="00A12B58" w:rsidP="00EB221E">
            <w:pPr>
              <w:spacing w:after="0" w:line="240" w:lineRule="auto"/>
              <w:ind w:firstLine="720"/>
              <w:jc w:val="both"/>
              <w:rPr>
                <w:rFonts w:ascii="Times New Roman" w:eastAsia="Times New Roman" w:hAnsi="Times New Roman"/>
                <w:sz w:val="24"/>
                <w:szCs w:val="24"/>
                <w:lang w:val="lv-LV" w:eastAsia="lv-LV"/>
              </w:rPr>
            </w:pPr>
          </w:p>
        </w:tc>
        <w:tc>
          <w:tcPr>
            <w:tcW w:w="3829" w:type="dxa"/>
          </w:tcPr>
          <w:p w14:paraId="15250BEC" w14:textId="77777777" w:rsidR="00A12B58" w:rsidRPr="00FB2735" w:rsidRDefault="00A12B58" w:rsidP="00060972">
            <w:pPr>
              <w:tabs>
                <w:tab w:val="left" w:pos="993"/>
              </w:tabs>
              <w:spacing w:after="0" w:line="240" w:lineRule="auto"/>
              <w:jc w:val="both"/>
              <w:rPr>
                <w:rFonts w:ascii="Times New Roman" w:hAnsi="Times New Roman" w:cs="Times New Roman"/>
                <w:b/>
                <w:sz w:val="24"/>
                <w:szCs w:val="24"/>
                <w:lang w:val="lv-LV" w:eastAsia="lv-LV"/>
              </w:rPr>
            </w:pPr>
            <w:r w:rsidRPr="00FB2735">
              <w:rPr>
                <w:rFonts w:ascii="Times New Roman" w:hAnsi="Times New Roman" w:cs="Times New Roman"/>
                <w:b/>
                <w:sz w:val="24"/>
                <w:szCs w:val="24"/>
                <w:lang w:val="lv-LV" w:eastAsia="lv-LV"/>
              </w:rPr>
              <w:lastRenderedPageBreak/>
              <w:t>Kultūras ministrija</w:t>
            </w:r>
          </w:p>
          <w:p w14:paraId="69D66983" w14:textId="49471C93" w:rsidR="00A12B58" w:rsidRDefault="00A12B58" w:rsidP="00060972">
            <w:pPr>
              <w:spacing w:after="0" w:line="240" w:lineRule="auto"/>
              <w:jc w:val="both"/>
              <w:rPr>
                <w:rFonts w:ascii="Times New Roman" w:hAnsi="Times New Roman" w:cs="Times New Roman"/>
                <w:b/>
                <w:sz w:val="24"/>
                <w:szCs w:val="24"/>
                <w:lang w:val="lv-LV" w:eastAsia="lv-LV"/>
              </w:rPr>
            </w:pPr>
            <w:r w:rsidRPr="00FB2735">
              <w:rPr>
                <w:rFonts w:ascii="Times New Roman" w:hAnsi="Times New Roman" w:cs="Times New Roman"/>
                <w:sz w:val="24"/>
                <w:szCs w:val="24"/>
                <w:lang w:val="lv-LV"/>
              </w:rPr>
              <w:t xml:space="preserve">2.Projekta 37.punktu papildināt ar jaunu apakšpunktu šādā redakcijā: „izglītojamais ir atskaitīts no </w:t>
            </w:r>
            <w:r w:rsidRPr="00FB2735">
              <w:rPr>
                <w:rFonts w:ascii="Times New Roman" w:hAnsi="Times New Roman" w:cs="Times New Roman"/>
                <w:sz w:val="24"/>
                <w:szCs w:val="24"/>
                <w:u w:val="single"/>
                <w:lang w:val="lv-LV"/>
              </w:rPr>
              <w:t>profesionālās ievirzes izglītības programmas, kuru apguvis vienlaikus ar vispārējās pamatizglītības programmu valsts izglītības iestādē”</w:t>
            </w:r>
            <w:r w:rsidRPr="00FB2735">
              <w:rPr>
                <w:rFonts w:ascii="Times New Roman" w:hAnsi="Times New Roman" w:cs="Times New Roman"/>
                <w:sz w:val="24"/>
                <w:szCs w:val="24"/>
                <w:lang w:val="lv-LV"/>
              </w:rPr>
              <w:t xml:space="preserve">. Minētā norma būtu attiecināma uz Profesionālās izglītības kompetences centra „Nacionālā Mākslu vidusskola” pamatizglītības programmas izglītojamajiem, kad tie nesekmības vai rupju iekšējās kārtības noteikumu pārkāpuma gadījumā tiek atskaitīti no profesionālās ievirzes izglītības programmas apguves. Šādā gadījumā izglītojamie var turpināt apgūt pamatizglītības ieguvi minētajā izglītības iestādē, tomēr tas rada dažādus riskus. Piemēram, stundu saraksts tiek veidots  vienots – pamatizglītības programmas priekšmeti  mijas ar profesionālās ievirzes izglītības programmas priekšmetiem un minētajiem izglītojamajiem veidojas daudzas brīvās stundas („logi”). Šajos laikos izglītības iestādei nav iespējams </w:t>
            </w:r>
            <w:r w:rsidRPr="00FB2735">
              <w:rPr>
                <w:rFonts w:ascii="Times New Roman" w:hAnsi="Times New Roman" w:cs="Times New Roman"/>
                <w:sz w:val="24"/>
                <w:szCs w:val="24"/>
                <w:lang w:val="lv-LV"/>
              </w:rPr>
              <w:lastRenderedPageBreak/>
              <w:t>nodrošināt izglītojamajiem vienlaidus pamatizglītības programmas priekšmetu apguvi un viņiem veidojas nepiepildīts un mākslīgi pagarināts dienas ritms. Turklāt šādi izglītojamie, kuri vienlaikus neapgūst profesionālās ievirzes izglītības programmu, liedz iespēju kādam citam talantīgam un motivētam bērnam mācīties Profesionālās izglītības kompetences centrā „Nacionālā Mākslu vidusskola”.</w:t>
            </w:r>
          </w:p>
        </w:tc>
        <w:tc>
          <w:tcPr>
            <w:tcW w:w="3827" w:type="dxa"/>
          </w:tcPr>
          <w:p w14:paraId="097AF346" w14:textId="77777777" w:rsidR="00CD2752" w:rsidRDefault="00CD2752" w:rsidP="00CD2752">
            <w:pPr>
              <w:spacing w:after="0" w:line="240" w:lineRule="auto"/>
              <w:jc w:val="both"/>
              <w:rPr>
                <w:rFonts w:ascii="Times New Roman" w:eastAsia="Times New Roman" w:hAnsi="Times New Roman" w:cs="Times New Roman"/>
                <w:b/>
                <w:sz w:val="24"/>
                <w:szCs w:val="24"/>
                <w:lang w:val="lv-LV" w:eastAsia="lv-LV"/>
              </w:rPr>
            </w:pPr>
            <w:r w:rsidRPr="00022BFD">
              <w:rPr>
                <w:rFonts w:ascii="Times New Roman" w:eastAsia="Times New Roman" w:hAnsi="Times New Roman" w:cs="Times New Roman"/>
                <w:b/>
                <w:sz w:val="24"/>
                <w:szCs w:val="24"/>
                <w:lang w:val="lv-LV" w:eastAsia="lv-LV"/>
              </w:rPr>
              <w:lastRenderedPageBreak/>
              <w:t>Ņemts vērā.</w:t>
            </w:r>
          </w:p>
          <w:p w14:paraId="16D91533" w14:textId="55AA3616" w:rsidR="00F447AA" w:rsidRPr="00F447AA" w:rsidRDefault="00F447AA" w:rsidP="00F447AA">
            <w:pPr>
              <w:spacing w:after="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 xml:space="preserve">Panākta vienošanās saskaņošanas procesā. </w:t>
            </w:r>
          </w:p>
          <w:p w14:paraId="7EACDCD3" w14:textId="77777777" w:rsidR="00FB2F72" w:rsidRDefault="00FB2F72" w:rsidP="00CD2752">
            <w:pPr>
              <w:spacing w:after="0" w:line="240" w:lineRule="auto"/>
              <w:jc w:val="both"/>
              <w:rPr>
                <w:rFonts w:ascii="Times New Roman" w:eastAsia="Times New Roman" w:hAnsi="Times New Roman" w:cs="Times New Roman"/>
                <w:sz w:val="24"/>
                <w:szCs w:val="24"/>
                <w:lang w:val="lv-LV" w:eastAsia="lv-LV"/>
              </w:rPr>
            </w:pPr>
          </w:p>
          <w:p w14:paraId="619ABABA" w14:textId="77777777" w:rsidR="00A12B58" w:rsidRPr="008178A5" w:rsidRDefault="00A12B58"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331BEF3C" w14:textId="1413FFA2" w:rsidR="00FB2F72" w:rsidRPr="00A97034" w:rsidRDefault="00FB2F72" w:rsidP="00044B76">
            <w:pPr>
              <w:spacing w:after="0" w:line="240" w:lineRule="auto"/>
              <w:jc w:val="both"/>
              <w:rPr>
                <w:rFonts w:ascii="Times New Roman" w:eastAsia="Times New Roman" w:hAnsi="Times New Roman"/>
                <w:sz w:val="24"/>
                <w:szCs w:val="24"/>
                <w:lang w:val="lv-LV" w:eastAsia="lv-LV"/>
              </w:rPr>
            </w:pPr>
            <w:r w:rsidRPr="00A97034">
              <w:rPr>
                <w:rFonts w:ascii="Times New Roman" w:eastAsia="Times New Roman" w:hAnsi="Times New Roman" w:cs="Times New Roman"/>
                <w:sz w:val="24"/>
                <w:szCs w:val="24"/>
                <w:lang w:val="lv-LV" w:eastAsia="lv-LV"/>
              </w:rPr>
              <w:t xml:space="preserve"> </w:t>
            </w:r>
            <w:r w:rsidRPr="00A97034">
              <w:rPr>
                <w:rFonts w:ascii="Times New Roman" w:eastAsia="Times New Roman" w:hAnsi="Times New Roman"/>
                <w:sz w:val="24"/>
                <w:szCs w:val="24"/>
                <w:lang w:val="lv-LV" w:eastAsia="lv-LV"/>
              </w:rPr>
              <w:t>“</w:t>
            </w:r>
            <w:r w:rsidR="001F314A">
              <w:rPr>
                <w:rFonts w:ascii="Times New Roman" w:eastAsia="Times New Roman" w:hAnsi="Times New Roman"/>
                <w:sz w:val="24"/>
                <w:szCs w:val="24"/>
                <w:lang w:val="lv-LV" w:eastAsia="lv-LV"/>
              </w:rPr>
              <w:t>3</w:t>
            </w:r>
            <w:r w:rsidR="00946D44">
              <w:rPr>
                <w:rFonts w:ascii="Times New Roman" w:eastAsia="Times New Roman" w:hAnsi="Times New Roman"/>
                <w:sz w:val="24"/>
                <w:szCs w:val="24"/>
                <w:lang w:val="lv-LV" w:eastAsia="lv-LV"/>
              </w:rPr>
              <w:t>8</w:t>
            </w:r>
            <w:r w:rsidR="001F314A">
              <w:rPr>
                <w:rFonts w:ascii="Times New Roman" w:eastAsia="Times New Roman" w:hAnsi="Times New Roman"/>
                <w:sz w:val="24"/>
                <w:szCs w:val="24"/>
                <w:lang w:val="lv-LV" w:eastAsia="lv-LV"/>
              </w:rPr>
              <w:t>. </w:t>
            </w:r>
            <w:r w:rsidRPr="00A97034">
              <w:rPr>
                <w:rFonts w:ascii="Times New Roman" w:eastAsia="Times New Roman" w:hAnsi="Times New Roman"/>
                <w:sz w:val="24"/>
                <w:szCs w:val="24"/>
                <w:lang w:val="lv-LV" w:eastAsia="lv-LV"/>
              </w:rPr>
              <w:t>Vadītājs izdod rīkojumu par obligātajā izglītības ieguves vecumā esoša izglītojamā atskaitīšanu no vispārējās pamatizglītības programmas:</w:t>
            </w:r>
          </w:p>
          <w:p w14:paraId="51B5ADA2" w14:textId="3EE1F6EF" w:rsidR="00FB2F72" w:rsidRPr="00A97034" w:rsidRDefault="00FB2F72" w:rsidP="00FB2F72">
            <w:pPr>
              <w:spacing w:after="0" w:line="240" w:lineRule="auto"/>
              <w:ind w:firstLine="720"/>
              <w:jc w:val="both"/>
              <w:rPr>
                <w:rFonts w:ascii="Times New Roman" w:eastAsia="Times New Roman" w:hAnsi="Times New Roman"/>
                <w:sz w:val="24"/>
                <w:szCs w:val="24"/>
                <w:lang w:val="lv-LV" w:eastAsia="lv-LV"/>
              </w:rPr>
            </w:pPr>
            <w:r w:rsidRPr="00A97034">
              <w:rPr>
                <w:rFonts w:ascii="Times New Roman" w:eastAsia="Times New Roman" w:hAnsi="Times New Roman"/>
                <w:sz w:val="24"/>
                <w:szCs w:val="24"/>
                <w:lang w:val="lv-LV" w:eastAsia="lv-LV"/>
              </w:rPr>
              <w:t>3</w:t>
            </w:r>
            <w:r w:rsidR="00946D44">
              <w:rPr>
                <w:rFonts w:ascii="Times New Roman" w:eastAsia="Times New Roman" w:hAnsi="Times New Roman"/>
                <w:sz w:val="24"/>
                <w:szCs w:val="24"/>
                <w:lang w:val="lv-LV" w:eastAsia="lv-LV"/>
              </w:rPr>
              <w:t>8</w:t>
            </w:r>
            <w:r w:rsidRPr="00A97034">
              <w:rPr>
                <w:rFonts w:ascii="Times New Roman" w:eastAsia="Times New Roman" w:hAnsi="Times New Roman"/>
                <w:sz w:val="24"/>
                <w:szCs w:val="24"/>
                <w:lang w:val="lv-LV" w:eastAsia="lv-LV"/>
              </w:rPr>
              <w:t>.1. ja izglītojamais ir uzņemts citā izglītības iestādē;</w:t>
            </w:r>
          </w:p>
          <w:p w14:paraId="41D2FBB7" w14:textId="0289EEC1" w:rsidR="00FB2F72" w:rsidRPr="00A97034" w:rsidRDefault="00FB2F72" w:rsidP="00FB2F72">
            <w:pPr>
              <w:spacing w:after="0" w:line="240" w:lineRule="auto"/>
              <w:ind w:firstLine="720"/>
              <w:jc w:val="both"/>
              <w:rPr>
                <w:rFonts w:ascii="Times New Roman" w:eastAsia="Times New Roman" w:hAnsi="Times New Roman"/>
                <w:sz w:val="24"/>
                <w:szCs w:val="24"/>
                <w:lang w:val="lv-LV" w:eastAsia="lv-LV"/>
              </w:rPr>
            </w:pPr>
            <w:r w:rsidRPr="00A97034">
              <w:rPr>
                <w:rFonts w:ascii="Times New Roman" w:eastAsia="Times New Roman" w:hAnsi="Times New Roman"/>
                <w:sz w:val="24"/>
                <w:szCs w:val="24"/>
                <w:lang w:val="lv-LV" w:eastAsia="lv-LV"/>
              </w:rPr>
              <w:t>3</w:t>
            </w:r>
            <w:r w:rsidR="00946D44">
              <w:rPr>
                <w:rFonts w:ascii="Times New Roman" w:eastAsia="Times New Roman" w:hAnsi="Times New Roman"/>
                <w:sz w:val="24"/>
                <w:szCs w:val="24"/>
                <w:lang w:val="lv-LV" w:eastAsia="lv-LV"/>
              </w:rPr>
              <w:t>8</w:t>
            </w:r>
            <w:r w:rsidRPr="00A97034">
              <w:rPr>
                <w:rFonts w:ascii="Times New Roman" w:eastAsia="Times New Roman" w:hAnsi="Times New Roman"/>
                <w:sz w:val="24"/>
                <w:szCs w:val="24"/>
                <w:lang w:val="lv-LV" w:eastAsia="lv-LV"/>
              </w:rPr>
              <w:t>.2. ja izglītojamais ir iz</w:t>
            </w:r>
            <w:r w:rsidR="008A5506" w:rsidRPr="00A97034">
              <w:rPr>
                <w:rFonts w:ascii="Times New Roman" w:eastAsia="Times New Roman" w:hAnsi="Times New Roman"/>
                <w:sz w:val="24"/>
                <w:szCs w:val="24"/>
                <w:lang w:val="lv-LV" w:eastAsia="lv-LV"/>
              </w:rPr>
              <w:t>braucis no valsts šo noteikumu 4</w:t>
            </w:r>
            <w:r w:rsidR="00174542">
              <w:rPr>
                <w:rFonts w:ascii="Times New Roman" w:eastAsia="Times New Roman" w:hAnsi="Times New Roman"/>
                <w:sz w:val="24"/>
                <w:szCs w:val="24"/>
                <w:lang w:val="lv-LV" w:eastAsia="lv-LV"/>
              </w:rPr>
              <w:t>2</w:t>
            </w:r>
            <w:r w:rsidRPr="00A97034">
              <w:rPr>
                <w:rFonts w:ascii="Times New Roman" w:eastAsia="Times New Roman" w:hAnsi="Times New Roman"/>
                <w:sz w:val="24"/>
                <w:szCs w:val="24"/>
                <w:lang w:val="lv-LV" w:eastAsia="lv-LV"/>
              </w:rPr>
              <w:t>. punktā minētajā gadījumā;</w:t>
            </w:r>
          </w:p>
          <w:p w14:paraId="560F697B" w14:textId="38C339B9" w:rsidR="00FB2F72" w:rsidRPr="00A97034" w:rsidRDefault="00FB2F72" w:rsidP="00FB2F72">
            <w:pPr>
              <w:spacing w:after="0" w:line="240" w:lineRule="auto"/>
              <w:ind w:firstLine="720"/>
              <w:jc w:val="both"/>
              <w:rPr>
                <w:rFonts w:ascii="Times New Roman" w:eastAsia="Times New Roman" w:hAnsi="Times New Roman"/>
                <w:sz w:val="24"/>
                <w:szCs w:val="24"/>
                <w:lang w:val="lv-LV" w:eastAsia="lv-LV"/>
              </w:rPr>
            </w:pPr>
            <w:r w:rsidRPr="00A97034">
              <w:rPr>
                <w:rFonts w:ascii="Times New Roman" w:eastAsia="Times New Roman" w:hAnsi="Times New Roman"/>
                <w:sz w:val="24"/>
                <w:szCs w:val="24"/>
                <w:lang w:val="lv-LV" w:eastAsia="lv-LV"/>
              </w:rPr>
              <w:t>3</w:t>
            </w:r>
            <w:r w:rsidR="00946D44">
              <w:rPr>
                <w:rFonts w:ascii="Times New Roman" w:eastAsia="Times New Roman" w:hAnsi="Times New Roman"/>
                <w:sz w:val="24"/>
                <w:szCs w:val="24"/>
                <w:lang w:val="lv-LV" w:eastAsia="lv-LV"/>
              </w:rPr>
              <w:t>8</w:t>
            </w:r>
            <w:r w:rsidRPr="00A97034">
              <w:rPr>
                <w:rFonts w:ascii="Times New Roman" w:eastAsia="Times New Roman" w:hAnsi="Times New Roman"/>
                <w:sz w:val="24"/>
                <w:szCs w:val="24"/>
                <w:lang w:val="lv-LV" w:eastAsia="lv-LV"/>
              </w:rPr>
              <w:t>.3. ja izglītojamais ir saņēmis apliecību par vispārējo pamatizglītību”.</w:t>
            </w:r>
          </w:p>
          <w:p w14:paraId="284E70E5" w14:textId="76A30277" w:rsidR="00FB2F72" w:rsidRPr="00A97034" w:rsidRDefault="00FB2F72" w:rsidP="00FB2F72">
            <w:pPr>
              <w:spacing w:after="0" w:line="240" w:lineRule="auto"/>
              <w:ind w:firstLine="720"/>
              <w:jc w:val="both"/>
              <w:rPr>
                <w:rFonts w:ascii="Times New Roman" w:eastAsia="Times New Roman" w:hAnsi="Times New Roman"/>
                <w:sz w:val="24"/>
                <w:szCs w:val="24"/>
                <w:lang w:val="lv-LV" w:eastAsia="lv-LV"/>
              </w:rPr>
            </w:pPr>
            <w:r w:rsidRPr="00A97034">
              <w:rPr>
                <w:rFonts w:ascii="Times New Roman" w:eastAsia="Times New Roman" w:hAnsi="Times New Roman"/>
                <w:sz w:val="24"/>
                <w:szCs w:val="24"/>
                <w:lang w:val="lv-LV" w:eastAsia="lv-LV"/>
              </w:rPr>
              <w:t>3</w:t>
            </w:r>
            <w:r w:rsidR="00946D44">
              <w:rPr>
                <w:rFonts w:ascii="Times New Roman" w:eastAsia="Times New Roman" w:hAnsi="Times New Roman"/>
                <w:sz w:val="24"/>
                <w:szCs w:val="24"/>
                <w:lang w:val="lv-LV" w:eastAsia="lv-LV"/>
              </w:rPr>
              <w:t>8</w:t>
            </w:r>
            <w:r w:rsidRPr="00A97034">
              <w:rPr>
                <w:rFonts w:ascii="Times New Roman" w:eastAsia="Times New Roman" w:hAnsi="Times New Roman"/>
                <w:sz w:val="24"/>
                <w:szCs w:val="24"/>
                <w:lang w:val="lv-LV" w:eastAsia="lv-LV"/>
              </w:rPr>
              <w:t>.4</w:t>
            </w:r>
            <w:r w:rsidRPr="00946D44">
              <w:rPr>
                <w:rFonts w:ascii="Times New Roman" w:eastAsia="Times New Roman" w:hAnsi="Times New Roman"/>
                <w:sz w:val="24"/>
                <w:szCs w:val="24"/>
                <w:lang w:val="lv-LV" w:eastAsia="lv-LV"/>
              </w:rPr>
              <w:t>.</w:t>
            </w:r>
            <w:r w:rsidR="00946D44" w:rsidRPr="00946D44">
              <w:rPr>
                <w:rFonts w:ascii="Times New Roman" w:eastAsia="Times New Roman" w:hAnsi="Times New Roman"/>
                <w:sz w:val="24"/>
                <w:szCs w:val="24"/>
                <w:lang w:val="lv-LV" w:eastAsia="lv-LV"/>
              </w:rPr>
              <w:t xml:space="preserve"> pamatojoties uz pilngadīga izglītojamā vai Valsts robežsardzes atbildīgās amatpersonas iesniegumu</w:t>
            </w:r>
            <w:r w:rsidR="00A97034" w:rsidRPr="00946D44">
              <w:rPr>
                <w:rFonts w:ascii="Times New Roman" w:eastAsia="Times New Roman" w:hAnsi="Times New Roman"/>
                <w:sz w:val="24"/>
                <w:szCs w:val="24"/>
                <w:lang w:val="lv-LV" w:eastAsia="lv-LV"/>
              </w:rPr>
              <w:t>”</w:t>
            </w:r>
            <w:r w:rsidR="004B55DE" w:rsidRPr="00946D44">
              <w:rPr>
                <w:rFonts w:ascii="Times New Roman" w:eastAsia="Times New Roman" w:hAnsi="Times New Roman"/>
                <w:sz w:val="24"/>
                <w:szCs w:val="24"/>
                <w:lang w:val="lv-LV" w:eastAsia="lv-LV"/>
              </w:rPr>
              <w:t>.</w:t>
            </w:r>
          </w:p>
          <w:p w14:paraId="07FA603E" w14:textId="77777777" w:rsidR="00A12B58" w:rsidRPr="008178A5" w:rsidRDefault="00A12B58" w:rsidP="00A97034">
            <w:pPr>
              <w:spacing w:after="0" w:line="240" w:lineRule="auto"/>
              <w:ind w:firstLine="720"/>
              <w:jc w:val="both"/>
              <w:rPr>
                <w:rFonts w:ascii="Times New Roman" w:hAnsi="Times New Roman" w:cs="Times New Roman"/>
                <w:sz w:val="24"/>
                <w:szCs w:val="24"/>
                <w:lang w:val="lv-LV"/>
              </w:rPr>
            </w:pPr>
          </w:p>
        </w:tc>
      </w:tr>
      <w:tr w:rsidR="003160F2" w:rsidRPr="00F24D4E" w14:paraId="41ABE545" w14:textId="77777777" w:rsidTr="00317CEF">
        <w:trPr>
          <w:trHeight w:val="275"/>
        </w:trPr>
        <w:tc>
          <w:tcPr>
            <w:tcW w:w="985" w:type="dxa"/>
          </w:tcPr>
          <w:p w14:paraId="2FB5578E" w14:textId="11FADE18" w:rsidR="003160F2"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48.</w:t>
            </w:r>
          </w:p>
        </w:tc>
        <w:tc>
          <w:tcPr>
            <w:tcW w:w="2554" w:type="dxa"/>
          </w:tcPr>
          <w:p w14:paraId="5AECA8A4" w14:textId="41E5513F" w:rsidR="003160F2" w:rsidRPr="003173B5" w:rsidRDefault="00F71AB4" w:rsidP="003173B5">
            <w:pPr>
              <w:spacing w:after="0" w:line="240" w:lineRule="auto"/>
              <w:jc w:val="both"/>
              <w:rPr>
                <w:rFonts w:ascii="Times New Roman" w:eastAsia="Times New Roman" w:hAnsi="Times New Roman"/>
                <w:sz w:val="24"/>
                <w:szCs w:val="24"/>
                <w:lang w:val="lv-LV" w:eastAsia="lv-LV"/>
              </w:rPr>
            </w:pPr>
            <w:r w:rsidRPr="00F71AB4">
              <w:rPr>
                <w:rFonts w:ascii="Times New Roman" w:eastAsia="Times New Roman" w:hAnsi="Times New Roman"/>
                <w:sz w:val="24"/>
                <w:szCs w:val="24"/>
                <w:lang w:val="lv-LV" w:eastAsia="lv-LV"/>
              </w:rPr>
              <w:t>21. Ja izglītojamais vēlas turpināt mācības citā izglītības iestādē, vecāks, pilngadīgs izglītojamais vai atbildīgā amatpersona iesniedz iesniegumu par uzņemšanu un tam pievienotus attiecīgus dokumentus</w:t>
            </w:r>
            <w:r w:rsidR="00453D5A">
              <w:rPr>
                <w:rFonts w:ascii="Times New Roman" w:eastAsia="Times New Roman" w:hAnsi="Times New Roman"/>
                <w:sz w:val="24"/>
                <w:szCs w:val="24"/>
                <w:lang w:val="lv-LV" w:eastAsia="lv-LV"/>
              </w:rPr>
              <w:t xml:space="preserve"> </w:t>
            </w:r>
            <w:r w:rsidRPr="00F71AB4">
              <w:rPr>
                <w:rFonts w:ascii="Times New Roman" w:eastAsia="Times New Roman" w:hAnsi="Times New Roman"/>
                <w:sz w:val="24"/>
                <w:szCs w:val="24"/>
                <w:lang w:val="lv-LV" w:eastAsia="lv-LV"/>
              </w:rPr>
              <w:t xml:space="preserve">tās izglītības iestādes vadītājam, uz kuru izglītojamais vēlas pāriet, norādot izglītības iestādi, no kuras izglītojamais izstājas. </w:t>
            </w:r>
          </w:p>
        </w:tc>
        <w:tc>
          <w:tcPr>
            <w:tcW w:w="3829" w:type="dxa"/>
          </w:tcPr>
          <w:p w14:paraId="20D6F1BA" w14:textId="77777777" w:rsidR="003160F2" w:rsidRPr="003160F2" w:rsidRDefault="003160F2" w:rsidP="003160F2">
            <w:pPr>
              <w:spacing w:after="0" w:line="240" w:lineRule="auto"/>
              <w:jc w:val="both"/>
              <w:rPr>
                <w:rFonts w:ascii="Times New Roman" w:hAnsi="Times New Roman"/>
                <w:b/>
                <w:color w:val="000000" w:themeColor="text1"/>
                <w:sz w:val="24"/>
                <w:szCs w:val="24"/>
                <w:lang w:val="lv-LV"/>
              </w:rPr>
            </w:pPr>
            <w:r w:rsidRPr="003160F2">
              <w:rPr>
                <w:rFonts w:ascii="Times New Roman" w:hAnsi="Times New Roman"/>
                <w:b/>
                <w:color w:val="000000" w:themeColor="text1"/>
                <w:sz w:val="24"/>
                <w:szCs w:val="24"/>
                <w:lang w:val="lv-LV"/>
              </w:rPr>
              <w:t>Latvijas Lielo pilsētu asociācija</w:t>
            </w:r>
          </w:p>
          <w:p w14:paraId="1DD73196" w14:textId="54DF94CE" w:rsidR="003160F2" w:rsidRPr="003160F2" w:rsidRDefault="00A03051" w:rsidP="00C713A9">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w:t>
            </w:r>
            <w:r w:rsidR="003160F2" w:rsidRPr="003160F2">
              <w:rPr>
                <w:rFonts w:ascii="Times New Roman" w:hAnsi="Times New Roman" w:cs="Times New Roman"/>
                <w:b/>
                <w:sz w:val="24"/>
                <w:szCs w:val="24"/>
                <w:lang w:val="lv-LV"/>
              </w:rPr>
              <w:t>iesniegts papildus)</w:t>
            </w:r>
          </w:p>
          <w:p w14:paraId="440E9569" w14:textId="3E1A4589" w:rsidR="003160F2" w:rsidRPr="008178A5" w:rsidRDefault="003160F2" w:rsidP="00C713A9">
            <w:pPr>
              <w:spacing w:after="0" w:line="240" w:lineRule="auto"/>
              <w:jc w:val="both"/>
              <w:rPr>
                <w:rFonts w:ascii="Times New Roman" w:hAnsi="Times New Roman" w:cs="Times New Roman"/>
                <w:b/>
                <w:sz w:val="24"/>
                <w:szCs w:val="24"/>
                <w:lang w:val="lv-LV"/>
              </w:rPr>
            </w:pPr>
            <w:r w:rsidRPr="003160F2">
              <w:rPr>
                <w:rFonts w:ascii="Times New Roman" w:eastAsia="Times New Roman" w:hAnsi="Times New Roman"/>
                <w:sz w:val="24"/>
                <w:szCs w:val="24"/>
                <w:lang w:val="lv-LV" w:eastAsia="lv-LV"/>
              </w:rPr>
              <w:t>Ja izglītojamais vēlas turpināt mācības citā izglītības iestādē, lūdz norādīt, ka  vecāks, pilngadīgs izglītojamais vai atbildīgā amatpersona iesniedz iesniegumu par uzņemšanu</w:t>
            </w:r>
            <w:r w:rsidR="00CB1E68">
              <w:rPr>
                <w:rFonts w:ascii="Times New Roman" w:eastAsia="Times New Roman" w:hAnsi="Times New Roman"/>
                <w:sz w:val="24"/>
                <w:szCs w:val="24"/>
                <w:lang w:val="lv-LV" w:eastAsia="lv-LV"/>
              </w:rPr>
              <w:t xml:space="preserve"> tās izglītības iestādes vadītajam</w:t>
            </w:r>
            <w:r w:rsidRPr="003160F2">
              <w:rPr>
                <w:rFonts w:ascii="Times New Roman" w:eastAsia="Times New Roman" w:hAnsi="Times New Roman"/>
                <w:sz w:val="24"/>
                <w:szCs w:val="24"/>
                <w:lang w:val="lv-LV" w:eastAsia="lv-LV"/>
              </w:rPr>
              <w:t xml:space="preserve">, </w:t>
            </w:r>
            <w:r w:rsidR="00CB1E68">
              <w:rPr>
                <w:rFonts w:ascii="Times New Roman" w:eastAsia="Times New Roman" w:hAnsi="Times New Roman"/>
                <w:sz w:val="24"/>
                <w:szCs w:val="24"/>
                <w:lang w:val="lv-LV" w:eastAsia="lv-LV"/>
              </w:rPr>
              <w:t xml:space="preserve">uz kuru vēlas pāriet, </w:t>
            </w:r>
            <w:r w:rsidRPr="003160F2">
              <w:rPr>
                <w:rFonts w:ascii="Times New Roman" w:eastAsia="Times New Roman" w:hAnsi="Times New Roman"/>
                <w:sz w:val="24"/>
                <w:szCs w:val="24"/>
                <w:lang w:val="lv-LV" w:eastAsia="lv-LV"/>
              </w:rPr>
              <w:t>nevis pievienotos attiecīgos dokumentus.</w:t>
            </w:r>
          </w:p>
        </w:tc>
        <w:tc>
          <w:tcPr>
            <w:tcW w:w="3827" w:type="dxa"/>
          </w:tcPr>
          <w:p w14:paraId="0468CDFF" w14:textId="77777777" w:rsidR="00453D5A" w:rsidRPr="00022BFD" w:rsidRDefault="00453D5A" w:rsidP="00453D5A">
            <w:pPr>
              <w:spacing w:after="0" w:line="240" w:lineRule="auto"/>
              <w:jc w:val="both"/>
              <w:rPr>
                <w:rFonts w:ascii="Times New Roman" w:eastAsia="Times New Roman" w:hAnsi="Times New Roman" w:cs="Times New Roman"/>
                <w:b/>
                <w:sz w:val="24"/>
                <w:szCs w:val="24"/>
                <w:lang w:val="lv-LV" w:eastAsia="lv-LV"/>
              </w:rPr>
            </w:pPr>
            <w:r w:rsidRPr="00022BFD">
              <w:rPr>
                <w:rFonts w:ascii="Times New Roman" w:eastAsia="Times New Roman" w:hAnsi="Times New Roman" w:cs="Times New Roman"/>
                <w:b/>
                <w:sz w:val="24"/>
                <w:szCs w:val="24"/>
                <w:lang w:val="lv-LV" w:eastAsia="lv-LV"/>
              </w:rPr>
              <w:t>Ņemts vērā.</w:t>
            </w:r>
          </w:p>
          <w:p w14:paraId="7E86C451" w14:textId="77777777" w:rsidR="003160F2" w:rsidRPr="008178A5" w:rsidRDefault="003160F2" w:rsidP="00C713A9">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7AB3C116" w14:textId="00B6CDBC" w:rsidR="00453D5A" w:rsidRPr="00453D5A" w:rsidRDefault="003160F2" w:rsidP="00044B76">
            <w:pPr>
              <w:spacing w:after="0" w:line="240" w:lineRule="auto"/>
              <w:jc w:val="both"/>
              <w:rPr>
                <w:rFonts w:ascii="Times New Roman" w:eastAsia="Times New Roman" w:hAnsi="Times New Roman"/>
                <w:sz w:val="28"/>
                <w:szCs w:val="28"/>
                <w:lang w:val="lv-LV" w:eastAsia="lv-LV"/>
              </w:rPr>
            </w:pPr>
            <w:r w:rsidRPr="003160F2">
              <w:rPr>
                <w:rFonts w:ascii="Times New Roman" w:eastAsia="Times New Roman" w:hAnsi="Times New Roman" w:cs="Times New Roman"/>
                <w:sz w:val="24"/>
                <w:szCs w:val="24"/>
                <w:lang w:val="lv-LV" w:eastAsia="lv-LV"/>
              </w:rPr>
              <w:t xml:space="preserve"> </w:t>
            </w:r>
            <w:r w:rsidR="00453D5A" w:rsidRPr="00453D5A">
              <w:rPr>
                <w:rFonts w:ascii="Times New Roman" w:eastAsia="Times New Roman" w:hAnsi="Times New Roman"/>
                <w:sz w:val="24"/>
                <w:szCs w:val="24"/>
                <w:lang w:val="lv-LV" w:eastAsia="lv-LV"/>
              </w:rPr>
              <w:t>“</w:t>
            </w:r>
            <w:r w:rsidR="001F314A">
              <w:rPr>
                <w:rFonts w:ascii="Times New Roman" w:eastAsia="Times New Roman" w:hAnsi="Times New Roman"/>
                <w:sz w:val="24"/>
                <w:szCs w:val="24"/>
                <w:lang w:val="lv-LV" w:eastAsia="lv-LV"/>
              </w:rPr>
              <w:t>22. </w:t>
            </w:r>
            <w:r w:rsidR="00453D5A" w:rsidRPr="00453D5A">
              <w:rPr>
                <w:rFonts w:ascii="Times New Roman" w:eastAsia="Times New Roman" w:hAnsi="Times New Roman"/>
                <w:sz w:val="24"/>
                <w:szCs w:val="24"/>
                <w:lang w:val="lv-LV" w:eastAsia="lv-LV"/>
              </w:rPr>
              <w:t>Ja izglītojamais vēlas turpināt mācības citā izglītības iestādē, vecāks, pilngadīgs izglītojamais vai atbildīgā amatpersona iesniedz iesniegumu par uzņemšanu un tam pievienotus attiecīgus dokumentus (ja attiecināms) tās izglītības iestādes vadītājam, uz kuru izglītojamais vēlas pāriet, norādot izglītības iestādi, no kuras izglītojamais izstājas”.</w:t>
            </w:r>
            <w:bookmarkStart w:id="19" w:name="p-567005"/>
            <w:bookmarkStart w:id="20" w:name="p25"/>
            <w:bookmarkStart w:id="21" w:name="p-567007"/>
            <w:bookmarkStart w:id="22" w:name="p27"/>
            <w:bookmarkEnd w:id="19"/>
            <w:bookmarkEnd w:id="20"/>
            <w:bookmarkEnd w:id="21"/>
            <w:bookmarkEnd w:id="22"/>
            <w:r w:rsidR="00453D5A" w:rsidRPr="00453D5A">
              <w:rPr>
                <w:rFonts w:ascii="Times New Roman" w:eastAsia="Times New Roman" w:hAnsi="Times New Roman"/>
                <w:sz w:val="28"/>
                <w:szCs w:val="28"/>
                <w:lang w:val="lv-LV" w:eastAsia="lv-LV"/>
              </w:rPr>
              <w:t xml:space="preserve"> </w:t>
            </w:r>
          </w:p>
          <w:p w14:paraId="13265C34" w14:textId="4D29E0DF" w:rsidR="003160F2" w:rsidRPr="003160F2" w:rsidRDefault="003160F2" w:rsidP="00453D5A">
            <w:pPr>
              <w:spacing w:after="0" w:line="240" w:lineRule="auto"/>
              <w:jc w:val="both"/>
              <w:rPr>
                <w:rFonts w:ascii="Times New Roman" w:hAnsi="Times New Roman" w:cs="Times New Roman"/>
                <w:sz w:val="24"/>
                <w:szCs w:val="24"/>
                <w:lang w:val="lv-LV"/>
              </w:rPr>
            </w:pPr>
          </w:p>
        </w:tc>
      </w:tr>
      <w:tr w:rsidR="008E0724" w:rsidRPr="00F24D4E" w14:paraId="668DD716" w14:textId="77777777" w:rsidTr="00317CEF">
        <w:trPr>
          <w:trHeight w:val="275"/>
        </w:trPr>
        <w:tc>
          <w:tcPr>
            <w:tcW w:w="985" w:type="dxa"/>
          </w:tcPr>
          <w:p w14:paraId="5EDAC525" w14:textId="523FED29" w:rsidR="008E0724"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49.</w:t>
            </w:r>
          </w:p>
        </w:tc>
        <w:tc>
          <w:tcPr>
            <w:tcW w:w="2554" w:type="dxa"/>
          </w:tcPr>
          <w:p w14:paraId="09CA15AE" w14:textId="77777777" w:rsidR="008E0724" w:rsidRPr="00F71AB4" w:rsidRDefault="008E0724" w:rsidP="00F447AA">
            <w:pPr>
              <w:spacing w:after="0" w:line="240" w:lineRule="auto"/>
              <w:jc w:val="both"/>
              <w:rPr>
                <w:rFonts w:ascii="Times New Roman" w:eastAsia="Times New Roman" w:hAnsi="Times New Roman"/>
                <w:sz w:val="24"/>
                <w:szCs w:val="24"/>
                <w:lang w:val="lv-LV" w:eastAsia="lv-LV"/>
              </w:rPr>
            </w:pPr>
          </w:p>
        </w:tc>
        <w:tc>
          <w:tcPr>
            <w:tcW w:w="3829" w:type="dxa"/>
          </w:tcPr>
          <w:p w14:paraId="63D0E0E6" w14:textId="4539598C" w:rsidR="008E0724" w:rsidRPr="001554E3" w:rsidRDefault="008E0724" w:rsidP="008E0724">
            <w:pPr>
              <w:spacing w:after="0" w:line="240" w:lineRule="auto"/>
              <w:jc w:val="both"/>
              <w:rPr>
                <w:rFonts w:ascii="Times New Roman" w:hAnsi="Times New Roman" w:cs="Times New Roman"/>
                <w:b/>
                <w:bCs/>
                <w:iCs/>
                <w:sz w:val="24"/>
                <w:szCs w:val="24"/>
                <w:lang w:val="lv-LV"/>
              </w:rPr>
            </w:pPr>
            <w:r w:rsidRPr="001554E3">
              <w:rPr>
                <w:rFonts w:ascii="Times New Roman" w:hAnsi="Times New Roman" w:cs="Times New Roman"/>
                <w:b/>
                <w:bCs/>
                <w:iCs/>
                <w:sz w:val="24"/>
                <w:szCs w:val="24"/>
                <w:lang w:val="lv-LV"/>
              </w:rPr>
              <w:t>Latvijas Republikas tiesībsargs (iesniegts papildus)</w:t>
            </w:r>
          </w:p>
          <w:p w14:paraId="6A815775" w14:textId="14CD33BD" w:rsidR="008E0724" w:rsidRPr="008E0724" w:rsidRDefault="008E0724" w:rsidP="008E0724">
            <w:pPr>
              <w:spacing w:after="0" w:line="240" w:lineRule="auto"/>
              <w:jc w:val="both"/>
              <w:rPr>
                <w:rFonts w:ascii="Times New Roman" w:hAnsi="Times New Roman" w:cs="Times New Roman"/>
                <w:bCs/>
                <w:iCs/>
                <w:sz w:val="24"/>
                <w:szCs w:val="24"/>
                <w:lang w:val="lv-LV"/>
              </w:rPr>
            </w:pPr>
            <w:r>
              <w:rPr>
                <w:rFonts w:ascii="Times New Roman" w:hAnsi="Times New Roman" w:cs="Times New Roman"/>
                <w:bCs/>
                <w:iCs/>
                <w:sz w:val="24"/>
                <w:szCs w:val="24"/>
                <w:lang w:val="lv-LV"/>
              </w:rPr>
              <w:lastRenderedPageBreak/>
              <w:t>[…T</w:t>
            </w:r>
            <w:r w:rsidRPr="008E0724">
              <w:rPr>
                <w:rFonts w:ascii="Times New Roman" w:hAnsi="Times New Roman" w:cs="Times New Roman"/>
                <w:bCs/>
                <w:iCs/>
                <w:sz w:val="24"/>
                <w:szCs w:val="24"/>
                <w:lang w:val="lv-LV"/>
              </w:rPr>
              <w:t xml:space="preserve">iesībsargs aicina jaunos Ministru kabineta noteikumus papildināt ar punktu, kas noteiktu, ka: </w:t>
            </w:r>
          </w:p>
          <w:p w14:paraId="370A9EB6" w14:textId="457CD720" w:rsidR="008E0724" w:rsidRDefault="00D04D35" w:rsidP="008E0724">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szCs w:val="24"/>
                <w:lang w:val="lv-LV"/>
              </w:rPr>
              <w:t>“Bāren</w:t>
            </w:r>
            <w:r w:rsidR="008E0724" w:rsidRPr="008E0724">
              <w:rPr>
                <w:rFonts w:ascii="Times New Roman" w:hAnsi="Times New Roman" w:cs="Times New Roman"/>
                <w:iCs/>
                <w:sz w:val="24"/>
                <w:szCs w:val="24"/>
                <w:lang w:val="lv-LV"/>
              </w:rPr>
              <w:t xml:space="preserve">i un bez vecāku gādības palikušu bērnu izglītības iestādē uzņem prioritārā kārtā.”]. </w:t>
            </w:r>
            <w:r w:rsidR="0099041E" w:rsidRPr="00CE0FDE">
              <w:rPr>
                <w:rFonts w:ascii="Times New Roman" w:hAnsi="Times New Roman"/>
                <w:sz w:val="24"/>
                <w:szCs w:val="24"/>
                <w:lang w:val="lv-LV"/>
              </w:rPr>
              <w:t xml:space="preserve"> </w:t>
            </w:r>
          </w:p>
          <w:p w14:paraId="5C4419A3" w14:textId="77777777" w:rsidR="004067BF" w:rsidRDefault="004067BF" w:rsidP="004067BF">
            <w:pPr>
              <w:spacing w:after="0" w:line="240" w:lineRule="auto"/>
              <w:jc w:val="both"/>
              <w:rPr>
                <w:rFonts w:ascii="Times New Roman" w:hAnsi="Times New Roman" w:cs="Times New Roman"/>
                <w:iCs/>
                <w:sz w:val="24"/>
                <w:szCs w:val="24"/>
                <w:lang w:val="lv-LV"/>
              </w:rPr>
            </w:pPr>
            <w:r>
              <w:rPr>
                <w:rFonts w:ascii="Times New Roman" w:hAnsi="Times New Roman"/>
                <w:sz w:val="24"/>
                <w:szCs w:val="24"/>
                <w:lang w:val="lv-LV"/>
              </w:rPr>
              <w:t>Tiesībsargs n</w:t>
            </w:r>
            <w:r w:rsidRPr="00CE0FDE">
              <w:rPr>
                <w:rFonts w:ascii="Times New Roman" w:hAnsi="Times New Roman"/>
                <w:sz w:val="24"/>
                <w:szCs w:val="24"/>
                <w:lang w:val="lv-LV"/>
              </w:rPr>
              <w:t xml:space="preserve">oteikumu projektā </w:t>
            </w:r>
            <w:r>
              <w:rPr>
                <w:rFonts w:ascii="Times New Roman" w:hAnsi="Times New Roman"/>
                <w:sz w:val="24"/>
                <w:szCs w:val="24"/>
                <w:lang w:val="lv-LV"/>
              </w:rPr>
              <w:t>rosina iekļaut</w:t>
            </w:r>
            <w:r w:rsidRPr="00CE0FDE">
              <w:rPr>
                <w:rFonts w:ascii="Times New Roman" w:hAnsi="Times New Roman"/>
                <w:sz w:val="24"/>
                <w:szCs w:val="24"/>
                <w:lang w:val="lv-LV"/>
              </w:rPr>
              <w:t xml:space="preserve">  atskaitīšanas kārtību no pirmsskolas izglītības programmas, tostarp speciālās pi</w:t>
            </w:r>
            <w:r>
              <w:rPr>
                <w:rFonts w:ascii="Times New Roman" w:hAnsi="Times New Roman"/>
                <w:sz w:val="24"/>
                <w:szCs w:val="24"/>
                <w:lang w:val="lv-LV"/>
              </w:rPr>
              <w:t>rmsskolas izglītības programmas.</w:t>
            </w:r>
          </w:p>
          <w:p w14:paraId="59E58182" w14:textId="77777777" w:rsidR="00CE0FDE" w:rsidRDefault="00CE0FDE" w:rsidP="00CE0FDE">
            <w:pPr>
              <w:spacing w:after="0" w:line="240" w:lineRule="auto"/>
              <w:jc w:val="both"/>
              <w:rPr>
                <w:rFonts w:ascii="Times New Roman" w:hAnsi="Times New Roman"/>
                <w:sz w:val="24"/>
                <w:szCs w:val="24"/>
                <w:lang w:val="lv-LV"/>
              </w:rPr>
            </w:pPr>
          </w:p>
          <w:p w14:paraId="28AE63A4" w14:textId="0357DAF4" w:rsidR="00CE0FDE" w:rsidRPr="00CE0FDE" w:rsidRDefault="00CE0FDE" w:rsidP="00CE0FDE">
            <w:pPr>
              <w:spacing w:after="0" w:line="240" w:lineRule="auto"/>
              <w:jc w:val="both"/>
              <w:rPr>
                <w:rFonts w:ascii="Times New Roman" w:eastAsia="Times New Roman" w:hAnsi="Times New Roman"/>
                <w:sz w:val="24"/>
                <w:szCs w:val="24"/>
                <w:lang w:val="lv-LV" w:eastAsia="lv-LV"/>
              </w:rPr>
            </w:pPr>
          </w:p>
        </w:tc>
        <w:tc>
          <w:tcPr>
            <w:tcW w:w="3827" w:type="dxa"/>
          </w:tcPr>
          <w:p w14:paraId="26DDC736" w14:textId="77777777" w:rsidR="001554E3" w:rsidRDefault="001554E3" w:rsidP="001554E3">
            <w:pPr>
              <w:spacing w:after="0" w:line="240" w:lineRule="auto"/>
              <w:jc w:val="both"/>
              <w:rPr>
                <w:rFonts w:ascii="Times New Roman" w:eastAsia="Times New Roman" w:hAnsi="Times New Roman" w:cs="Times New Roman"/>
                <w:b/>
                <w:sz w:val="24"/>
                <w:szCs w:val="24"/>
                <w:lang w:val="lv-LV" w:eastAsia="lv-LV"/>
              </w:rPr>
            </w:pPr>
            <w:r w:rsidRPr="00022BFD">
              <w:rPr>
                <w:rFonts w:ascii="Times New Roman" w:eastAsia="Times New Roman" w:hAnsi="Times New Roman" w:cs="Times New Roman"/>
                <w:b/>
                <w:sz w:val="24"/>
                <w:szCs w:val="24"/>
                <w:lang w:val="lv-LV" w:eastAsia="lv-LV"/>
              </w:rPr>
              <w:lastRenderedPageBreak/>
              <w:t>Ņemts vērā.</w:t>
            </w:r>
          </w:p>
          <w:p w14:paraId="6D93B339" w14:textId="2D48B26E" w:rsidR="0099041E" w:rsidRDefault="004067BF" w:rsidP="0099041E">
            <w:pPr>
              <w:spacing w:after="0" w:line="240" w:lineRule="auto"/>
              <w:jc w:val="both"/>
              <w:rPr>
                <w:rFonts w:ascii="Times New Roman" w:eastAsia="Times New Roman" w:hAnsi="Times New Roman"/>
                <w:sz w:val="24"/>
                <w:szCs w:val="24"/>
                <w:lang w:val="lv-LV" w:eastAsia="lv-LV"/>
              </w:rPr>
            </w:pPr>
            <w:r>
              <w:rPr>
                <w:rFonts w:ascii="Times New Roman" w:hAnsi="Times New Roman"/>
                <w:sz w:val="24"/>
                <w:szCs w:val="24"/>
                <w:lang w:val="lv-LV"/>
              </w:rPr>
              <w:t>J</w:t>
            </w:r>
            <w:r w:rsidR="0099041E" w:rsidRPr="00CE0FDE">
              <w:rPr>
                <w:rFonts w:ascii="Times New Roman" w:hAnsi="Times New Roman"/>
                <w:sz w:val="24"/>
                <w:szCs w:val="24"/>
                <w:lang w:val="lv-LV"/>
              </w:rPr>
              <w:t xml:space="preserve">autājumi par atskaitīšanas kārtību no pirmsskolas izglītības programmas, tostarp speciālās pirmsskolas </w:t>
            </w:r>
            <w:r w:rsidR="0099041E" w:rsidRPr="00CE0FDE">
              <w:rPr>
                <w:rFonts w:ascii="Times New Roman" w:hAnsi="Times New Roman"/>
                <w:sz w:val="24"/>
                <w:szCs w:val="24"/>
                <w:lang w:val="lv-LV"/>
              </w:rPr>
              <w:lastRenderedPageBreak/>
              <w:t xml:space="preserve">izglītības programmas, izstrādāti, pamatojoties uz </w:t>
            </w:r>
            <w:r w:rsidR="0099041E" w:rsidRPr="00CE0FDE">
              <w:rPr>
                <w:rFonts w:ascii="Times New Roman" w:eastAsia="Times New Roman" w:hAnsi="Times New Roman"/>
                <w:iCs/>
                <w:sz w:val="24"/>
                <w:szCs w:val="24"/>
                <w:lang w:val="lv-LV" w:eastAsia="lv-LV"/>
              </w:rPr>
              <w:t xml:space="preserve">Ministru kabineta 2021.gada 6.jūlija sēdes protokollēmumu (prot. Nr.51, 103.§, 2.punkts), kurā noteikts ministrijai sadarbībā ar Vides aizsardzības un reģionālās attīstības ministriju </w:t>
            </w:r>
            <w:r w:rsidR="0099041E" w:rsidRPr="00CE0FDE">
              <w:rPr>
                <w:rFonts w:ascii="Times New Roman" w:eastAsia="Times New Roman" w:hAnsi="Times New Roman"/>
                <w:sz w:val="24"/>
                <w:szCs w:val="24"/>
                <w:lang w:val="lv-LV" w:eastAsia="lv-LV"/>
              </w:rPr>
              <w:t>sagatavot grozījumus kārtībā, kādā izglītojamie tiek uzņemti vispārējās izglītības programmās un atskaitīti no tām, nosakot izglītojamo atskaitīšanas kārtību no pirmsskolas izglītības programmām.</w:t>
            </w:r>
          </w:p>
          <w:p w14:paraId="45316398" w14:textId="77777777" w:rsidR="008E0724" w:rsidRPr="00022BFD" w:rsidRDefault="008E0724" w:rsidP="00F447AA">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4272D3CB" w14:textId="54FE1512" w:rsidR="00140207" w:rsidRPr="00140207" w:rsidRDefault="00140207" w:rsidP="009C69D1">
            <w:pPr>
              <w:spacing w:after="0" w:line="240" w:lineRule="auto"/>
              <w:jc w:val="both"/>
              <w:rPr>
                <w:rFonts w:ascii="Times New Roman" w:hAnsi="Times New Roman"/>
                <w:iCs/>
                <w:sz w:val="24"/>
                <w:szCs w:val="24"/>
                <w:lang w:val="lv-LV"/>
              </w:rPr>
            </w:pPr>
            <w:r>
              <w:rPr>
                <w:rFonts w:ascii="Times New Roman" w:hAnsi="Times New Roman"/>
                <w:sz w:val="24"/>
                <w:szCs w:val="24"/>
                <w:lang w:val="lv-LV" w:eastAsia="lv-LV"/>
              </w:rPr>
              <w:lastRenderedPageBreak/>
              <w:t>”</w:t>
            </w:r>
            <w:r w:rsidR="001F314A">
              <w:rPr>
                <w:rFonts w:ascii="Times New Roman" w:hAnsi="Times New Roman"/>
                <w:sz w:val="24"/>
                <w:szCs w:val="24"/>
                <w:lang w:val="lv-LV" w:eastAsia="lv-LV"/>
              </w:rPr>
              <w:t>9. </w:t>
            </w:r>
            <w:r w:rsidRPr="00D04D35">
              <w:rPr>
                <w:rFonts w:ascii="Times New Roman" w:hAnsi="Times New Roman"/>
                <w:sz w:val="24"/>
                <w:szCs w:val="24"/>
                <w:lang w:val="lv-LV" w:eastAsia="lv-LV"/>
              </w:rPr>
              <w:t>Bāren</w:t>
            </w:r>
            <w:r w:rsidRPr="00140207">
              <w:rPr>
                <w:rFonts w:ascii="Times New Roman" w:hAnsi="Times New Roman"/>
                <w:sz w:val="24"/>
                <w:szCs w:val="24"/>
                <w:lang w:val="lv-LV" w:eastAsia="lv-LV"/>
              </w:rPr>
              <w:t xml:space="preserve">i un bez vecāku gādības palikušu </w:t>
            </w:r>
            <w:r w:rsidRPr="00140207">
              <w:rPr>
                <w:rFonts w:ascii="Times New Roman" w:hAnsi="Times New Roman"/>
                <w:iCs/>
                <w:sz w:val="24"/>
                <w:szCs w:val="24"/>
                <w:lang w:val="lv-LV"/>
              </w:rPr>
              <w:t>bērnu uzņem prioritārā kārtā:</w:t>
            </w:r>
          </w:p>
          <w:p w14:paraId="4A33E65E" w14:textId="77777777" w:rsidR="00140207" w:rsidRPr="00140207" w:rsidRDefault="00140207" w:rsidP="00140207">
            <w:pPr>
              <w:spacing w:after="0" w:line="240" w:lineRule="auto"/>
              <w:ind w:firstLine="720"/>
              <w:jc w:val="both"/>
              <w:rPr>
                <w:rFonts w:ascii="Times New Roman" w:hAnsi="Times New Roman"/>
                <w:iCs/>
                <w:sz w:val="24"/>
                <w:szCs w:val="24"/>
                <w:lang w:val="lv-LV"/>
              </w:rPr>
            </w:pPr>
            <w:r w:rsidRPr="00140207">
              <w:rPr>
                <w:rFonts w:ascii="Times New Roman" w:hAnsi="Times New Roman"/>
                <w:iCs/>
                <w:sz w:val="24"/>
                <w:szCs w:val="24"/>
                <w:lang w:val="lv-LV"/>
              </w:rPr>
              <w:t xml:space="preserve">9.1. viņa deklarētajai dzīvesvietai tuvākās pašvaldības </w:t>
            </w:r>
            <w:r w:rsidRPr="00140207">
              <w:rPr>
                <w:rFonts w:ascii="Times New Roman" w:hAnsi="Times New Roman"/>
                <w:iCs/>
                <w:sz w:val="24"/>
                <w:szCs w:val="24"/>
                <w:lang w:val="lv-LV"/>
              </w:rPr>
              <w:lastRenderedPageBreak/>
              <w:t xml:space="preserve">izglītības iestādes speciālās pirmsskolas izglītības grupā </w:t>
            </w:r>
            <w:r w:rsidRPr="00140207">
              <w:rPr>
                <w:rFonts w:ascii="Times New Roman" w:hAnsi="Times New Roman"/>
                <w:iCs/>
                <w:color w:val="000000"/>
                <w:sz w:val="24"/>
                <w:szCs w:val="24"/>
                <w:lang w:val="lv-LV"/>
              </w:rPr>
              <w:t>pedagoģiski medicīniskās komisijas atzinumā ieteiktās speciālās pirmsskolas izglītības programmā</w:t>
            </w:r>
            <w:r w:rsidRPr="00140207">
              <w:rPr>
                <w:rFonts w:ascii="Times New Roman" w:hAnsi="Times New Roman"/>
                <w:iCs/>
                <w:sz w:val="24"/>
                <w:szCs w:val="24"/>
                <w:lang w:val="lv-LV"/>
              </w:rPr>
              <w:t>;</w:t>
            </w:r>
          </w:p>
          <w:p w14:paraId="441972E6" w14:textId="77777777" w:rsidR="00140207" w:rsidRPr="00140207" w:rsidRDefault="00140207" w:rsidP="00140207">
            <w:pPr>
              <w:spacing w:after="0" w:line="240" w:lineRule="auto"/>
              <w:ind w:firstLine="720"/>
              <w:jc w:val="both"/>
              <w:rPr>
                <w:rFonts w:ascii="Times New Roman" w:hAnsi="Times New Roman"/>
                <w:iCs/>
                <w:sz w:val="24"/>
                <w:szCs w:val="24"/>
                <w:lang w:val="lv-LV"/>
              </w:rPr>
            </w:pPr>
            <w:r w:rsidRPr="00140207">
              <w:rPr>
                <w:rFonts w:ascii="Times New Roman" w:hAnsi="Times New Roman"/>
                <w:iCs/>
                <w:sz w:val="24"/>
                <w:szCs w:val="24"/>
                <w:lang w:val="lv-LV"/>
              </w:rPr>
              <w:t>9.2. viņa deklarētajai dzīvesvietai tuvākās pašvaldības izglītības iestādes vispārējās pamatizglītības programmā, ja netiek rīkots iestājpārbaudījums un noteikti uzņemšanas kritēriji;</w:t>
            </w:r>
          </w:p>
          <w:p w14:paraId="1F59B7B9" w14:textId="77777777" w:rsidR="00140207" w:rsidRPr="00140207" w:rsidRDefault="00140207" w:rsidP="00140207">
            <w:pPr>
              <w:spacing w:after="0" w:line="240" w:lineRule="auto"/>
              <w:ind w:firstLine="720"/>
              <w:jc w:val="both"/>
              <w:rPr>
                <w:rFonts w:ascii="Times New Roman" w:hAnsi="Times New Roman"/>
                <w:iCs/>
                <w:sz w:val="24"/>
                <w:szCs w:val="24"/>
                <w:lang w:val="lv-LV"/>
              </w:rPr>
            </w:pPr>
            <w:r w:rsidRPr="00140207">
              <w:rPr>
                <w:rFonts w:ascii="Times New Roman" w:hAnsi="Times New Roman"/>
                <w:iCs/>
                <w:sz w:val="24"/>
                <w:szCs w:val="24"/>
                <w:lang w:val="lv-LV"/>
              </w:rPr>
              <w:t>9.3. vispārējās vidējās izglītības programmā, ja netiek rīkots iestājpārbaudījums un noteikti uzņemšanas kritēriji;</w:t>
            </w:r>
          </w:p>
          <w:p w14:paraId="0E229180" w14:textId="66A28B62" w:rsidR="008E0724" w:rsidRDefault="00140207" w:rsidP="00140207">
            <w:pPr>
              <w:spacing w:after="0" w:line="240" w:lineRule="auto"/>
              <w:ind w:firstLine="720"/>
              <w:jc w:val="both"/>
              <w:rPr>
                <w:rFonts w:ascii="Times New Roman" w:hAnsi="Times New Roman"/>
                <w:iCs/>
                <w:sz w:val="24"/>
                <w:szCs w:val="24"/>
                <w:lang w:val="lv-LV"/>
              </w:rPr>
            </w:pPr>
            <w:r w:rsidRPr="00140207">
              <w:rPr>
                <w:rFonts w:ascii="Times New Roman" w:hAnsi="Times New Roman"/>
                <w:iCs/>
                <w:sz w:val="24"/>
                <w:szCs w:val="24"/>
                <w:lang w:val="lv-LV"/>
              </w:rPr>
              <w:t>9.4. vispārējās pamatizglītības vai vispārējās vidējās izglītības programmā, ja rīkotajā iestājpārbaudījumā un noteiktajos uzņemšanas kritērijos viņš uzrāda vienādu rezultātu ar citu izglītojamo</w:t>
            </w:r>
            <w:r>
              <w:rPr>
                <w:rFonts w:ascii="Times New Roman" w:hAnsi="Times New Roman"/>
                <w:iCs/>
                <w:sz w:val="24"/>
                <w:szCs w:val="24"/>
                <w:lang w:val="lv-LV"/>
              </w:rPr>
              <w:t>”</w:t>
            </w:r>
            <w:r w:rsidRPr="00140207">
              <w:rPr>
                <w:rFonts w:ascii="Times New Roman" w:hAnsi="Times New Roman"/>
                <w:iCs/>
                <w:sz w:val="24"/>
                <w:szCs w:val="24"/>
                <w:lang w:val="lv-LV"/>
              </w:rPr>
              <w:t>.</w:t>
            </w:r>
          </w:p>
          <w:p w14:paraId="562FDECC" w14:textId="089B010C" w:rsidR="0099041E" w:rsidRPr="00F87AD0" w:rsidRDefault="0099041E" w:rsidP="00940EB4">
            <w:pPr>
              <w:spacing w:after="0" w:line="240" w:lineRule="auto"/>
              <w:jc w:val="both"/>
              <w:rPr>
                <w:rFonts w:ascii="Times New Roman" w:eastAsia="Times New Roman" w:hAnsi="Times New Roman"/>
                <w:strike/>
                <w:sz w:val="24"/>
                <w:szCs w:val="24"/>
                <w:lang w:val="lv-LV" w:eastAsia="lv-LV"/>
              </w:rPr>
            </w:pPr>
            <w:r w:rsidRPr="002C2408">
              <w:rPr>
                <w:rFonts w:ascii="Times New Roman" w:eastAsia="Times New Roman" w:hAnsi="Times New Roman"/>
                <w:sz w:val="28"/>
                <w:szCs w:val="28"/>
                <w:lang w:val="lv-LV" w:eastAsia="lv-LV"/>
              </w:rPr>
              <w:t>“</w:t>
            </w:r>
            <w:r w:rsidRPr="00F87AD0">
              <w:rPr>
                <w:rFonts w:ascii="Times New Roman" w:eastAsia="Times New Roman" w:hAnsi="Times New Roman"/>
                <w:sz w:val="24"/>
                <w:szCs w:val="24"/>
                <w:lang w:val="lv-LV" w:eastAsia="lv-LV"/>
              </w:rPr>
              <w:t>3</w:t>
            </w:r>
            <w:r w:rsidR="000E6BFA">
              <w:rPr>
                <w:rFonts w:ascii="Times New Roman" w:eastAsia="Times New Roman" w:hAnsi="Times New Roman"/>
                <w:sz w:val="24"/>
                <w:szCs w:val="24"/>
                <w:lang w:val="lv-LV" w:eastAsia="lv-LV"/>
              </w:rPr>
              <w:t>7</w:t>
            </w:r>
            <w:r w:rsidRPr="00F87AD0">
              <w:rPr>
                <w:rFonts w:ascii="Times New Roman" w:eastAsia="Times New Roman" w:hAnsi="Times New Roman"/>
                <w:sz w:val="24"/>
                <w:szCs w:val="24"/>
                <w:lang w:val="lv-LV" w:eastAsia="lv-LV"/>
              </w:rPr>
              <w:t>. Vadītājs izdod rīkojumu par izglītojamā atskaitīšanu no pirmsskolas izglītības programmas:</w:t>
            </w:r>
          </w:p>
          <w:p w14:paraId="0583183F" w14:textId="24D23A2A" w:rsidR="0099041E" w:rsidRPr="00C953F0" w:rsidRDefault="0099041E" w:rsidP="0099041E">
            <w:pPr>
              <w:spacing w:after="0" w:line="240" w:lineRule="auto"/>
              <w:ind w:firstLine="720"/>
              <w:jc w:val="both"/>
              <w:rPr>
                <w:rFonts w:ascii="Times New Roman" w:eastAsia="Times New Roman" w:hAnsi="Times New Roman"/>
                <w:sz w:val="24"/>
                <w:szCs w:val="24"/>
                <w:lang w:val="lv-LV" w:eastAsia="lv-LV"/>
              </w:rPr>
            </w:pPr>
            <w:r w:rsidRPr="00C953F0">
              <w:rPr>
                <w:rFonts w:ascii="Times New Roman" w:eastAsia="Times New Roman" w:hAnsi="Times New Roman"/>
                <w:sz w:val="24"/>
                <w:szCs w:val="24"/>
                <w:lang w:val="lv-LV" w:eastAsia="lv-LV"/>
              </w:rPr>
              <w:t>3</w:t>
            </w:r>
            <w:r w:rsidR="000E6BFA">
              <w:rPr>
                <w:rFonts w:ascii="Times New Roman" w:eastAsia="Times New Roman" w:hAnsi="Times New Roman"/>
                <w:sz w:val="24"/>
                <w:szCs w:val="24"/>
                <w:lang w:val="lv-LV" w:eastAsia="lv-LV"/>
              </w:rPr>
              <w:t>7</w:t>
            </w:r>
            <w:r w:rsidRPr="00C953F0">
              <w:rPr>
                <w:rFonts w:ascii="Times New Roman" w:eastAsia="Times New Roman" w:hAnsi="Times New Roman"/>
                <w:sz w:val="24"/>
                <w:szCs w:val="24"/>
                <w:lang w:val="lv-LV" w:eastAsia="lv-LV"/>
              </w:rPr>
              <w:t>.1. pēc pirmsskolas izglītības programmas apguves</w:t>
            </w:r>
            <w:r w:rsidR="00854557">
              <w:rPr>
                <w:rFonts w:ascii="Times New Roman" w:eastAsia="Times New Roman" w:hAnsi="Times New Roman"/>
                <w:sz w:val="24"/>
                <w:szCs w:val="24"/>
                <w:lang w:val="lv-LV" w:eastAsia="lv-LV"/>
              </w:rPr>
              <w:t>,</w:t>
            </w:r>
            <w:r w:rsidR="00854557" w:rsidRPr="005E6CFF">
              <w:rPr>
                <w:rFonts w:ascii="Times New Roman" w:eastAsia="Times New Roman" w:hAnsi="Times New Roman"/>
                <w:sz w:val="24"/>
                <w:szCs w:val="24"/>
                <w:lang w:val="lv-LV" w:eastAsia="lv-LV"/>
              </w:rPr>
              <w:t xml:space="preserve"> ja izglītojamais ir uzņemts vispārējās pamatizglītības programmā</w:t>
            </w:r>
            <w:r w:rsidRPr="00C953F0">
              <w:rPr>
                <w:rFonts w:ascii="Times New Roman" w:eastAsia="Times New Roman" w:hAnsi="Times New Roman"/>
                <w:sz w:val="24"/>
                <w:szCs w:val="24"/>
                <w:lang w:val="lv-LV" w:eastAsia="lv-LV"/>
              </w:rPr>
              <w:t>;</w:t>
            </w:r>
          </w:p>
          <w:p w14:paraId="1145DE17" w14:textId="295E8FD3" w:rsidR="0099041E" w:rsidRPr="00C953F0" w:rsidRDefault="0099041E" w:rsidP="0099041E">
            <w:pPr>
              <w:spacing w:after="0" w:line="240" w:lineRule="auto"/>
              <w:ind w:firstLine="720"/>
              <w:jc w:val="both"/>
              <w:rPr>
                <w:rFonts w:ascii="Times New Roman" w:eastAsia="Times New Roman" w:hAnsi="Times New Roman"/>
                <w:sz w:val="24"/>
                <w:szCs w:val="24"/>
                <w:lang w:val="lv-LV" w:eastAsia="lv-LV"/>
              </w:rPr>
            </w:pPr>
            <w:r w:rsidRPr="00C953F0">
              <w:rPr>
                <w:rFonts w:ascii="Times New Roman" w:eastAsia="Times New Roman" w:hAnsi="Times New Roman"/>
                <w:sz w:val="24"/>
                <w:szCs w:val="24"/>
                <w:lang w:val="lv-LV" w:eastAsia="lv-LV"/>
              </w:rPr>
              <w:t>3</w:t>
            </w:r>
            <w:r w:rsidR="000E6BFA">
              <w:rPr>
                <w:rFonts w:ascii="Times New Roman" w:eastAsia="Times New Roman" w:hAnsi="Times New Roman"/>
                <w:sz w:val="24"/>
                <w:szCs w:val="24"/>
                <w:lang w:val="lv-LV" w:eastAsia="lv-LV"/>
              </w:rPr>
              <w:t>7</w:t>
            </w:r>
            <w:r w:rsidRPr="00C953F0">
              <w:rPr>
                <w:rFonts w:ascii="Times New Roman" w:eastAsia="Times New Roman" w:hAnsi="Times New Roman"/>
                <w:sz w:val="24"/>
                <w:szCs w:val="24"/>
                <w:lang w:val="lv-LV" w:eastAsia="lv-LV"/>
              </w:rPr>
              <w:t>.2. pamatojoties uz vecāka iesniegumu, izņemot obligātajā izglītības ieguves vecumā esošu izglītojamo;</w:t>
            </w:r>
          </w:p>
          <w:p w14:paraId="4065CA7C" w14:textId="64DB0088" w:rsidR="0099041E" w:rsidRPr="00C953F0" w:rsidRDefault="0099041E" w:rsidP="0099041E">
            <w:pPr>
              <w:spacing w:after="0" w:line="240" w:lineRule="auto"/>
              <w:ind w:firstLine="720"/>
              <w:jc w:val="both"/>
              <w:rPr>
                <w:rFonts w:ascii="Times New Roman" w:eastAsia="Times New Roman" w:hAnsi="Times New Roman"/>
                <w:sz w:val="24"/>
                <w:szCs w:val="24"/>
                <w:lang w:val="lv-LV" w:eastAsia="lv-LV"/>
              </w:rPr>
            </w:pPr>
            <w:r w:rsidRPr="00C953F0">
              <w:rPr>
                <w:rFonts w:ascii="Times New Roman" w:eastAsia="Times New Roman" w:hAnsi="Times New Roman"/>
                <w:sz w:val="24"/>
                <w:szCs w:val="24"/>
                <w:lang w:val="lv-LV" w:eastAsia="lv-LV"/>
              </w:rPr>
              <w:lastRenderedPageBreak/>
              <w:t>3</w:t>
            </w:r>
            <w:r w:rsidR="000E6BFA">
              <w:rPr>
                <w:rFonts w:ascii="Times New Roman" w:eastAsia="Times New Roman" w:hAnsi="Times New Roman"/>
                <w:sz w:val="24"/>
                <w:szCs w:val="24"/>
                <w:lang w:val="lv-LV" w:eastAsia="lv-LV"/>
              </w:rPr>
              <w:t>7</w:t>
            </w:r>
            <w:r w:rsidRPr="00C953F0">
              <w:rPr>
                <w:rFonts w:ascii="Times New Roman" w:eastAsia="Times New Roman" w:hAnsi="Times New Roman"/>
                <w:sz w:val="24"/>
                <w:szCs w:val="24"/>
                <w:lang w:val="lv-LV" w:eastAsia="lv-LV"/>
              </w:rPr>
              <w:t>.3. ja izglītojamais ir uzņemts citā izglītības iestādē;</w:t>
            </w:r>
          </w:p>
          <w:p w14:paraId="12C68FF8" w14:textId="005128E0" w:rsidR="00CE0FDE" w:rsidRPr="004067BF" w:rsidRDefault="0099041E" w:rsidP="004067BF">
            <w:pPr>
              <w:spacing w:after="0" w:line="240" w:lineRule="auto"/>
              <w:ind w:firstLine="720"/>
              <w:jc w:val="both"/>
              <w:rPr>
                <w:rFonts w:ascii="Times New Roman" w:eastAsia="Times New Roman" w:hAnsi="Times New Roman"/>
                <w:sz w:val="24"/>
                <w:szCs w:val="24"/>
                <w:lang w:val="lv-LV" w:eastAsia="lv-LV"/>
              </w:rPr>
            </w:pPr>
            <w:r w:rsidRPr="0099041E">
              <w:rPr>
                <w:rFonts w:ascii="Times New Roman" w:eastAsia="Times New Roman" w:hAnsi="Times New Roman"/>
                <w:sz w:val="24"/>
                <w:szCs w:val="24"/>
                <w:lang w:val="lv-LV" w:eastAsia="lv-LV"/>
              </w:rPr>
              <w:t>3</w:t>
            </w:r>
            <w:r w:rsidR="000E6BFA">
              <w:rPr>
                <w:rFonts w:ascii="Times New Roman" w:eastAsia="Times New Roman" w:hAnsi="Times New Roman"/>
                <w:sz w:val="24"/>
                <w:szCs w:val="24"/>
                <w:lang w:val="lv-LV" w:eastAsia="lv-LV"/>
              </w:rPr>
              <w:t>7</w:t>
            </w:r>
            <w:r w:rsidRPr="0099041E">
              <w:rPr>
                <w:rFonts w:ascii="Times New Roman" w:eastAsia="Times New Roman" w:hAnsi="Times New Roman"/>
                <w:sz w:val="24"/>
                <w:szCs w:val="24"/>
                <w:lang w:val="lv-LV" w:eastAsia="lv-LV"/>
              </w:rPr>
              <w:t>.4. ja izglītojamais ir izbraucis no valsts šo noteikumu 4</w:t>
            </w:r>
            <w:r w:rsidR="000E6BFA">
              <w:rPr>
                <w:rFonts w:ascii="Times New Roman" w:eastAsia="Times New Roman" w:hAnsi="Times New Roman"/>
                <w:sz w:val="24"/>
                <w:szCs w:val="24"/>
                <w:lang w:val="lv-LV" w:eastAsia="lv-LV"/>
              </w:rPr>
              <w:t>2</w:t>
            </w:r>
            <w:r w:rsidR="00891587">
              <w:rPr>
                <w:rFonts w:ascii="Times New Roman" w:eastAsia="Times New Roman" w:hAnsi="Times New Roman"/>
                <w:sz w:val="24"/>
                <w:szCs w:val="24"/>
                <w:lang w:val="lv-LV" w:eastAsia="lv-LV"/>
              </w:rPr>
              <w:t>.punktā minētajā gadījumā</w:t>
            </w:r>
            <w:r w:rsidRPr="0099041E">
              <w:rPr>
                <w:rFonts w:ascii="Times New Roman" w:eastAsia="Times New Roman" w:hAnsi="Times New Roman"/>
                <w:sz w:val="24"/>
                <w:szCs w:val="24"/>
                <w:lang w:val="lv-LV" w:eastAsia="lv-LV"/>
              </w:rPr>
              <w:t>”.</w:t>
            </w:r>
          </w:p>
        </w:tc>
      </w:tr>
      <w:tr w:rsidR="00F447AA" w:rsidRPr="00F24D4E" w14:paraId="4D4CD153" w14:textId="77777777" w:rsidTr="00317CEF">
        <w:trPr>
          <w:trHeight w:val="275"/>
        </w:trPr>
        <w:tc>
          <w:tcPr>
            <w:tcW w:w="985" w:type="dxa"/>
          </w:tcPr>
          <w:p w14:paraId="58D14146" w14:textId="5E93BA72" w:rsidR="00F447AA" w:rsidRDefault="00A74E1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50.</w:t>
            </w:r>
          </w:p>
        </w:tc>
        <w:tc>
          <w:tcPr>
            <w:tcW w:w="2554" w:type="dxa"/>
          </w:tcPr>
          <w:p w14:paraId="6EC20EF1" w14:textId="5CFA16DC" w:rsidR="00F447AA" w:rsidRPr="00F447AA" w:rsidRDefault="00F447AA" w:rsidP="00F447AA">
            <w:pPr>
              <w:spacing w:after="0" w:line="240" w:lineRule="auto"/>
              <w:jc w:val="both"/>
              <w:rPr>
                <w:rFonts w:ascii="Times New Roman" w:eastAsia="Times New Roman" w:hAnsi="Times New Roman"/>
                <w:sz w:val="24"/>
                <w:szCs w:val="24"/>
                <w:lang w:val="lv-LV" w:eastAsia="lv-LV"/>
              </w:rPr>
            </w:pPr>
            <w:r w:rsidRPr="00EB4EA8">
              <w:rPr>
                <w:rFonts w:ascii="Times New Roman" w:eastAsia="Times New Roman" w:hAnsi="Times New Roman"/>
                <w:bCs/>
                <w:sz w:val="24"/>
                <w:szCs w:val="24"/>
                <w:lang w:val="lv-LV" w:eastAsia="lv-LV"/>
              </w:rPr>
              <w:t xml:space="preserve"> “Kārtība, kādā izglītojamie tiek uzņemti vispārējās izglītības programmās, speciālajās izglītības iestādēs un speciālajās pirmsskolas izglītības grupās un atskaitīti no tām, kā arī pārcelti uz nākamo klasi”</w:t>
            </w:r>
            <w:r>
              <w:rPr>
                <w:rFonts w:ascii="Times New Roman" w:eastAsia="Times New Roman" w:hAnsi="Times New Roman"/>
                <w:sz w:val="24"/>
                <w:szCs w:val="24"/>
                <w:lang w:val="lv-LV" w:eastAsia="lv-LV"/>
              </w:rPr>
              <w:t>.</w:t>
            </w:r>
          </w:p>
        </w:tc>
        <w:tc>
          <w:tcPr>
            <w:tcW w:w="3829" w:type="dxa"/>
          </w:tcPr>
          <w:p w14:paraId="40371F30" w14:textId="77777777" w:rsidR="00F447AA" w:rsidRDefault="00F447AA" w:rsidP="00F447AA">
            <w:pPr>
              <w:spacing w:after="0" w:line="240" w:lineRule="auto"/>
              <w:jc w:val="both"/>
              <w:rPr>
                <w:rFonts w:ascii="Times New Roman" w:hAnsi="Times New Roman" w:cs="Times New Roman"/>
                <w:b/>
                <w:bCs/>
                <w:iCs/>
                <w:sz w:val="24"/>
                <w:szCs w:val="24"/>
                <w:lang w:val="lv-LV"/>
              </w:rPr>
            </w:pPr>
            <w:r w:rsidRPr="001554E3">
              <w:rPr>
                <w:rFonts w:ascii="Times New Roman" w:hAnsi="Times New Roman" w:cs="Times New Roman"/>
                <w:b/>
                <w:bCs/>
                <w:iCs/>
                <w:sz w:val="24"/>
                <w:szCs w:val="24"/>
                <w:lang w:val="lv-LV"/>
              </w:rPr>
              <w:t>Latvijas Republikas tiesībsargs (iesniegts papildus)</w:t>
            </w:r>
          </w:p>
          <w:p w14:paraId="526BA122" w14:textId="4B5F6DB9" w:rsidR="004067BF" w:rsidRPr="001554E3" w:rsidRDefault="004067BF" w:rsidP="00F447AA">
            <w:pPr>
              <w:spacing w:after="0" w:line="240" w:lineRule="auto"/>
              <w:jc w:val="both"/>
              <w:rPr>
                <w:rFonts w:ascii="Times New Roman" w:hAnsi="Times New Roman" w:cs="Times New Roman"/>
                <w:b/>
                <w:bCs/>
                <w:iCs/>
                <w:sz w:val="24"/>
                <w:szCs w:val="24"/>
                <w:lang w:val="lv-LV"/>
              </w:rPr>
            </w:pPr>
            <w:r>
              <w:rPr>
                <w:rFonts w:ascii="Times New Roman" w:hAnsi="Times New Roman"/>
                <w:sz w:val="24"/>
                <w:szCs w:val="24"/>
                <w:lang w:val="lv-LV"/>
              </w:rPr>
              <w:t xml:space="preserve">Rosināts noteikt </w:t>
            </w:r>
            <w:r w:rsidRPr="00CE0FDE">
              <w:rPr>
                <w:rFonts w:ascii="Times New Roman" w:hAnsi="Times New Roman"/>
                <w:sz w:val="24"/>
                <w:szCs w:val="24"/>
                <w:lang w:val="lv-LV"/>
              </w:rPr>
              <w:t>atskaitīšanas kārtību no pirmsskolas izglītības programmas, tostarp speciālās pi</w:t>
            </w:r>
            <w:r>
              <w:rPr>
                <w:rFonts w:ascii="Times New Roman" w:hAnsi="Times New Roman"/>
                <w:sz w:val="24"/>
                <w:szCs w:val="24"/>
                <w:lang w:val="lv-LV"/>
              </w:rPr>
              <w:t>rmsskolas izglītības programmas.</w:t>
            </w:r>
          </w:p>
          <w:p w14:paraId="0627F208" w14:textId="77777777" w:rsidR="00F447AA" w:rsidRDefault="00F447AA" w:rsidP="00F447AA">
            <w:pPr>
              <w:spacing w:after="0" w:line="240" w:lineRule="auto"/>
              <w:jc w:val="both"/>
              <w:rPr>
                <w:rFonts w:ascii="Times New Roman" w:hAnsi="Times New Roman"/>
                <w:sz w:val="24"/>
                <w:szCs w:val="24"/>
                <w:lang w:val="lv-LV"/>
              </w:rPr>
            </w:pPr>
          </w:p>
          <w:p w14:paraId="25C41EB3" w14:textId="77777777" w:rsidR="00F447AA" w:rsidRPr="001554E3" w:rsidRDefault="00F447AA" w:rsidP="008E0724">
            <w:pPr>
              <w:spacing w:after="0" w:line="240" w:lineRule="auto"/>
              <w:jc w:val="both"/>
              <w:rPr>
                <w:rFonts w:ascii="Times New Roman" w:hAnsi="Times New Roman" w:cs="Times New Roman"/>
                <w:b/>
                <w:bCs/>
                <w:iCs/>
                <w:sz w:val="24"/>
                <w:szCs w:val="24"/>
                <w:lang w:val="lv-LV"/>
              </w:rPr>
            </w:pPr>
          </w:p>
        </w:tc>
        <w:tc>
          <w:tcPr>
            <w:tcW w:w="3827" w:type="dxa"/>
          </w:tcPr>
          <w:p w14:paraId="628716D1" w14:textId="357CE6EB" w:rsidR="00F447AA" w:rsidRPr="00F447AA" w:rsidRDefault="00F447AA" w:rsidP="00F447AA">
            <w:pPr>
              <w:spacing w:after="0" w:line="240" w:lineRule="auto"/>
              <w:jc w:val="both"/>
              <w:rPr>
                <w:rFonts w:ascii="Times New Roman" w:eastAsia="Times New Roman" w:hAnsi="Times New Roman" w:cs="Times New Roman"/>
                <w:b/>
                <w:sz w:val="24"/>
                <w:szCs w:val="24"/>
                <w:lang w:val="lv-LV" w:eastAsia="lv-LV"/>
              </w:rPr>
            </w:pPr>
            <w:r w:rsidRPr="00022BFD">
              <w:rPr>
                <w:rFonts w:ascii="Times New Roman" w:eastAsia="Times New Roman" w:hAnsi="Times New Roman" w:cs="Times New Roman"/>
                <w:b/>
                <w:sz w:val="24"/>
                <w:szCs w:val="24"/>
                <w:lang w:val="lv-LV" w:eastAsia="lv-LV"/>
              </w:rPr>
              <w:t>Ņemts vērā.</w:t>
            </w:r>
          </w:p>
          <w:p w14:paraId="129032C8" w14:textId="1A0960B8" w:rsidR="00F447AA" w:rsidRPr="00022BFD" w:rsidRDefault="00503A63" w:rsidP="00F447AA">
            <w:pPr>
              <w:spacing w:after="0" w:line="240" w:lineRule="auto"/>
              <w:jc w:val="both"/>
              <w:rPr>
                <w:rFonts w:ascii="Times New Roman" w:eastAsia="Times New Roman" w:hAnsi="Times New Roman" w:cs="Times New Roman"/>
                <w:b/>
                <w:sz w:val="24"/>
                <w:szCs w:val="24"/>
                <w:lang w:val="lv-LV" w:eastAsia="lv-LV"/>
              </w:rPr>
            </w:pPr>
            <w:r>
              <w:rPr>
                <w:rFonts w:ascii="Times New Roman" w:hAnsi="Times New Roman"/>
                <w:sz w:val="24"/>
                <w:szCs w:val="24"/>
                <w:lang w:val="lv-LV"/>
              </w:rPr>
              <w:t>Sakarā ar to. ka</w:t>
            </w:r>
            <w:r w:rsidR="00F447AA">
              <w:rPr>
                <w:rFonts w:ascii="Times New Roman" w:hAnsi="Times New Roman"/>
                <w:sz w:val="24"/>
                <w:szCs w:val="24"/>
                <w:lang w:val="lv-LV"/>
              </w:rPr>
              <w:t xml:space="preserve"> n</w:t>
            </w:r>
            <w:r w:rsidR="00F447AA" w:rsidRPr="00CE0FDE">
              <w:rPr>
                <w:rFonts w:ascii="Times New Roman" w:hAnsi="Times New Roman"/>
                <w:sz w:val="24"/>
                <w:szCs w:val="24"/>
                <w:lang w:val="lv-LV"/>
              </w:rPr>
              <w:t xml:space="preserve">oteikumu projektā </w:t>
            </w:r>
            <w:r w:rsidR="00F447AA">
              <w:rPr>
                <w:rFonts w:ascii="Times New Roman" w:hAnsi="Times New Roman"/>
                <w:sz w:val="24"/>
                <w:szCs w:val="24"/>
                <w:lang w:val="lv-LV"/>
              </w:rPr>
              <w:t>papildus iekļauti</w:t>
            </w:r>
            <w:r w:rsidR="00F447AA" w:rsidRPr="00CE0FDE">
              <w:rPr>
                <w:rFonts w:ascii="Times New Roman" w:hAnsi="Times New Roman"/>
                <w:sz w:val="24"/>
                <w:szCs w:val="24"/>
                <w:lang w:val="lv-LV"/>
              </w:rPr>
              <w:t xml:space="preserve"> jautājumi par atskaitīšanas kārtību no pi</w:t>
            </w:r>
            <w:r w:rsidR="00F447AA">
              <w:rPr>
                <w:rFonts w:ascii="Times New Roman" w:hAnsi="Times New Roman"/>
                <w:sz w:val="24"/>
                <w:szCs w:val="24"/>
                <w:lang w:val="lv-LV"/>
              </w:rPr>
              <w:t>rmsskolas izglītības programmas,</w:t>
            </w:r>
            <w:r w:rsidR="00F447AA">
              <w:rPr>
                <w:rFonts w:ascii="Times New Roman" w:eastAsia="Times New Roman" w:hAnsi="Times New Roman"/>
                <w:sz w:val="24"/>
                <w:szCs w:val="24"/>
                <w:lang w:val="lv-LV" w:eastAsia="lv-LV"/>
              </w:rPr>
              <w:t xml:space="preserve"> tika mainīts arī noteikumu projekta nosaukums.</w:t>
            </w:r>
          </w:p>
          <w:p w14:paraId="6FDA8946" w14:textId="1D97CE7A" w:rsidR="00F447AA" w:rsidRPr="00022BFD" w:rsidRDefault="00F447AA" w:rsidP="001554E3">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7D7FF398" w14:textId="33B0BCAA" w:rsidR="00940EB4" w:rsidRPr="00940EB4" w:rsidRDefault="00F447AA" w:rsidP="00940EB4">
            <w:pPr>
              <w:spacing w:after="0" w:line="240" w:lineRule="auto"/>
              <w:jc w:val="both"/>
              <w:rPr>
                <w:rFonts w:ascii="Times New Roman" w:eastAsia="Times New Roman" w:hAnsi="Times New Roman"/>
                <w:b/>
                <w:bCs/>
                <w:sz w:val="28"/>
                <w:szCs w:val="28"/>
                <w:lang w:val="lv-LV" w:eastAsia="lv-LV"/>
              </w:rPr>
            </w:pPr>
            <w:r w:rsidRPr="00940EB4">
              <w:rPr>
                <w:rFonts w:ascii="Times New Roman" w:eastAsia="Times New Roman" w:hAnsi="Times New Roman"/>
                <w:bCs/>
                <w:sz w:val="24"/>
                <w:szCs w:val="24"/>
                <w:lang w:val="lv-LV" w:eastAsia="lv-LV"/>
              </w:rPr>
              <w:t>“</w:t>
            </w:r>
            <w:r w:rsidR="00940EB4" w:rsidRPr="00940EB4">
              <w:rPr>
                <w:rFonts w:ascii="Times New Roman" w:eastAsia="Times New Roman" w:hAnsi="Times New Roman" w:cs="Times New Roman"/>
                <w:sz w:val="24"/>
                <w:szCs w:val="24"/>
                <w:lang w:val="lv-LV" w:eastAsia="lv-LV"/>
              </w:rPr>
              <w:t>Kārtība</w:t>
            </w:r>
            <w:r w:rsidR="00940EB4" w:rsidRPr="00940EB4">
              <w:rPr>
                <w:rFonts w:ascii="Times New Roman" w:eastAsia="Times New Roman" w:hAnsi="Times New Roman" w:cs="Times New Roman"/>
                <w:bCs/>
                <w:sz w:val="24"/>
                <w:szCs w:val="24"/>
                <w:lang w:val="lv-LV" w:eastAsia="lv-LV"/>
              </w:rPr>
              <w:t>, kādā izglītojamie tiek uzņemti vispārējās izglītības programmās un atskaitīti no tām, kā arī obligātās prasības izglītojamo pārcelšanai nākamajā klasē”</w:t>
            </w:r>
            <w:r w:rsidR="00940EB4">
              <w:rPr>
                <w:rFonts w:ascii="Times New Roman" w:eastAsia="Times New Roman" w:hAnsi="Times New Roman" w:cs="Times New Roman"/>
                <w:bCs/>
                <w:sz w:val="24"/>
                <w:szCs w:val="24"/>
                <w:lang w:val="lv-LV" w:eastAsia="lv-LV"/>
              </w:rPr>
              <w:t>.</w:t>
            </w:r>
          </w:p>
          <w:p w14:paraId="2DD130E0" w14:textId="00133FB7" w:rsidR="00F447AA" w:rsidRDefault="00F447AA" w:rsidP="00940EB4">
            <w:pPr>
              <w:spacing w:after="0" w:line="240" w:lineRule="auto"/>
              <w:jc w:val="both"/>
              <w:rPr>
                <w:rFonts w:ascii="Times New Roman" w:hAnsi="Times New Roman"/>
                <w:sz w:val="24"/>
                <w:szCs w:val="24"/>
                <w:lang w:val="lv-LV" w:eastAsia="lv-LV"/>
              </w:rPr>
            </w:pPr>
          </w:p>
        </w:tc>
      </w:tr>
      <w:tr w:rsidR="00317CEF" w:rsidRPr="00F24D4E" w14:paraId="6826A876" w14:textId="77777777" w:rsidTr="00317CEF">
        <w:trPr>
          <w:trHeight w:val="275"/>
        </w:trPr>
        <w:tc>
          <w:tcPr>
            <w:tcW w:w="985" w:type="dxa"/>
          </w:tcPr>
          <w:p w14:paraId="21B7889B" w14:textId="2E19AAB5" w:rsidR="00317CEF" w:rsidRDefault="00317CEF"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51. </w:t>
            </w:r>
          </w:p>
        </w:tc>
        <w:tc>
          <w:tcPr>
            <w:tcW w:w="2554" w:type="dxa"/>
          </w:tcPr>
          <w:p w14:paraId="190053B0" w14:textId="6139540C" w:rsidR="00317CEF" w:rsidRPr="00EB4EA8" w:rsidRDefault="00317CEF" w:rsidP="00F447AA">
            <w:pPr>
              <w:spacing w:after="0" w:line="240" w:lineRule="auto"/>
              <w:jc w:val="both"/>
              <w:rPr>
                <w:rFonts w:ascii="Times New Roman" w:eastAsia="Times New Roman" w:hAnsi="Times New Roman"/>
                <w:bCs/>
                <w:sz w:val="24"/>
                <w:szCs w:val="24"/>
                <w:lang w:val="lv-LV" w:eastAsia="lv-LV"/>
              </w:rPr>
            </w:pPr>
            <w:r w:rsidRPr="00EB4EA8">
              <w:rPr>
                <w:rFonts w:ascii="Times New Roman" w:eastAsia="Times New Roman" w:hAnsi="Times New Roman"/>
                <w:bCs/>
                <w:sz w:val="24"/>
                <w:szCs w:val="24"/>
                <w:lang w:val="lv-LV" w:eastAsia="lv-LV"/>
              </w:rPr>
              <w:t>“Kārtība, kādā izglītojamie tiek uzņemti vispārējās izglītības programmās, speciālajās izglītības iestādēs un speciālajās pirmsskolas izglītības grupās un atskaitīti no tām, kā arī pārcelti uz nākamo klasi”</w:t>
            </w:r>
            <w:r>
              <w:rPr>
                <w:rFonts w:ascii="Times New Roman" w:eastAsia="Times New Roman" w:hAnsi="Times New Roman"/>
                <w:sz w:val="24"/>
                <w:szCs w:val="24"/>
                <w:lang w:val="lv-LV" w:eastAsia="lv-LV"/>
              </w:rPr>
              <w:t>.</w:t>
            </w:r>
          </w:p>
        </w:tc>
        <w:tc>
          <w:tcPr>
            <w:tcW w:w="3829" w:type="dxa"/>
          </w:tcPr>
          <w:p w14:paraId="43EE8942" w14:textId="27626147" w:rsidR="00317CEF" w:rsidRDefault="00317CEF" w:rsidP="00F447AA">
            <w:pPr>
              <w:spacing w:after="0" w:line="240" w:lineRule="auto"/>
              <w:jc w:val="both"/>
              <w:rPr>
                <w:rFonts w:ascii="Times New Roman" w:hAnsi="Times New Roman" w:cs="Times New Roman"/>
                <w:b/>
                <w:bCs/>
                <w:iCs/>
                <w:sz w:val="24"/>
                <w:szCs w:val="24"/>
                <w:lang w:val="lv-LV"/>
              </w:rPr>
            </w:pPr>
            <w:r>
              <w:rPr>
                <w:rFonts w:ascii="Times New Roman" w:hAnsi="Times New Roman" w:cs="Times New Roman"/>
                <w:b/>
                <w:bCs/>
                <w:iCs/>
                <w:sz w:val="24"/>
                <w:szCs w:val="24"/>
                <w:lang w:val="lv-LV"/>
              </w:rPr>
              <w:t>Tieslietu ministrija (iesniegts 13.09.21).</w:t>
            </w:r>
          </w:p>
          <w:p w14:paraId="3EE302B6" w14:textId="61329EE9" w:rsidR="00317CEF" w:rsidRPr="00317CEF" w:rsidRDefault="00317CEF" w:rsidP="00317CEF">
            <w:pPr>
              <w:pStyle w:val="PlainText"/>
              <w:jc w:val="both"/>
              <w:rPr>
                <w:rFonts w:ascii="Times New Roman" w:hAnsi="Times New Roman" w:cstheme="minorBidi"/>
                <w:sz w:val="24"/>
                <w:szCs w:val="24"/>
              </w:rPr>
            </w:pPr>
            <w:r w:rsidRPr="00317CEF">
              <w:rPr>
                <w:rFonts w:ascii="Times New Roman" w:hAnsi="Times New Roman" w:cstheme="minorBidi"/>
                <w:sz w:val="24"/>
                <w:szCs w:val="24"/>
              </w:rPr>
              <w:t>Lūdzam precizēt projekta nosaukumu atbilstoši likuma pilnvarojumā paredzētajam, ka noteikumi nosaka obligātās prasības (nevis kārtību) vispārējās izglītības programmā izglītojamo pārcelšanai nākamajā klasē.</w:t>
            </w:r>
          </w:p>
          <w:p w14:paraId="3C975550" w14:textId="6F5A2D7E" w:rsidR="00317CEF" w:rsidRPr="001554E3" w:rsidRDefault="00317CEF" w:rsidP="00F447AA">
            <w:pPr>
              <w:spacing w:after="0" w:line="240" w:lineRule="auto"/>
              <w:jc w:val="both"/>
              <w:rPr>
                <w:rFonts w:ascii="Times New Roman" w:hAnsi="Times New Roman" w:cs="Times New Roman"/>
                <w:b/>
                <w:bCs/>
                <w:iCs/>
                <w:sz w:val="24"/>
                <w:szCs w:val="24"/>
                <w:lang w:val="lv-LV"/>
              </w:rPr>
            </w:pPr>
          </w:p>
        </w:tc>
        <w:tc>
          <w:tcPr>
            <w:tcW w:w="3827" w:type="dxa"/>
          </w:tcPr>
          <w:p w14:paraId="14B0B7C1" w14:textId="75115C5D" w:rsidR="00317CEF" w:rsidRDefault="00317CEF" w:rsidP="00F447AA">
            <w:pPr>
              <w:spacing w:after="0" w:line="240" w:lineRule="auto"/>
              <w:jc w:val="both"/>
              <w:rPr>
                <w:rFonts w:ascii="Times New Roman" w:hAnsi="Times New Roman"/>
                <w:sz w:val="24"/>
                <w:szCs w:val="24"/>
                <w:lang w:val="lv-LV"/>
              </w:rPr>
            </w:pPr>
            <w:r w:rsidRPr="00022BFD">
              <w:rPr>
                <w:rFonts w:ascii="Times New Roman" w:eastAsia="Times New Roman" w:hAnsi="Times New Roman" w:cs="Times New Roman"/>
                <w:b/>
                <w:sz w:val="24"/>
                <w:szCs w:val="24"/>
                <w:lang w:val="lv-LV" w:eastAsia="lv-LV"/>
              </w:rPr>
              <w:t>Ņemts vērā.</w:t>
            </w:r>
          </w:p>
        </w:tc>
        <w:tc>
          <w:tcPr>
            <w:tcW w:w="3860" w:type="dxa"/>
          </w:tcPr>
          <w:p w14:paraId="26A512F2" w14:textId="2A3CA3C0" w:rsidR="00317CEF" w:rsidRPr="00C816ED" w:rsidRDefault="00940EB4" w:rsidP="00317CEF">
            <w:pPr>
              <w:spacing w:after="0" w:line="240" w:lineRule="auto"/>
              <w:jc w:val="both"/>
              <w:rPr>
                <w:rFonts w:ascii="Times New Roman" w:eastAsia="Times New Roman" w:hAnsi="Times New Roman"/>
                <w:b/>
                <w:bCs/>
                <w:sz w:val="28"/>
                <w:szCs w:val="28"/>
                <w:lang w:val="lv-LV" w:eastAsia="lv-LV"/>
              </w:rPr>
            </w:pPr>
            <w:r w:rsidRPr="00940EB4">
              <w:rPr>
                <w:rFonts w:ascii="Times New Roman" w:eastAsia="Times New Roman" w:hAnsi="Times New Roman"/>
                <w:bCs/>
                <w:sz w:val="24"/>
                <w:szCs w:val="24"/>
                <w:lang w:val="lv-LV" w:eastAsia="lv-LV"/>
              </w:rPr>
              <w:t>“</w:t>
            </w:r>
            <w:r w:rsidRPr="00940EB4">
              <w:rPr>
                <w:rFonts w:ascii="Times New Roman" w:eastAsia="Times New Roman" w:hAnsi="Times New Roman" w:cs="Times New Roman"/>
                <w:sz w:val="24"/>
                <w:szCs w:val="24"/>
                <w:lang w:val="lv-LV" w:eastAsia="lv-LV"/>
              </w:rPr>
              <w:t>Kārtība</w:t>
            </w:r>
            <w:r w:rsidRPr="00940EB4">
              <w:rPr>
                <w:rFonts w:ascii="Times New Roman" w:eastAsia="Times New Roman" w:hAnsi="Times New Roman" w:cs="Times New Roman"/>
                <w:bCs/>
                <w:sz w:val="24"/>
                <w:szCs w:val="24"/>
                <w:lang w:val="lv-LV" w:eastAsia="lv-LV"/>
              </w:rPr>
              <w:t>, kādā izglītojamie tiek uzņemti vispārējās izglītības programmās un atskaitīti no tām, kā arī obligātās prasības izglītojamo pārcelšanai nākamajā klasē”</w:t>
            </w:r>
            <w:r>
              <w:rPr>
                <w:rFonts w:ascii="Times New Roman" w:eastAsia="Times New Roman" w:hAnsi="Times New Roman" w:cs="Times New Roman"/>
                <w:bCs/>
                <w:sz w:val="24"/>
                <w:szCs w:val="24"/>
                <w:lang w:val="lv-LV" w:eastAsia="lv-LV"/>
              </w:rPr>
              <w:t>.</w:t>
            </w:r>
          </w:p>
          <w:p w14:paraId="25D497A5" w14:textId="77777777" w:rsidR="00317CEF" w:rsidRPr="00317CEF" w:rsidRDefault="00317CEF" w:rsidP="00317CEF">
            <w:pPr>
              <w:pStyle w:val="CommentText"/>
              <w:jc w:val="both"/>
              <w:rPr>
                <w:rFonts w:ascii="Times New Roman" w:eastAsia="Times New Roman" w:hAnsi="Times New Roman"/>
                <w:bCs/>
                <w:sz w:val="24"/>
                <w:szCs w:val="24"/>
                <w:lang w:val="lv-LV" w:eastAsia="lv-LV"/>
              </w:rPr>
            </w:pPr>
          </w:p>
          <w:p w14:paraId="5A862AD9" w14:textId="77777777" w:rsidR="00317CEF" w:rsidRDefault="00317CEF" w:rsidP="009C69D1">
            <w:pPr>
              <w:spacing w:after="0" w:line="240" w:lineRule="auto"/>
              <w:jc w:val="both"/>
              <w:rPr>
                <w:rFonts w:ascii="Times New Roman" w:eastAsia="Times New Roman" w:hAnsi="Times New Roman"/>
                <w:bCs/>
                <w:sz w:val="24"/>
                <w:szCs w:val="24"/>
                <w:lang w:val="lv-LV" w:eastAsia="lv-LV"/>
              </w:rPr>
            </w:pPr>
          </w:p>
        </w:tc>
      </w:tr>
      <w:tr w:rsidR="003173B5" w:rsidRPr="00F24D4E" w14:paraId="5E458C41" w14:textId="77777777" w:rsidTr="00317CEF">
        <w:trPr>
          <w:trHeight w:val="275"/>
        </w:trPr>
        <w:tc>
          <w:tcPr>
            <w:tcW w:w="985" w:type="dxa"/>
          </w:tcPr>
          <w:p w14:paraId="16DFF895" w14:textId="2D227B06" w:rsidR="003173B5" w:rsidRDefault="003173B5" w:rsidP="00C713A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52.</w:t>
            </w:r>
          </w:p>
        </w:tc>
        <w:tc>
          <w:tcPr>
            <w:tcW w:w="2554" w:type="dxa"/>
          </w:tcPr>
          <w:p w14:paraId="29502108" w14:textId="77777777" w:rsidR="003173B5" w:rsidRPr="00EB4EA8" w:rsidRDefault="003173B5" w:rsidP="00F447AA">
            <w:pPr>
              <w:spacing w:after="0" w:line="240" w:lineRule="auto"/>
              <w:jc w:val="both"/>
              <w:rPr>
                <w:rFonts w:ascii="Times New Roman" w:eastAsia="Times New Roman" w:hAnsi="Times New Roman"/>
                <w:bCs/>
                <w:sz w:val="24"/>
                <w:szCs w:val="24"/>
                <w:lang w:val="lv-LV" w:eastAsia="lv-LV"/>
              </w:rPr>
            </w:pPr>
          </w:p>
        </w:tc>
        <w:tc>
          <w:tcPr>
            <w:tcW w:w="3829" w:type="dxa"/>
          </w:tcPr>
          <w:p w14:paraId="23A73E68" w14:textId="77777777" w:rsidR="003173B5" w:rsidRDefault="003173B5" w:rsidP="003173B5">
            <w:pPr>
              <w:spacing w:after="0" w:line="240" w:lineRule="auto"/>
              <w:jc w:val="both"/>
              <w:rPr>
                <w:rFonts w:ascii="Times New Roman" w:hAnsi="Times New Roman" w:cs="Times New Roman"/>
                <w:b/>
                <w:bCs/>
                <w:iCs/>
                <w:sz w:val="24"/>
                <w:szCs w:val="24"/>
                <w:lang w:val="lv-LV"/>
              </w:rPr>
            </w:pPr>
            <w:r>
              <w:rPr>
                <w:rFonts w:ascii="Times New Roman" w:hAnsi="Times New Roman" w:cs="Times New Roman"/>
                <w:b/>
                <w:bCs/>
                <w:iCs/>
                <w:sz w:val="24"/>
                <w:szCs w:val="24"/>
                <w:lang w:val="lv-LV"/>
              </w:rPr>
              <w:t>Tieslietu ministrija (iesniegts 13.09.21).</w:t>
            </w:r>
          </w:p>
          <w:p w14:paraId="7F13A9F5" w14:textId="77777777" w:rsidR="00EA5D1C" w:rsidRPr="00685744" w:rsidRDefault="00EA5D1C" w:rsidP="00685744">
            <w:pPr>
              <w:pStyle w:val="PlainText"/>
              <w:jc w:val="both"/>
              <w:rPr>
                <w:rFonts w:ascii="Times New Roman" w:hAnsi="Times New Roman" w:cstheme="minorBidi"/>
                <w:sz w:val="24"/>
                <w:szCs w:val="24"/>
              </w:rPr>
            </w:pPr>
            <w:r w:rsidRPr="00685744">
              <w:rPr>
                <w:rFonts w:ascii="Times New Roman" w:hAnsi="Times New Roman" w:cstheme="minorBidi"/>
                <w:sz w:val="24"/>
                <w:szCs w:val="24"/>
              </w:rPr>
              <w:t>Ministru kabinets ārējo normatīvo aktu var izdot tikai tādā gadījumā, ja likumdevējs likumā formulējis pilnvarojumu šāda akta izdošanai un noteicis pilnvarojuma robežas.</w:t>
            </w:r>
          </w:p>
          <w:p w14:paraId="020FEC87" w14:textId="1E9C2A2C" w:rsidR="00EA5D1C" w:rsidRPr="00685744" w:rsidRDefault="00EA5D1C" w:rsidP="00685744">
            <w:pPr>
              <w:pStyle w:val="PlainText"/>
              <w:jc w:val="both"/>
              <w:rPr>
                <w:rFonts w:ascii="Times New Roman" w:hAnsi="Times New Roman" w:cstheme="minorBidi"/>
                <w:sz w:val="24"/>
                <w:szCs w:val="24"/>
              </w:rPr>
            </w:pPr>
            <w:r w:rsidRPr="00685744">
              <w:rPr>
                <w:rFonts w:ascii="Times New Roman" w:hAnsi="Times New Roman" w:cstheme="minorBidi"/>
                <w:sz w:val="24"/>
                <w:szCs w:val="24"/>
              </w:rPr>
              <w:lastRenderedPageBreak/>
              <w:t>Pilnvarojuma nosacījumi ir vispārīgi reglamentēti Ministru kabineta iekārtas likuma 31. pantā. Šā panta pirmās daļas 1. punkts noteic, ka Ministru kabinets var izdot ārējus normatīvos aktus - noteikumus - tikai tad, ja likums Ministru kabinetu tam īpaši pilnvarojis, un pilnvarojumā jābūt norādītiem tā galvenajiem satura virzieniem. Tādējādi Ministru kabineta tiesības izdot ārējus normatīvos aktus sniedzas vien tiktāl, ciktāl tam šīs tiesības ir piešķirtas ar likumu.</w:t>
            </w:r>
          </w:p>
        </w:tc>
        <w:tc>
          <w:tcPr>
            <w:tcW w:w="3827" w:type="dxa"/>
          </w:tcPr>
          <w:p w14:paraId="50D25F5E" w14:textId="77777777" w:rsidR="00565E4F" w:rsidRDefault="00C67357" w:rsidP="00565E4F">
            <w:pPr>
              <w:spacing w:after="0" w:line="240" w:lineRule="auto"/>
              <w:jc w:val="both"/>
              <w:rPr>
                <w:rFonts w:ascii="Times New Roman" w:eastAsia="Times New Roman" w:hAnsi="Times New Roman" w:cs="Times New Roman"/>
                <w:bCs/>
                <w:sz w:val="24"/>
                <w:szCs w:val="24"/>
                <w:lang w:val="lv-LV" w:eastAsia="lv-LV"/>
              </w:rPr>
            </w:pPr>
            <w:r w:rsidRPr="00022BFD">
              <w:rPr>
                <w:rFonts w:ascii="Times New Roman" w:eastAsia="Times New Roman" w:hAnsi="Times New Roman" w:cs="Times New Roman"/>
                <w:b/>
                <w:sz w:val="24"/>
                <w:szCs w:val="24"/>
                <w:lang w:val="lv-LV" w:eastAsia="lv-LV"/>
              </w:rPr>
              <w:lastRenderedPageBreak/>
              <w:t>Ņemts vērā.</w:t>
            </w:r>
            <w:r w:rsidR="00565E4F">
              <w:rPr>
                <w:rFonts w:ascii="Times New Roman" w:eastAsia="Times New Roman" w:hAnsi="Times New Roman" w:cs="Times New Roman"/>
                <w:bCs/>
                <w:sz w:val="24"/>
                <w:szCs w:val="24"/>
                <w:lang w:val="lv-LV" w:eastAsia="lv-LV"/>
              </w:rPr>
              <w:t xml:space="preserve"> </w:t>
            </w:r>
          </w:p>
          <w:p w14:paraId="62CFCA91" w14:textId="60315E98" w:rsidR="00565E4F" w:rsidRPr="00F447AA" w:rsidRDefault="00454810" w:rsidP="00565E4F">
            <w:pPr>
              <w:spacing w:after="0" w:line="240" w:lineRule="auto"/>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P</w:t>
            </w:r>
            <w:r w:rsidR="000F2B21">
              <w:rPr>
                <w:rFonts w:ascii="Times New Roman" w:eastAsia="Times New Roman" w:hAnsi="Times New Roman" w:cs="Times New Roman"/>
                <w:bCs/>
                <w:sz w:val="24"/>
                <w:szCs w:val="24"/>
                <w:lang w:val="lv-LV" w:eastAsia="lv-LV"/>
              </w:rPr>
              <w:t>ārrunāts saskaņošanas procesā 20.09.21.</w:t>
            </w:r>
          </w:p>
          <w:p w14:paraId="37F1A87F" w14:textId="308FC744" w:rsidR="003173B5" w:rsidRPr="00022BFD" w:rsidRDefault="003173B5" w:rsidP="00F447AA">
            <w:pPr>
              <w:spacing w:after="0" w:line="240" w:lineRule="auto"/>
              <w:jc w:val="both"/>
              <w:rPr>
                <w:rFonts w:ascii="Times New Roman" w:eastAsia="Times New Roman" w:hAnsi="Times New Roman" w:cs="Times New Roman"/>
                <w:b/>
                <w:sz w:val="24"/>
                <w:szCs w:val="24"/>
                <w:lang w:val="lv-LV" w:eastAsia="lv-LV"/>
              </w:rPr>
            </w:pPr>
          </w:p>
        </w:tc>
        <w:tc>
          <w:tcPr>
            <w:tcW w:w="3860" w:type="dxa"/>
          </w:tcPr>
          <w:p w14:paraId="50408FF8" w14:textId="0C848A5D" w:rsidR="006245D5" w:rsidRPr="006245D5" w:rsidRDefault="00367CE1" w:rsidP="006245D5">
            <w:pPr>
              <w:spacing w:line="240" w:lineRule="auto"/>
              <w:jc w:val="both"/>
              <w:rPr>
                <w:rFonts w:ascii="Times New Roman" w:hAnsi="Times New Roman" w:cs="Times New Roman"/>
                <w:sz w:val="24"/>
                <w:szCs w:val="24"/>
                <w:lang w:val="lv-LV"/>
              </w:rPr>
            </w:pPr>
            <w:r w:rsidRPr="006245D5">
              <w:rPr>
                <w:rFonts w:ascii="Times New Roman" w:hAnsi="Times New Roman" w:cs="Times New Roman"/>
                <w:sz w:val="24"/>
                <w:szCs w:val="24"/>
                <w:lang w:val="lv-LV"/>
              </w:rPr>
              <w:t xml:space="preserve">Ministru kabineta </w:t>
            </w:r>
            <w:r w:rsidR="00C30D6A" w:rsidRPr="006245D5">
              <w:rPr>
                <w:rFonts w:ascii="Times New Roman" w:hAnsi="Times New Roman" w:cs="Times New Roman"/>
                <w:sz w:val="24"/>
                <w:szCs w:val="24"/>
                <w:lang w:val="lv-LV"/>
              </w:rPr>
              <w:t>noteikumu projekta</w:t>
            </w:r>
            <w:r w:rsidR="00D907DB" w:rsidRPr="006245D5">
              <w:rPr>
                <w:rFonts w:ascii="Times New Roman" w:hAnsi="Times New Roman" w:cs="Times New Roman"/>
                <w:sz w:val="24"/>
                <w:szCs w:val="24"/>
                <w:lang w:val="lv-LV"/>
              </w:rPr>
              <w:t xml:space="preserve">m pievienots protokollēmuma projekts, nosakot </w:t>
            </w:r>
            <w:r w:rsidR="00685744" w:rsidRPr="006245D5">
              <w:rPr>
                <w:rFonts w:ascii="Times New Roman" w:hAnsi="Times New Roman" w:cs="Times New Roman"/>
                <w:sz w:val="24"/>
                <w:szCs w:val="24"/>
                <w:lang w:val="lv-LV"/>
              </w:rPr>
              <w:t xml:space="preserve"> </w:t>
            </w:r>
            <w:r w:rsidR="00C30D6A" w:rsidRPr="006245D5">
              <w:rPr>
                <w:rFonts w:ascii="Times New Roman" w:hAnsi="Times New Roman" w:cs="Times New Roman"/>
                <w:sz w:val="24"/>
                <w:szCs w:val="24"/>
                <w:lang w:val="lv-LV"/>
              </w:rPr>
              <w:t>groz</w:t>
            </w:r>
            <w:r w:rsidR="00D907DB" w:rsidRPr="006245D5">
              <w:rPr>
                <w:rFonts w:ascii="Times New Roman" w:hAnsi="Times New Roman" w:cs="Times New Roman"/>
                <w:sz w:val="24"/>
                <w:szCs w:val="24"/>
                <w:lang w:val="lv-LV"/>
              </w:rPr>
              <w:t>ījumus</w:t>
            </w:r>
            <w:r w:rsidR="00C30D6A" w:rsidRPr="006245D5">
              <w:rPr>
                <w:rFonts w:ascii="Times New Roman" w:hAnsi="Times New Roman" w:cs="Times New Roman"/>
                <w:sz w:val="24"/>
                <w:szCs w:val="24"/>
                <w:lang w:val="lv-LV"/>
              </w:rPr>
              <w:t xml:space="preserve"> </w:t>
            </w:r>
            <w:r w:rsidR="00643EF2" w:rsidRPr="006245D5">
              <w:rPr>
                <w:rFonts w:ascii="Times New Roman" w:hAnsi="Times New Roman" w:cs="Times New Roman"/>
                <w:sz w:val="24"/>
                <w:szCs w:val="24"/>
                <w:lang w:val="lv-LV"/>
              </w:rPr>
              <w:t xml:space="preserve">Vispārējās izglītības likuma </w:t>
            </w:r>
            <w:r w:rsidR="006245D5" w:rsidRPr="006245D5">
              <w:rPr>
                <w:rFonts w:ascii="Times New Roman" w:hAnsi="Times New Roman" w:cs="Times New Roman"/>
                <w:sz w:val="24"/>
                <w:szCs w:val="24"/>
                <w:lang w:val="lv-LV"/>
              </w:rPr>
              <w:t xml:space="preserve">4.pantā, paredzot pilnvarojumu Ministru kabinetam noteikt izglītojamo ar speciālajām vajadzībām skaitu </w:t>
            </w:r>
            <w:r w:rsidR="006245D5" w:rsidRPr="006245D5">
              <w:rPr>
                <w:rFonts w:ascii="Times New Roman" w:hAnsi="Times New Roman" w:cs="Times New Roman"/>
                <w:sz w:val="24"/>
                <w:szCs w:val="24"/>
                <w:lang w:val="lv-LV"/>
              </w:rPr>
              <w:lastRenderedPageBreak/>
              <w:t xml:space="preserve">speciālajās klasēs un grupās, kā arī izglītojamo ar speciālajām vajadzībām skaitu vispārizglītojošās klasēs.  </w:t>
            </w:r>
          </w:p>
          <w:p w14:paraId="4CD9E57B" w14:textId="40BDE680" w:rsidR="003173B5" w:rsidRDefault="003173B5" w:rsidP="006245D5">
            <w:pPr>
              <w:spacing w:after="0" w:line="240" w:lineRule="auto"/>
              <w:jc w:val="both"/>
              <w:rPr>
                <w:rFonts w:ascii="Times New Roman" w:eastAsia="Times New Roman" w:hAnsi="Times New Roman"/>
                <w:bCs/>
                <w:sz w:val="24"/>
                <w:szCs w:val="24"/>
                <w:lang w:val="lv-LV" w:eastAsia="lv-LV"/>
              </w:rPr>
            </w:pPr>
          </w:p>
        </w:tc>
      </w:tr>
    </w:tbl>
    <w:p w14:paraId="768C435C" w14:textId="63961C16" w:rsidR="004C5738" w:rsidRPr="008178A5" w:rsidRDefault="004C5738" w:rsidP="00AE73EF">
      <w:pPr>
        <w:tabs>
          <w:tab w:val="left" w:pos="0"/>
        </w:tabs>
        <w:spacing w:after="0" w:line="240" w:lineRule="auto"/>
        <w:ind w:right="-108"/>
        <w:jc w:val="both"/>
        <w:rPr>
          <w:rFonts w:ascii="Times New Roman" w:eastAsia="Times New Roman" w:hAnsi="Times New Roman" w:cs="Times New Roman"/>
          <w:sz w:val="24"/>
          <w:szCs w:val="24"/>
          <w:lang w:val="lv-LV" w:eastAsia="lv-LV"/>
        </w:rPr>
      </w:pPr>
    </w:p>
    <w:p w14:paraId="27FD5014" w14:textId="79D3418A" w:rsidR="001F6861" w:rsidRDefault="00AE73EF" w:rsidP="001E1140">
      <w:pPr>
        <w:tabs>
          <w:tab w:val="left" w:pos="0"/>
        </w:tabs>
        <w:spacing w:after="0" w:line="240" w:lineRule="auto"/>
        <w:ind w:right="-108"/>
        <w:jc w:val="both"/>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Atbildīgā amatpersona</w:t>
      </w:r>
      <w:r w:rsidR="00F85DBF">
        <w:rPr>
          <w:rFonts w:ascii="Times New Roman" w:eastAsia="Times New Roman" w:hAnsi="Times New Roman" w:cs="Times New Roman"/>
          <w:sz w:val="24"/>
          <w:szCs w:val="24"/>
          <w:lang w:val="lv-LV" w:eastAsia="lv-LV"/>
        </w:rPr>
        <w:t>; I.Seipule</w:t>
      </w:r>
      <w:r w:rsidR="0092566A">
        <w:rPr>
          <w:rFonts w:ascii="Times New Roman" w:eastAsia="Times New Roman" w:hAnsi="Times New Roman" w:cs="Times New Roman"/>
          <w:sz w:val="24"/>
          <w:szCs w:val="24"/>
          <w:lang w:val="lv-LV" w:eastAsia="lv-LV"/>
        </w:rPr>
        <w:t>, I</w:t>
      </w:r>
      <w:r w:rsidR="00F85DBF">
        <w:rPr>
          <w:rFonts w:ascii="Times New Roman" w:eastAsia="Times New Roman" w:hAnsi="Times New Roman" w:cs="Times New Roman"/>
          <w:sz w:val="24"/>
          <w:szCs w:val="24"/>
          <w:lang w:val="lv-LV" w:eastAsia="lv-LV"/>
        </w:rPr>
        <w:t>zglītības departamenta direktora p.i.</w:t>
      </w:r>
    </w:p>
    <w:p w14:paraId="3F6A35DF" w14:textId="68A17B0F" w:rsidR="00FC6EED" w:rsidRDefault="00FC6EED" w:rsidP="001E1140">
      <w:pPr>
        <w:tabs>
          <w:tab w:val="left" w:pos="0"/>
        </w:tabs>
        <w:spacing w:after="0" w:line="240" w:lineRule="auto"/>
        <w:ind w:right="-108"/>
        <w:jc w:val="both"/>
        <w:rPr>
          <w:rFonts w:ascii="Times New Roman" w:hAnsi="Times New Roman" w:cs="Times New Roman"/>
          <w:noProof/>
          <w:sz w:val="24"/>
          <w:szCs w:val="24"/>
          <w:lang w:val="lv-LV"/>
        </w:rPr>
      </w:pPr>
      <w:r>
        <w:rPr>
          <w:rFonts w:ascii="Times New Roman" w:eastAsia="Times New Roman" w:hAnsi="Times New Roman" w:cs="Times New Roman"/>
          <w:sz w:val="24"/>
          <w:szCs w:val="24"/>
          <w:lang w:val="lv-LV" w:eastAsia="lv-LV"/>
        </w:rPr>
        <w:t>67047995,</w:t>
      </w:r>
    </w:p>
    <w:p w14:paraId="056E7E78" w14:textId="2225E087" w:rsidR="001A19A9" w:rsidRPr="001613B8" w:rsidRDefault="00F85DBF" w:rsidP="001E1140">
      <w:pPr>
        <w:tabs>
          <w:tab w:val="left" w:pos="0"/>
        </w:tabs>
        <w:spacing w:after="0" w:line="240" w:lineRule="auto"/>
        <w:ind w:right="-108"/>
        <w:jc w:val="both"/>
        <w:rPr>
          <w:rFonts w:ascii="Times New Roman" w:eastAsia="Times New Roman" w:hAnsi="Times New Roman" w:cs="Times New Roman"/>
          <w:sz w:val="24"/>
          <w:szCs w:val="24"/>
          <w:lang w:val="lv-LV" w:eastAsia="lv-LV"/>
        </w:rPr>
      </w:pPr>
      <w:r>
        <w:rPr>
          <w:rStyle w:val="Hyperlink"/>
          <w:rFonts w:ascii="Times New Roman" w:hAnsi="Times New Roman" w:cs="Times New Roman"/>
          <w:noProof/>
          <w:sz w:val="24"/>
          <w:szCs w:val="24"/>
          <w:lang w:val="lv-LV"/>
        </w:rPr>
        <w:t>ilze.seipule@izm.gov.lv</w:t>
      </w:r>
      <w:r w:rsidR="00C369D0" w:rsidRPr="001613B8">
        <w:rPr>
          <w:rFonts w:ascii="Times New Roman" w:eastAsia="Times New Roman" w:hAnsi="Times New Roman" w:cs="Times New Roman"/>
          <w:sz w:val="24"/>
          <w:szCs w:val="24"/>
          <w:lang w:val="lv-LV" w:eastAsia="lv-LV"/>
        </w:rPr>
        <w:tab/>
      </w:r>
      <w:r w:rsidR="00C369D0" w:rsidRPr="001613B8">
        <w:rPr>
          <w:rFonts w:ascii="Times New Roman" w:eastAsia="Times New Roman" w:hAnsi="Times New Roman" w:cs="Times New Roman"/>
          <w:sz w:val="24"/>
          <w:szCs w:val="24"/>
          <w:lang w:val="lv-LV" w:eastAsia="lv-LV"/>
        </w:rPr>
        <w:tab/>
      </w:r>
      <w:r w:rsidR="00C369D0" w:rsidRPr="001613B8">
        <w:rPr>
          <w:rFonts w:ascii="Times New Roman" w:eastAsia="Times New Roman" w:hAnsi="Times New Roman" w:cs="Times New Roman"/>
          <w:sz w:val="24"/>
          <w:szCs w:val="24"/>
          <w:lang w:val="lv-LV" w:eastAsia="lv-LV"/>
        </w:rPr>
        <w:tab/>
      </w:r>
      <w:r w:rsidR="00C369D0" w:rsidRPr="001613B8">
        <w:rPr>
          <w:rFonts w:ascii="Times New Roman" w:eastAsia="Times New Roman" w:hAnsi="Times New Roman" w:cs="Times New Roman"/>
          <w:sz w:val="24"/>
          <w:szCs w:val="24"/>
          <w:lang w:val="lv-LV" w:eastAsia="lv-LV"/>
        </w:rPr>
        <w:tab/>
      </w:r>
      <w:r w:rsidR="00C369D0" w:rsidRPr="001613B8">
        <w:rPr>
          <w:rFonts w:ascii="Times New Roman" w:eastAsia="Times New Roman" w:hAnsi="Times New Roman" w:cs="Times New Roman"/>
          <w:sz w:val="24"/>
          <w:szCs w:val="24"/>
          <w:lang w:val="lv-LV" w:eastAsia="lv-LV"/>
        </w:rPr>
        <w:tab/>
      </w:r>
      <w:r w:rsidR="00C369D0" w:rsidRPr="001613B8">
        <w:rPr>
          <w:rFonts w:ascii="Times New Roman" w:eastAsia="Times New Roman" w:hAnsi="Times New Roman" w:cs="Times New Roman"/>
          <w:sz w:val="24"/>
          <w:szCs w:val="24"/>
          <w:lang w:val="lv-LV" w:eastAsia="lv-LV"/>
        </w:rPr>
        <w:tab/>
      </w:r>
    </w:p>
    <w:p w14:paraId="4A29FCB6" w14:textId="77777777" w:rsidR="001E1140" w:rsidRPr="00545B89" w:rsidRDefault="001E1140" w:rsidP="00AE73EF">
      <w:pPr>
        <w:spacing w:after="0" w:line="240" w:lineRule="auto"/>
        <w:jc w:val="both"/>
        <w:rPr>
          <w:rFonts w:ascii="Times New Roman" w:eastAsia="Times New Roman" w:hAnsi="Times New Roman" w:cs="Times New Roman"/>
          <w:sz w:val="24"/>
          <w:szCs w:val="24"/>
          <w:lang w:val="lv-LV" w:eastAsia="lv-LV"/>
        </w:rPr>
      </w:pPr>
    </w:p>
    <w:p w14:paraId="62435245" w14:textId="310A22E5" w:rsidR="00AE73EF" w:rsidRPr="00545B89" w:rsidRDefault="00FD02AF" w:rsidP="00AE73EF">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Olita Arkle</w:t>
      </w:r>
    </w:p>
    <w:p w14:paraId="4BB80997" w14:textId="77777777" w:rsidR="00AE73EF" w:rsidRPr="00545B89" w:rsidRDefault="00AE73EF" w:rsidP="00AE73EF">
      <w:pPr>
        <w:spacing w:after="0" w:line="240" w:lineRule="auto"/>
        <w:jc w:val="both"/>
        <w:rPr>
          <w:rFonts w:ascii="Times New Roman" w:eastAsia="Times New Roman" w:hAnsi="Times New Roman" w:cs="Times New Roman"/>
          <w:sz w:val="24"/>
          <w:szCs w:val="24"/>
          <w:lang w:val="lv-LV" w:eastAsia="lv-LV"/>
        </w:rPr>
      </w:pPr>
      <w:r w:rsidRPr="00545B89">
        <w:rPr>
          <w:rFonts w:ascii="Times New Roman" w:eastAsia="Times New Roman" w:hAnsi="Times New Roman" w:cs="Times New Roman"/>
          <w:sz w:val="24"/>
          <w:szCs w:val="24"/>
          <w:lang w:val="lv-LV" w:eastAsia="lv-LV"/>
        </w:rPr>
        <w:t>Izglītības un zinātnes ministrijas</w:t>
      </w:r>
    </w:p>
    <w:p w14:paraId="6E54CE9A" w14:textId="18A6F7C3" w:rsidR="00AE73EF" w:rsidRPr="00545B89" w:rsidRDefault="00FD02AF" w:rsidP="00AE73EF">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Izglīt</w:t>
      </w:r>
      <w:r w:rsidR="00D97DDE">
        <w:rPr>
          <w:rFonts w:ascii="Times New Roman" w:eastAsia="Times New Roman" w:hAnsi="Times New Roman" w:cs="Times New Roman"/>
          <w:sz w:val="24"/>
          <w:szCs w:val="24"/>
          <w:lang w:val="lv-LV" w:eastAsia="lv-LV"/>
        </w:rPr>
        <w:t>ības departamenta vecākā eksperte</w:t>
      </w:r>
    </w:p>
    <w:p w14:paraId="708F008D" w14:textId="77777777" w:rsidR="001F6861" w:rsidRDefault="00D97DDE" w:rsidP="000D61B9">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67047944</w:t>
      </w:r>
      <w:r w:rsidR="00AE73EF" w:rsidRPr="00545B89">
        <w:rPr>
          <w:rFonts w:ascii="Times New Roman" w:eastAsia="Times New Roman" w:hAnsi="Times New Roman" w:cs="Times New Roman"/>
          <w:sz w:val="24"/>
          <w:szCs w:val="24"/>
          <w:lang w:val="lv-LV" w:eastAsia="lv-LV"/>
        </w:rPr>
        <w:t xml:space="preserve">, </w:t>
      </w:r>
    </w:p>
    <w:p w14:paraId="4686E79A" w14:textId="1442D694" w:rsidR="004D24C1" w:rsidRDefault="00E35E2D" w:rsidP="000D61B9">
      <w:pPr>
        <w:spacing w:after="0" w:line="240" w:lineRule="auto"/>
        <w:jc w:val="both"/>
        <w:rPr>
          <w:rFonts w:ascii="Times New Roman" w:eastAsia="Times New Roman" w:hAnsi="Times New Roman" w:cs="Times New Roman"/>
          <w:sz w:val="24"/>
          <w:szCs w:val="24"/>
          <w:lang w:val="lv-LV" w:eastAsia="lv-LV"/>
        </w:rPr>
      </w:pPr>
      <w:hyperlink r:id="rId11" w:history="1">
        <w:r w:rsidR="001F6861" w:rsidRPr="00425B8F">
          <w:rPr>
            <w:rStyle w:val="Hyperlink"/>
            <w:rFonts w:ascii="Times New Roman" w:eastAsia="Times New Roman" w:hAnsi="Times New Roman" w:cs="Times New Roman"/>
            <w:sz w:val="24"/>
            <w:szCs w:val="24"/>
            <w:lang w:val="lv-LV" w:eastAsia="lv-LV"/>
          </w:rPr>
          <w:t>olita.arkle@izm.gov.lv</w:t>
        </w:r>
      </w:hyperlink>
    </w:p>
    <w:p w14:paraId="79E6ED65" w14:textId="77777777" w:rsidR="001F6861" w:rsidRPr="00545B89" w:rsidRDefault="001F6861" w:rsidP="000D61B9">
      <w:pPr>
        <w:spacing w:after="0" w:line="240" w:lineRule="auto"/>
        <w:jc w:val="both"/>
        <w:rPr>
          <w:rFonts w:ascii="Times New Roman" w:eastAsia="Times New Roman" w:hAnsi="Times New Roman" w:cs="Times New Roman"/>
          <w:sz w:val="24"/>
          <w:szCs w:val="24"/>
          <w:lang w:val="lv-LV" w:eastAsia="lv-LV"/>
        </w:rPr>
      </w:pPr>
    </w:p>
    <w:sectPr w:rsidR="001F6861" w:rsidRPr="00545B89" w:rsidSect="00B26616">
      <w:headerReference w:type="default" r:id="rId12"/>
      <w:footerReference w:type="default" r:id="rId13"/>
      <w:footerReference w:type="first" r:id="rId14"/>
      <w:pgSz w:w="16838" w:h="11906" w:orient="landscape"/>
      <w:pgMar w:top="1800" w:right="1440" w:bottom="1134" w:left="1440"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7AD8B" w16cex:dateUtc="2021-06-18T20:40:00Z"/>
  <w16cex:commentExtensible w16cex:durableId="2477C342" w16cex:dateUtc="2021-06-18T22:13:00Z"/>
  <w16cex:commentExtensible w16cex:durableId="2477A067" w16cex:dateUtc="2021-06-18T19:44:00Z"/>
  <w16cex:commentExtensible w16cex:durableId="2477C511" w16cex:dateUtc="2021-06-18T22:21:00Z"/>
  <w16cex:commentExtensible w16cex:durableId="2477A7CC" w16cex:dateUtc="2021-06-18T20:16:00Z"/>
  <w16cex:commentExtensible w16cex:durableId="2477AB55" w16cex:dateUtc="2021-06-18T2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863214" w16cid:durableId="2477AD8B"/>
  <w16cid:commentId w16cid:paraId="174D5F99" w16cid:durableId="2477C342"/>
  <w16cid:commentId w16cid:paraId="42793C53" w16cid:durableId="2477A067"/>
  <w16cid:commentId w16cid:paraId="569A16A4" w16cid:durableId="2477C511"/>
  <w16cid:commentId w16cid:paraId="32C91EA7" w16cid:durableId="2477A7CC"/>
  <w16cid:commentId w16cid:paraId="56A43A88" w16cid:durableId="2477AB5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73A13" w14:textId="77777777" w:rsidR="00E35E2D" w:rsidRDefault="00E35E2D" w:rsidP="00AE73EF">
      <w:pPr>
        <w:spacing w:after="0" w:line="240" w:lineRule="auto"/>
      </w:pPr>
      <w:r>
        <w:separator/>
      </w:r>
    </w:p>
  </w:endnote>
  <w:endnote w:type="continuationSeparator" w:id="0">
    <w:p w14:paraId="35885218" w14:textId="77777777" w:rsidR="00E35E2D" w:rsidRDefault="00E35E2D" w:rsidP="00AE7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929B3" w14:textId="48C155FA" w:rsidR="00403DA9" w:rsidRPr="00D30A7E" w:rsidRDefault="00F24D4E" w:rsidP="009E219D">
    <w:pPr>
      <w:pStyle w:val="Footer"/>
      <w:jc w:val="both"/>
      <w:rPr>
        <w:rFonts w:ascii="Times New Roman" w:hAnsi="Times New Roman" w:cs="Times New Roman"/>
        <w:sz w:val="20"/>
        <w:szCs w:val="20"/>
      </w:rPr>
    </w:pPr>
    <w:r>
      <w:rPr>
        <w:rFonts w:ascii="Times New Roman" w:hAnsi="Times New Roman" w:cs="Times New Roman"/>
        <w:sz w:val="20"/>
        <w:szCs w:val="20"/>
        <w:lang w:val="lv-LV"/>
      </w:rPr>
      <w:t>IZMIzz_0612</w:t>
    </w:r>
    <w:r w:rsidR="00403DA9">
      <w:rPr>
        <w:rFonts w:ascii="Times New Roman" w:hAnsi="Times New Roman" w:cs="Times New Roman"/>
        <w:sz w:val="20"/>
        <w:szCs w:val="20"/>
        <w:lang w:val="lv-LV"/>
      </w:rPr>
      <w:t>21_uznems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61EAA" w14:textId="43994A75" w:rsidR="00403DA9" w:rsidRPr="00D30A7E" w:rsidRDefault="00BF570B" w:rsidP="00AE73EF">
    <w:pPr>
      <w:pStyle w:val="Footer"/>
      <w:jc w:val="both"/>
      <w:rPr>
        <w:rFonts w:ascii="Times New Roman" w:hAnsi="Times New Roman" w:cs="Times New Roman"/>
        <w:sz w:val="20"/>
        <w:szCs w:val="20"/>
      </w:rPr>
    </w:pPr>
    <w:r>
      <w:rPr>
        <w:rFonts w:ascii="Times New Roman" w:hAnsi="Times New Roman" w:cs="Times New Roman"/>
        <w:sz w:val="20"/>
        <w:szCs w:val="20"/>
        <w:lang w:val="lv-LV"/>
      </w:rPr>
      <w:t>IZMIzz_0612</w:t>
    </w:r>
    <w:r w:rsidR="00403DA9">
      <w:rPr>
        <w:rFonts w:ascii="Times New Roman" w:hAnsi="Times New Roman" w:cs="Times New Roman"/>
        <w:sz w:val="20"/>
        <w:szCs w:val="20"/>
        <w:lang w:val="lv-LV"/>
      </w:rPr>
      <w:t>21_uznems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A276D" w14:textId="77777777" w:rsidR="00E35E2D" w:rsidRDefault="00E35E2D" w:rsidP="00AE73EF">
      <w:pPr>
        <w:spacing w:after="0" w:line="240" w:lineRule="auto"/>
      </w:pPr>
      <w:r>
        <w:separator/>
      </w:r>
    </w:p>
  </w:footnote>
  <w:footnote w:type="continuationSeparator" w:id="0">
    <w:p w14:paraId="662EA469" w14:textId="77777777" w:rsidR="00E35E2D" w:rsidRDefault="00E35E2D" w:rsidP="00AE73EF">
      <w:pPr>
        <w:spacing w:after="0" w:line="240" w:lineRule="auto"/>
      </w:pPr>
      <w:r>
        <w:continuationSeparator/>
      </w:r>
    </w:p>
  </w:footnote>
  <w:footnote w:id="1">
    <w:p w14:paraId="5FF086A0" w14:textId="77777777" w:rsidR="00403DA9" w:rsidRDefault="00403DA9" w:rsidP="00A2118F">
      <w:pPr>
        <w:pStyle w:val="FootnoteText"/>
      </w:pPr>
      <w:r>
        <w:rPr>
          <w:rStyle w:val="FootnoteReference"/>
        </w:rPr>
        <w:footnoteRef/>
      </w:r>
      <w:r>
        <w:t xml:space="preserve"> </w:t>
      </w:r>
      <w:r w:rsidRPr="00D1543B">
        <w:t>Ministru kabineta 2015. gada 13. oktobra noteikum</w:t>
      </w:r>
      <w:r>
        <w:t>i</w:t>
      </w:r>
      <w:r w:rsidRPr="00D1543B">
        <w:t xml:space="preserve"> Nr. 591 “Kārtība, kādā izglītojamie tiek uzņemti vispārējās izglītības programmās, speciālajās izglītības iestādēs un speciālajās pirmsskolas izglītības grupās un atskaitīti no tām, kā arī pārcelti uz nākamo klasi”</w:t>
      </w:r>
    </w:p>
  </w:footnote>
  <w:footnote w:id="2">
    <w:p w14:paraId="5AB7A7F6" w14:textId="77777777" w:rsidR="00403DA9" w:rsidRDefault="00403DA9" w:rsidP="00977C59">
      <w:pPr>
        <w:pStyle w:val="FootnoteText"/>
      </w:pPr>
      <w:r>
        <w:rPr>
          <w:rStyle w:val="FootnoteReference"/>
        </w:rPr>
        <w:footnoteRef/>
      </w:r>
      <w:r>
        <w:t xml:space="preserve"> P</w:t>
      </w:r>
      <w:r w:rsidRPr="00B93A10">
        <w:t>ar ieslodzītā resocializāciju atbildīgā</w:t>
      </w:r>
      <w:r>
        <w:t xml:space="preserve"> amatpersona </w:t>
      </w:r>
      <w:r w:rsidRPr="008930A6">
        <w:t>vai Valsts robežsardzes atbildīg</w:t>
      </w:r>
      <w:r>
        <w:t>ā</w:t>
      </w:r>
      <w:r w:rsidRPr="008930A6">
        <w:t xml:space="preserve"> amatpersona</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0587156"/>
      <w:docPartObj>
        <w:docPartGallery w:val="Page Numbers (Top of Page)"/>
        <w:docPartUnique/>
      </w:docPartObj>
    </w:sdtPr>
    <w:sdtEndPr>
      <w:rPr>
        <w:rFonts w:ascii="Times New Roman" w:hAnsi="Times New Roman" w:cs="Times New Roman"/>
        <w:noProof/>
        <w:sz w:val="24"/>
        <w:szCs w:val="24"/>
      </w:rPr>
    </w:sdtEndPr>
    <w:sdtContent>
      <w:p w14:paraId="69FE6F71" w14:textId="1388AE25" w:rsidR="00403DA9" w:rsidRPr="00D407DF" w:rsidRDefault="00403DA9">
        <w:pPr>
          <w:pStyle w:val="Header"/>
          <w:jc w:val="center"/>
          <w:rPr>
            <w:rFonts w:ascii="Times New Roman" w:hAnsi="Times New Roman" w:cs="Times New Roman"/>
            <w:sz w:val="24"/>
            <w:szCs w:val="24"/>
          </w:rPr>
        </w:pPr>
        <w:r w:rsidRPr="00D407DF">
          <w:rPr>
            <w:rFonts w:ascii="Times New Roman" w:hAnsi="Times New Roman" w:cs="Times New Roman"/>
            <w:sz w:val="24"/>
            <w:szCs w:val="24"/>
          </w:rPr>
          <w:fldChar w:fldCharType="begin"/>
        </w:r>
        <w:r w:rsidRPr="00D407DF">
          <w:rPr>
            <w:rFonts w:ascii="Times New Roman" w:hAnsi="Times New Roman" w:cs="Times New Roman"/>
            <w:sz w:val="24"/>
            <w:szCs w:val="24"/>
          </w:rPr>
          <w:instrText xml:space="preserve"> PAGE   \* MERGEFORMAT </w:instrText>
        </w:r>
        <w:r w:rsidRPr="00D407DF">
          <w:rPr>
            <w:rFonts w:ascii="Times New Roman" w:hAnsi="Times New Roman" w:cs="Times New Roman"/>
            <w:sz w:val="24"/>
            <w:szCs w:val="24"/>
          </w:rPr>
          <w:fldChar w:fldCharType="separate"/>
        </w:r>
        <w:r w:rsidR="006B305D">
          <w:rPr>
            <w:rFonts w:ascii="Times New Roman" w:hAnsi="Times New Roman" w:cs="Times New Roman"/>
            <w:noProof/>
            <w:sz w:val="24"/>
            <w:szCs w:val="24"/>
          </w:rPr>
          <w:t>21</w:t>
        </w:r>
        <w:r w:rsidRPr="00D407DF">
          <w:rPr>
            <w:rFonts w:ascii="Times New Roman" w:hAnsi="Times New Roman" w:cs="Times New Roman"/>
            <w:noProof/>
            <w:sz w:val="24"/>
            <w:szCs w:val="24"/>
          </w:rPr>
          <w:fldChar w:fldCharType="end"/>
        </w:r>
      </w:p>
    </w:sdtContent>
  </w:sdt>
  <w:p w14:paraId="6106397C" w14:textId="77777777" w:rsidR="00403DA9" w:rsidRDefault="00403DA9" w:rsidP="00F24CE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37F0A"/>
    <w:multiLevelType w:val="hybridMultilevel"/>
    <w:tmpl w:val="0250FF68"/>
    <w:lvl w:ilvl="0" w:tplc="1332B7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706E76"/>
    <w:multiLevelType w:val="hybridMultilevel"/>
    <w:tmpl w:val="B3C641B4"/>
    <w:lvl w:ilvl="0" w:tplc="470C2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9C7111"/>
    <w:multiLevelType w:val="hybridMultilevel"/>
    <w:tmpl w:val="20805470"/>
    <w:lvl w:ilvl="0" w:tplc="A5F2C2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1EB073E"/>
    <w:multiLevelType w:val="hybridMultilevel"/>
    <w:tmpl w:val="D4AC530C"/>
    <w:lvl w:ilvl="0" w:tplc="D0B406F2">
      <w:start w:val="1"/>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C022BDB"/>
    <w:multiLevelType w:val="hybridMultilevel"/>
    <w:tmpl w:val="A53C5910"/>
    <w:lvl w:ilvl="0" w:tplc="7BE6868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EE63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9A2A89"/>
    <w:multiLevelType w:val="hybridMultilevel"/>
    <w:tmpl w:val="BC70C744"/>
    <w:lvl w:ilvl="0" w:tplc="50C88B9E">
      <w:start w:val="1"/>
      <w:numFmt w:val="decimal"/>
      <w:lvlText w:val="%1."/>
      <w:lvlJc w:val="left"/>
      <w:pPr>
        <w:ind w:left="720" w:hanging="360"/>
      </w:pPr>
      <w:rPr>
        <w:rFonts w:eastAsia="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0A610E"/>
    <w:multiLevelType w:val="hybridMultilevel"/>
    <w:tmpl w:val="10D06AC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479729F"/>
    <w:multiLevelType w:val="hybridMultilevel"/>
    <w:tmpl w:val="02085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4F0704"/>
    <w:multiLevelType w:val="hybridMultilevel"/>
    <w:tmpl w:val="3E3E4C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61A4ADC"/>
    <w:multiLevelType w:val="hybridMultilevel"/>
    <w:tmpl w:val="20805470"/>
    <w:lvl w:ilvl="0" w:tplc="A5F2C2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37BB3E55"/>
    <w:multiLevelType w:val="hybridMultilevel"/>
    <w:tmpl w:val="1FC8B9BA"/>
    <w:lvl w:ilvl="0" w:tplc="84D0C8C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74789E"/>
    <w:multiLevelType w:val="hybridMultilevel"/>
    <w:tmpl w:val="D43EE422"/>
    <w:lvl w:ilvl="0" w:tplc="6B864B46">
      <w:start w:val="1"/>
      <w:numFmt w:val="decimal"/>
      <w:lvlText w:val="%1."/>
      <w:lvlJc w:val="left"/>
      <w:pPr>
        <w:ind w:left="786" w:hanging="360"/>
      </w:pPr>
      <w:rPr>
        <w:rFonts w:ascii="Times New Roman" w:hAnsi="Times New Roman" w:cs="Times New Roman"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38DB6C0B"/>
    <w:multiLevelType w:val="hybridMultilevel"/>
    <w:tmpl w:val="72D4B598"/>
    <w:lvl w:ilvl="0" w:tplc="BC7ED1F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724E0C"/>
    <w:multiLevelType w:val="hybridMultilevel"/>
    <w:tmpl w:val="EAA678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88477A"/>
    <w:multiLevelType w:val="hybridMultilevel"/>
    <w:tmpl w:val="B3C641B4"/>
    <w:lvl w:ilvl="0" w:tplc="470C2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555FF7"/>
    <w:multiLevelType w:val="hybridMultilevel"/>
    <w:tmpl w:val="F808D7BA"/>
    <w:lvl w:ilvl="0" w:tplc="D0AAA2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A5E3EC9"/>
    <w:multiLevelType w:val="hybridMultilevel"/>
    <w:tmpl w:val="4F1A2F86"/>
    <w:lvl w:ilvl="0" w:tplc="552E2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A736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D56BB4"/>
    <w:multiLevelType w:val="hybridMultilevel"/>
    <w:tmpl w:val="453090A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51BD0214"/>
    <w:multiLevelType w:val="hybridMultilevel"/>
    <w:tmpl w:val="B3C641B4"/>
    <w:lvl w:ilvl="0" w:tplc="470C2B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A96C6B"/>
    <w:multiLevelType w:val="hybridMultilevel"/>
    <w:tmpl w:val="F866F5B0"/>
    <w:lvl w:ilvl="0" w:tplc="C99870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396382A"/>
    <w:multiLevelType w:val="hybridMultilevel"/>
    <w:tmpl w:val="73B2E7B4"/>
    <w:lvl w:ilvl="0" w:tplc="0426000F">
      <w:start w:val="1"/>
      <w:numFmt w:val="decimal"/>
      <w:lvlText w:val="%1."/>
      <w:lvlJc w:val="left"/>
      <w:pPr>
        <w:ind w:left="709" w:hanging="360"/>
      </w:pPr>
    </w:lvl>
    <w:lvl w:ilvl="1" w:tplc="04260019" w:tentative="1">
      <w:start w:val="1"/>
      <w:numFmt w:val="lowerLetter"/>
      <w:lvlText w:val="%2."/>
      <w:lvlJc w:val="left"/>
      <w:pPr>
        <w:ind w:left="1429" w:hanging="360"/>
      </w:pPr>
    </w:lvl>
    <w:lvl w:ilvl="2" w:tplc="0426001B" w:tentative="1">
      <w:start w:val="1"/>
      <w:numFmt w:val="lowerRoman"/>
      <w:lvlText w:val="%3."/>
      <w:lvlJc w:val="right"/>
      <w:pPr>
        <w:ind w:left="2149" w:hanging="180"/>
      </w:pPr>
    </w:lvl>
    <w:lvl w:ilvl="3" w:tplc="0426000F" w:tentative="1">
      <w:start w:val="1"/>
      <w:numFmt w:val="decimal"/>
      <w:lvlText w:val="%4."/>
      <w:lvlJc w:val="left"/>
      <w:pPr>
        <w:ind w:left="2869" w:hanging="360"/>
      </w:pPr>
    </w:lvl>
    <w:lvl w:ilvl="4" w:tplc="04260019" w:tentative="1">
      <w:start w:val="1"/>
      <w:numFmt w:val="lowerLetter"/>
      <w:lvlText w:val="%5."/>
      <w:lvlJc w:val="left"/>
      <w:pPr>
        <w:ind w:left="3589" w:hanging="360"/>
      </w:pPr>
    </w:lvl>
    <w:lvl w:ilvl="5" w:tplc="0426001B" w:tentative="1">
      <w:start w:val="1"/>
      <w:numFmt w:val="lowerRoman"/>
      <w:lvlText w:val="%6."/>
      <w:lvlJc w:val="right"/>
      <w:pPr>
        <w:ind w:left="4309" w:hanging="180"/>
      </w:pPr>
    </w:lvl>
    <w:lvl w:ilvl="6" w:tplc="0426000F" w:tentative="1">
      <w:start w:val="1"/>
      <w:numFmt w:val="decimal"/>
      <w:lvlText w:val="%7."/>
      <w:lvlJc w:val="left"/>
      <w:pPr>
        <w:ind w:left="5029" w:hanging="360"/>
      </w:pPr>
    </w:lvl>
    <w:lvl w:ilvl="7" w:tplc="04260019" w:tentative="1">
      <w:start w:val="1"/>
      <w:numFmt w:val="lowerLetter"/>
      <w:lvlText w:val="%8."/>
      <w:lvlJc w:val="left"/>
      <w:pPr>
        <w:ind w:left="5749" w:hanging="360"/>
      </w:pPr>
    </w:lvl>
    <w:lvl w:ilvl="8" w:tplc="0426001B" w:tentative="1">
      <w:start w:val="1"/>
      <w:numFmt w:val="lowerRoman"/>
      <w:lvlText w:val="%9."/>
      <w:lvlJc w:val="right"/>
      <w:pPr>
        <w:ind w:left="6469" w:hanging="180"/>
      </w:pPr>
    </w:lvl>
  </w:abstractNum>
  <w:abstractNum w:abstractNumId="24" w15:restartNumberingAfterBreak="0">
    <w:nsid w:val="640C5A88"/>
    <w:multiLevelType w:val="hybridMultilevel"/>
    <w:tmpl w:val="EC644F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F0144"/>
    <w:multiLevelType w:val="hybridMultilevel"/>
    <w:tmpl w:val="41860064"/>
    <w:lvl w:ilvl="0" w:tplc="37CAC0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8530925"/>
    <w:multiLevelType w:val="hybridMultilevel"/>
    <w:tmpl w:val="E80EE0CA"/>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AE232D0"/>
    <w:multiLevelType w:val="hybridMultilevel"/>
    <w:tmpl w:val="F9526ED8"/>
    <w:lvl w:ilvl="0" w:tplc="82D0E3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6BD64E97"/>
    <w:multiLevelType w:val="hybridMultilevel"/>
    <w:tmpl w:val="86F263C6"/>
    <w:lvl w:ilvl="0" w:tplc="9E2216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0">
    <w:nsid w:val="6D26220E"/>
    <w:multiLevelType w:val="hybridMultilevel"/>
    <w:tmpl w:val="E1C268BC"/>
    <w:lvl w:ilvl="0" w:tplc="32D8EEA6">
      <w:start w:val="1"/>
      <w:numFmt w:val="decimal"/>
      <w:lvlText w:val="%1."/>
      <w:lvlJc w:val="left"/>
      <w:pPr>
        <w:ind w:left="568" w:hanging="720"/>
      </w:pPr>
      <w:rPr>
        <w:rFonts w:hint="default"/>
      </w:rPr>
    </w:lvl>
    <w:lvl w:ilvl="1" w:tplc="04260019" w:tentative="1">
      <w:start w:val="1"/>
      <w:numFmt w:val="lowerLetter"/>
      <w:lvlText w:val="%2."/>
      <w:lvlJc w:val="left"/>
      <w:pPr>
        <w:ind w:left="928" w:hanging="360"/>
      </w:pPr>
    </w:lvl>
    <w:lvl w:ilvl="2" w:tplc="0426001B" w:tentative="1">
      <w:start w:val="1"/>
      <w:numFmt w:val="lowerRoman"/>
      <w:lvlText w:val="%3."/>
      <w:lvlJc w:val="right"/>
      <w:pPr>
        <w:ind w:left="1648" w:hanging="180"/>
      </w:pPr>
    </w:lvl>
    <w:lvl w:ilvl="3" w:tplc="0426000F" w:tentative="1">
      <w:start w:val="1"/>
      <w:numFmt w:val="decimal"/>
      <w:lvlText w:val="%4."/>
      <w:lvlJc w:val="left"/>
      <w:pPr>
        <w:ind w:left="2368" w:hanging="360"/>
      </w:pPr>
    </w:lvl>
    <w:lvl w:ilvl="4" w:tplc="04260019" w:tentative="1">
      <w:start w:val="1"/>
      <w:numFmt w:val="lowerLetter"/>
      <w:lvlText w:val="%5."/>
      <w:lvlJc w:val="left"/>
      <w:pPr>
        <w:ind w:left="3088" w:hanging="360"/>
      </w:pPr>
    </w:lvl>
    <w:lvl w:ilvl="5" w:tplc="0426001B" w:tentative="1">
      <w:start w:val="1"/>
      <w:numFmt w:val="lowerRoman"/>
      <w:lvlText w:val="%6."/>
      <w:lvlJc w:val="right"/>
      <w:pPr>
        <w:ind w:left="3808" w:hanging="180"/>
      </w:pPr>
    </w:lvl>
    <w:lvl w:ilvl="6" w:tplc="0426000F" w:tentative="1">
      <w:start w:val="1"/>
      <w:numFmt w:val="decimal"/>
      <w:lvlText w:val="%7."/>
      <w:lvlJc w:val="left"/>
      <w:pPr>
        <w:ind w:left="4528" w:hanging="360"/>
      </w:pPr>
    </w:lvl>
    <w:lvl w:ilvl="7" w:tplc="04260019" w:tentative="1">
      <w:start w:val="1"/>
      <w:numFmt w:val="lowerLetter"/>
      <w:lvlText w:val="%8."/>
      <w:lvlJc w:val="left"/>
      <w:pPr>
        <w:ind w:left="5248" w:hanging="360"/>
      </w:pPr>
    </w:lvl>
    <w:lvl w:ilvl="8" w:tplc="0426001B" w:tentative="1">
      <w:start w:val="1"/>
      <w:numFmt w:val="lowerRoman"/>
      <w:lvlText w:val="%9."/>
      <w:lvlJc w:val="right"/>
      <w:pPr>
        <w:ind w:left="5968" w:hanging="180"/>
      </w:pPr>
    </w:lvl>
  </w:abstractNum>
  <w:abstractNum w:abstractNumId="30" w15:restartNumberingAfterBreak="0">
    <w:nsid w:val="6D982B8D"/>
    <w:multiLevelType w:val="hybridMultilevel"/>
    <w:tmpl w:val="4F1A2F86"/>
    <w:lvl w:ilvl="0" w:tplc="552E2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4254A4"/>
    <w:multiLevelType w:val="hybridMultilevel"/>
    <w:tmpl w:val="9B7A1298"/>
    <w:lvl w:ilvl="0" w:tplc="BC5A4DC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BCC12C8"/>
    <w:multiLevelType w:val="hybridMultilevel"/>
    <w:tmpl w:val="2D22C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2"/>
  </w:num>
  <w:num w:numId="4">
    <w:abstractNumId w:val="5"/>
  </w:num>
  <w:num w:numId="5">
    <w:abstractNumId w:val="21"/>
  </w:num>
  <w:num w:numId="6">
    <w:abstractNumId w:val="13"/>
  </w:num>
  <w:num w:numId="7">
    <w:abstractNumId w:val="16"/>
  </w:num>
  <w:num w:numId="8">
    <w:abstractNumId w:val="1"/>
  </w:num>
  <w:num w:numId="9">
    <w:abstractNumId w:val="24"/>
  </w:num>
  <w:num w:numId="10">
    <w:abstractNumId w:val="25"/>
  </w:num>
  <w:num w:numId="11">
    <w:abstractNumId w:val="23"/>
  </w:num>
  <w:num w:numId="12">
    <w:abstractNumId w:val="9"/>
  </w:num>
  <w:num w:numId="13">
    <w:abstractNumId w:val="20"/>
  </w:num>
  <w:num w:numId="14">
    <w:abstractNumId w:val="29"/>
  </w:num>
  <w:num w:numId="15">
    <w:abstractNumId w:val="14"/>
  </w:num>
  <w:num w:numId="16">
    <w:abstractNumId w:val="8"/>
  </w:num>
  <w:num w:numId="17">
    <w:abstractNumId w:val="1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32"/>
  </w:num>
  <w:num w:numId="22">
    <w:abstractNumId w:val="28"/>
  </w:num>
  <w:num w:numId="23">
    <w:abstractNumId w:val="11"/>
  </w:num>
  <w:num w:numId="24">
    <w:abstractNumId w:val="2"/>
  </w:num>
  <w:num w:numId="25">
    <w:abstractNumId w:val="19"/>
  </w:num>
  <w:num w:numId="26">
    <w:abstractNumId w:val="3"/>
  </w:num>
  <w:num w:numId="27">
    <w:abstractNumId w:val="27"/>
  </w:num>
  <w:num w:numId="28">
    <w:abstractNumId w:val="31"/>
  </w:num>
  <w:num w:numId="29">
    <w:abstractNumId w:val="17"/>
  </w:num>
  <w:num w:numId="30">
    <w:abstractNumId w:val="30"/>
  </w:num>
  <w:num w:numId="31">
    <w:abstractNumId w:val="18"/>
  </w:num>
  <w:num w:numId="32">
    <w:abstractNumId w:val="6"/>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3EF"/>
    <w:rsid w:val="00003222"/>
    <w:rsid w:val="000048E8"/>
    <w:rsid w:val="00004D33"/>
    <w:rsid w:val="00006D30"/>
    <w:rsid w:val="0000781E"/>
    <w:rsid w:val="00010306"/>
    <w:rsid w:val="00012558"/>
    <w:rsid w:val="0002022F"/>
    <w:rsid w:val="00020A4D"/>
    <w:rsid w:val="00022BFD"/>
    <w:rsid w:val="00027775"/>
    <w:rsid w:val="00031274"/>
    <w:rsid w:val="00040E1D"/>
    <w:rsid w:val="00042870"/>
    <w:rsid w:val="00043CC6"/>
    <w:rsid w:val="0004472A"/>
    <w:rsid w:val="00044B76"/>
    <w:rsid w:val="000516AB"/>
    <w:rsid w:val="00053002"/>
    <w:rsid w:val="00055411"/>
    <w:rsid w:val="00060972"/>
    <w:rsid w:val="00062504"/>
    <w:rsid w:val="00063DC0"/>
    <w:rsid w:val="00065E36"/>
    <w:rsid w:val="00066349"/>
    <w:rsid w:val="00066667"/>
    <w:rsid w:val="000679DA"/>
    <w:rsid w:val="000775DF"/>
    <w:rsid w:val="00086FD2"/>
    <w:rsid w:val="00090A39"/>
    <w:rsid w:val="00092CDA"/>
    <w:rsid w:val="0009550A"/>
    <w:rsid w:val="00096F9D"/>
    <w:rsid w:val="000A161F"/>
    <w:rsid w:val="000A2BE3"/>
    <w:rsid w:val="000A6159"/>
    <w:rsid w:val="000B3B2F"/>
    <w:rsid w:val="000B6598"/>
    <w:rsid w:val="000C2F1D"/>
    <w:rsid w:val="000C4F8B"/>
    <w:rsid w:val="000C6309"/>
    <w:rsid w:val="000C6450"/>
    <w:rsid w:val="000D1D13"/>
    <w:rsid w:val="000D27D5"/>
    <w:rsid w:val="000D61B9"/>
    <w:rsid w:val="000D7DBB"/>
    <w:rsid w:val="000E0F86"/>
    <w:rsid w:val="000E319E"/>
    <w:rsid w:val="000E3DB2"/>
    <w:rsid w:val="000E570B"/>
    <w:rsid w:val="000E5958"/>
    <w:rsid w:val="000E5B77"/>
    <w:rsid w:val="000E6BFA"/>
    <w:rsid w:val="000E7E50"/>
    <w:rsid w:val="000F2B21"/>
    <w:rsid w:val="000F641F"/>
    <w:rsid w:val="00101344"/>
    <w:rsid w:val="00101B82"/>
    <w:rsid w:val="0010267A"/>
    <w:rsid w:val="001043D7"/>
    <w:rsid w:val="00111FA9"/>
    <w:rsid w:val="00114370"/>
    <w:rsid w:val="00114FFA"/>
    <w:rsid w:val="001150FB"/>
    <w:rsid w:val="0011522B"/>
    <w:rsid w:val="00116154"/>
    <w:rsid w:val="001232F0"/>
    <w:rsid w:val="0012375C"/>
    <w:rsid w:val="00124AA8"/>
    <w:rsid w:val="00134BF3"/>
    <w:rsid w:val="00137EC6"/>
    <w:rsid w:val="00140207"/>
    <w:rsid w:val="00147A86"/>
    <w:rsid w:val="00150357"/>
    <w:rsid w:val="001554E3"/>
    <w:rsid w:val="001561C5"/>
    <w:rsid w:val="00157C61"/>
    <w:rsid w:val="001613B8"/>
    <w:rsid w:val="00162DDA"/>
    <w:rsid w:val="00163773"/>
    <w:rsid w:val="00163EF9"/>
    <w:rsid w:val="00164004"/>
    <w:rsid w:val="001652DA"/>
    <w:rsid w:val="0016627A"/>
    <w:rsid w:val="00170501"/>
    <w:rsid w:val="001724D4"/>
    <w:rsid w:val="00172CC7"/>
    <w:rsid w:val="0017366E"/>
    <w:rsid w:val="00174542"/>
    <w:rsid w:val="00180F92"/>
    <w:rsid w:val="00183B62"/>
    <w:rsid w:val="00186610"/>
    <w:rsid w:val="001900CA"/>
    <w:rsid w:val="001901CB"/>
    <w:rsid w:val="00191DB8"/>
    <w:rsid w:val="00194722"/>
    <w:rsid w:val="00195014"/>
    <w:rsid w:val="00195163"/>
    <w:rsid w:val="00195D85"/>
    <w:rsid w:val="001967AD"/>
    <w:rsid w:val="001967C3"/>
    <w:rsid w:val="00196FD0"/>
    <w:rsid w:val="001A0975"/>
    <w:rsid w:val="001A180B"/>
    <w:rsid w:val="001A19A9"/>
    <w:rsid w:val="001A1C5F"/>
    <w:rsid w:val="001B01B4"/>
    <w:rsid w:val="001C043D"/>
    <w:rsid w:val="001C507D"/>
    <w:rsid w:val="001C5562"/>
    <w:rsid w:val="001C5984"/>
    <w:rsid w:val="001C698E"/>
    <w:rsid w:val="001D0619"/>
    <w:rsid w:val="001D176C"/>
    <w:rsid w:val="001D3DB2"/>
    <w:rsid w:val="001D4D18"/>
    <w:rsid w:val="001D5AD3"/>
    <w:rsid w:val="001E0DCD"/>
    <w:rsid w:val="001E1140"/>
    <w:rsid w:val="001E1D7E"/>
    <w:rsid w:val="001F1D8C"/>
    <w:rsid w:val="001F2823"/>
    <w:rsid w:val="001F314A"/>
    <w:rsid w:val="001F3ADF"/>
    <w:rsid w:val="001F3E66"/>
    <w:rsid w:val="001F6861"/>
    <w:rsid w:val="00202940"/>
    <w:rsid w:val="002057EE"/>
    <w:rsid w:val="00206222"/>
    <w:rsid w:val="00206C13"/>
    <w:rsid w:val="002074FF"/>
    <w:rsid w:val="002140FA"/>
    <w:rsid w:val="00214C33"/>
    <w:rsid w:val="00215F89"/>
    <w:rsid w:val="002207B5"/>
    <w:rsid w:val="002234DE"/>
    <w:rsid w:val="00223760"/>
    <w:rsid w:val="00224063"/>
    <w:rsid w:val="002325D9"/>
    <w:rsid w:val="00232B91"/>
    <w:rsid w:val="00234D8E"/>
    <w:rsid w:val="0023650E"/>
    <w:rsid w:val="00236A60"/>
    <w:rsid w:val="00236AF2"/>
    <w:rsid w:val="00242284"/>
    <w:rsid w:val="0024402B"/>
    <w:rsid w:val="00244B82"/>
    <w:rsid w:val="002451FE"/>
    <w:rsid w:val="00252B9A"/>
    <w:rsid w:val="00262EF4"/>
    <w:rsid w:val="0026409C"/>
    <w:rsid w:val="00264293"/>
    <w:rsid w:val="002677E5"/>
    <w:rsid w:val="00267B40"/>
    <w:rsid w:val="00280399"/>
    <w:rsid w:val="002814D5"/>
    <w:rsid w:val="0028226C"/>
    <w:rsid w:val="00285176"/>
    <w:rsid w:val="00291EFF"/>
    <w:rsid w:val="002941D7"/>
    <w:rsid w:val="0029472A"/>
    <w:rsid w:val="00296E9A"/>
    <w:rsid w:val="002A1A50"/>
    <w:rsid w:val="002B0376"/>
    <w:rsid w:val="002B6400"/>
    <w:rsid w:val="002B71B1"/>
    <w:rsid w:val="002C0DF7"/>
    <w:rsid w:val="002C147C"/>
    <w:rsid w:val="002C2408"/>
    <w:rsid w:val="002C2498"/>
    <w:rsid w:val="002C25AE"/>
    <w:rsid w:val="002C3478"/>
    <w:rsid w:val="002C3704"/>
    <w:rsid w:val="002D0A74"/>
    <w:rsid w:val="002D3BC1"/>
    <w:rsid w:val="002D4CF9"/>
    <w:rsid w:val="002D5882"/>
    <w:rsid w:val="002E278B"/>
    <w:rsid w:val="002E2AAD"/>
    <w:rsid w:val="002E49AF"/>
    <w:rsid w:val="002E4AE1"/>
    <w:rsid w:val="002E7BCB"/>
    <w:rsid w:val="002F0D82"/>
    <w:rsid w:val="002F2095"/>
    <w:rsid w:val="003033B0"/>
    <w:rsid w:val="003056BA"/>
    <w:rsid w:val="00306208"/>
    <w:rsid w:val="003126BB"/>
    <w:rsid w:val="003160F2"/>
    <w:rsid w:val="003173B5"/>
    <w:rsid w:val="00317CEF"/>
    <w:rsid w:val="00321A21"/>
    <w:rsid w:val="00322B1A"/>
    <w:rsid w:val="0032450B"/>
    <w:rsid w:val="00324D83"/>
    <w:rsid w:val="00324D85"/>
    <w:rsid w:val="003269A3"/>
    <w:rsid w:val="00326EA0"/>
    <w:rsid w:val="00331B96"/>
    <w:rsid w:val="003322B0"/>
    <w:rsid w:val="00334173"/>
    <w:rsid w:val="00336AD9"/>
    <w:rsid w:val="00341487"/>
    <w:rsid w:val="00345B8F"/>
    <w:rsid w:val="003505C7"/>
    <w:rsid w:val="003527AB"/>
    <w:rsid w:val="00353D67"/>
    <w:rsid w:val="003562A3"/>
    <w:rsid w:val="00361C0B"/>
    <w:rsid w:val="00364544"/>
    <w:rsid w:val="00367CE1"/>
    <w:rsid w:val="00367E20"/>
    <w:rsid w:val="00370F58"/>
    <w:rsid w:val="00371E46"/>
    <w:rsid w:val="003730F5"/>
    <w:rsid w:val="003749EC"/>
    <w:rsid w:val="0037518F"/>
    <w:rsid w:val="00376706"/>
    <w:rsid w:val="00380346"/>
    <w:rsid w:val="00385EDB"/>
    <w:rsid w:val="003874CA"/>
    <w:rsid w:val="00391F5B"/>
    <w:rsid w:val="0039502F"/>
    <w:rsid w:val="0039787E"/>
    <w:rsid w:val="003A1735"/>
    <w:rsid w:val="003A6499"/>
    <w:rsid w:val="003B0A66"/>
    <w:rsid w:val="003B1447"/>
    <w:rsid w:val="003B7545"/>
    <w:rsid w:val="003D0CA2"/>
    <w:rsid w:val="003D1541"/>
    <w:rsid w:val="003D5EE3"/>
    <w:rsid w:val="003E20BB"/>
    <w:rsid w:val="003E48CB"/>
    <w:rsid w:val="003E7DB9"/>
    <w:rsid w:val="003F45C5"/>
    <w:rsid w:val="003F5ADC"/>
    <w:rsid w:val="00403DA9"/>
    <w:rsid w:val="00405612"/>
    <w:rsid w:val="004067B6"/>
    <w:rsid w:val="004067BF"/>
    <w:rsid w:val="004072F3"/>
    <w:rsid w:val="004102A4"/>
    <w:rsid w:val="00410574"/>
    <w:rsid w:val="00410E1F"/>
    <w:rsid w:val="00413AA2"/>
    <w:rsid w:val="00420E3A"/>
    <w:rsid w:val="004239C9"/>
    <w:rsid w:val="00423D7F"/>
    <w:rsid w:val="00426411"/>
    <w:rsid w:val="004264D5"/>
    <w:rsid w:val="00434494"/>
    <w:rsid w:val="00441292"/>
    <w:rsid w:val="00444A55"/>
    <w:rsid w:val="00444FB2"/>
    <w:rsid w:val="0044602F"/>
    <w:rsid w:val="0045042B"/>
    <w:rsid w:val="00452C8F"/>
    <w:rsid w:val="00453D5A"/>
    <w:rsid w:val="00454810"/>
    <w:rsid w:val="0046028B"/>
    <w:rsid w:val="00463439"/>
    <w:rsid w:val="00463D29"/>
    <w:rsid w:val="00464867"/>
    <w:rsid w:val="00471CB8"/>
    <w:rsid w:val="00472927"/>
    <w:rsid w:val="00474C7E"/>
    <w:rsid w:val="00476289"/>
    <w:rsid w:val="00481A98"/>
    <w:rsid w:val="004824AC"/>
    <w:rsid w:val="00486EFE"/>
    <w:rsid w:val="0049159C"/>
    <w:rsid w:val="004951A1"/>
    <w:rsid w:val="004A1E7F"/>
    <w:rsid w:val="004B2AEA"/>
    <w:rsid w:val="004B2FA1"/>
    <w:rsid w:val="004B55DE"/>
    <w:rsid w:val="004C5491"/>
    <w:rsid w:val="004C5738"/>
    <w:rsid w:val="004D24C1"/>
    <w:rsid w:val="004D356A"/>
    <w:rsid w:val="004D51DB"/>
    <w:rsid w:val="004D7514"/>
    <w:rsid w:val="004D7658"/>
    <w:rsid w:val="004D790D"/>
    <w:rsid w:val="004E11F5"/>
    <w:rsid w:val="004E2D87"/>
    <w:rsid w:val="004E5C21"/>
    <w:rsid w:val="004E7956"/>
    <w:rsid w:val="004E7B6A"/>
    <w:rsid w:val="004F09FE"/>
    <w:rsid w:val="00503A63"/>
    <w:rsid w:val="00507189"/>
    <w:rsid w:val="005104A5"/>
    <w:rsid w:val="0051062B"/>
    <w:rsid w:val="00511EB7"/>
    <w:rsid w:val="00512C84"/>
    <w:rsid w:val="00512F22"/>
    <w:rsid w:val="0051442F"/>
    <w:rsid w:val="0051496C"/>
    <w:rsid w:val="00514DB2"/>
    <w:rsid w:val="00514DB9"/>
    <w:rsid w:val="00516A50"/>
    <w:rsid w:val="00516D47"/>
    <w:rsid w:val="005174EC"/>
    <w:rsid w:val="00524BA3"/>
    <w:rsid w:val="0052588A"/>
    <w:rsid w:val="0053172C"/>
    <w:rsid w:val="005338F4"/>
    <w:rsid w:val="00536F96"/>
    <w:rsid w:val="0054201B"/>
    <w:rsid w:val="0054330F"/>
    <w:rsid w:val="0054477A"/>
    <w:rsid w:val="0054563B"/>
    <w:rsid w:val="00545B89"/>
    <w:rsid w:val="0054671C"/>
    <w:rsid w:val="00561338"/>
    <w:rsid w:val="00563C3A"/>
    <w:rsid w:val="00565E4F"/>
    <w:rsid w:val="00566342"/>
    <w:rsid w:val="0057485B"/>
    <w:rsid w:val="00580CA1"/>
    <w:rsid w:val="00582A36"/>
    <w:rsid w:val="005848EE"/>
    <w:rsid w:val="0058702B"/>
    <w:rsid w:val="005921B0"/>
    <w:rsid w:val="00594092"/>
    <w:rsid w:val="00594AB2"/>
    <w:rsid w:val="00596834"/>
    <w:rsid w:val="005A5436"/>
    <w:rsid w:val="005A6A0A"/>
    <w:rsid w:val="005B05DD"/>
    <w:rsid w:val="005B1DD5"/>
    <w:rsid w:val="005C3807"/>
    <w:rsid w:val="005C38EE"/>
    <w:rsid w:val="005C7C03"/>
    <w:rsid w:val="005D09EA"/>
    <w:rsid w:val="005D1E57"/>
    <w:rsid w:val="005D389E"/>
    <w:rsid w:val="005E08A2"/>
    <w:rsid w:val="005E1436"/>
    <w:rsid w:val="005E1DE4"/>
    <w:rsid w:val="005E2679"/>
    <w:rsid w:val="005E56E0"/>
    <w:rsid w:val="005E65E5"/>
    <w:rsid w:val="005E6CC1"/>
    <w:rsid w:val="005E6CFF"/>
    <w:rsid w:val="005E7E93"/>
    <w:rsid w:val="005F0052"/>
    <w:rsid w:val="005F2A0D"/>
    <w:rsid w:val="0060014A"/>
    <w:rsid w:val="00600CAC"/>
    <w:rsid w:val="00600D0E"/>
    <w:rsid w:val="0060155A"/>
    <w:rsid w:val="00604684"/>
    <w:rsid w:val="00607B09"/>
    <w:rsid w:val="00610CDC"/>
    <w:rsid w:val="00620077"/>
    <w:rsid w:val="00620ECD"/>
    <w:rsid w:val="0062158E"/>
    <w:rsid w:val="006245D5"/>
    <w:rsid w:val="00625054"/>
    <w:rsid w:val="006265FF"/>
    <w:rsid w:val="006344BA"/>
    <w:rsid w:val="006349A7"/>
    <w:rsid w:val="0064189B"/>
    <w:rsid w:val="00643EF2"/>
    <w:rsid w:val="006514B9"/>
    <w:rsid w:val="006575F1"/>
    <w:rsid w:val="00660EA7"/>
    <w:rsid w:val="0066246E"/>
    <w:rsid w:val="00663C04"/>
    <w:rsid w:val="006671C0"/>
    <w:rsid w:val="00674B70"/>
    <w:rsid w:val="006802C8"/>
    <w:rsid w:val="00683F99"/>
    <w:rsid w:val="0068470E"/>
    <w:rsid w:val="006850A9"/>
    <w:rsid w:val="00685744"/>
    <w:rsid w:val="00685BB7"/>
    <w:rsid w:val="00687754"/>
    <w:rsid w:val="0069282A"/>
    <w:rsid w:val="00692C1E"/>
    <w:rsid w:val="00693633"/>
    <w:rsid w:val="00695C50"/>
    <w:rsid w:val="0069786C"/>
    <w:rsid w:val="006A4B9B"/>
    <w:rsid w:val="006B1A0E"/>
    <w:rsid w:val="006B25A0"/>
    <w:rsid w:val="006B2AFD"/>
    <w:rsid w:val="006B305D"/>
    <w:rsid w:val="006B4878"/>
    <w:rsid w:val="006B6793"/>
    <w:rsid w:val="006B7388"/>
    <w:rsid w:val="006C09A3"/>
    <w:rsid w:val="006C2422"/>
    <w:rsid w:val="006C5236"/>
    <w:rsid w:val="006C5E14"/>
    <w:rsid w:val="006C6BF0"/>
    <w:rsid w:val="006D161E"/>
    <w:rsid w:val="006D2186"/>
    <w:rsid w:val="006D49F9"/>
    <w:rsid w:val="006E0562"/>
    <w:rsid w:val="006E3524"/>
    <w:rsid w:val="006E35F5"/>
    <w:rsid w:val="006F0E23"/>
    <w:rsid w:val="006F0F0E"/>
    <w:rsid w:val="006F2653"/>
    <w:rsid w:val="006F390E"/>
    <w:rsid w:val="006F79A6"/>
    <w:rsid w:val="00701F0C"/>
    <w:rsid w:val="0071272D"/>
    <w:rsid w:val="007130D7"/>
    <w:rsid w:val="00713821"/>
    <w:rsid w:val="00714499"/>
    <w:rsid w:val="00714CE1"/>
    <w:rsid w:val="0072087D"/>
    <w:rsid w:val="00721EE4"/>
    <w:rsid w:val="0072329B"/>
    <w:rsid w:val="00724543"/>
    <w:rsid w:val="00730817"/>
    <w:rsid w:val="00734FC7"/>
    <w:rsid w:val="00736B15"/>
    <w:rsid w:val="007375DB"/>
    <w:rsid w:val="00742E32"/>
    <w:rsid w:val="00743A7F"/>
    <w:rsid w:val="00745B49"/>
    <w:rsid w:val="0075349B"/>
    <w:rsid w:val="0075562A"/>
    <w:rsid w:val="00760184"/>
    <w:rsid w:val="0076273C"/>
    <w:rsid w:val="00767286"/>
    <w:rsid w:val="00775C4E"/>
    <w:rsid w:val="00780879"/>
    <w:rsid w:val="00780E1F"/>
    <w:rsid w:val="00780E9D"/>
    <w:rsid w:val="0078121A"/>
    <w:rsid w:val="0078302B"/>
    <w:rsid w:val="007832B3"/>
    <w:rsid w:val="00786768"/>
    <w:rsid w:val="00790C3D"/>
    <w:rsid w:val="00791E4D"/>
    <w:rsid w:val="0079277E"/>
    <w:rsid w:val="00794543"/>
    <w:rsid w:val="00797BAA"/>
    <w:rsid w:val="007A04AC"/>
    <w:rsid w:val="007A0913"/>
    <w:rsid w:val="007A118F"/>
    <w:rsid w:val="007A379D"/>
    <w:rsid w:val="007A4D7D"/>
    <w:rsid w:val="007A6EC3"/>
    <w:rsid w:val="007B04AF"/>
    <w:rsid w:val="007B0C52"/>
    <w:rsid w:val="007B1D65"/>
    <w:rsid w:val="007B20C9"/>
    <w:rsid w:val="007C07B3"/>
    <w:rsid w:val="007C112B"/>
    <w:rsid w:val="007C1EAD"/>
    <w:rsid w:val="007C4247"/>
    <w:rsid w:val="007C4AE9"/>
    <w:rsid w:val="007D29DE"/>
    <w:rsid w:val="007D3838"/>
    <w:rsid w:val="007D5400"/>
    <w:rsid w:val="007D76B0"/>
    <w:rsid w:val="007E3E72"/>
    <w:rsid w:val="007F41F5"/>
    <w:rsid w:val="00801981"/>
    <w:rsid w:val="00801A10"/>
    <w:rsid w:val="008032EA"/>
    <w:rsid w:val="00803552"/>
    <w:rsid w:val="008044B7"/>
    <w:rsid w:val="008066F4"/>
    <w:rsid w:val="008178A5"/>
    <w:rsid w:val="008179F8"/>
    <w:rsid w:val="00821CF7"/>
    <w:rsid w:val="00824241"/>
    <w:rsid w:val="008263EE"/>
    <w:rsid w:val="00830B18"/>
    <w:rsid w:val="0083131A"/>
    <w:rsid w:val="00831B71"/>
    <w:rsid w:val="008331D3"/>
    <w:rsid w:val="008337FD"/>
    <w:rsid w:val="008338AD"/>
    <w:rsid w:val="008349E0"/>
    <w:rsid w:val="00835E85"/>
    <w:rsid w:val="008364BF"/>
    <w:rsid w:val="008402CD"/>
    <w:rsid w:val="00841606"/>
    <w:rsid w:val="008420DC"/>
    <w:rsid w:val="00842A62"/>
    <w:rsid w:val="008441EA"/>
    <w:rsid w:val="00845656"/>
    <w:rsid w:val="008456A0"/>
    <w:rsid w:val="00850EE4"/>
    <w:rsid w:val="0085157A"/>
    <w:rsid w:val="00852EDE"/>
    <w:rsid w:val="00854557"/>
    <w:rsid w:val="00861AFE"/>
    <w:rsid w:val="0086277A"/>
    <w:rsid w:val="0086643B"/>
    <w:rsid w:val="00866484"/>
    <w:rsid w:val="00872B67"/>
    <w:rsid w:val="00876A73"/>
    <w:rsid w:val="00877000"/>
    <w:rsid w:val="00877600"/>
    <w:rsid w:val="00881D9E"/>
    <w:rsid w:val="00891587"/>
    <w:rsid w:val="0089474D"/>
    <w:rsid w:val="008965B6"/>
    <w:rsid w:val="00897551"/>
    <w:rsid w:val="00897D3A"/>
    <w:rsid w:val="008A3E74"/>
    <w:rsid w:val="008A5506"/>
    <w:rsid w:val="008A57B4"/>
    <w:rsid w:val="008A6A45"/>
    <w:rsid w:val="008B0437"/>
    <w:rsid w:val="008B15D4"/>
    <w:rsid w:val="008B270F"/>
    <w:rsid w:val="008B2725"/>
    <w:rsid w:val="008C048D"/>
    <w:rsid w:val="008C15B0"/>
    <w:rsid w:val="008C3C79"/>
    <w:rsid w:val="008C5CAE"/>
    <w:rsid w:val="008C6EA0"/>
    <w:rsid w:val="008C7E1D"/>
    <w:rsid w:val="008D04E7"/>
    <w:rsid w:val="008D1EB4"/>
    <w:rsid w:val="008D399B"/>
    <w:rsid w:val="008D4FA5"/>
    <w:rsid w:val="008E0451"/>
    <w:rsid w:val="008E0724"/>
    <w:rsid w:val="008E0F3F"/>
    <w:rsid w:val="008E3B5D"/>
    <w:rsid w:val="008E791D"/>
    <w:rsid w:val="008F0905"/>
    <w:rsid w:val="008F2B75"/>
    <w:rsid w:val="008F2FC0"/>
    <w:rsid w:val="008F32BA"/>
    <w:rsid w:val="008F42DA"/>
    <w:rsid w:val="008F7442"/>
    <w:rsid w:val="008F76F4"/>
    <w:rsid w:val="00902849"/>
    <w:rsid w:val="00902AC9"/>
    <w:rsid w:val="0092566A"/>
    <w:rsid w:val="00931E3A"/>
    <w:rsid w:val="00933A13"/>
    <w:rsid w:val="00934553"/>
    <w:rsid w:val="00936366"/>
    <w:rsid w:val="00940187"/>
    <w:rsid w:val="00940EB4"/>
    <w:rsid w:val="00941A52"/>
    <w:rsid w:val="00943034"/>
    <w:rsid w:val="00944CE6"/>
    <w:rsid w:val="009465F5"/>
    <w:rsid w:val="00946D44"/>
    <w:rsid w:val="009476EB"/>
    <w:rsid w:val="00950348"/>
    <w:rsid w:val="009526B0"/>
    <w:rsid w:val="009527F0"/>
    <w:rsid w:val="00952B37"/>
    <w:rsid w:val="00952C61"/>
    <w:rsid w:val="009557C4"/>
    <w:rsid w:val="009642B8"/>
    <w:rsid w:val="00964857"/>
    <w:rsid w:val="00965758"/>
    <w:rsid w:val="00965C55"/>
    <w:rsid w:val="00971620"/>
    <w:rsid w:val="009717F7"/>
    <w:rsid w:val="00973F4D"/>
    <w:rsid w:val="0097407F"/>
    <w:rsid w:val="0097707B"/>
    <w:rsid w:val="00977C59"/>
    <w:rsid w:val="00980F5F"/>
    <w:rsid w:val="00981B06"/>
    <w:rsid w:val="00986EC9"/>
    <w:rsid w:val="00987D61"/>
    <w:rsid w:val="009902CD"/>
    <w:rsid w:val="0099041E"/>
    <w:rsid w:val="00992DBB"/>
    <w:rsid w:val="009A1689"/>
    <w:rsid w:val="009A285E"/>
    <w:rsid w:val="009B1CFA"/>
    <w:rsid w:val="009B3B40"/>
    <w:rsid w:val="009C0117"/>
    <w:rsid w:val="009C0362"/>
    <w:rsid w:val="009C3CD9"/>
    <w:rsid w:val="009C4653"/>
    <w:rsid w:val="009C69D1"/>
    <w:rsid w:val="009D37FC"/>
    <w:rsid w:val="009E00F3"/>
    <w:rsid w:val="009E04B9"/>
    <w:rsid w:val="009E219D"/>
    <w:rsid w:val="009E451E"/>
    <w:rsid w:val="009E4F4A"/>
    <w:rsid w:val="009E5921"/>
    <w:rsid w:val="009E6B2C"/>
    <w:rsid w:val="009F0CD0"/>
    <w:rsid w:val="009F77C4"/>
    <w:rsid w:val="00A01D05"/>
    <w:rsid w:val="00A03051"/>
    <w:rsid w:val="00A036E6"/>
    <w:rsid w:val="00A03858"/>
    <w:rsid w:val="00A054C1"/>
    <w:rsid w:val="00A07125"/>
    <w:rsid w:val="00A07C86"/>
    <w:rsid w:val="00A10DF5"/>
    <w:rsid w:val="00A12B58"/>
    <w:rsid w:val="00A12D1B"/>
    <w:rsid w:val="00A150C7"/>
    <w:rsid w:val="00A1658B"/>
    <w:rsid w:val="00A2118F"/>
    <w:rsid w:val="00A233E6"/>
    <w:rsid w:val="00A23B0D"/>
    <w:rsid w:val="00A251B5"/>
    <w:rsid w:val="00A26A1F"/>
    <w:rsid w:val="00A31648"/>
    <w:rsid w:val="00A33F9E"/>
    <w:rsid w:val="00A34511"/>
    <w:rsid w:val="00A374F0"/>
    <w:rsid w:val="00A435EB"/>
    <w:rsid w:val="00A439E5"/>
    <w:rsid w:val="00A45200"/>
    <w:rsid w:val="00A52420"/>
    <w:rsid w:val="00A52F74"/>
    <w:rsid w:val="00A534BE"/>
    <w:rsid w:val="00A559D1"/>
    <w:rsid w:val="00A575C7"/>
    <w:rsid w:val="00A57C82"/>
    <w:rsid w:val="00A615DF"/>
    <w:rsid w:val="00A630C4"/>
    <w:rsid w:val="00A70D29"/>
    <w:rsid w:val="00A71B14"/>
    <w:rsid w:val="00A74E15"/>
    <w:rsid w:val="00A767E4"/>
    <w:rsid w:val="00A809C2"/>
    <w:rsid w:val="00A815F8"/>
    <w:rsid w:val="00A8256E"/>
    <w:rsid w:val="00A91D5B"/>
    <w:rsid w:val="00A93844"/>
    <w:rsid w:val="00A9472E"/>
    <w:rsid w:val="00A95559"/>
    <w:rsid w:val="00A957BC"/>
    <w:rsid w:val="00A966C9"/>
    <w:rsid w:val="00A97034"/>
    <w:rsid w:val="00AA2DFC"/>
    <w:rsid w:val="00AA36E3"/>
    <w:rsid w:val="00AA3CDF"/>
    <w:rsid w:val="00AA47EE"/>
    <w:rsid w:val="00AA7E8D"/>
    <w:rsid w:val="00AB1222"/>
    <w:rsid w:val="00AB13A2"/>
    <w:rsid w:val="00AB2FF8"/>
    <w:rsid w:val="00AC4618"/>
    <w:rsid w:val="00AC73D9"/>
    <w:rsid w:val="00AD15CC"/>
    <w:rsid w:val="00AD44B9"/>
    <w:rsid w:val="00AD46B6"/>
    <w:rsid w:val="00AD7DBC"/>
    <w:rsid w:val="00AE1D82"/>
    <w:rsid w:val="00AE47D9"/>
    <w:rsid w:val="00AE5171"/>
    <w:rsid w:val="00AE73EF"/>
    <w:rsid w:val="00AF32C7"/>
    <w:rsid w:val="00AF5EB7"/>
    <w:rsid w:val="00B0048A"/>
    <w:rsid w:val="00B00E4D"/>
    <w:rsid w:val="00B030BF"/>
    <w:rsid w:val="00B11433"/>
    <w:rsid w:val="00B12B51"/>
    <w:rsid w:val="00B13858"/>
    <w:rsid w:val="00B138B0"/>
    <w:rsid w:val="00B13B37"/>
    <w:rsid w:val="00B1433F"/>
    <w:rsid w:val="00B2290B"/>
    <w:rsid w:val="00B26616"/>
    <w:rsid w:val="00B3018E"/>
    <w:rsid w:val="00B30B09"/>
    <w:rsid w:val="00B3492E"/>
    <w:rsid w:val="00B357CF"/>
    <w:rsid w:val="00B37D7C"/>
    <w:rsid w:val="00B4212B"/>
    <w:rsid w:val="00B42E7D"/>
    <w:rsid w:val="00B466D4"/>
    <w:rsid w:val="00B47CBB"/>
    <w:rsid w:val="00B5178B"/>
    <w:rsid w:val="00B51849"/>
    <w:rsid w:val="00B54CBD"/>
    <w:rsid w:val="00B60805"/>
    <w:rsid w:val="00B6243A"/>
    <w:rsid w:val="00B6644B"/>
    <w:rsid w:val="00B7123A"/>
    <w:rsid w:val="00B721FA"/>
    <w:rsid w:val="00B7470C"/>
    <w:rsid w:val="00B747D9"/>
    <w:rsid w:val="00B766D4"/>
    <w:rsid w:val="00B77E83"/>
    <w:rsid w:val="00B77EC8"/>
    <w:rsid w:val="00B80CC9"/>
    <w:rsid w:val="00B841E5"/>
    <w:rsid w:val="00B902E1"/>
    <w:rsid w:val="00B933CD"/>
    <w:rsid w:val="00B935FC"/>
    <w:rsid w:val="00B9517F"/>
    <w:rsid w:val="00B972D7"/>
    <w:rsid w:val="00B97865"/>
    <w:rsid w:val="00BA09AF"/>
    <w:rsid w:val="00BA20BA"/>
    <w:rsid w:val="00BA4F6A"/>
    <w:rsid w:val="00BB7D1C"/>
    <w:rsid w:val="00BC0DA0"/>
    <w:rsid w:val="00BC47E7"/>
    <w:rsid w:val="00BC791F"/>
    <w:rsid w:val="00BC7FBE"/>
    <w:rsid w:val="00BD13FB"/>
    <w:rsid w:val="00BD538B"/>
    <w:rsid w:val="00BE0C68"/>
    <w:rsid w:val="00BE536D"/>
    <w:rsid w:val="00BE575B"/>
    <w:rsid w:val="00BF05DA"/>
    <w:rsid w:val="00BF2CCD"/>
    <w:rsid w:val="00BF3AD3"/>
    <w:rsid w:val="00BF570B"/>
    <w:rsid w:val="00BF687E"/>
    <w:rsid w:val="00C04EB6"/>
    <w:rsid w:val="00C05BEE"/>
    <w:rsid w:val="00C066A8"/>
    <w:rsid w:val="00C165B0"/>
    <w:rsid w:val="00C21A27"/>
    <w:rsid w:val="00C22AEB"/>
    <w:rsid w:val="00C25A89"/>
    <w:rsid w:val="00C2672A"/>
    <w:rsid w:val="00C27DB0"/>
    <w:rsid w:val="00C30B4F"/>
    <w:rsid w:val="00C30D6A"/>
    <w:rsid w:val="00C31EF2"/>
    <w:rsid w:val="00C32DAE"/>
    <w:rsid w:val="00C3644C"/>
    <w:rsid w:val="00C369D0"/>
    <w:rsid w:val="00C413FD"/>
    <w:rsid w:val="00C43273"/>
    <w:rsid w:val="00C435B9"/>
    <w:rsid w:val="00C45F28"/>
    <w:rsid w:val="00C54E8B"/>
    <w:rsid w:val="00C555AD"/>
    <w:rsid w:val="00C6302D"/>
    <w:rsid w:val="00C659BE"/>
    <w:rsid w:val="00C67357"/>
    <w:rsid w:val="00C67FD2"/>
    <w:rsid w:val="00C70F7F"/>
    <w:rsid w:val="00C713A9"/>
    <w:rsid w:val="00C714E0"/>
    <w:rsid w:val="00C72CD3"/>
    <w:rsid w:val="00C74395"/>
    <w:rsid w:val="00C75C07"/>
    <w:rsid w:val="00C770CA"/>
    <w:rsid w:val="00C80DF4"/>
    <w:rsid w:val="00C80E18"/>
    <w:rsid w:val="00C814C6"/>
    <w:rsid w:val="00C816ED"/>
    <w:rsid w:val="00C82239"/>
    <w:rsid w:val="00C82F56"/>
    <w:rsid w:val="00C909FD"/>
    <w:rsid w:val="00C90FA6"/>
    <w:rsid w:val="00C91340"/>
    <w:rsid w:val="00C91C41"/>
    <w:rsid w:val="00C925A9"/>
    <w:rsid w:val="00C93635"/>
    <w:rsid w:val="00C953F0"/>
    <w:rsid w:val="00CA11BD"/>
    <w:rsid w:val="00CA6D4D"/>
    <w:rsid w:val="00CB0209"/>
    <w:rsid w:val="00CB1E68"/>
    <w:rsid w:val="00CC7006"/>
    <w:rsid w:val="00CC790D"/>
    <w:rsid w:val="00CD001A"/>
    <w:rsid w:val="00CD2752"/>
    <w:rsid w:val="00CE0FDE"/>
    <w:rsid w:val="00CE16D6"/>
    <w:rsid w:val="00CE3753"/>
    <w:rsid w:val="00CE3918"/>
    <w:rsid w:val="00CE7442"/>
    <w:rsid w:val="00CF4C95"/>
    <w:rsid w:val="00CF6BDE"/>
    <w:rsid w:val="00CF6C0B"/>
    <w:rsid w:val="00CF77FE"/>
    <w:rsid w:val="00D01157"/>
    <w:rsid w:val="00D04BF4"/>
    <w:rsid w:val="00D04D35"/>
    <w:rsid w:val="00D07C51"/>
    <w:rsid w:val="00D1249F"/>
    <w:rsid w:val="00D12E50"/>
    <w:rsid w:val="00D1540D"/>
    <w:rsid w:val="00D15E08"/>
    <w:rsid w:val="00D17112"/>
    <w:rsid w:val="00D206CD"/>
    <w:rsid w:val="00D20A06"/>
    <w:rsid w:val="00D30A7E"/>
    <w:rsid w:val="00D31243"/>
    <w:rsid w:val="00D337B1"/>
    <w:rsid w:val="00D3573C"/>
    <w:rsid w:val="00D407DF"/>
    <w:rsid w:val="00D417B6"/>
    <w:rsid w:val="00D439EB"/>
    <w:rsid w:val="00D47F27"/>
    <w:rsid w:val="00D529D0"/>
    <w:rsid w:val="00D56F2A"/>
    <w:rsid w:val="00D61725"/>
    <w:rsid w:val="00D626EF"/>
    <w:rsid w:val="00D64F64"/>
    <w:rsid w:val="00D6502A"/>
    <w:rsid w:val="00D675A4"/>
    <w:rsid w:val="00D67600"/>
    <w:rsid w:val="00D70766"/>
    <w:rsid w:val="00D70908"/>
    <w:rsid w:val="00D73CFE"/>
    <w:rsid w:val="00D74F80"/>
    <w:rsid w:val="00D75412"/>
    <w:rsid w:val="00D770C5"/>
    <w:rsid w:val="00D77241"/>
    <w:rsid w:val="00D77625"/>
    <w:rsid w:val="00D80093"/>
    <w:rsid w:val="00D82AA3"/>
    <w:rsid w:val="00D82D7A"/>
    <w:rsid w:val="00D83B7B"/>
    <w:rsid w:val="00D86486"/>
    <w:rsid w:val="00D907DB"/>
    <w:rsid w:val="00D9178A"/>
    <w:rsid w:val="00D95272"/>
    <w:rsid w:val="00D9589C"/>
    <w:rsid w:val="00D97DDE"/>
    <w:rsid w:val="00DA0D07"/>
    <w:rsid w:val="00DA16B8"/>
    <w:rsid w:val="00DA2E69"/>
    <w:rsid w:val="00DA43A7"/>
    <w:rsid w:val="00DA67CF"/>
    <w:rsid w:val="00DA682D"/>
    <w:rsid w:val="00DA7D7F"/>
    <w:rsid w:val="00DB21A5"/>
    <w:rsid w:val="00DB5BE7"/>
    <w:rsid w:val="00DB6817"/>
    <w:rsid w:val="00DC2BDB"/>
    <w:rsid w:val="00DC4030"/>
    <w:rsid w:val="00DC55A1"/>
    <w:rsid w:val="00DC63BE"/>
    <w:rsid w:val="00DD1869"/>
    <w:rsid w:val="00DD1F6F"/>
    <w:rsid w:val="00DD2291"/>
    <w:rsid w:val="00DD4C07"/>
    <w:rsid w:val="00DE047F"/>
    <w:rsid w:val="00DE2D54"/>
    <w:rsid w:val="00DE3524"/>
    <w:rsid w:val="00DE44D8"/>
    <w:rsid w:val="00DE4696"/>
    <w:rsid w:val="00DE4A0F"/>
    <w:rsid w:val="00DE7E64"/>
    <w:rsid w:val="00DF6369"/>
    <w:rsid w:val="00DF6622"/>
    <w:rsid w:val="00DF7186"/>
    <w:rsid w:val="00DF7802"/>
    <w:rsid w:val="00E045F5"/>
    <w:rsid w:val="00E12A6B"/>
    <w:rsid w:val="00E135BC"/>
    <w:rsid w:val="00E13A74"/>
    <w:rsid w:val="00E14FF3"/>
    <w:rsid w:val="00E15901"/>
    <w:rsid w:val="00E21241"/>
    <w:rsid w:val="00E259DC"/>
    <w:rsid w:val="00E3042C"/>
    <w:rsid w:val="00E34917"/>
    <w:rsid w:val="00E35609"/>
    <w:rsid w:val="00E35E2D"/>
    <w:rsid w:val="00E363FB"/>
    <w:rsid w:val="00E413AA"/>
    <w:rsid w:val="00E428F2"/>
    <w:rsid w:val="00E44A09"/>
    <w:rsid w:val="00E46223"/>
    <w:rsid w:val="00E473DD"/>
    <w:rsid w:val="00E50946"/>
    <w:rsid w:val="00E5214D"/>
    <w:rsid w:val="00E55105"/>
    <w:rsid w:val="00E618A2"/>
    <w:rsid w:val="00E62710"/>
    <w:rsid w:val="00E63F86"/>
    <w:rsid w:val="00E6413B"/>
    <w:rsid w:val="00E659C2"/>
    <w:rsid w:val="00E659F2"/>
    <w:rsid w:val="00E74A3B"/>
    <w:rsid w:val="00E813BF"/>
    <w:rsid w:val="00E817B6"/>
    <w:rsid w:val="00E85CBE"/>
    <w:rsid w:val="00E865CA"/>
    <w:rsid w:val="00E87E3C"/>
    <w:rsid w:val="00E95854"/>
    <w:rsid w:val="00EA1076"/>
    <w:rsid w:val="00EA174F"/>
    <w:rsid w:val="00EA3056"/>
    <w:rsid w:val="00EA377D"/>
    <w:rsid w:val="00EA5D1C"/>
    <w:rsid w:val="00EB04E7"/>
    <w:rsid w:val="00EB0912"/>
    <w:rsid w:val="00EB211F"/>
    <w:rsid w:val="00EB221E"/>
    <w:rsid w:val="00EB4A94"/>
    <w:rsid w:val="00EB4B35"/>
    <w:rsid w:val="00EB4EA8"/>
    <w:rsid w:val="00EB6EB4"/>
    <w:rsid w:val="00EB7F08"/>
    <w:rsid w:val="00EC1BA6"/>
    <w:rsid w:val="00EC38EC"/>
    <w:rsid w:val="00EC4316"/>
    <w:rsid w:val="00EC571D"/>
    <w:rsid w:val="00ED12CD"/>
    <w:rsid w:val="00ED2956"/>
    <w:rsid w:val="00ED316E"/>
    <w:rsid w:val="00EE0791"/>
    <w:rsid w:val="00EE1E1A"/>
    <w:rsid w:val="00EE5BD9"/>
    <w:rsid w:val="00EF4207"/>
    <w:rsid w:val="00F00B8C"/>
    <w:rsid w:val="00F00FBA"/>
    <w:rsid w:val="00F0595C"/>
    <w:rsid w:val="00F05BA2"/>
    <w:rsid w:val="00F11509"/>
    <w:rsid w:val="00F119D4"/>
    <w:rsid w:val="00F13382"/>
    <w:rsid w:val="00F1437C"/>
    <w:rsid w:val="00F164FE"/>
    <w:rsid w:val="00F22BD0"/>
    <w:rsid w:val="00F22D26"/>
    <w:rsid w:val="00F22E84"/>
    <w:rsid w:val="00F23061"/>
    <w:rsid w:val="00F23254"/>
    <w:rsid w:val="00F24CEC"/>
    <w:rsid w:val="00F24D4E"/>
    <w:rsid w:val="00F2517A"/>
    <w:rsid w:val="00F2591E"/>
    <w:rsid w:val="00F27AC1"/>
    <w:rsid w:val="00F32A98"/>
    <w:rsid w:val="00F343EE"/>
    <w:rsid w:val="00F40F12"/>
    <w:rsid w:val="00F41008"/>
    <w:rsid w:val="00F41D5F"/>
    <w:rsid w:val="00F447AA"/>
    <w:rsid w:val="00F4742C"/>
    <w:rsid w:val="00F47766"/>
    <w:rsid w:val="00F50CD5"/>
    <w:rsid w:val="00F51685"/>
    <w:rsid w:val="00F51E9E"/>
    <w:rsid w:val="00F56812"/>
    <w:rsid w:val="00F57E8F"/>
    <w:rsid w:val="00F7024D"/>
    <w:rsid w:val="00F71AB4"/>
    <w:rsid w:val="00F72473"/>
    <w:rsid w:val="00F753A9"/>
    <w:rsid w:val="00F85DBF"/>
    <w:rsid w:val="00F87AD0"/>
    <w:rsid w:val="00F90CA0"/>
    <w:rsid w:val="00F94448"/>
    <w:rsid w:val="00F95DE8"/>
    <w:rsid w:val="00FB0429"/>
    <w:rsid w:val="00FB2735"/>
    <w:rsid w:val="00FB2F72"/>
    <w:rsid w:val="00FC17D9"/>
    <w:rsid w:val="00FC3129"/>
    <w:rsid w:val="00FC6EED"/>
    <w:rsid w:val="00FC70E4"/>
    <w:rsid w:val="00FD02AF"/>
    <w:rsid w:val="00FD05A5"/>
    <w:rsid w:val="00FD66A5"/>
    <w:rsid w:val="00FE2B2A"/>
    <w:rsid w:val="00FE33A6"/>
    <w:rsid w:val="00FE3E9E"/>
    <w:rsid w:val="00FE7399"/>
    <w:rsid w:val="00FF2239"/>
    <w:rsid w:val="00FF2929"/>
    <w:rsid w:val="00FF5193"/>
    <w:rsid w:val="00FF5C64"/>
    <w:rsid w:val="00FF7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DD670"/>
  <w15:docId w15:val="{CE801298-E017-48B4-930B-C0A3305D9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73EF"/>
    <w:pPr>
      <w:tabs>
        <w:tab w:val="center" w:pos="4320"/>
        <w:tab w:val="right" w:pos="8640"/>
      </w:tabs>
      <w:spacing w:after="0" w:line="240" w:lineRule="auto"/>
    </w:pPr>
  </w:style>
  <w:style w:type="character" w:customStyle="1" w:styleId="FooterChar">
    <w:name w:val="Footer Char"/>
    <w:basedOn w:val="DefaultParagraphFont"/>
    <w:link w:val="Footer"/>
    <w:uiPriority w:val="99"/>
    <w:rsid w:val="00AE73EF"/>
  </w:style>
  <w:style w:type="paragraph" w:styleId="Header">
    <w:name w:val="header"/>
    <w:basedOn w:val="Normal"/>
    <w:link w:val="HeaderChar"/>
    <w:unhideWhenUsed/>
    <w:rsid w:val="00AE73EF"/>
    <w:pPr>
      <w:tabs>
        <w:tab w:val="center" w:pos="4320"/>
        <w:tab w:val="right" w:pos="8640"/>
      </w:tabs>
      <w:spacing w:after="0" w:line="240" w:lineRule="auto"/>
    </w:pPr>
  </w:style>
  <w:style w:type="character" w:customStyle="1" w:styleId="HeaderChar">
    <w:name w:val="Header Char"/>
    <w:basedOn w:val="DefaultParagraphFont"/>
    <w:link w:val="Header"/>
    <w:rsid w:val="00AE73EF"/>
  </w:style>
  <w:style w:type="paragraph" w:styleId="ListParagraph">
    <w:name w:val="List Paragraph"/>
    <w:aliases w:val="H&amp;P List Paragraph,2,Strip,Saraksta rindkopa,Saraksta rindkopa1,Normal bullet 2,Bullet list,List Paragraph1,Punkti ar numuriem"/>
    <w:basedOn w:val="Normal"/>
    <w:link w:val="ListParagraphChar"/>
    <w:uiPriority w:val="34"/>
    <w:qFormat/>
    <w:rsid w:val="003D1541"/>
    <w:pPr>
      <w:ind w:left="720"/>
      <w:contextualSpacing/>
    </w:pPr>
  </w:style>
  <w:style w:type="paragraph" w:customStyle="1" w:styleId="Default">
    <w:name w:val="Default"/>
    <w:rsid w:val="00B747D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134BF3"/>
    <w:rPr>
      <w:sz w:val="16"/>
      <w:szCs w:val="16"/>
    </w:rPr>
  </w:style>
  <w:style w:type="paragraph" w:styleId="CommentText">
    <w:name w:val="annotation text"/>
    <w:basedOn w:val="Normal"/>
    <w:link w:val="CommentTextChar"/>
    <w:uiPriority w:val="99"/>
    <w:unhideWhenUsed/>
    <w:rsid w:val="00134BF3"/>
    <w:pPr>
      <w:spacing w:line="240" w:lineRule="auto"/>
    </w:pPr>
    <w:rPr>
      <w:sz w:val="20"/>
      <w:szCs w:val="20"/>
    </w:rPr>
  </w:style>
  <w:style w:type="character" w:customStyle="1" w:styleId="CommentTextChar">
    <w:name w:val="Comment Text Char"/>
    <w:basedOn w:val="DefaultParagraphFont"/>
    <w:link w:val="CommentText"/>
    <w:uiPriority w:val="99"/>
    <w:rsid w:val="00134BF3"/>
    <w:rPr>
      <w:sz w:val="20"/>
      <w:szCs w:val="20"/>
    </w:rPr>
  </w:style>
  <w:style w:type="paragraph" w:styleId="CommentSubject">
    <w:name w:val="annotation subject"/>
    <w:basedOn w:val="CommentText"/>
    <w:next w:val="CommentText"/>
    <w:link w:val="CommentSubjectChar"/>
    <w:unhideWhenUsed/>
    <w:rsid w:val="00134BF3"/>
    <w:rPr>
      <w:b/>
      <w:bCs/>
    </w:rPr>
  </w:style>
  <w:style w:type="character" w:customStyle="1" w:styleId="CommentSubjectChar">
    <w:name w:val="Comment Subject Char"/>
    <w:basedOn w:val="CommentTextChar"/>
    <w:link w:val="CommentSubject"/>
    <w:rsid w:val="00134BF3"/>
    <w:rPr>
      <w:b/>
      <w:bCs/>
      <w:sz w:val="20"/>
      <w:szCs w:val="20"/>
    </w:rPr>
  </w:style>
  <w:style w:type="paragraph" w:styleId="BalloonText">
    <w:name w:val="Balloon Text"/>
    <w:basedOn w:val="Normal"/>
    <w:link w:val="BalloonTextChar"/>
    <w:uiPriority w:val="99"/>
    <w:semiHidden/>
    <w:unhideWhenUsed/>
    <w:rsid w:val="00134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BF3"/>
    <w:rPr>
      <w:rFonts w:ascii="Segoe UI" w:hAnsi="Segoe UI" w:cs="Segoe UI"/>
      <w:sz w:val="18"/>
      <w:szCs w:val="18"/>
    </w:rPr>
  </w:style>
  <w:style w:type="character" w:styleId="Hyperlink">
    <w:name w:val="Hyperlink"/>
    <w:basedOn w:val="DefaultParagraphFont"/>
    <w:uiPriority w:val="99"/>
    <w:unhideWhenUsed/>
    <w:rsid w:val="004D51DB"/>
    <w:rPr>
      <w:color w:val="0000FF"/>
      <w:u w:val="single"/>
    </w:rPr>
  </w:style>
  <w:style w:type="paragraph" w:styleId="FootnoteText">
    <w:name w:val="footnote text"/>
    <w:basedOn w:val="Normal"/>
    <w:link w:val="FootnoteTextChar"/>
    <w:semiHidden/>
    <w:rsid w:val="00137EC6"/>
    <w:pPr>
      <w:spacing w:after="0" w:line="240" w:lineRule="auto"/>
      <w:jc w:val="both"/>
    </w:pPr>
    <w:rPr>
      <w:rFonts w:ascii="Times New Roman" w:eastAsia="Times New Roman" w:hAnsi="Times New Roman" w:cs="Times New Roman"/>
      <w:sz w:val="20"/>
      <w:szCs w:val="20"/>
      <w:lang w:val="lv-LV"/>
    </w:rPr>
  </w:style>
  <w:style w:type="character" w:customStyle="1" w:styleId="FootnoteTextChar">
    <w:name w:val="Footnote Text Char"/>
    <w:basedOn w:val="DefaultParagraphFont"/>
    <w:link w:val="FootnoteText"/>
    <w:semiHidden/>
    <w:rsid w:val="00137EC6"/>
    <w:rPr>
      <w:rFonts w:ascii="Times New Roman" w:eastAsia="Times New Roman" w:hAnsi="Times New Roman" w:cs="Times New Roman"/>
      <w:sz w:val="20"/>
      <w:szCs w:val="20"/>
      <w:lang w:val="lv-LV"/>
    </w:rPr>
  </w:style>
  <w:style w:type="character" w:styleId="FootnoteReference">
    <w:name w:val="footnote reference"/>
    <w:rsid w:val="00137EC6"/>
    <w:rPr>
      <w:rFonts w:ascii="Times New Roman" w:hAnsi="Times New Roman"/>
      <w:vertAlign w:val="superscript"/>
    </w:rPr>
  </w:style>
  <w:style w:type="character" w:customStyle="1" w:styleId="ListParagraphChar">
    <w:name w:val="List Paragraph Char"/>
    <w:aliases w:val="H&amp;P List Paragraph Char,2 Char,Strip Char,Saraksta rindkopa Char,Saraksta rindkopa1 Char,Normal bullet 2 Char,Bullet list Char,List Paragraph1 Char,Punkti ar numuriem Char"/>
    <w:basedOn w:val="DefaultParagraphFont"/>
    <w:link w:val="ListParagraph"/>
    <w:uiPriority w:val="34"/>
    <w:qFormat/>
    <w:locked/>
    <w:rsid w:val="008A57B4"/>
  </w:style>
  <w:style w:type="paragraph" w:customStyle="1" w:styleId="tv213">
    <w:name w:val="tv213"/>
    <w:basedOn w:val="Normal"/>
    <w:rsid w:val="00CE391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PlainText">
    <w:name w:val="Plain Text"/>
    <w:basedOn w:val="Normal"/>
    <w:link w:val="PlainTextChar"/>
    <w:uiPriority w:val="99"/>
    <w:unhideWhenUsed/>
    <w:rsid w:val="00977C59"/>
    <w:pPr>
      <w:spacing w:after="0" w:line="240" w:lineRule="auto"/>
    </w:pPr>
    <w:rPr>
      <w:rFonts w:ascii="Calibri" w:hAnsi="Calibri" w:cs="Calibri"/>
      <w:lang w:val="lv-LV"/>
    </w:rPr>
  </w:style>
  <w:style w:type="character" w:customStyle="1" w:styleId="PlainTextChar">
    <w:name w:val="Plain Text Char"/>
    <w:basedOn w:val="DefaultParagraphFont"/>
    <w:link w:val="PlainText"/>
    <w:uiPriority w:val="99"/>
    <w:rsid w:val="00977C59"/>
    <w:rPr>
      <w:rFonts w:ascii="Calibri" w:hAnsi="Calibri" w:cs="Calibri"/>
      <w:lang w:val="lv-LV"/>
    </w:rPr>
  </w:style>
  <w:style w:type="paragraph" w:styleId="NoSpacing">
    <w:name w:val="No Spacing"/>
    <w:uiPriority w:val="1"/>
    <w:qFormat/>
    <w:rsid w:val="00296E9A"/>
    <w:pPr>
      <w:spacing w:after="0" w:line="240" w:lineRule="auto"/>
    </w:pPr>
    <w:rPr>
      <w:rFonts w:ascii="Calibri" w:eastAsia="Calibri" w:hAnsi="Calibri" w:cs="Times New Roman"/>
      <w:lang w:val="lv-LV"/>
    </w:rPr>
  </w:style>
  <w:style w:type="paragraph" w:customStyle="1" w:styleId="xmsonormal">
    <w:name w:val="xmsonormal"/>
    <w:basedOn w:val="Normal"/>
    <w:rsid w:val="009D37FC"/>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085086">
      <w:bodyDiv w:val="1"/>
      <w:marLeft w:val="0"/>
      <w:marRight w:val="0"/>
      <w:marTop w:val="0"/>
      <w:marBottom w:val="0"/>
      <w:divBdr>
        <w:top w:val="none" w:sz="0" w:space="0" w:color="auto"/>
        <w:left w:val="none" w:sz="0" w:space="0" w:color="auto"/>
        <w:bottom w:val="none" w:sz="0" w:space="0" w:color="auto"/>
        <w:right w:val="none" w:sz="0" w:space="0" w:color="auto"/>
      </w:divBdr>
    </w:div>
    <w:div w:id="462238880">
      <w:bodyDiv w:val="1"/>
      <w:marLeft w:val="0"/>
      <w:marRight w:val="0"/>
      <w:marTop w:val="0"/>
      <w:marBottom w:val="0"/>
      <w:divBdr>
        <w:top w:val="none" w:sz="0" w:space="0" w:color="auto"/>
        <w:left w:val="none" w:sz="0" w:space="0" w:color="auto"/>
        <w:bottom w:val="none" w:sz="0" w:space="0" w:color="auto"/>
        <w:right w:val="none" w:sz="0" w:space="0" w:color="auto"/>
      </w:divBdr>
    </w:div>
    <w:div w:id="514616734">
      <w:bodyDiv w:val="1"/>
      <w:marLeft w:val="0"/>
      <w:marRight w:val="0"/>
      <w:marTop w:val="0"/>
      <w:marBottom w:val="0"/>
      <w:divBdr>
        <w:top w:val="none" w:sz="0" w:space="0" w:color="auto"/>
        <w:left w:val="none" w:sz="0" w:space="0" w:color="auto"/>
        <w:bottom w:val="none" w:sz="0" w:space="0" w:color="auto"/>
        <w:right w:val="none" w:sz="0" w:space="0" w:color="auto"/>
      </w:divBdr>
    </w:div>
    <w:div w:id="640884869">
      <w:bodyDiv w:val="1"/>
      <w:marLeft w:val="0"/>
      <w:marRight w:val="0"/>
      <w:marTop w:val="0"/>
      <w:marBottom w:val="0"/>
      <w:divBdr>
        <w:top w:val="none" w:sz="0" w:space="0" w:color="auto"/>
        <w:left w:val="none" w:sz="0" w:space="0" w:color="auto"/>
        <w:bottom w:val="none" w:sz="0" w:space="0" w:color="auto"/>
        <w:right w:val="none" w:sz="0" w:space="0" w:color="auto"/>
      </w:divBdr>
    </w:div>
    <w:div w:id="765879316">
      <w:bodyDiv w:val="1"/>
      <w:marLeft w:val="0"/>
      <w:marRight w:val="0"/>
      <w:marTop w:val="0"/>
      <w:marBottom w:val="0"/>
      <w:divBdr>
        <w:top w:val="none" w:sz="0" w:space="0" w:color="auto"/>
        <w:left w:val="none" w:sz="0" w:space="0" w:color="auto"/>
        <w:bottom w:val="none" w:sz="0" w:space="0" w:color="auto"/>
        <w:right w:val="none" w:sz="0" w:space="0" w:color="auto"/>
      </w:divBdr>
    </w:div>
    <w:div w:id="824666104">
      <w:bodyDiv w:val="1"/>
      <w:marLeft w:val="0"/>
      <w:marRight w:val="0"/>
      <w:marTop w:val="0"/>
      <w:marBottom w:val="0"/>
      <w:divBdr>
        <w:top w:val="none" w:sz="0" w:space="0" w:color="auto"/>
        <w:left w:val="none" w:sz="0" w:space="0" w:color="auto"/>
        <w:bottom w:val="none" w:sz="0" w:space="0" w:color="auto"/>
        <w:right w:val="none" w:sz="0" w:space="0" w:color="auto"/>
      </w:divBdr>
    </w:div>
    <w:div w:id="854464137">
      <w:bodyDiv w:val="1"/>
      <w:marLeft w:val="0"/>
      <w:marRight w:val="0"/>
      <w:marTop w:val="0"/>
      <w:marBottom w:val="0"/>
      <w:divBdr>
        <w:top w:val="none" w:sz="0" w:space="0" w:color="auto"/>
        <w:left w:val="none" w:sz="0" w:space="0" w:color="auto"/>
        <w:bottom w:val="none" w:sz="0" w:space="0" w:color="auto"/>
        <w:right w:val="none" w:sz="0" w:space="0" w:color="auto"/>
      </w:divBdr>
    </w:div>
    <w:div w:id="977027483">
      <w:bodyDiv w:val="1"/>
      <w:marLeft w:val="0"/>
      <w:marRight w:val="0"/>
      <w:marTop w:val="0"/>
      <w:marBottom w:val="0"/>
      <w:divBdr>
        <w:top w:val="none" w:sz="0" w:space="0" w:color="auto"/>
        <w:left w:val="none" w:sz="0" w:space="0" w:color="auto"/>
        <w:bottom w:val="none" w:sz="0" w:space="0" w:color="auto"/>
        <w:right w:val="none" w:sz="0" w:space="0" w:color="auto"/>
      </w:divBdr>
    </w:div>
    <w:div w:id="992874105">
      <w:bodyDiv w:val="1"/>
      <w:marLeft w:val="0"/>
      <w:marRight w:val="0"/>
      <w:marTop w:val="0"/>
      <w:marBottom w:val="0"/>
      <w:divBdr>
        <w:top w:val="none" w:sz="0" w:space="0" w:color="auto"/>
        <w:left w:val="none" w:sz="0" w:space="0" w:color="auto"/>
        <w:bottom w:val="none" w:sz="0" w:space="0" w:color="auto"/>
        <w:right w:val="none" w:sz="0" w:space="0" w:color="auto"/>
      </w:divBdr>
    </w:div>
    <w:div w:id="1105881983">
      <w:bodyDiv w:val="1"/>
      <w:marLeft w:val="0"/>
      <w:marRight w:val="0"/>
      <w:marTop w:val="0"/>
      <w:marBottom w:val="0"/>
      <w:divBdr>
        <w:top w:val="none" w:sz="0" w:space="0" w:color="auto"/>
        <w:left w:val="none" w:sz="0" w:space="0" w:color="auto"/>
        <w:bottom w:val="none" w:sz="0" w:space="0" w:color="auto"/>
        <w:right w:val="none" w:sz="0" w:space="0" w:color="auto"/>
      </w:divBdr>
      <w:divsChild>
        <w:div w:id="1100490644">
          <w:marLeft w:val="0"/>
          <w:marRight w:val="0"/>
          <w:marTop w:val="480"/>
          <w:marBottom w:val="240"/>
          <w:divBdr>
            <w:top w:val="none" w:sz="0" w:space="0" w:color="auto"/>
            <w:left w:val="none" w:sz="0" w:space="0" w:color="auto"/>
            <w:bottom w:val="none" w:sz="0" w:space="0" w:color="auto"/>
            <w:right w:val="none" w:sz="0" w:space="0" w:color="auto"/>
          </w:divBdr>
        </w:div>
        <w:div w:id="2063164334">
          <w:marLeft w:val="0"/>
          <w:marRight w:val="0"/>
          <w:marTop w:val="0"/>
          <w:marBottom w:val="567"/>
          <w:divBdr>
            <w:top w:val="none" w:sz="0" w:space="0" w:color="auto"/>
            <w:left w:val="none" w:sz="0" w:space="0" w:color="auto"/>
            <w:bottom w:val="none" w:sz="0" w:space="0" w:color="auto"/>
            <w:right w:val="none" w:sz="0" w:space="0" w:color="auto"/>
          </w:divBdr>
        </w:div>
      </w:divsChild>
    </w:div>
    <w:div w:id="1215199034">
      <w:bodyDiv w:val="1"/>
      <w:marLeft w:val="0"/>
      <w:marRight w:val="0"/>
      <w:marTop w:val="0"/>
      <w:marBottom w:val="0"/>
      <w:divBdr>
        <w:top w:val="none" w:sz="0" w:space="0" w:color="auto"/>
        <w:left w:val="none" w:sz="0" w:space="0" w:color="auto"/>
        <w:bottom w:val="none" w:sz="0" w:space="0" w:color="auto"/>
        <w:right w:val="none" w:sz="0" w:space="0" w:color="auto"/>
      </w:divBdr>
    </w:div>
    <w:div w:id="1247421001">
      <w:bodyDiv w:val="1"/>
      <w:marLeft w:val="0"/>
      <w:marRight w:val="0"/>
      <w:marTop w:val="0"/>
      <w:marBottom w:val="0"/>
      <w:divBdr>
        <w:top w:val="none" w:sz="0" w:space="0" w:color="auto"/>
        <w:left w:val="none" w:sz="0" w:space="0" w:color="auto"/>
        <w:bottom w:val="none" w:sz="0" w:space="0" w:color="auto"/>
        <w:right w:val="none" w:sz="0" w:space="0" w:color="auto"/>
      </w:divBdr>
    </w:div>
    <w:div w:id="1302611866">
      <w:bodyDiv w:val="1"/>
      <w:marLeft w:val="0"/>
      <w:marRight w:val="0"/>
      <w:marTop w:val="0"/>
      <w:marBottom w:val="0"/>
      <w:divBdr>
        <w:top w:val="none" w:sz="0" w:space="0" w:color="auto"/>
        <w:left w:val="none" w:sz="0" w:space="0" w:color="auto"/>
        <w:bottom w:val="none" w:sz="0" w:space="0" w:color="auto"/>
        <w:right w:val="none" w:sz="0" w:space="0" w:color="auto"/>
      </w:divBdr>
    </w:div>
    <w:div w:id="1839418650">
      <w:bodyDiv w:val="1"/>
      <w:marLeft w:val="0"/>
      <w:marRight w:val="0"/>
      <w:marTop w:val="0"/>
      <w:marBottom w:val="0"/>
      <w:divBdr>
        <w:top w:val="none" w:sz="0" w:space="0" w:color="auto"/>
        <w:left w:val="none" w:sz="0" w:space="0" w:color="auto"/>
        <w:bottom w:val="none" w:sz="0" w:space="0" w:color="auto"/>
        <w:right w:val="none" w:sz="0" w:space="0" w:color="auto"/>
      </w:divBdr>
    </w:div>
    <w:div w:id="1848403565">
      <w:bodyDiv w:val="1"/>
      <w:marLeft w:val="0"/>
      <w:marRight w:val="0"/>
      <w:marTop w:val="0"/>
      <w:marBottom w:val="0"/>
      <w:divBdr>
        <w:top w:val="none" w:sz="0" w:space="0" w:color="auto"/>
        <w:left w:val="none" w:sz="0" w:space="0" w:color="auto"/>
        <w:bottom w:val="none" w:sz="0" w:space="0" w:color="auto"/>
        <w:right w:val="none" w:sz="0" w:space="0" w:color="auto"/>
      </w:divBdr>
    </w:div>
    <w:div w:id="1903252474">
      <w:bodyDiv w:val="1"/>
      <w:marLeft w:val="0"/>
      <w:marRight w:val="0"/>
      <w:marTop w:val="0"/>
      <w:marBottom w:val="0"/>
      <w:divBdr>
        <w:top w:val="none" w:sz="0" w:space="0" w:color="auto"/>
        <w:left w:val="none" w:sz="0" w:space="0" w:color="auto"/>
        <w:bottom w:val="none" w:sz="0" w:space="0" w:color="auto"/>
        <w:right w:val="none" w:sz="0" w:space="0" w:color="auto"/>
      </w:divBdr>
      <w:divsChild>
        <w:div w:id="1060785753">
          <w:marLeft w:val="0"/>
          <w:marRight w:val="0"/>
          <w:marTop w:val="480"/>
          <w:marBottom w:val="240"/>
          <w:divBdr>
            <w:top w:val="none" w:sz="0" w:space="0" w:color="auto"/>
            <w:left w:val="none" w:sz="0" w:space="0" w:color="auto"/>
            <w:bottom w:val="none" w:sz="0" w:space="0" w:color="auto"/>
            <w:right w:val="none" w:sz="0" w:space="0" w:color="auto"/>
          </w:divBdr>
        </w:div>
        <w:div w:id="1249844436">
          <w:marLeft w:val="0"/>
          <w:marRight w:val="0"/>
          <w:marTop w:val="0"/>
          <w:marBottom w:val="567"/>
          <w:divBdr>
            <w:top w:val="none" w:sz="0" w:space="0" w:color="auto"/>
            <w:left w:val="none" w:sz="0" w:space="0" w:color="auto"/>
            <w:bottom w:val="none" w:sz="0" w:space="0" w:color="auto"/>
            <w:right w:val="none" w:sz="0" w:space="0" w:color="auto"/>
          </w:divBdr>
        </w:div>
      </w:divsChild>
    </w:div>
    <w:div w:id="1948543852">
      <w:bodyDiv w:val="1"/>
      <w:marLeft w:val="0"/>
      <w:marRight w:val="0"/>
      <w:marTop w:val="0"/>
      <w:marBottom w:val="0"/>
      <w:divBdr>
        <w:top w:val="none" w:sz="0" w:space="0" w:color="auto"/>
        <w:left w:val="none" w:sz="0" w:space="0" w:color="auto"/>
        <w:bottom w:val="none" w:sz="0" w:space="0" w:color="auto"/>
        <w:right w:val="none" w:sz="0" w:space="0" w:color="auto"/>
      </w:divBdr>
    </w:div>
    <w:div w:id="1980842557">
      <w:bodyDiv w:val="1"/>
      <w:marLeft w:val="0"/>
      <w:marRight w:val="0"/>
      <w:marTop w:val="0"/>
      <w:marBottom w:val="0"/>
      <w:divBdr>
        <w:top w:val="none" w:sz="0" w:space="0" w:color="auto"/>
        <w:left w:val="none" w:sz="0" w:space="0" w:color="auto"/>
        <w:bottom w:val="none" w:sz="0" w:space="0" w:color="auto"/>
        <w:right w:val="none" w:sz="0" w:space="0" w:color="auto"/>
      </w:divBdr>
    </w:div>
    <w:div w:id="1992827618">
      <w:bodyDiv w:val="1"/>
      <w:marLeft w:val="0"/>
      <w:marRight w:val="0"/>
      <w:marTop w:val="0"/>
      <w:marBottom w:val="0"/>
      <w:divBdr>
        <w:top w:val="none" w:sz="0" w:space="0" w:color="auto"/>
        <w:left w:val="none" w:sz="0" w:space="0" w:color="auto"/>
        <w:bottom w:val="none" w:sz="0" w:space="0" w:color="auto"/>
        <w:right w:val="none" w:sz="0" w:space="0" w:color="auto"/>
      </w:divBdr>
    </w:div>
    <w:div w:id="213281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likumi.lv/doc.php?id=27759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ita.arkle@izm.gov.lv"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83808" TargetMode="External"/><Relationship Id="rId4" Type="http://schemas.openxmlformats.org/officeDocument/2006/relationships/settings" Target="settings.xml"/><Relationship Id="rId9" Type="http://schemas.openxmlformats.org/officeDocument/2006/relationships/hyperlink" Target="https://likumi.lv/ta/id/250854-noteikumi-par-valsts-pirmsskolas-izglitibas-vadlinija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3D2E1-D18D-4753-9DCC-C8E850AC1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15414</Words>
  <Characters>87865</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Izziņa par atzinumos sniegtajiem iebildumiem</vt:lpstr>
    </vt:vector>
  </TitlesOfParts>
  <Company>Izglītības un zinātnes ministrija</Company>
  <LinksUpToDate>false</LinksUpToDate>
  <CharactersWithSpaces>103073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creator>HT</dc:creator>
  <cp:keywords>Izziņa_8322</cp:keywords>
  <cp:lastModifiedBy>Olita Arkle</cp:lastModifiedBy>
  <cp:revision>3</cp:revision>
  <dcterms:created xsi:type="dcterms:W3CDTF">2021-12-05T12:16:00Z</dcterms:created>
  <dcterms:modified xsi:type="dcterms:W3CDTF">2021-12-05T12:16:00Z</dcterms:modified>
</cp:coreProperties>
</file>