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24-TA-308: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grozījumiem 1980. gada 9. maija Konvencijā par starptautiskajiem dzelzceļa pārvadājumiem (COTIF), kas grozīta ar 1999. gada 3. jūnija Viļņas 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Starptautiskās dzelzceļa pārvadājumu starpvaldību organizācijas (OTIF) 12. Ģenerālās Asamblejas 2015. gada 29. -  30. septembra sesijā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ar kuru apstiprina starptautisku līgumu, nemin institūciju un procedūru, kurā tas pieņemts, lai ievērotu konsekvenci likumprojekta nosaukumu veidošanā, aicinām lietot piedāvāto redakciju. Papildus norādāms, ka grozījumi tiek veikti tikai 1980.gada 9. maija konvencijā, kas grozīta ar 1999.gada 3.jūnija Protokolu, un tās papildinājumos (D, F, G), kas ir šīs konvencijas neatņemama sastāvdaļa saskaņā ar tās konsolidētās versijas 6.panta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1980. gada 9. maija Konvencijā par starptautiskajiem dzelzceļa pārvadājumiem ( COTIF), kas grozīta ar 1999. gada 3. jūnija Viļņas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1980. gada 9. maija Konvencijā par starptautiskajiem dzelzceļa pārvadājumiem (COTIF), kas grozīta ar 1999. gada 3. jūnija Viļņas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OTIF 12. Ģenerālajā Asamblejā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lietoti vairāki saīsinājumi, kuri nav atšifrēti (piemēram, "OTIF", "Grozījumi", "COTIF Konvencijas un 1999.gada 3.jūnija Protokola grozījumi"). Norādām, ka atsevišķos gadījumos neatšifrētie saīsinājumi (piemēram, "Grozījumi"), iespējams, var radīt neskaidrības attiecībā uz to tvērumu un attiecīgi arī likumprojekta normās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saīsinājumu veidošanas nepieciešamību, un, ja nepieciešams izmantot saīsinājumus, tos veidot atbilstoši Ministru kabineta 2009. gada 3. februāra noteikumu Nr. 108 "Normatīvo aktu projektu sagatavošanas noteikumi" 43. un 44. punktam, kas paredz, ka likumprojekta tekstā var lietot vārdkopu saīsinājumus, ja tas uzlabo likumprojekta teksta uztveramību un skaidrību. Saīsinājumu veido aiz saīsināmās vārdkopas, iekavās ierakstot vārdu “turpmāk – “ un attiecīgo saīsināto vārdu. Saīsinājumā abreviatūras neizmanto. Saīsinājumā pieļaujams izmantot vispārzināmas abreviatūras. Ievērojot minēto, lūdzam attiecīgi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1980. gada 9. maija Konvencijā par starptautiskajiem dzelzceļa pārvadājumiem (COTIF), kas grozīta ar 1999. gada 3. jūnija Viļņas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Starptautiskās dzelzceļa pārvadājumu starpvaldību organizācijas (turpmāk - OTIF) 12. Ģenerālās Asamblejas 2015. gada 29. -  30. septembra sesijā  pieņemtie grozījumi 1980. gada 9. maija Konvencijā par starptautiskajiem dzelzceļa pārvadājumiem  (turpmāk - COTIF Konvencija)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gan likumprojekta nosaukumu, gan likumprojekta pantus, vienlaikus precizējot arī anotāciju,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likumprojekta 1. pantu norādām, ka no pievienotā starptautiskā līguma izriet, ka grozījumi veikti nevis 1980. gada 9. maija Konvencijā par starptautiskajiem dzelzceļa pārvadājumiem, bet gan </w:t>
            </w:r>
            <w:r w:rsidR="00000000" w:rsidRPr="00000000" w:rsidDel="00000000">
              <w:rPr>
                <w:u w:val="single"/>
                <w:rtl w:val="0"/>
              </w:rPr>
              <w:t xml:space="preserve">1980. gada 9. maija Konvencijā par starptautiskajiem dzelzceļa pārvadājumiem, kas grozīta ar 1999. gada 3. jūnija Viļņas protokolu</w:t>
            </w:r>
            <w:r w:rsidR="00000000" w:rsidRPr="00000000" w:rsidDel="00000000">
              <w:rPr>
                <w:rtl w:val="0"/>
              </w:rPr>
              <w:t xml:space="preserve"> (turpmāk - konsolidētā COTIF Konvencija). Attiecīgi lūdzam tiesiskās skaidrības un nepārprotamības labad precizēt likumprojektu, vienlaikus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likumprojekta 2.-4. pantu norādām, ka attiecīgie papildinājumi, šķiet, ir </w:t>
            </w:r>
            <w:r w:rsidR="00000000" w:rsidRPr="00000000" w:rsidDel="00000000">
              <w:rPr>
                <w:u w:val="single"/>
                <w:rtl w:val="0"/>
              </w:rPr>
              <w:t xml:space="preserve">konsolidētās COTIF Konvencijas</w:t>
            </w:r>
            <w:r w:rsidR="00000000" w:rsidRPr="00000000" w:rsidDel="00000000">
              <w:rPr>
                <w:rtl w:val="0"/>
              </w:rPr>
              <w:t xml:space="preserve">, nevis 1999. gada 3. jūnija Protokola, </w:t>
            </w:r>
            <w:r w:rsidR="00000000" w:rsidRPr="00000000" w:rsidDel="00000000">
              <w:rPr>
                <w:u w:val="single"/>
                <w:rtl w:val="0"/>
              </w:rPr>
              <w:t xml:space="preserve">papildinājumi</w:t>
            </w:r>
            <w:r w:rsidR="00000000" w:rsidRPr="00000000" w:rsidDel="00000000">
              <w:rPr>
                <w:rtl w:val="0"/>
              </w:rPr>
              <w:t xml:space="preserve"> (salīdzinājumam lūdzam sk. </w:t>
            </w:r>
            <w:r w:rsidR="00000000" w:rsidRPr="00000000" w:rsidDel="00000000">
              <w:rPr>
                <w:i w:val="1"/>
                <w:rtl w:val="0"/>
              </w:rPr>
              <w:t xml:space="preserve">Padomes 2015. gada 18. septembra Lēmuma (ES) 2015/1734 par nostāju, kas Eiropas Savienības vārdā ir jāieņem Starptautisko dzelzceļa pārvadājumu starpvaldību organizācijas (OTIF) 12. ģenerālajā asamblejā attiecībā uz dažiem grozījumiem Konvencijā par starptautiskajiem dzelzceļa pārvadājumiem (COTIF) un tās papildinājumos </w:t>
            </w:r>
            <w:r w:rsidR="00000000" w:rsidRPr="00000000" w:rsidDel="00000000">
              <w:rPr>
                <w:rtl w:val="0"/>
              </w:rPr>
              <w:t xml:space="preserve">preambulas 1. un 3. punktu). Attiecīgi lūdzam tiesiskās skaidrības un nepārprotamības labad precizēt likumprojektu, vienlaikus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likumprojekta 6. pantu norādām, ka domāts, šķiet, nevis 1999. gada 3. jūnija Protokola 34. pants, bet gan konsolidētās COTIF Konvencijas 34. pants. Attiecīgi lūdzam tiesiskās skaidrības un nepārprotamības labad precizēt likumprojektu, vienlaikus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likmprojekts, tā nosaukums un anotācija atbilstoši minētajiem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1980. gada 9. maija Konvencijā par starptautiskajiem dzelzceļa pārvadājumiem (COTIF), kas grozīta ar 1999. gada 3. jūnija Viļņas protokolu, (turpmāk - Grozījumi), kas pieņemti Starptautiskās dzelzceļa pārvadājumu starpvaldību organizācijas (turpmāk - OTIF) 12. Ģenerālajā Asamblejā, ar šo likumu tiek pieņemti un apstiprināti.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OTIF 12. Ģenerālajā Asamblejā pieņemtie grozījumi 1980. gada 9. maija Konvencijā par starptautiskajiem dzelzceļa pārvadājumiem  (turpmāk - COTIF Konvencija)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 pants neatbilst anotācijā ietvertajiem skaidrojumiem attiecībā uz to, kurā starptautiskajā līgumā veiktos grozījumos paredzēts apstiprināt ar likumprojekta 1. pantu (proti, 1980. gada 9. maija Konvencijā par starptautiskajiem dzelzceļa pārvadājumiem vai 1999.gada 3.jūnijā Viļņā parakstītajā Protokolā par grozījumiem 1980.gada 9.maija Konvencijā par starptautiskajiem dzelzceļa pārvadājumiem). Vēršam uzmanību, ka anotācijā ietvertie skaidrojumi konsekventi norāda uz grozījumiem iepriekš minētajā 1999.gada 3.jūnijā Viļņā parakstītajā Protokolā par grozījumiem 1980.gada 9.maija Konvencijā par starptautiskajiem dzelzceļa pārvadājumiem. Attiecīgi lūdzam precizēt likumprojekta nosaukumu, 1. pantu, 6. panta 2. teikumu un, ja nepieciešams, citas likumprojekta vienības vai citus tiesību aktam pievienotos dokumentus. Alternatīvi lūdzam sniegt skaidrojumu. Ja nepieciešams, lūdzam precizēt anotāciju, nodrošinot ar likumprojektā ietverto regulējumu saskaņotus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1980. gada 9. maija Konvencijā par starptautiskajiem dzelzceļa pārvadājumiem (COTIF), kas grozīta ar 1999. gada 3. jūnija Viļņas protokolu, (turpmāk - Grozījumi), kas pieņemti Starptautiskās dzelzceļa pārvadājumu starpvaldību organizācijas (turpmāk - OTIF) 12. Ģenerālajā Asamblejā, ar šo likumu tiek pieņemti un apstiprināti.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COTIF Konvencijā un 1999. gada 3. jūnija Protokolā paredzēto saistību izpildi koordinē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šķiet, neuzmanības kļūdu un precizēt likumprojekta 5. pantu, norādot starptautiskos līgumus, kurus paredzēts apstiprināt ar likumprojekta 1.-4. pantu un attiecīgi kuros paredzēto saistību izpildi koordinē Satiksmes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Grozījumos paredzēto saistību izpildi koordinē Satiksmes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stājas spēkā 1999. gada 3. jūnija Protokola 34. pantā noteiktajā laikā un kārtībā un Ārlietu ministrija par to paziņo oficiālajā izdevumā "Latvijas Vēstnesis". Līdz ar likumu izsludināmi COTIF Konvencijas un 1999.gada 3.jūnija Protokola grozījumi angļu valodā un to tulkojumi latviešu valodā.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kurus pieņēmusi OTIF Ģenerālā asambleja, spēkā stāšanos nosaka 1980. gada 9. maija Konvencijai par starptautiskajiem dzelzceļa pārvadājumiem ( COTIF ), kas grozīta ar 1999. gada 3. jūnija Viļņas protokolu, nevis pats Protokols, kurā ir noteikta kārtība, kādā tikai tas stājas spēkā.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stājas spēkā 1980. gada 9. maija Konvencijai par starptautiskajiem dzelzceļa pārvadājumiem ( COTIF ), kas grozīta ar 1999. gada 3. jūnija Viļņas protokolu, 34. pantā noteiktajā laikā un kārtībā, un Ārlietu ministrija par to paziņo oficiālajā izdevumā "Latvijas Vēstnesis". Līdz ar likumu izsludināmi Grozījumi angļu valodā un publicējams to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nosakot grozījumu spēkā stāšanās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stājas spēkā 1980. gada 9. maija Konvencijas par starptautiskajiem dzelzceļa pārvadājumiem (COTIF), kas grozīta ar 1999. gada 3. jūnija Viļņas protokolu, 34. pantā noteiktajā laikā un kārtībā, un Ārlietu ministrija par to paziņo oficiālajā izdevumā "Latvijas Vēstnesis". Līdz ar likumu izsludināmi Grozījumi angļu valodā un publicējams to tulkojums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5. sadaļu, ņemot vērā to, ka grozījumiem ir ietekme arī uz citām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likumprojekta anotācijas 5. sadaļu (vai 1.3. sadaļu), norādot konkrētas uzņemtās saistības, kas izriet no līgumiem, šo saistību būtību un konkrētus veicamos pasākumus vai uzdevumus, kas nepieciešami šo saistību izpildei. Skaidrojam, ka anotācijas 5. sadaļai ir jāsniedz priekšstats par to, kādas saistības Latvija ar starptautiska līguma apstiprināšanu uzņemas (arī izpilda),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un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1999. gada 3. jūnija Protokola par grozījumiem 1980. gada 9. maija Konvencijā par starptautiskajiem dzelzceļa pārvadājumiem G papildinājumā "Vienveida noteikumi attiecībā uz dzelzceļa materiālu tehnisko atzīšanu izmantošanai starptautiskajā satiksmē" (ATMF) -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pievienotais dokuments nav starptautiskā līguma tulkojums latviešu valodā, bet gan līguma teksts angļu valodā. Attiecīgi lūdzam pievienot pareizo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dokumenta "Grozījumi 1999. gada 3. jūnija Protokola par grozījumiem 1980. gada 9. maija Konvencijā par starptautiskajiem dzelzceļa pārvadājumiem G papildinājumā "Vienveida noteikumi attiecībā uz dzelzceļa materiālu tehnisko atzīšanu izmantošanai starptautiskajā satiksmē" (ATMF)"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1980. gada 9. maija Konvencijā par starptautiskajiem dzelzceļa pārvadājumiem (COTIF)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1980. gada 9. maija Konvencijas par starptautiskajiem dzelzceļa pārvadājumiem (konsolidētā teksta saskaņā ar 1999. gada 3.jūnija grozījumu protokolu) 3. panta 2. paragrāfa grozījuma tulkojumu latviešu valodā. Paužam bažas, ka tas nav precīzs un neatbilst angļu valodas tekstam, it īpaši beigu frāze "</w:t>
            </w:r>
            <w:r w:rsidR="00000000" w:rsidRPr="00000000" w:rsidDel="00000000">
              <w:rPr>
                <w:i w:val="1"/>
                <w:rtl w:val="0"/>
              </w:rPr>
              <w:t xml:space="preserve">saistības, ko šīm valstīm uzliek Eiropas Savienības </w:t>
            </w:r>
            <w:r w:rsidR="00000000" w:rsidRPr="00000000" w:rsidDel="00000000">
              <w:rPr>
                <w:i w:val="1"/>
                <w:u w:val="single"/>
                <w:rtl w:val="0"/>
              </w:rPr>
              <w:t xml:space="preserve">dalībnieces</w:t>
            </w:r>
            <w:r w:rsidR="00000000" w:rsidRPr="00000000" w:rsidDel="00000000">
              <w:rPr>
                <w:i w:val="1"/>
                <w:rtl w:val="0"/>
              </w:rPr>
              <w:t xml:space="preserve"> vai Eiropas Ekonomikas zonas līguma </w:t>
            </w:r>
            <w:r w:rsidR="00000000" w:rsidRPr="00000000" w:rsidDel="00000000">
              <w:rPr>
                <w:i w:val="1"/>
                <w:u w:val="single"/>
                <w:rtl w:val="0"/>
              </w:rPr>
              <w:t xml:space="preserve">puses</w:t>
            </w:r>
            <w:r w:rsidR="00000000" w:rsidRPr="00000000" w:rsidDel="00000000">
              <w:rPr>
                <w:rtl w:val="0"/>
              </w:rPr>
              <w:t xml:space="preserve">" (angļu valodas tekstā "</w:t>
            </w:r>
            <w:r w:rsidR="00000000" w:rsidRPr="00000000" w:rsidDel="00000000">
              <w:rPr>
                <w:i w:val="1"/>
                <w:rtl w:val="0"/>
              </w:rPr>
              <w:t xml:space="preserve">obligations as members of the European Union or States parties to the European Economic Area Agreement</w:t>
            </w:r>
            <w:r w:rsidR="00000000" w:rsidRPr="00000000" w:rsidDel="00000000">
              <w:rPr>
                <w:rtl w:val="0"/>
              </w:rPr>
              <w:t xml:space="preserve">"). Proti, normā, šķiet, ir runa par </w:t>
            </w:r>
            <w:r w:rsidR="00000000" w:rsidRPr="00000000" w:rsidDel="00000000">
              <w:rPr>
                <w:u w:val="single"/>
                <w:rtl w:val="0"/>
              </w:rPr>
              <w:t xml:space="preserve">saistībām, kuras izriet no attiecīgajiem līgumiem</w:t>
            </w:r>
            <w:r w:rsidR="00000000" w:rsidRPr="00000000" w:rsidDel="00000000">
              <w:rPr>
                <w:rtl w:val="0"/>
              </w:rPr>
              <w:t xml:space="preserve">, nevis par saistībām, ko valstīm uzliek Eiropas Savienības dalībnieces vai Eiropas Ekonomikas zonas līguma puses. Salīdzinājumam lūdzam sk. 1980. gada 9. maija Konvencijas par starptautiskajiem dzelzceļa pārvadājumiem (konsolidētā teksta saskaņā ar 1999. gada 3.jūnija grozījumu protokolu) 3. panta 2. paragrāfu pašreizējā spēkā esošajā redakcijā. Attiecīgi lūdzam izvērtēt un precizēt tulkojumu. Papildus lūdzam izvērtēt arī pārējo grozījumu tulkojumu latviešu valodā, nodrošinot tā atbilstību angļu valodas tekstam.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oficiālo tulkošanu veic Valsts valodu centrs. Satiksmes ministrija ir konstatējusi neprecizitātes tulkojumā un informējusi par to Valsts valodu centru, kurš veicis tulkojumu pārskatīšanu un labošanu. Precizētie tulkojumi pievienoti likumprojektam.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Starptautiskās dzelzceļa pārvadājumu starpvaldību organizācijas (OTIF) 12. Ģenerālās Asamblejas 2015. gada 29. -  30. septembra sesijā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noteikumu par likuma spēkā stāšanos nākamajā dienā.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noteikums par likuma spēkā stāšanos nākamajā dienā. Likums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1980. gada 9. maija Konvencijā par starptautiskajiem dzelzceļa pārvadājumiem (COTIF), kas grozīta ar 1999. gada 3. jūnija Viļņas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OTIF 12. Ģenerālajā Asamblejā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nosaukumā, kā arī likumprojekta pantos norādīt datumu, kad pieņemti attiecīgie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un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1980. gada 9. maija Konvencijā par starptautiskajiem dzelzceļa pārvadājumiem (COTIF), kas grozīta ar 1999. gada 3. jūnija Viļņas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OTIF 12. Ģenerālajā Asamblejā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Iesaku lietot pilno organizācijas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Starptautiskās dzelzceļa pārvadājumu starpvaldību organizācijas (OTIF) 12. Ģenerālajā Asamblejā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nosaukums un likumprojekts, lietojot pilno organizācijas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1980. gada 9. maija Konvencijā par starptautiskajiem dzelzceļa pārvadājumiem (COTIF), kas grozīta ar 1999. gada 3. jūnija Viļņas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Starptautiskās dzelzceļa pārvadājumu starpvaldību organizācijas (turpmāk - OTIF) 12. Ģenerālās Asamblejas 2015. gada 29. -  30. septembra sesijā  pieņemtie grozījumi 1980. gada 9. maija Konvencijā par starptautiskajiem dzelzceļa pārvadājumiem  (turpmāk - COTIF Konvencija)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ir 1980. gada 9. maija Konvencijā par starptautiskajiem dzelzceļa pārvadājumiem ( COTIF ), kas grozīta ar 1999. gada 3. jūnija Viļņas protokolu, t.i., vienā starptautiskā līgumā, kā skaidrots iebildumā pie likumprojekta nosaukuma, nav nepieciešamības katru grozījumu papildinājumā izdalīt atsevišķā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1980. gada 9. maija Konvencijā par starptautiskajiem dzelzceļa pārvadājumiem ( COTIF ), kas grozīta ar 1999. gada 3. jūnija Viļņas protokolu (turpmāk - Grozījumi), kas pieņemti Starptautiskās dzelzceļa pārvadājumu starpvaldību organizācijas (turpmāk - OTIF) 12. Ģenerālajā Asamblejā,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izsakot visus grozījumus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1980. gada 9. maija Konvencijā par starptautiskajiem dzelzceļa pārvadājumiem (COTIF), kas grozīta ar 1999. gada 3. jūnija Viļņas protokolu, (turpmāk - Grozījumi), kas pieņemti Starptautiskās dzelzceļa pārvadājumu starpvaldību organizācijas (turpmāk - OTIF) 12. Ģenerālajā Asamblejā, ar šo likumu tiek pieņemti un apstiprināti.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OTIF 12. Ģenerālajā Asamblejā pieņemtie grozījumi 1980. gada 9. maija Konvencijā par starptautiskajiem dzelzceļa pārvadājumiem  (turpmāk - COTIF Konvencija)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Iesaku lietot pilno organizācijas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Starptautiskās dzelzceļa pārvadājumu starpvaldību organizācijas (turpmāk - OTIF) 12. Ģenerālajā Asamblejā pieņemtie grozījumi 1980. gada 9. maija Konvencijā par starptautiskajiem dzelzceļa pārvadājumiem  (turpmāk - COTIF Konvencija)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lietojot pilno organizācijas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1980. gada 9. maija Konvencijā par starptautiskajiem dzelzceļa pārvadājumiem (COTIF), kas grozīta ar 1999. gada 3. jūnija Viļņas protokolu, (turpmāk - Grozījumi), kas pieņemti Starptautiskās dzelzceļa pārvadājumu starpvaldību organizācijas (turpmāk - OTIF) 12. Ģenerālajā Asamblejā, ar šo likumu tiek pieņemti un apstiprināti.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OTIF 12. Ģenerālajā Asamblejā pieņemtie D papildinājuma "Vienveida noteikumi attiecībā uz līgumu par transportlīdzekļu izmantošanu starptautiskajā dzelzceļa satiksmē" (CUV vienveida noteikumi) grozījumi 1999. gada 3. jūnija Protokolā par grozījumiem 1980. gada 9. maija Konvencijā par starptautiskajiem dzelzceļa pārvadājumiem (turpmāk - 1999. gada 3. jūnija Protokols)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formulējuma ir grūti saprast, ka šie ir grozījumi protokolā. Piedāvāju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OTIF 12. Ģenerālajā Asamblejā pieņemtie grozījumi 1999. gada 3. jūnija Protokola par grozījumiem 1980. gada 9. maija Konvencijā par starptautiskajiem dzelzceļa pārvadājumiem (turpmāk - 1999. gada 3. jūnija Protokols) D papildinājumā "Vienveida noteikumi attiecībā uz līgumu par transportlīdzekļu izmantošanu starptautiskajā dzelzceļa satiksmē" (CUV vienveida noteikumi)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OTIF 12. Ģenerālajā Asamblejā pieņemtie D papildinājuma "Vienveida noteikumi attiecībā uz līgumu par transportlīdzekļu izmantošanu starptautiskajā dzelzceļa satiksmē" (CUV vienveida noteikumi) grozījumi 1999. gada 3. jūnija Protokolā par grozījumiem 1980. gada 9. maija Konvencijā par starptautiskajiem dzelzceļa pārvadājumiem (turpmāk - 1999. gada 3. jūnija Protokols)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 papildinājums ""Vienveida noteikumi attiecībā uz līgumu par transportlīdzekļu izmantošanu starptautiskajā dzelzceļa satiksmē" (CUV vienveida noteikumi) ir 1999. gada 3. jūnija Protokola par grozījumiem 1980. gada 9. maija Konvencijā par starptautiskajiem dzelzceļa pārvadājumiem papildinājums, aicinām izvērtēt iespēju tā nosaukumu novietot nevis pirms, bet </w:t>
            </w:r>
            <w:r w:rsidR="00000000" w:rsidRPr="00000000" w:rsidDel="00000000">
              <w:rPr>
                <w:u w:val="single"/>
                <w:rtl w:val="0"/>
              </w:rPr>
              <w:t xml:space="preserve">aiz</w:t>
            </w:r>
            <w:r w:rsidR="00000000" w:rsidRPr="00000000" w:rsidDel="00000000">
              <w:rPr>
                <w:rtl w:val="0"/>
              </w:rPr>
              <w:t xml:space="preserve"> minētā protokola nosaukuma, tādējādi arī veidojot vieglāk uztveramu teikumu. Līdzīgi aicinām izvērtēt iespēju precizēt arī citas likumprojekta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OTIF 12. Ģenerālajā Asamblejā pieņemtie F papildinājuma "Vienveida noteikumi attiecībā uz tehnisko standartu apstiprināšanu un vienveida tehnisko priekšrakstu pieņemšanu, kas piemērojami dzelzceļa materiāliem, ko paredzēts izmantot starptautiskajā satiksmē" (APTU vienveida noteikumi) grozījumi 1999. gada 3. jūnija Protokolā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formulējuma ir grūti saprast, ka šie ir grozījumi protokolā. Piedāvāju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OTIF 12. Ģenerālajā Asamblejā pieņemtie grozījumi 1999. gada 3. jūnija Protokola F papildinājumā "Vienveida noteikumi attiecībā uz tehnisko standartu apstiprināšanu un vienveida tehnisko priekšrakstu pieņemšanu, kas piemērojami dzelzceļa materiāliem, ko paredzēts izmantot starptautiskajā satiksmē" (APTU vienveida noteikumi)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OTIF 12. Ģenerālajā Asamblejā pieņemtie G papildinājuma "Vienveida noteikumi attiecībā uz dzelzceļa materiālu tehnisko atzīšanu izmantošanai starptautiskajā satiksmē" (ATMF) grozījumi 1999. gada 3. jūnija Protokolā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formulējuma ir grūti saprast, ka šie ir grozījumi protokolā. Piedāvāju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OTIF 12. Ģenerālajā Asamblejā pieņemtie grozījumi 1999. gada 3. jūnija Protokola G papildinājumā "Vienveida noteikumi attiecībā uz dzelzceļa materiālu tehnisko atzīšanu izmantošanai starptautiskajā satiksmē" (ATMF)  ar šo likumu tiek pieņemti un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1., 2., 3. un 4. pantā pieņemto un apstiprināto grozījumu COTIF Konvencijā un 1999. gada 3. jūnija Protokolā paredzēto saistību izpildi koordinē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likumprojekta 1.panta, izteikt šo pantu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paredzēto saistību izpildi koordinē Satiksmes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Grozījumos paredzēto saistību izpildi koordinē Satiksmes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1., 2., 3. un 4. pantā pieņemto un apstiprināto grozījumu COTIF Konvencijā un 1999. gada 3. jūnija Protokolā paredzēto saistību izpildi koordinē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5. pantā izslēgt vārdus "Likumprojekta 1., 2., 3. un 4. pantā pieņemto un apstiprināto".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Grozījumos paredzēto saistību izpildi koordinē Satiksmes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iebildumiem un priekšlikumiem likumprojektā attiecībā uz nosaukumu veikt attiecīgus labojumus visā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Precizitātes nolūkos iesakām saīsinātos nosaukumus atrunāt citviet anotācijā, nevis likumprojekta nosaukumā. Vienlaikus, ievērojot konsekvenci, aicinām salāgot saīsinātos nosaukumus (piemēram, atsaucoties uz Konvenciju) viscaur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saīsinātie nosaukumi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izskatīt anotāciju un atrunāt visus minētos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atrunājot minētos saīsinājumus.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Ratificēt Starptautiskā dzelzceļa pārvadājumu organizācijas (turpmāk - OTIF) 12. Ģenerālās asamblejas 2015. gada 29.-30. septembra sesijā (turpmāk - 12. Ģenerālā asambleja) pieņemtos un apstiprinātos grozījumus Konvencijā, kas grozīta ar 1999. gada 3. jūnija Protokolu, un tās papildinājumos (D, F, G) (turpmāk -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sadaļā norādītais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likums stājas spēkā nākamajā dienā pēc izsludināšanas, tomēr minētajam termiņam anotācijā nav sniegts pamatojums. Saistībā ar minēto 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lūdzam atbilstoši precizēt likumprojektu, izslēdzot norādi par likuma spēkā stāšanos nākamajā dienā pēc izsludināšanas, kā arī lūdzam precizēt anotācijas 1.2. sadaļu, norādot, ka likums stājas spēkā vispārējā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nosakot, ka likums stājas spēka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precizējumi. Tāpat jāņem vērā arī tas, ka likumā Konvencijas pielikumi tiek dēvēti par papildinājumiem.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tika apstiprināti OTIF 12. Ģenerālajā asamblejā 2015. gada 29.-30. septembra sesijā, kurā Latvija ir paudusi atbalstu  grozījumu saturam, tādēļ ir nepieciešams uzsākt to ratifikāciju nacionālā līmenī. Grozījumi Protokolā stājas spēkā tā 34. pantā noteiktajā laikā un kārtībā un Ārlietu ministrija par to paziņo laikrakstā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likumu izsludināmi COTIF Konvencijas un Protokola papildinājumu grozījumi angļu valodā un to tulkojumi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jāratificē Konvencijas grozījumi, ne tikai Protokola kā to atspoguļo pievienotie starptautiskā līguma projekti. Lūgums precizēt visā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Ratificēt Starptautiskā dzelzceļa pārvadājumu organizācijas (turpmāk - OTIF) 12. Ģenerālās asamblejas 2015. gada 29.-30. septembra sesijā pieņemtos un apstiprinātos grozījumus 1980. gada 9. maija Konvencijā par starptautiskajiem dzelzceļa pārvadājumiem (turpmāk - COTIF Konvencija) un 1999. gada 3. jūnija Protokolā par grozījumiem 1980. gada 9. maija Konvencijā par starptautiskajiem dzelzceļa pārvadājumiem (turpmāk -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OTIF 12. Ģenerālajā Asamblejā 2015. gada 29.-30. septembra sesijā tika apstiprināti grozījumi Protokolā, Latvija Ģenerālajā asamblejā ir paudusi atbalstu Konvencijas un Protokola grozījumu saturam, tādēļ ir nepieciešams uzsākt to ratifikāciju nacionālā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jāratificē Konvencijas grozījumi, ne tikai Protokola kā to atspoguļo pievienotie starptautiskā līguma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OTIF 12. Ģenerālās asamblejas 2015. gada 29.-30. septembra sesijā pieņemtie COTIF Konvencijas un Protokola grozījumi nav ratificēti.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anotācijas 5.1. apakšsadaļā un 5.4. apakšsadaļas 1. tabulā pašreiz ietverto informāciju ietvert tikai anotācijas 5.3. sadaļā "Cita informācija", ņemot vērā, ka norādītā informācija ir kontekstuāla rakstura. Savukārt anotācijas 5.5. apakšsadaļas 2. tabulu aicinām ne tikai norādīt, ka Starptautiskās dzelzceļa pārvadājumu starpvaldību organizācijas 12. Ģenerālajā Asamblejā pieņemtie grozījumi 1980. gada 9. maija Konvencijā par starptautiskajiem dzelzceļa pārvadājumiem (COTIF), kas grozīta ar 1999. gada 3. jūnija Viļņas protokolu, tiek apstiprināti ar likumprojekta 1. pantu, bet arī pēc būtības raksturot grozījumus paredzētās saistības, ko Latvija uzņemas (sk. jau anotācijas 1.3. apakšsadaļā ietverto informāciju), un konkrētus veicamos pasākumus vai uzdevumus, kas nepieciešami šo saistību izpildei, ja tādi ir. Skaidrojam, ka anotācijas 5. sadaļai ir jāsniedz priekšstats par to, kādas saistības Latvija ar starptautiska līguma apstiprināšanu uzņemas (arī izpilda),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anotācijas 5. sadaļā, īpaši 5.2. sadaļā un 5.5. sadaļas 2. tabulā, pašreiz ietverto informāciju ietvert anotācijas 5.3. sadaļā "Cita informācija", ņemot vērā, ka norādītā informācija pirmšķietami ir kontekstuāla rakstura, kā arī ne 1. sadaļas, ne 2. sadaļas tabulas nav korekti aizpildītas.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aicinām anotācijas 5.2. sadaļā un 5.5. sadaļas 2. tabulā ietvert informāciju, kas pašreiz ietverta jau 1.3. sadaļā, raksturojot konsolidētās COTIF Konvencijas grozījumus, papildus arī norādot uzņemto saistību, kas izriet no līgumiem, būtību un konkrētus veicamos pasākumus vai uzdevumus, kas nepieciešami šo saistību izpildei, ja tādi ir. Skaidrojam, ka anotācijas 5. sadaļai ir jāsniedz priekšstats par to, kādas saistības Latvija ar starptautiska līguma apstiprināšanu uzņemas (arī izpilda),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Dalīto kompetenci transporta jomā noteic Līguma par Eiropas Savienības darbību 4.panta otrās daļas g)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"Eiropas Kopiena" ar vārdiem "Eiropas Savienība".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OTIF 12. Ģenerālajā Asamblejā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Iesaku lietot pilno organizācijas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Starptautiskās dzelzceļa pārvadājumu starpvaldību organizācijas (OTIF) 12. Ģenerālajā Asamblejā pieņemtajiem grozījumiem 1980. gada 9. maija Konvencijā par starptautiskajiem dzelzceļa pārvadājumiem un 1999. gada 3. jūnija Protokolā par grozījumiem 1980. gada 9. maija Konvencijā par starptautiskajiem dzelzceļa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lietots pilnais organizācijas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grozījumiem 1980. gada 9. maija Konvencijā par starptautiskajiem dzelzceļa pārvadājumiem (COTIF), kas grozīta ar 1999. gada 3. jūnija Viļņas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1980. gada 9. maija Konvencijā par starptautiskajiem dzelzceļa pārvadājumiem (COTIF) -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Pievienotajiem grozījumu tekstiem (angļu un latviešu valodās) atbilstoši Oficiālā izdevuma "Latvijas Vēstnesis" norādījumiem jābūt </w:t>
            </w:r>
            <w:r w:rsidR="00000000" w:rsidRPr="00000000" w:rsidDel="00000000">
              <w:rPr>
                <w:i w:val="1"/>
                <w:rtl w:val="0"/>
              </w:rPr>
              <w:t xml:space="preserve">word </w:t>
            </w:r>
            <w:r w:rsidR="00000000" w:rsidRPr="00000000" w:rsidDel="00000000">
              <w:rPr>
                <w:rtl w:val="0"/>
              </w:rPr>
              <w:t xml:space="preserve">formātā.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grozījumu teksti (angļu un latviešu valodās) word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1999. gada 3. jūnija Protokola par grozījumiem 1980. gada 9. maija Konvencijā par starptautiskajiem dzelzceļa pārvadājumiem G papildinājumā "Vienveida noteikumi attiecībā uz dzelzceļa materiālu tehnisko atzīšanu izmantošanai starptautiskajā satiksmē" (ATMF) -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datni ar tulkojumu latviešu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dokuments "Grozījumi 1999. gada 3. jūnija Protokola par grozījumiem 1980. gada 9. maija Konvencijā par starptautiskajiem dzelzceļa pārvadājumiem G papildinājumā "Vienveida noteikumi attiecībā uz dzelzceļa materiālu tehnisko atzīšanu izmantošanai starptautiskajā satiksmē"" (ATMF)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w:t>
    </w:r>
    <w:r>
      <w:br/>
    </w:r>
    <w:r w:rsidR="00000000" w:rsidRPr="00000000" w:rsidDel="00000000">
      <w:rPr>
        <w:rtl w:val="0"/>
      </w:rPr>
      <w:t xml:space="preserve">17.03.2025. 16.01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w:t>
    </w:r>
    <w:r>
      <w:br/>
    </w:r>
    <w:r w:rsidR="00000000" w:rsidRPr="00000000" w:rsidDel="00000000">
      <w:rPr>
        <w:rtl w:val="0"/>
      </w:rPr>
      <w:t xml:space="preserve">17.03.2025. 16.01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Izziņa_24-TA-308.docx</dc:title>
</cp:coreProperties>
</file>

<file path=docProps/custom.xml><?xml version="1.0" encoding="utf-8"?>
<Properties xmlns="http://schemas.openxmlformats.org/officeDocument/2006/custom-properties" xmlns:vt="http://schemas.openxmlformats.org/officeDocument/2006/docPropsVTypes"/>
</file>