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908E1" w14:textId="77777777" w:rsidR="00C60A1E" w:rsidRDefault="00C60A1E" w:rsidP="00C60A1E">
      <w:pPr>
        <w:rPr>
          <w:rFonts w:asciiTheme="minorHAnsi" w:hAnsiTheme="minorHAnsi" w:cstheme="minorBidi"/>
          <w:lang w:eastAsia="en-US"/>
        </w:rPr>
      </w:pPr>
    </w:p>
    <w:p w14:paraId="2D0677EE" w14:textId="77777777" w:rsidR="00C60A1E" w:rsidRDefault="00C60A1E" w:rsidP="00C60A1E">
      <w:pPr>
        <w:rPr>
          <w:rFonts w:asciiTheme="minorHAnsi" w:hAnsiTheme="minorHAnsi" w:cstheme="minorBidi"/>
          <w:lang w:eastAsia="en-US"/>
        </w:rPr>
      </w:pPr>
    </w:p>
    <w:p w14:paraId="6C33B748" w14:textId="77777777" w:rsidR="00C60A1E" w:rsidRDefault="00C60A1E" w:rsidP="00C60A1E">
      <w:pPr>
        <w:spacing w:after="0" w:line="240" w:lineRule="auto"/>
        <w:rPr>
          <w:rFonts w:eastAsia="Times New Roman"/>
          <w:lang w:val="en-US"/>
        </w:rPr>
      </w:pPr>
      <w:r>
        <w:rPr>
          <w:rFonts w:eastAsia="Times New Roman"/>
          <w:b/>
          <w:bCs/>
          <w:lang w:val="en-US"/>
        </w:rPr>
        <w:t>From:</w:t>
      </w:r>
      <w:r>
        <w:rPr>
          <w:rFonts w:eastAsia="Times New Roman"/>
          <w:lang w:val="en-US"/>
        </w:rPr>
        <w:t xml:space="preserve"> Elizabete Udarska &lt;Elizabete.Udarska@sam.gov.lv&gt; </w:t>
      </w:r>
      <w:r>
        <w:rPr>
          <w:rFonts w:eastAsia="Times New Roman"/>
          <w:lang w:val="en-US"/>
        </w:rPr>
        <w:br/>
      </w:r>
      <w:r>
        <w:rPr>
          <w:rFonts w:eastAsia="Times New Roman"/>
          <w:b/>
          <w:bCs/>
          <w:lang w:val="en-US"/>
        </w:rPr>
        <w:t>Sent:</w:t>
      </w:r>
      <w:r>
        <w:rPr>
          <w:rFonts w:eastAsia="Times New Roman"/>
          <w:lang w:val="en-US"/>
        </w:rPr>
        <w:t xml:space="preserve"> Saturday, December 4, 2021 2:10 PM</w:t>
      </w:r>
      <w:r>
        <w:rPr>
          <w:rFonts w:eastAsia="Times New Roman"/>
          <w:lang w:val="en-US"/>
        </w:rPr>
        <w:br/>
      </w:r>
      <w:r>
        <w:rPr>
          <w:rFonts w:eastAsia="Times New Roman"/>
          <w:b/>
          <w:bCs/>
          <w:lang w:val="en-US"/>
        </w:rPr>
        <w:t>To:</w:t>
      </w:r>
      <w:r>
        <w:rPr>
          <w:rFonts w:eastAsia="Times New Roman"/>
          <w:lang w:val="en-US"/>
        </w:rPr>
        <w:t xml:space="preserve"> Pasts &lt;Pasts@em.gov.lv&gt;; Arnis Latišenko &lt;Arnis.Latisenko@em.gov.lv&gt;</w:t>
      </w:r>
      <w:r>
        <w:rPr>
          <w:rFonts w:eastAsia="Times New Roman"/>
          <w:lang w:val="en-US"/>
        </w:rPr>
        <w:br/>
      </w:r>
      <w:r>
        <w:rPr>
          <w:rFonts w:eastAsia="Times New Roman"/>
          <w:b/>
          <w:bCs/>
          <w:lang w:val="en-US"/>
        </w:rPr>
        <w:t>Subject:</w:t>
      </w:r>
      <w:r>
        <w:rPr>
          <w:rFonts w:eastAsia="Times New Roman"/>
          <w:lang w:val="en-US"/>
        </w:rPr>
        <w:t xml:space="preserve"> RE: 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p>
    <w:p w14:paraId="170B2C7C" w14:textId="77777777" w:rsidR="00C60A1E" w:rsidRDefault="00C60A1E" w:rsidP="00C60A1E"/>
    <w:p w14:paraId="22B6571B" w14:textId="77777777" w:rsidR="00C60A1E" w:rsidRPr="00C60A1E" w:rsidRDefault="00C60A1E" w:rsidP="00C60A1E">
      <w:pPr>
        <w:pStyle w:val="NormalWeb"/>
        <w:shd w:val="clear" w:color="auto" w:fill="D5EAFF"/>
        <w:spacing w:line="200" w:lineRule="atLeast"/>
        <w:rPr>
          <w:color w:val="000000"/>
          <w:sz w:val="24"/>
          <w:szCs w:val="24"/>
        </w:rPr>
      </w:pPr>
      <w:r w:rsidRPr="00C60A1E">
        <w:rPr>
          <w:color w:val="000000"/>
          <w:sz w:val="24"/>
          <w:szCs w:val="24"/>
        </w:rPr>
        <w:t>INFORMĀCIJAI: E-pasta vēstules sūtītājs ir ārējais adresāts.</w:t>
      </w:r>
    </w:p>
    <w:p w14:paraId="48387A47" w14:textId="77777777" w:rsidR="00C60A1E" w:rsidRDefault="00C60A1E" w:rsidP="00C60A1E">
      <w:pPr>
        <w:spacing w:after="0"/>
        <w:ind w:firstLine="720"/>
        <w:jc w:val="both"/>
        <w:rPr>
          <w:rFonts w:ascii="Times New Roman" w:hAnsi="Times New Roman" w:cs="Times New Roman"/>
          <w:sz w:val="24"/>
          <w:szCs w:val="24"/>
        </w:rPr>
      </w:pPr>
      <w:r>
        <w:t xml:space="preserve">Satiksmes ministrija ir izvērtējusi Ekonomikas ministrijas atkārtotai saskaņošanai iesniegto Ministru kabineta noteikumu projektu “Kārtība, kādā uzraudzības iestādes ierobežo piekļuvi tiešsaistes saskarnei elektronisko sakaru tīklā, domēna vārda lietošanas tiesības  un piekļuvi tiešsaistes saskarnei vai saturam informācijas sabiedrības pakalpojumā” (turpmāk – Projekts)  un atbalsta tā tālāko virzību, izsakot šādu priekšlikumu:  </w:t>
      </w:r>
    </w:p>
    <w:p w14:paraId="39B7DCF8" w14:textId="77777777" w:rsidR="00C60A1E" w:rsidRDefault="00C60A1E" w:rsidP="00C60A1E">
      <w:pPr>
        <w:spacing w:after="0"/>
        <w:ind w:firstLine="720"/>
        <w:jc w:val="both"/>
      </w:pPr>
    </w:p>
    <w:p w14:paraId="5DA4F480" w14:textId="77777777" w:rsidR="00C60A1E" w:rsidRDefault="00C60A1E" w:rsidP="00C60A1E">
      <w:pPr>
        <w:shd w:val="clear" w:color="auto" w:fill="FFFFFF"/>
        <w:spacing w:after="0"/>
        <w:ind w:firstLine="720"/>
        <w:jc w:val="both"/>
        <w:textAlignment w:val="baseline"/>
      </w:pPr>
      <w:r>
        <w:rPr>
          <w:color w:val="000000"/>
        </w:rPr>
        <w:t>Noteikumu projekta 7.punktā elektronisko sakaru komersantiem noteikts piecu dienu lēmuma par piekļuves ierobežošanu tiešsaistes saskarnei elektronisko sakaru tīklā izpildes termiņš. Savukārt augstākā līmeņa domēna reģistram vai domēna vārda reģistratūrai, vai informācijas sabiedrības pakalpojumu sniedzējam noteikumu projekta 13.punktā un 18.punktā lēmumu izpildes termiņš ir noteikts trīs darbdienas.</w:t>
      </w:r>
    </w:p>
    <w:p w14:paraId="1C44CD9C" w14:textId="77777777" w:rsidR="00C60A1E" w:rsidRDefault="00C60A1E" w:rsidP="00C60A1E">
      <w:pPr>
        <w:shd w:val="clear" w:color="auto" w:fill="FFFFFF"/>
        <w:spacing w:after="0"/>
        <w:jc w:val="both"/>
        <w:textAlignment w:val="baseline"/>
      </w:pPr>
    </w:p>
    <w:p w14:paraId="16909DDC" w14:textId="77777777" w:rsidR="00C60A1E" w:rsidRDefault="00C60A1E" w:rsidP="00C60A1E">
      <w:pPr>
        <w:shd w:val="clear" w:color="auto" w:fill="FFFFFF"/>
        <w:spacing w:after="0"/>
        <w:ind w:firstLine="720"/>
        <w:jc w:val="both"/>
        <w:textAlignment w:val="baseline"/>
      </w:pPr>
      <w:r>
        <w:rPr>
          <w:color w:val="000000"/>
        </w:rPr>
        <w:t>Lūdzam noteikt visiem pakalpojumu sniedzējiem vienādus nosacījumus attiecībā uz lēmumu izpildes termiņu, to nosakot piecas  darbdienas. Attiecīgi lūdzam precizēt 13. un 18.punktā vārdu "trīs" uz "piecas".</w:t>
      </w:r>
    </w:p>
    <w:p w14:paraId="4504BFA3" w14:textId="77777777" w:rsidR="00C60A1E" w:rsidRPr="00C60A1E" w:rsidRDefault="00C60A1E" w:rsidP="00C60A1E">
      <w:pPr>
        <w:rPr>
          <w:lang w:eastAsia="en-US"/>
        </w:rPr>
      </w:pPr>
    </w:p>
    <w:p w14:paraId="6238AB53" w14:textId="77777777" w:rsidR="00C60A1E" w:rsidRPr="00C60A1E" w:rsidRDefault="00C60A1E" w:rsidP="00C60A1E">
      <w:pPr>
        <w:rPr>
          <w:lang w:eastAsia="en-US"/>
        </w:rPr>
      </w:pPr>
    </w:p>
    <w:p w14:paraId="33118A8F" w14:textId="77777777" w:rsidR="00C60A1E" w:rsidRPr="00C60A1E" w:rsidRDefault="00C60A1E" w:rsidP="00C60A1E">
      <w:pPr>
        <w:spacing w:after="0" w:line="240" w:lineRule="auto"/>
        <w:rPr>
          <w:rFonts w:ascii="Verdana" w:hAnsi="Verdana"/>
          <w:color w:val="000000"/>
          <w:sz w:val="20"/>
          <w:szCs w:val="20"/>
        </w:rPr>
      </w:pPr>
    </w:p>
    <w:p w14:paraId="42FD7002" w14:textId="54A46BB0" w:rsidR="00C60A1E" w:rsidRDefault="00C60A1E" w:rsidP="00C60A1E">
      <w:pPr>
        <w:spacing w:after="0" w:line="240" w:lineRule="auto"/>
      </w:pPr>
      <w:r>
        <w:rPr>
          <w:noProof/>
        </w:rPr>
        <w:drawing>
          <wp:anchor distT="0" distB="0" distL="114300" distR="114300" simplePos="0" relativeHeight="251659264" behindDoc="0" locked="0" layoutInCell="1" allowOverlap="0" wp14:anchorId="0F5F87CA" wp14:editId="6C716108">
            <wp:simplePos x="0" y="0"/>
            <wp:positionH relativeFrom="column">
              <wp:align>left</wp:align>
            </wp:positionH>
            <wp:positionV relativeFrom="line">
              <wp:posOffset>0</wp:posOffset>
            </wp:positionV>
            <wp:extent cx="1619250" cy="1619250"/>
            <wp:effectExtent l="0" t="0" r="0" b="0"/>
            <wp:wrapSquare wrapText="bothSides"/>
            <wp:docPr id="1" name="Picture 1"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r w:rsidRPr="00C60A1E">
        <w:rPr>
          <w:color w:val="000000"/>
        </w:rPr>
        <w:t>Ar cieņu</w:t>
      </w:r>
    </w:p>
    <w:p w14:paraId="0FBED153" w14:textId="77777777" w:rsidR="00C60A1E" w:rsidRDefault="00C60A1E" w:rsidP="00C60A1E">
      <w:pPr>
        <w:spacing w:after="0" w:line="240" w:lineRule="auto"/>
      </w:pPr>
      <w:r w:rsidRPr="00C60A1E">
        <w:rPr>
          <w:color w:val="000000"/>
        </w:rPr>
        <w:t> </w:t>
      </w:r>
    </w:p>
    <w:p w14:paraId="26711367" w14:textId="77777777" w:rsidR="00C60A1E" w:rsidRDefault="00C60A1E" w:rsidP="00C60A1E">
      <w:pPr>
        <w:spacing w:after="0" w:line="240" w:lineRule="auto"/>
      </w:pPr>
      <w:r>
        <w:rPr>
          <w:b/>
          <w:bCs/>
          <w:color w:val="000000"/>
        </w:rPr>
        <w:t>Elizabete Udarska</w:t>
      </w:r>
    </w:p>
    <w:p w14:paraId="5B021D60" w14:textId="77777777" w:rsidR="00C60A1E" w:rsidRDefault="00C60A1E" w:rsidP="00C60A1E">
      <w:pPr>
        <w:spacing w:after="0" w:line="240" w:lineRule="auto"/>
      </w:pPr>
      <w:proofErr w:type="spellStart"/>
      <w:r>
        <w:rPr>
          <w:color w:val="000000"/>
          <w:lang w:val="en-US"/>
        </w:rPr>
        <w:t>Satiksmes</w:t>
      </w:r>
      <w:proofErr w:type="spellEnd"/>
      <w:r>
        <w:rPr>
          <w:color w:val="000000"/>
          <w:lang w:val="en-US"/>
        </w:rPr>
        <w:t xml:space="preserve"> </w:t>
      </w:r>
      <w:proofErr w:type="spellStart"/>
      <w:r>
        <w:rPr>
          <w:color w:val="000000"/>
          <w:lang w:val="en-US"/>
        </w:rPr>
        <w:t>ministrijas</w:t>
      </w:r>
      <w:proofErr w:type="spellEnd"/>
    </w:p>
    <w:p w14:paraId="7B2DC63C" w14:textId="77777777" w:rsidR="00C60A1E" w:rsidRDefault="00C60A1E" w:rsidP="00C60A1E">
      <w:pPr>
        <w:spacing w:after="0" w:line="240" w:lineRule="auto"/>
      </w:pPr>
      <w:proofErr w:type="spellStart"/>
      <w:r>
        <w:rPr>
          <w:color w:val="000000"/>
          <w:lang w:val="en-US"/>
        </w:rPr>
        <w:t>Juridiskā</w:t>
      </w:r>
      <w:proofErr w:type="spellEnd"/>
      <w:r>
        <w:rPr>
          <w:color w:val="000000"/>
          <w:lang w:val="en-US"/>
        </w:rPr>
        <w:t xml:space="preserve"> departamenta</w:t>
      </w:r>
    </w:p>
    <w:p w14:paraId="261AEE40" w14:textId="77777777" w:rsidR="00C60A1E" w:rsidRDefault="00C60A1E" w:rsidP="00C60A1E">
      <w:pPr>
        <w:spacing w:after="0" w:line="240" w:lineRule="auto"/>
      </w:pPr>
      <w:proofErr w:type="spellStart"/>
      <w:r>
        <w:rPr>
          <w:color w:val="000000"/>
          <w:lang w:val="en-US"/>
        </w:rPr>
        <w:t>Tiesību</w:t>
      </w:r>
      <w:proofErr w:type="spellEnd"/>
      <w:r>
        <w:rPr>
          <w:color w:val="000000"/>
          <w:lang w:val="en-US"/>
        </w:rPr>
        <w:t xml:space="preserve"> </w:t>
      </w:r>
      <w:proofErr w:type="spellStart"/>
      <w:r>
        <w:rPr>
          <w:color w:val="000000"/>
          <w:lang w:val="en-US"/>
        </w:rPr>
        <w:t>aktu</w:t>
      </w:r>
      <w:proofErr w:type="spellEnd"/>
      <w:r>
        <w:rPr>
          <w:color w:val="000000"/>
          <w:lang w:val="en-US"/>
        </w:rPr>
        <w:t xml:space="preserve"> </w:t>
      </w:r>
      <w:proofErr w:type="spellStart"/>
      <w:r>
        <w:rPr>
          <w:color w:val="000000"/>
          <w:lang w:val="en-US"/>
        </w:rPr>
        <w:t>nodaļas</w:t>
      </w:r>
      <w:proofErr w:type="spellEnd"/>
      <w:r>
        <w:rPr>
          <w:color w:val="000000"/>
          <w:lang w:val="en-US"/>
        </w:rPr>
        <w:t xml:space="preserve"> </w:t>
      </w:r>
      <w:r>
        <w:rPr>
          <w:color w:val="000000"/>
        </w:rPr>
        <w:t>juriskonsulte</w:t>
      </w:r>
    </w:p>
    <w:p w14:paraId="7232C9DD" w14:textId="77777777" w:rsidR="00C60A1E" w:rsidRDefault="00C60A1E" w:rsidP="00C60A1E">
      <w:pPr>
        <w:spacing w:after="0" w:line="240" w:lineRule="auto"/>
      </w:pPr>
      <w:proofErr w:type="spellStart"/>
      <w:r>
        <w:rPr>
          <w:color w:val="000000"/>
          <w:lang w:val="en-US"/>
        </w:rPr>
        <w:t>Tālrunis</w:t>
      </w:r>
      <w:proofErr w:type="spellEnd"/>
      <w:r>
        <w:rPr>
          <w:color w:val="000000"/>
          <w:lang w:val="en-US"/>
        </w:rPr>
        <w:t xml:space="preserve">: +371 </w:t>
      </w:r>
      <w:r>
        <w:t>67028355</w:t>
      </w:r>
    </w:p>
    <w:p w14:paraId="21772177" w14:textId="77777777" w:rsidR="00C60A1E" w:rsidRDefault="00C60A1E" w:rsidP="00C60A1E">
      <w:pPr>
        <w:spacing w:after="0" w:line="240" w:lineRule="auto"/>
      </w:pPr>
      <w:r w:rsidRPr="00C60A1E">
        <w:rPr>
          <w:color w:val="000000"/>
        </w:rPr>
        <w:t>E</w:t>
      </w:r>
      <w:r>
        <w:rPr>
          <w:color w:val="000000"/>
        </w:rPr>
        <w:t>-</w:t>
      </w:r>
      <w:r w:rsidRPr="00C60A1E">
        <w:rPr>
          <w:color w:val="000000"/>
        </w:rPr>
        <w:t>pasts: </w:t>
      </w:r>
      <w:hyperlink r:id="rId5" w:history="1">
        <w:r>
          <w:rPr>
            <w:rStyle w:val="Hyperlink"/>
            <w:color w:val="0000FF"/>
          </w:rPr>
          <w:t>elizabete.udarska@sam.gov.lv</w:t>
        </w:r>
      </w:hyperlink>
      <w:r>
        <w:rPr>
          <w:color w:val="000000"/>
        </w:rPr>
        <w:t xml:space="preserve">  </w:t>
      </w:r>
    </w:p>
    <w:p w14:paraId="724BA792" w14:textId="77777777" w:rsidR="00C60A1E" w:rsidRDefault="00C60A1E" w:rsidP="00C60A1E">
      <w:pPr>
        <w:spacing w:after="0" w:line="240" w:lineRule="auto"/>
      </w:pPr>
      <w:hyperlink r:id="rId6" w:tooltip="http://www.sam.gov.lv/" w:history="1">
        <w:r>
          <w:rPr>
            <w:rStyle w:val="Hyperlink"/>
            <w:color w:val="0000FF"/>
            <w:lang w:val="en-US"/>
          </w:rPr>
          <w:t>www.sam.gov.lv</w:t>
        </w:r>
      </w:hyperlink>
    </w:p>
    <w:p w14:paraId="2B50DCE8" w14:textId="77777777" w:rsidR="00BA0350" w:rsidRDefault="00BA0350">
      <w:bookmarkStart w:id="0" w:name="_GoBack"/>
      <w:bookmarkEnd w:id="0"/>
    </w:p>
    <w:sectPr w:rsidR="00BA03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5E"/>
    <w:rsid w:val="0036635E"/>
    <w:rsid w:val="00BA0350"/>
    <w:rsid w:val="00C60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69B78-50E3-462F-AD0C-85208244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A1E"/>
    <w:pPr>
      <w:spacing w:line="252"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0A1E"/>
    <w:rPr>
      <w:color w:val="0563C1"/>
      <w:u w:val="single"/>
    </w:rPr>
  </w:style>
  <w:style w:type="paragraph" w:styleId="NormalWeb">
    <w:name w:val="Normal (Web)"/>
    <w:basedOn w:val="Normal"/>
    <w:uiPriority w:val="99"/>
    <w:semiHidden/>
    <w:unhideWhenUsed/>
    <w:rsid w:val="00C60A1E"/>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47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lv/" TargetMode="External"/><Relationship Id="rId5" Type="http://schemas.openxmlformats.org/officeDocument/2006/relationships/hyperlink" Target="mailto:elizabete.udarska@sam.gov.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1060</Words>
  <Characters>605</Characters>
  <Application>Microsoft Office Word</Application>
  <DocSecurity>0</DocSecurity>
  <Lines>5</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2</cp:revision>
  <dcterms:created xsi:type="dcterms:W3CDTF">2021-12-06T18:45:00Z</dcterms:created>
  <dcterms:modified xsi:type="dcterms:W3CDTF">2021-12-06T18:46:00Z</dcterms:modified>
</cp:coreProperties>
</file>