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889986" w14:textId="77777777" w:rsidR="00786DAF" w:rsidRDefault="00786DAF" w:rsidP="002C22B9">
      <w:pPr>
        <w:jc w:val="center"/>
        <w:rPr>
          <w:sz w:val="20"/>
        </w:rPr>
      </w:pPr>
    </w:p>
    <w:p w14:paraId="2B76950E" w14:textId="77777777" w:rsidR="002C22B9" w:rsidRDefault="002C22B9" w:rsidP="002C22B9">
      <w:pPr>
        <w:jc w:val="center"/>
        <w:rPr>
          <w:sz w:val="20"/>
        </w:rPr>
      </w:pPr>
      <w:r w:rsidRPr="00914649">
        <w:rPr>
          <w:sz w:val="20"/>
        </w:rPr>
        <w:t>Rīgā</w:t>
      </w:r>
    </w:p>
    <w:p w14:paraId="7F40F8CC"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3CFF412D" w14:textId="77777777" w:rsidTr="009F77B9">
        <w:tc>
          <w:tcPr>
            <w:tcW w:w="450" w:type="dxa"/>
            <w:tcBorders>
              <w:top w:val="nil"/>
              <w:left w:val="nil"/>
              <w:bottom w:val="nil"/>
              <w:right w:val="nil"/>
            </w:tcBorders>
          </w:tcPr>
          <w:p w14:paraId="7A95AB95"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5AE46E89" w14:textId="0EFACC40"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B1C33">
              <w:rPr>
                <w:szCs w:val="24"/>
              </w:rPr>
              <w:t>13.09.2021</w:t>
            </w:r>
            <w:r w:rsidRPr="00615936">
              <w:rPr>
                <w:szCs w:val="24"/>
              </w:rPr>
              <w:fldChar w:fldCharType="end"/>
            </w:r>
            <w:bookmarkEnd w:id="0"/>
          </w:p>
        </w:tc>
        <w:tc>
          <w:tcPr>
            <w:tcW w:w="708" w:type="dxa"/>
            <w:tcBorders>
              <w:top w:val="nil"/>
              <w:left w:val="nil"/>
              <w:bottom w:val="nil"/>
              <w:right w:val="nil"/>
            </w:tcBorders>
          </w:tcPr>
          <w:p w14:paraId="08715DE8"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002C427C" w14:textId="69020F3E"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17F37">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2B1C33">
              <w:rPr>
                <w:szCs w:val="24"/>
              </w:rPr>
              <w:t>5039</w:t>
            </w:r>
            <w:r w:rsidRPr="00615936">
              <w:rPr>
                <w:szCs w:val="24"/>
              </w:rPr>
              <w:fldChar w:fldCharType="end"/>
            </w:r>
            <w:bookmarkEnd w:id="2"/>
          </w:p>
        </w:tc>
      </w:tr>
      <w:tr w:rsidR="002C22B9" w:rsidRPr="00615936" w14:paraId="69A665AC" w14:textId="77777777" w:rsidTr="009F77B9">
        <w:trPr>
          <w:trHeight w:val="188"/>
        </w:trPr>
        <w:tc>
          <w:tcPr>
            <w:tcW w:w="450" w:type="dxa"/>
            <w:tcBorders>
              <w:top w:val="nil"/>
              <w:left w:val="nil"/>
              <w:bottom w:val="nil"/>
              <w:right w:val="nil"/>
            </w:tcBorders>
          </w:tcPr>
          <w:p w14:paraId="277422AF"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2D635271"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565E7BBC"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1BDCE77" w14:textId="77777777" w:rsidR="002C22B9" w:rsidRPr="00615936" w:rsidRDefault="002C22B9" w:rsidP="002C22B9">
            <w:pPr>
              <w:tabs>
                <w:tab w:val="left" w:pos="360"/>
                <w:tab w:val="left" w:pos="3960"/>
              </w:tabs>
              <w:rPr>
                <w:sz w:val="20"/>
              </w:rPr>
            </w:pPr>
          </w:p>
        </w:tc>
      </w:tr>
      <w:tr w:rsidR="002C22B9" w:rsidRPr="00615936" w14:paraId="6F9F0B1E" w14:textId="77777777" w:rsidTr="009F77B9">
        <w:tc>
          <w:tcPr>
            <w:tcW w:w="450" w:type="dxa"/>
            <w:tcBorders>
              <w:top w:val="nil"/>
              <w:left w:val="nil"/>
              <w:bottom w:val="nil"/>
              <w:right w:val="nil"/>
            </w:tcBorders>
          </w:tcPr>
          <w:p w14:paraId="2F976B67"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5F0018D2" w14:textId="0EC4F863"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17F37">
              <w:rPr>
                <w:szCs w:val="24"/>
              </w:rPr>
              <w:t>26.08.2021</w:t>
            </w:r>
            <w:r w:rsidRPr="00615936">
              <w:rPr>
                <w:szCs w:val="24"/>
              </w:rPr>
              <w:fldChar w:fldCharType="end"/>
            </w:r>
            <w:bookmarkEnd w:id="3"/>
          </w:p>
        </w:tc>
        <w:tc>
          <w:tcPr>
            <w:tcW w:w="708" w:type="dxa"/>
            <w:tcBorders>
              <w:top w:val="nil"/>
              <w:left w:val="nil"/>
              <w:bottom w:val="nil"/>
              <w:right w:val="nil"/>
            </w:tcBorders>
          </w:tcPr>
          <w:p w14:paraId="21C5184B"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2141AD38" w14:textId="248C406D"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17F37">
              <w:rPr>
                <w:szCs w:val="24"/>
              </w:rPr>
              <w:t>VSS-791, 30  3§</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4AA3DB74" w14:textId="77777777" w:rsidTr="000C0DD4">
        <w:trPr>
          <w:jc w:val="right"/>
        </w:trPr>
        <w:tc>
          <w:tcPr>
            <w:tcW w:w="4644" w:type="dxa"/>
          </w:tcPr>
          <w:p w14:paraId="437A6C91" w14:textId="74056C15" w:rsidR="000C0DD4" w:rsidRDefault="00517F37" w:rsidP="000C0DD4">
            <w:pPr>
              <w:jc w:val="right"/>
              <w:rPr>
                <w:b/>
                <w:bCs/>
                <w:szCs w:val="24"/>
                <w:lang w:eastAsia="lv-LV"/>
              </w:rPr>
            </w:pPr>
            <w:bookmarkStart w:id="5" w:name="org_nos"/>
            <w:r>
              <w:rPr>
                <w:b/>
                <w:bCs/>
                <w:szCs w:val="24"/>
                <w:lang w:eastAsia="lv-LV"/>
              </w:rPr>
              <w:t>Aizsardzības ministrija</w:t>
            </w:r>
            <w:r w:rsidR="00B1665F">
              <w:rPr>
                <w:b/>
                <w:bCs/>
                <w:szCs w:val="24"/>
                <w:lang w:eastAsia="lv-LV"/>
              </w:rPr>
              <w:t>i</w:t>
            </w:r>
          </w:p>
        </w:tc>
      </w:tr>
      <w:bookmarkEnd w:id="5"/>
    </w:tbl>
    <w:p w14:paraId="0B26D6BF"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34992BC8" w14:textId="77777777" w:rsidTr="000C0DD4">
        <w:tc>
          <w:tcPr>
            <w:tcW w:w="4503" w:type="dxa"/>
            <w:tcBorders>
              <w:top w:val="nil"/>
              <w:left w:val="nil"/>
              <w:bottom w:val="nil"/>
              <w:right w:val="nil"/>
            </w:tcBorders>
          </w:tcPr>
          <w:p w14:paraId="31F38B3C" w14:textId="77777777" w:rsidR="00517F37" w:rsidRDefault="00517F37" w:rsidP="00C04DED">
            <w:pPr>
              <w:jc w:val="left"/>
              <w:rPr>
                <w:i/>
                <w:iCs/>
                <w:szCs w:val="24"/>
                <w:lang w:eastAsia="lv-LV"/>
              </w:rPr>
            </w:pPr>
            <w:r>
              <w:rPr>
                <w:i/>
                <w:iCs/>
                <w:szCs w:val="24"/>
                <w:lang w:eastAsia="lv-LV"/>
              </w:rPr>
              <w:t xml:space="preserve">Par likumprojektu "Grozījums likumā "Par palīdzību dzīvokļa jautājumu risināšanā"" </w:t>
            </w:r>
          </w:p>
          <w:p w14:paraId="6C091C8D" w14:textId="67314194" w:rsidR="000C0DD4" w:rsidRDefault="00517F37" w:rsidP="00C04DED">
            <w:pPr>
              <w:jc w:val="left"/>
              <w:rPr>
                <w:i/>
                <w:iCs/>
                <w:szCs w:val="24"/>
                <w:lang w:eastAsia="lv-LV"/>
              </w:rPr>
            </w:pPr>
            <w:r>
              <w:rPr>
                <w:i/>
                <w:iCs/>
                <w:szCs w:val="24"/>
                <w:lang w:eastAsia="lv-LV"/>
              </w:rPr>
              <w:t>VSS-791</w:t>
            </w:r>
          </w:p>
        </w:tc>
        <w:bookmarkStart w:id="6" w:name="_GoBack"/>
        <w:bookmarkEnd w:id="6"/>
      </w:tr>
    </w:tbl>
    <w:p w14:paraId="73317A7C" w14:textId="77777777" w:rsidR="00E04F00" w:rsidRPr="00615936" w:rsidRDefault="00E04F00" w:rsidP="00C04DED">
      <w:pPr>
        <w:jc w:val="left"/>
        <w:rPr>
          <w:szCs w:val="24"/>
        </w:rPr>
      </w:pPr>
    </w:p>
    <w:p w14:paraId="330B9394" w14:textId="77777777" w:rsidR="00B1665F" w:rsidRDefault="00B1665F" w:rsidP="00B1665F">
      <w:pPr>
        <w:ind w:firstLine="426"/>
      </w:pPr>
      <w:r>
        <w:t>Finanšu ministrija savas kompetences ietvaros ir izskatījusi Aizsardzības ministrijas izstrādāto likumprojektu “Grozījums likumā “Par palīdzību dzīvokļa jautājumu risināšanā” (turpmāk – likumprojekts), sākotnējās ietekmes novērtējuma ziņojumu (anotāciju) un izsaka šādus iebildumus.</w:t>
      </w:r>
    </w:p>
    <w:p w14:paraId="5E297173" w14:textId="654CE6C2" w:rsidR="00B1665F" w:rsidRDefault="00B1665F" w:rsidP="00B1665F">
      <w:pPr>
        <w:pStyle w:val="ListParagraph"/>
        <w:numPr>
          <w:ilvl w:val="0"/>
          <w:numId w:val="1"/>
        </w:numPr>
        <w:ind w:left="0" w:firstLine="426"/>
        <w:jc w:val="both"/>
      </w:pPr>
      <w:r>
        <w:t>Likumā “Par palīdzību dzīvokļa jautājumu risināšanā”  (turpmāk – likums ) 27.</w:t>
      </w:r>
      <w:r w:rsidRPr="00302642">
        <w:rPr>
          <w:vertAlign w:val="superscript"/>
        </w:rPr>
        <w:t>1</w:t>
      </w:r>
      <w:r>
        <w:t xml:space="preserve"> panta trešajā daļā teikts, ka  dzīvojamās telpas iegādes vai būvniecības gadījumā pašvaldības var sniegt palīdzību to saistošajos noteikumos paredzētajā kārtībā un apmērā, pilnībā vai daļēji sedzot kredītprocentu maksājumus, savukārt ceturtajā daļā noteikts, kādas personas minēto palīdzību var saņemt. Pamatojoties uz iepriekšminēto, lūdzam papildināt anotāciju ar aktuālo informāciju attiecībā par likumā doto iespēju pašvaldībām nodrošināt palīdzību mājokļu pieejamībā. </w:t>
      </w:r>
    </w:p>
    <w:p w14:paraId="76F23D10" w14:textId="1F2422CC" w:rsidR="00B1665F" w:rsidRDefault="00B1665F" w:rsidP="00B1665F">
      <w:pPr>
        <w:pStyle w:val="ListParagraph"/>
        <w:numPr>
          <w:ilvl w:val="0"/>
          <w:numId w:val="1"/>
        </w:numPr>
        <w:ind w:left="0" w:firstLine="426"/>
        <w:jc w:val="both"/>
      </w:pPr>
      <w:r>
        <w:t xml:space="preserve">Lūdzam papildināt anotāciju ar informāciju vai Aizsardzības ministrijas finansējums, kurš tiks pārskaitīts akciju sabiedrībai “Attīstības finanšu institūcija Altum” kā garantija nepieciešamā riska segumam, tiks paredzēts arī priekšlikuma par programmas jaunās mērķgrupas administrēšanai paredzēto izdevumu segšanai.  </w:t>
      </w:r>
    </w:p>
    <w:p w14:paraId="461D8B6B" w14:textId="4857A475" w:rsidR="00B1665F" w:rsidRDefault="00B1665F" w:rsidP="00B1665F">
      <w:pPr>
        <w:pStyle w:val="ListParagraph"/>
        <w:numPr>
          <w:ilvl w:val="0"/>
          <w:numId w:val="1"/>
        </w:numPr>
        <w:ind w:left="0" w:firstLine="426"/>
        <w:jc w:val="both"/>
      </w:pPr>
      <w:r>
        <w:t xml:space="preserve">Ņemot vērā to, ka likumprojekta anotācijas III sadaļas 6.punktā norādīts, ka likumprojekta izpilde tiks nodrošināta Aizsardzības ministrijai piešķirto valsts budžeta līdzekļu ietvaros no budžeta programmas 22.00.00 “Nacionālie bruņotie spēki”, lūdzam precizēt, kuras budžeta apakšprogrammas ietvaros plānots nodrošināt nepieciešamo finansējumu un papildināt ar skaidrojumu par plānoto līdzekļu ekonomiju un kompensējošiem izdevumiem 2022.gadā un turpmāk ik gadu 480 000 </w:t>
      </w:r>
      <w:r w:rsidRPr="0059173C">
        <w:rPr>
          <w:i/>
          <w:iCs/>
        </w:rPr>
        <w:t>euro</w:t>
      </w:r>
      <w:r>
        <w:t xml:space="preserve"> apmērā. </w:t>
      </w:r>
    </w:p>
    <w:p w14:paraId="4DC9D406"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4C4EC71C" w14:textId="77777777" w:rsidTr="00AA6DC1">
        <w:tc>
          <w:tcPr>
            <w:tcW w:w="4395" w:type="dxa"/>
          </w:tcPr>
          <w:p w14:paraId="52D7C9B6" w14:textId="60CB3815" w:rsidR="00AA6DC1" w:rsidRPr="00615936" w:rsidRDefault="00517F37" w:rsidP="007F3771">
            <w:pPr>
              <w:rPr>
                <w:szCs w:val="24"/>
              </w:rPr>
            </w:pPr>
            <w:r>
              <w:rPr>
                <w:szCs w:val="24"/>
              </w:rPr>
              <w:t>Administrācijas vadītāja</w:t>
            </w:r>
          </w:p>
        </w:tc>
        <w:tc>
          <w:tcPr>
            <w:tcW w:w="1984" w:type="dxa"/>
          </w:tcPr>
          <w:p w14:paraId="3B623BA9" w14:textId="77777777" w:rsidR="00AA6DC1" w:rsidRDefault="00AA6DC1" w:rsidP="00AA6DC1">
            <w:pPr>
              <w:jc w:val="center"/>
              <w:rPr>
                <w:szCs w:val="24"/>
              </w:rPr>
            </w:pPr>
            <w:bookmarkStart w:id="7" w:name="edoc_info2"/>
            <w:r>
              <w:rPr>
                <w:szCs w:val="24"/>
              </w:rPr>
              <w:t>(paraksts*)</w:t>
            </w:r>
            <w:bookmarkEnd w:id="7"/>
          </w:p>
        </w:tc>
        <w:tc>
          <w:tcPr>
            <w:tcW w:w="2977" w:type="dxa"/>
            <w:vAlign w:val="bottom"/>
          </w:tcPr>
          <w:p w14:paraId="4297957D" w14:textId="0FDAAE95" w:rsidR="00AA6DC1" w:rsidRPr="00615936" w:rsidRDefault="00517F37" w:rsidP="00483407">
            <w:pPr>
              <w:jc w:val="right"/>
              <w:rPr>
                <w:szCs w:val="24"/>
              </w:rPr>
            </w:pPr>
            <w:proofErr w:type="spellStart"/>
            <w:r>
              <w:rPr>
                <w:szCs w:val="24"/>
              </w:rPr>
              <w:t>I.Braunfelde</w:t>
            </w:r>
            <w:proofErr w:type="spellEnd"/>
          </w:p>
        </w:tc>
      </w:tr>
      <w:tr w:rsidR="00AA6DC1" w:rsidRPr="00615936" w14:paraId="534822F9" w14:textId="77777777" w:rsidTr="00AA6DC1">
        <w:tc>
          <w:tcPr>
            <w:tcW w:w="4395" w:type="dxa"/>
          </w:tcPr>
          <w:p w14:paraId="053949D4" w14:textId="77777777" w:rsidR="00AA6DC1" w:rsidRPr="00615936" w:rsidRDefault="00AA6DC1" w:rsidP="007F3771">
            <w:pPr>
              <w:rPr>
                <w:szCs w:val="24"/>
              </w:rPr>
            </w:pPr>
          </w:p>
        </w:tc>
        <w:tc>
          <w:tcPr>
            <w:tcW w:w="1984" w:type="dxa"/>
          </w:tcPr>
          <w:p w14:paraId="01D1F687" w14:textId="77777777" w:rsidR="00AA6DC1" w:rsidRPr="00615936" w:rsidRDefault="00AA6DC1" w:rsidP="000C0DD4">
            <w:pPr>
              <w:jc w:val="right"/>
              <w:rPr>
                <w:szCs w:val="24"/>
              </w:rPr>
            </w:pPr>
          </w:p>
        </w:tc>
        <w:tc>
          <w:tcPr>
            <w:tcW w:w="2977" w:type="dxa"/>
            <w:vAlign w:val="bottom"/>
          </w:tcPr>
          <w:p w14:paraId="6EEB4878"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73890F6A" w14:textId="77777777" w:rsidTr="00AA6DC1">
        <w:trPr>
          <w:cantSplit/>
          <w:trHeight w:val="615"/>
        </w:trPr>
        <w:tc>
          <w:tcPr>
            <w:tcW w:w="8647" w:type="dxa"/>
          </w:tcPr>
          <w:p w14:paraId="11729349"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14:paraId="6A52705C" w14:textId="77777777" w:rsidR="00B1665F" w:rsidRDefault="00B1665F" w:rsidP="00B1665F">
      <w:pPr>
        <w:jc w:val="left"/>
        <w:rPr>
          <w:sz w:val="20"/>
        </w:rPr>
      </w:pPr>
    </w:p>
    <w:p w14:paraId="0BE38817" w14:textId="5065BEB8" w:rsidR="00B1665F" w:rsidRDefault="00B1665F" w:rsidP="00B1665F">
      <w:pPr>
        <w:jc w:val="left"/>
        <w:rPr>
          <w:sz w:val="20"/>
        </w:rPr>
      </w:pPr>
      <w:r>
        <w:rPr>
          <w:sz w:val="20"/>
        </w:rPr>
        <w:t>Āboliņa 67083963</w:t>
      </w:r>
    </w:p>
    <w:p w14:paraId="1C8ACD97" w14:textId="01507812" w:rsidR="00B1665F" w:rsidRPr="00302642" w:rsidRDefault="001925B0" w:rsidP="00B1665F">
      <w:pPr>
        <w:jc w:val="left"/>
        <w:rPr>
          <w:sz w:val="20"/>
        </w:rPr>
      </w:pPr>
      <w:hyperlink r:id="rId8" w:history="1">
        <w:r w:rsidR="00B1665F" w:rsidRPr="00A216CD">
          <w:rPr>
            <w:rStyle w:val="Hyperlink"/>
            <w:sz w:val="20"/>
          </w:rPr>
          <w:t>ilze.abolina@fm.gov.lv</w:t>
        </w:r>
      </w:hyperlink>
      <w:r w:rsidR="00B1665F">
        <w:rPr>
          <w:sz w:val="20"/>
        </w:rPr>
        <w:t xml:space="preserve"> </w:t>
      </w:r>
    </w:p>
    <w:p w14:paraId="13FDE204" w14:textId="77777777" w:rsidR="00B1665F" w:rsidRPr="00302642" w:rsidRDefault="00B1665F" w:rsidP="00B1665F">
      <w:pPr>
        <w:jc w:val="left"/>
        <w:rPr>
          <w:sz w:val="20"/>
        </w:rPr>
      </w:pPr>
      <w:r w:rsidRPr="00302642">
        <w:rPr>
          <w:sz w:val="20"/>
        </w:rPr>
        <w:t>Birziņa 67095462</w:t>
      </w:r>
      <w:r w:rsidRPr="00302642">
        <w:rPr>
          <w:sz w:val="20"/>
        </w:rPr>
        <w:br/>
      </w:r>
      <w:hyperlink r:id="rId9" w:history="1">
        <w:r w:rsidRPr="00302642">
          <w:rPr>
            <w:rStyle w:val="Hyperlink"/>
            <w:sz w:val="20"/>
          </w:rPr>
          <w:t>egita.birzina@fm.gov.lv</w:t>
        </w:r>
      </w:hyperlink>
      <w:r>
        <w:rPr>
          <w:sz w:val="20"/>
        </w:rPr>
        <w:t xml:space="preserve"> </w:t>
      </w:r>
    </w:p>
    <w:p w14:paraId="6F38067D" w14:textId="071B0835" w:rsidR="000C0DD4" w:rsidRPr="006D6710" w:rsidRDefault="00B1665F" w:rsidP="00B1665F">
      <w:pPr>
        <w:jc w:val="left"/>
        <w:rPr>
          <w:sz w:val="20"/>
        </w:rPr>
      </w:pPr>
      <w:r w:rsidRPr="00302642">
        <w:rPr>
          <w:sz w:val="20"/>
        </w:rPr>
        <w:t>Puķītis 67095561</w:t>
      </w:r>
      <w:r w:rsidRPr="00302642">
        <w:rPr>
          <w:sz w:val="20"/>
        </w:rPr>
        <w:br/>
      </w:r>
      <w:hyperlink r:id="rId10" w:history="1">
        <w:r w:rsidRPr="00302642">
          <w:rPr>
            <w:rStyle w:val="Hyperlink"/>
            <w:sz w:val="20"/>
          </w:rPr>
          <w:t>guntis.pukitis@fm.gov.lv</w:t>
        </w:r>
      </w:hyperlink>
      <w:r>
        <w:rPr>
          <w:sz w:val="20"/>
        </w:rPr>
        <w:t xml:space="preserve"> </w:t>
      </w:r>
      <w:r w:rsidRPr="00302642">
        <w:rPr>
          <w:sz w:val="20"/>
        </w:rPr>
        <w:br/>
      </w:r>
    </w:p>
    <w:sectPr w:rsidR="000C0DD4" w:rsidRPr="006D6710" w:rsidSect="002C22B9">
      <w:headerReference w:type="even" r:id="rId11"/>
      <w:headerReference w:type="default" r:id="rId12"/>
      <w:footerReference w:type="even" r:id="rId13"/>
      <w:footerReference w:type="default" r:id="rId14"/>
      <w:headerReference w:type="first" r:id="rId15"/>
      <w:footerReference w:type="first" r:id="rId16"/>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0A668" w14:textId="77777777" w:rsidR="0004330E" w:rsidRDefault="0004330E">
      <w:r>
        <w:separator/>
      </w:r>
    </w:p>
  </w:endnote>
  <w:endnote w:type="continuationSeparator" w:id="0">
    <w:p w14:paraId="7B7D94D7" w14:textId="77777777" w:rsidR="0004330E" w:rsidRDefault="00043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13F0B"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22951"/>
      <w:docPartObj>
        <w:docPartGallery w:val="Page Numbers (Bottom of Page)"/>
        <w:docPartUnique/>
      </w:docPartObj>
    </w:sdtPr>
    <w:sdtEndPr/>
    <w:sdtContent>
      <w:p w14:paraId="3F494669"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791F05A1"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2BEAC" w14:textId="77777777" w:rsidR="0015384D" w:rsidRDefault="0015384D">
    <w:pPr>
      <w:pStyle w:val="Footer"/>
      <w:jc w:val="center"/>
    </w:pPr>
  </w:p>
  <w:p w14:paraId="7419A2B9"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354E2" w14:textId="77777777" w:rsidR="0004330E" w:rsidRDefault="0004330E">
      <w:r>
        <w:separator/>
      </w:r>
    </w:p>
  </w:footnote>
  <w:footnote w:type="continuationSeparator" w:id="0">
    <w:p w14:paraId="12C8F9B3" w14:textId="77777777" w:rsidR="0004330E" w:rsidRDefault="00043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F818B"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13E98E69"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266EA"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D354" w14:textId="77777777" w:rsidR="002C22B9" w:rsidRDefault="002C22B9">
    <w:pPr>
      <w:pStyle w:val="Header"/>
    </w:pPr>
  </w:p>
  <w:p w14:paraId="502813FB" w14:textId="77777777" w:rsidR="002C22B9" w:rsidRDefault="002C22B9">
    <w:pPr>
      <w:pStyle w:val="Header"/>
    </w:pPr>
  </w:p>
  <w:p w14:paraId="2C93758D" w14:textId="77777777" w:rsidR="002C22B9" w:rsidRDefault="002C22B9">
    <w:pPr>
      <w:pStyle w:val="Header"/>
    </w:pPr>
  </w:p>
  <w:p w14:paraId="3011753F"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00BE093C" wp14:editId="1574EFAF">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1A81D"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0BE093C"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5751A81D"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421BB87C" wp14:editId="3C813CF5">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CBAF41" w14:textId="77777777" w:rsidR="002C22B9" w:rsidRDefault="002C22B9">
    <w:pPr>
      <w:pStyle w:val="Header"/>
    </w:pPr>
  </w:p>
  <w:p w14:paraId="290F2163" w14:textId="77777777" w:rsidR="002C22B9" w:rsidRDefault="002C22B9">
    <w:pPr>
      <w:pStyle w:val="Header"/>
    </w:pPr>
  </w:p>
  <w:p w14:paraId="4480A576" w14:textId="77777777" w:rsidR="002C22B9" w:rsidRDefault="002C22B9">
    <w:pPr>
      <w:pStyle w:val="Header"/>
    </w:pPr>
  </w:p>
  <w:p w14:paraId="1658792F" w14:textId="77777777" w:rsidR="002C22B9" w:rsidRDefault="002C22B9">
    <w:pPr>
      <w:pStyle w:val="Header"/>
    </w:pPr>
  </w:p>
  <w:p w14:paraId="5B2DC754" w14:textId="77777777" w:rsidR="002C22B9" w:rsidRDefault="002C22B9">
    <w:pPr>
      <w:pStyle w:val="Header"/>
    </w:pPr>
  </w:p>
  <w:p w14:paraId="0644D7C2" w14:textId="77777777" w:rsidR="002C22B9" w:rsidRDefault="002C22B9">
    <w:pPr>
      <w:pStyle w:val="Header"/>
    </w:pPr>
  </w:p>
  <w:p w14:paraId="1A15D2B8"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450C654F" wp14:editId="07976D88">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52419AE2" w14:textId="77777777" w:rsidR="002C22B9" w:rsidRDefault="002C22B9">
    <w:pPr>
      <w:pStyle w:val="Header"/>
    </w:pPr>
  </w:p>
  <w:p w14:paraId="39DFB93A" w14:textId="77777777" w:rsidR="002C22B9" w:rsidRDefault="002C22B9">
    <w:pPr>
      <w:pStyle w:val="Header"/>
    </w:pPr>
  </w:p>
  <w:p w14:paraId="56D1B9D7"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34172"/>
    <w:multiLevelType w:val="hybridMultilevel"/>
    <w:tmpl w:val="E4A2DC84"/>
    <w:lvl w:ilvl="0" w:tplc="53E87A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4330E"/>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25B0"/>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1C3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17F37"/>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1665F"/>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24C1E"/>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5D86ACB"/>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665F"/>
    <w:pPr>
      <w:ind w:left="720"/>
      <w:contextualSpacing/>
      <w:jc w:val="left"/>
    </w:pPr>
    <w:rPr>
      <w:rFonts w:eastAsiaTheme="minorHAnsi"/>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ze.abolina@fm.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20guntis.pukitis@fm.gov.lv" TargetMode="External"/><Relationship Id="rId4" Type="http://schemas.openxmlformats.org/officeDocument/2006/relationships/settings" Target="settings.xml"/><Relationship Id="rId9" Type="http://schemas.openxmlformats.org/officeDocument/2006/relationships/hyperlink" Target="mailto:%20egita.birzina@fm.gov.lv"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C51808-F2A6-4E4F-A953-52BDA0E04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2058</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likumprojektu "Grozījums likumā "Par palīdzību</dc:subject>
  <dc:creator>Āboliņa I.</dc:creator>
  <dc:description>Sagatavots ALS E-aprites vidē.</dc:description>
  <cp:lastModifiedBy>Ināra Buda</cp:lastModifiedBy>
  <cp:revision>2</cp:revision>
  <cp:lastPrinted>2021-09-13T13:20:00Z</cp:lastPrinted>
  <dcterms:created xsi:type="dcterms:W3CDTF">2021-09-13T13:22:00Z</dcterms:created>
  <dcterms:modified xsi:type="dcterms:W3CDTF">2021-09-13T13:22:00Z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