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BC39F" w14:textId="77777777" w:rsidR="007116C7" w:rsidRPr="008A36C9" w:rsidRDefault="007116C7" w:rsidP="009C6633">
      <w:pPr>
        <w:pStyle w:val="naisf"/>
        <w:spacing w:before="0" w:after="0"/>
        <w:ind w:firstLine="0"/>
      </w:pPr>
    </w:p>
    <w:tbl>
      <w:tblPr>
        <w:tblW w:w="0" w:type="auto"/>
        <w:jc w:val="center"/>
        <w:tblLook w:val="00A0" w:firstRow="1" w:lastRow="0" w:firstColumn="1" w:lastColumn="0" w:noHBand="0" w:noVBand="0"/>
      </w:tblPr>
      <w:tblGrid>
        <w:gridCol w:w="10188"/>
      </w:tblGrid>
      <w:tr w:rsidR="007116C7" w:rsidRPr="00712B66" w14:paraId="0257A3B5" w14:textId="77777777">
        <w:trPr>
          <w:jc w:val="center"/>
        </w:trPr>
        <w:tc>
          <w:tcPr>
            <w:tcW w:w="10188" w:type="dxa"/>
            <w:tcBorders>
              <w:bottom w:val="single" w:sz="6" w:space="0" w:color="000000"/>
            </w:tcBorders>
          </w:tcPr>
          <w:p w14:paraId="48BC7EC2" w14:textId="77777777" w:rsidR="007116C7" w:rsidRPr="00BA39E3" w:rsidRDefault="009C6633" w:rsidP="009C6633">
            <w:pPr>
              <w:jc w:val="center"/>
              <w:rPr>
                <w:b/>
              </w:rPr>
            </w:pPr>
            <w:r>
              <w:rPr>
                <w:b/>
              </w:rPr>
              <w:t xml:space="preserve">Izziņa par atzinumos sniegtajiem iebildumiem </w:t>
            </w:r>
            <w:r w:rsidR="00C05D01">
              <w:rPr>
                <w:b/>
              </w:rPr>
              <w:t xml:space="preserve">par </w:t>
            </w:r>
            <w:r w:rsidR="00BA39E3" w:rsidRPr="00BA39E3">
              <w:rPr>
                <w:b/>
              </w:rPr>
              <w:t>Ministru kabineta noteikumu projekt</w:t>
            </w:r>
            <w:r w:rsidR="00C05D01">
              <w:rPr>
                <w:b/>
              </w:rPr>
              <w:t>u</w:t>
            </w:r>
            <w:r w:rsidR="00BA39E3" w:rsidRPr="00BA39E3">
              <w:rPr>
                <w:b/>
              </w:rPr>
              <w:t xml:space="preserve"> “Grozījumi Ministru kabineta 2016. gada 17. maija noteikumos Nr. 306 “Noteikumi par prasībām uz iepakojumiem izvietojamiem brīdinājumiem par ietekmi uz veselību””</w:t>
            </w:r>
            <w:r w:rsidR="00FF46BC">
              <w:rPr>
                <w:b/>
              </w:rPr>
              <w:t xml:space="preserve"> (VSS-798)</w:t>
            </w:r>
          </w:p>
        </w:tc>
      </w:tr>
    </w:tbl>
    <w:p w14:paraId="77301850" w14:textId="77777777" w:rsidR="007116C7" w:rsidRPr="00712B66" w:rsidRDefault="007116C7" w:rsidP="009623BC">
      <w:pPr>
        <w:pStyle w:val="naisc"/>
        <w:spacing w:before="0" w:after="0"/>
        <w:ind w:firstLine="1080"/>
      </w:pPr>
      <w:r w:rsidRPr="00712B66">
        <w:t>(dokumenta veids un nosaukums)</w:t>
      </w:r>
    </w:p>
    <w:p w14:paraId="0B21B2CC" w14:textId="77777777" w:rsidR="007B4C0F" w:rsidRPr="00712B66" w:rsidRDefault="007B4C0F" w:rsidP="00DB7395">
      <w:pPr>
        <w:pStyle w:val="naisf"/>
        <w:spacing w:before="0" w:after="0"/>
        <w:ind w:firstLine="720"/>
      </w:pPr>
    </w:p>
    <w:p w14:paraId="26D4FEB9"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543CC50A" w14:textId="77777777"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14:paraId="328F54EC"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3A5FF590" w14:textId="77777777"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0E5C627E"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093B32B3"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3F14B5F9"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1895ED19" w14:textId="77777777"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4AB5912D" w14:textId="77777777" w:rsidR="005F4BFD" w:rsidRPr="00712B66" w:rsidRDefault="005F4BFD" w:rsidP="00364BB6">
            <w:pPr>
              <w:jc w:val="center"/>
            </w:pPr>
            <w:r w:rsidRPr="00712B66">
              <w:t>Projekta attiecīgā punkta (panta) galīgā redakcija</w:t>
            </w:r>
          </w:p>
        </w:tc>
      </w:tr>
      <w:tr w:rsidR="005F4BFD" w:rsidRPr="008A36C9" w14:paraId="10E68446" w14:textId="77777777">
        <w:tc>
          <w:tcPr>
            <w:tcW w:w="708" w:type="dxa"/>
            <w:tcBorders>
              <w:top w:val="single" w:sz="6" w:space="0" w:color="000000"/>
              <w:left w:val="single" w:sz="6" w:space="0" w:color="000000"/>
              <w:bottom w:val="single" w:sz="6" w:space="0" w:color="000000"/>
              <w:right w:val="single" w:sz="6" w:space="0" w:color="000000"/>
            </w:tcBorders>
          </w:tcPr>
          <w:p w14:paraId="3FB9B8F4" w14:textId="77777777"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52F92C9A" w14:textId="77777777"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3C30E01F" w14:textId="77777777"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3A12C660" w14:textId="77777777"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7D5124CB" w14:textId="77777777"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14:paraId="2CFD6A5F" w14:textId="77777777" w:rsidR="005F4BFD" w:rsidRPr="008A36C9" w:rsidRDefault="008A36C9" w:rsidP="008A36C9">
            <w:pPr>
              <w:jc w:val="center"/>
              <w:rPr>
                <w:sz w:val="20"/>
                <w:szCs w:val="20"/>
              </w:rPr>
            </w:pPr>
            <w:r w:rsidRPr="008A36C9">
              <w:rPr>
                <w:sz w:val="20"/>
                <w:szCs w:val="20"/>
              </w:rPr>
              <w:t>6</w:t>
            </w:r>
          </w:p>
        </w:tc>
      </w:tr>
      <w:tr w:rsidR="005F4BFD" w:rsidRPr="00712B66" w14:paraId="6F1922A2" w14:textId="77777777">
        <w:tc>
          <w:tcPr>
            <w:tcW w:w="708" w:type="dxa"/>
            <w:tcBorders>
              <w:left w:val="single" w:sz="6" w:space="0" w:color="000000"/>
              <w:bottom w:val="single" w:sz="4" w:space="0" w:color="auto"/>
              <w:right w:val="single" w:sz="6" w:space="0" w:color="000000"/>
            </w:tcBorders>
          </w:tcPr>
          <w:p w14:paraId="766D2906" w14:textId="77777777" w:rsidR="005F4BFD" w:rsidRPr="00712B66" w:rsidRDefault="005F4BFD" w:rsidP="0036160E">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54CBC2D7" w14:textId="77777777" w:rsidR="005F4BFD" w:rsidRPr="00712B66" w:rsidRDefault="005F4BFD" w:rsidP="0036160E">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27FE8F18" w14:textId="77777777" w:rsidR="005F4BFD" w:rsidRPr="00712B66" w:rsidRDefault="005F4BFD" w:rsidP="0036160E">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6BC44F27" w14:textId="77777777" w:rsidR="005F4BFD" w:rsidRPr="00712B66" w:rsidRDefault="005F4BFD" w:rsidP="0036160E">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651D774A" w14:textId="77777777" w:rsidR="005F4BFD" w:rsidRPr="00712B66" w:rsidRDefault="005F4BFD" w:rsidP="0036160E"/>
        </w:tc>
        <w:tc>
          <w:tcPr>
            <w:tcW w:w="1920" w:type="dxa"/>
            <w:tcBorders>
              <w:top w:val="single" w:sz="4" w:space="0" w:color="auto"/>
              <w:left w:val="single" w:sz="4" w:space="0" w:color="auto"/>
              <w:bottom w:val="single" w:sz="4" w:space="0" w:color="auto"/>
            </w:tcBorders>
          </w:tcPr>
          <w:p w14:paraId="36762FEB" w14:textId="77777777" w:rsidR="005F4BFD" w:rsidRPr="00712B66" w:rsidRDefault="005F4BFD" w:rsidP="0036160E"/>
        </w:tc>
      </w:tr>
    </w:tbl>
    <w:p w14:paraId="3252A002" w14:textId="77777777" w:rsidR="007B4C0F" w:rsidRPr="00712B66" w:rsidRDefault="007B4C0F" w:rsidP="007B4C0F">
      <w:pPr>
        <w:pStyle w:val="naisf"/>
        <w:spacing w:before="0" w:after="0"/>
        <w:ind w:firstLine="0"/>
      </w:pPr>
    </w:p>
    <w:p w14:paraId="26D129A5" w14:textId="77777777" w:rsidR="005D67F7" w:rsidRDefault="005D67F7" w:rsidP="005D67F7">
      <w:pPr>
        <w:pStyle w:val="naisf"/>
        <w:spacing w:before="0" w:after="0"/>
        <w:ind w:firstLine="0"/>
        <w:rPr>
          <w:b/>
        </w:rPr>
      </w:pPr>
      <w:r w:rsidRPr="00712B66">
        <w:rPr>
          <w:b/>
        </w:rPr>
        <w:t>Informācija par starpministriju (starpinstitūciju) sanāksmi vai elektronisko saskaņošanu</w:t>
      </w:r>
    </w:p>
    <w:p w14:paraId="41376C45" w14:textId="77777777" w:rsidR="004E3C2F" w:rsidRDefault="004E3C2F" w:rsidP="005D67F7">
      <w:pPr>
        <w:pStyle w:val="naisf"/>
        <w:spacing w:before="0" w:after="0"/>
        <w:ind w:firstLine="0"/>
        <w:rPr>
          <w:b/>
        </w:rPr>
      </w:pPr>
    </w:p>
    <w:tbl>
      <w:tblPr>
        <w:tblW w:w="12582" w:type="dxa"/>
        <w:tblLook w:val="00A0" w:firstRow="1" w:lastRow="0" w:firstColumn="1" w:lastColumn="0" w:noHBand="0" w:noVBand="0"/>
      </w:tblPr>
      <w:tblGrid>
        <w:gridCol w:w="6345"/>
        <w:gridCol w:w="6237"/>
      </w:tblGrid>
      <w:tr w:rsidR="004E3C2F" w:rsidRPr="001A73BA" w14:paraId="38AE85A5" w14:textId="77777777" w:rsidTr="00666CBB">
        <w:tc>
          <w:tcPr>
            <w:tcW w:w="6345" w:type="dxa"/>
          </w:tcPr>
          <w:p w14:paraId="064157EE" w14:textId="77777777" w:rsidR="004E3C2F" w:rsidRPr="001A73BA" w:rsidRDefault="004E3C2F" w:rsidP="00666CBB">
            <w:pPr>
              <w:pStyle w:val="naisf"/>
              <w:spacing w:before="0" w:after="0"/>
              <w:ind w:firstLine="0"/>
            </w:pPr>
            <w:r w:rsidRPr="001A73BA">
              <w:t>Datums</w:t>
            </w:r>
          </w:p>
        </w:tc>
        <w:tc>
          <w:tcPr>
            <w:tcW w:w="6237" w:type="dxa"/>
            <w:tcBorders>
              <w:bottom w:val="single" w:sz="4" w:space="0" w:color="auto"/>
            </w:tcBorders>
          </w:tcPr>
          <w:p w14:paraId="13D6F62B" w14:textId="77777777" w:rsidR="004E3C2F" w:rsidRPr="001A73BA" w:rsidRDefault="004E3C2F" w:rsidP="00666CBB">
            <w:pPr>
              <w:pStyle w:val="Paraststmeklis"/>
              <w:spacing w:before="0" w:beforeAutospacing="0" w:after="0" w:afterAutospacing="0"/>
            </w:pPr>
            <w:r w:rsidRPr="001A73BA">
              <w:t xml:space="preserve">Elektroniskā saskaņošana </w:t>
            </w:r>
            <w:r>
              <w:t>2</w:t>
            </w:r>
            <w:r w:rsidR="0049155D">
              <w:t>4</w:t>
            </w:r>
            <w:r>
              <w:t>.09.2021</w:t>
            </w:r>
          </w:p>
        </w:tc>
      </w:tr>
      <w:tr w:rsidR="004E3C2F" w:rsidRPr="001A73BA" w14:paraId="71BEF9FB" w14:textId="77777777" w:rsidTr="00666CBB">
        <w:tc>
          <w:tcPr>
            <w:tcW w:w="6345" w:type="dxa"/>
          </w:tcPr>
          <w:p w14:paraId="1A49E35C" w14:textId="77777777" w:rsidR="004E3C2F" w:rsidRPr="001A73BA" w:rsidRDefault="004E3C2F" w:rsidP="00666CBB">
            <w:pPr>
              <w:pStyle w:val="naisf"/>
              <w:spacing w:before="0" w:after="0"/>
              <w:ind w:firstLine="0"/>
            </w:pPr>
          </w:p>
        </w:tc>
        <w:tc>
          <w:tcPr>
            <w:tcW w:w="6237" w:type="dxa"/>
            <w:tcBorders>
              <w:top w:val="single" w:sz="4" w:space="0" w:color="auto"/>
            </w:tcBorders>
          </w:tcPr>
          <w:p w14:paraId="1FA400CA" w14:textId="77777777" w:rsidR="004E3C2F" w:rsidRPr="001A73BA" w:rsidRDefault="004E3C2F" w:rsidP="00666CBB">
            <w:pPr>
              <w:pStyle w:val="Paraststmeklis"/>
              <w:spacing w:before="0" w:beforeAutospacing="0" w:after="0" w:afterAutospacing="0"/>
              <w:ind w:firstLine="720"/>
            </w:pPr>
          </w:p>
        </w:tc>
      </w:tr>
      <w:tr w:rsidR="004E3C2F" w:rsidRPr="001A73BA" w14:paraId="60238ACF" w14:textId="77777777" w:rsidTr="00666CBB">
        <w:tc>
          <w:tcPr>
            <w:tcW w:w="6345" w:type="dxa"/>
          </w:tcPr>
          <w:p w14:paraId="4688FFA7" w14:textId="77777777" w:rsidR="004E3C2F" w:rsidRPr="001A73BA" w:rsidRDefault="004E3C2F" w:rsidP="00666CBB">
            <w:pPr>
              <w:pStyle w:val="naiskr"/>
              <w:spacing w:before="0" w:after="0"/>
            </w:pPr>
            <w:r w:rsidRPr="001A73BA">
              <w:t>Saskaņošanas dalībnieki</w:t>
            </w:r>
          </w:p>
        </w:tc>
        <w:tc>
          <w:tcPr>
            <w:tcW w:w="6237" w:type="dxa"/>
            <w:tcBorders>
              <w:bottom w:val="single" w:sz="4" w:space="0" w:color="auto"/>
            </w:tcBorders>
          </w:tcPr>
          <w:p w14:paraId="10C4920C" w14:textId="77777777" w:rsidR="004E3C2F" w:rsidRPr="001A73BA" w:rsidRDefault="004E3C2F" w:rsidP="004E3C2F">
            <w:pPr>
              <w:pStyle w:val="Paraststmeklis"/>
              <w:spacing w:before="0" w:beforeAutospacing="0" w:after="0" w:afterAutospacing="0"/>
              <w:jc w:val="both"/>
            </w:pPr>
            <w:r>
              <w:t>Tieslietu ministrija, Ekonomikas ministrija, Finanšu ministrija, Latvijas Darba devēju konfederācija, Latvijas Tirdzniecības un rūpniecības kamera</w:t>
            </w:r>
          </w:p>
        </w:tc>
      </w:tr>
    </w:tbl>
    <w:p w14:paraId="4E9106BB" w14:textId="77777777" w:rsidR="004E3C2F" w:rsidRPr="001A73BA" w:rsidRDefault="004E3C2F" w:rsidP="004E3C2F"/>
    <w:tbl>
      <w:tblPr>
        <w:tblW w:w="12582" w:type="dxa"/>
        <w:tblLook w:val="00A0" w:firstRow="1" w:lastRow="0" w:firstColumn="1" w:lastColumn="0" w:noHBand="0" w:noVBand="0"/>
      </w:tblPr>
      <w:tblGrid>
        <w:gridCol w:w="6708"/>
        <w:gridCol w:w="840"/>
        <w:gridCol w:w="5034"/>
      </w:tblGrid>
      <w:tr w:rsidR="004E3C2F" w:rsidRPr="001A73BA" w14:paraId="5385203A" w14:textId="77777777" w:rsidTr="00666CBB">
        <w:trPr>
          <w:trHeight w:val="285"/>
        </w:trPr>
        <w:tc>
          <w:tcPr>
            <w:tcW w:w="6708" w:type="dxa"/>
          </w:tcPr>
          <w:p w14:paraId="2CBC247A" w14:textId="77777777" w:rsidR="004E3C2F" w:rsidRPr="001A73BA" w:rsidRDefault="004E3C2F" w:rsidP="00666CBB">
            <w:pPr>
              <w:pStyle w:val="naiskr"/>
              <w:spacing w:before="0" w:after="0"/>
            </w:pPr>
            <w:r w:rsidRPr="001A73BA">
              <w:t>Saskaņošanas dalībnieki izskatīja šādu ministriju (citu institūciju) iebildumus</w:t>
            </w:r>
          </w:p>
        </w:tc>
        <w:tc>
          <w:tcPr>
            <w:tcW w:w="840" w:type="dxa"/>
          </w:tcPr>
          <w:p w14:paraId="48D02F6A" w14:textId="77777777" w:rsidR="004E3C2F" w:rsidRPr="001A73BA" w:rsidRDefault="004E3C2F" w:rsidP="00666CBB">
            <w:pPr>
              <w:pStyle w:val="naiskr"/>
              <w:spacing w:before="0" w:after="0"/>
              <w:ind w:firstLine="720"/>
            </w:pPr>
          </w:p>
        </w:tc>
        <w:tc>
          <w:tcPr>
            <w:tcW w:w="5034" w:type="dxa"/>
            <w:tcBorders>
              <w:bottom w:val="single" w:sz="4" w:space="0" w:color="auto"/>
            </w:tcBorders>
          </w:tcPr>
          <w:p w14:paraId="75B7E034" w14:textId="77777777" w:rsidR="004E3C2F" w:rsidRDefault="004E3C2F" w:rsidP="00666CBB">
            <w:pPr>
              <w:pStyle w:val="naiskr"/>
              <w:spacing w:before="0" w:after="0"/>
              <w:ind w:firstLine="12"/>
            </w:pPr>
          </w:p>
          <w:p w14:paraId="2A211DE8" w14:textId="77777777" w:rsidR="004E3C2F" w:rsidRPr="001A73BA" w:rsidRDefault="004E3C2F" w:rsidP="00666CBB">
            <w:pPr>
              <w:pStyle w:val="naiskr"/>
              <w:spacing w:before="0" w:after="0"/>
              <w:ind w:firstLine="12"/>
            </w:pPr>
            <w:r>
              <w:t>Finanšu ministrija</w:t>
            </w:r>
          </w:p>
        </w:tc>
      </w:tr>
      <w:tr w:rsidR="004E3C2F" w:rsidRPr="007E6C63" w14:paraId="4F430787" w14:textId="77777777" w:rsidTr="00666CBB">
        <w:trPr>
          <w:trHeight w:val="93"/>
        </w:trPr>
        <w:tc>
          <w:tcPr>
            <w:tcW w:w="6708" w:type="dxa"/>
          </w:tcPr>
          <w:p w14:paraId="35322DD5" w14:textId="77777777" w:rsidR="004E3C2F" w:rsidRPr="007E6C63" w:rsidRDefault="004E3C2F" w:rsidP="00666CBB">
            <w:pPr>
              <w:pStyle w:val="naiskr"/>
              <w:spacing w:before="0" w:after="0"/>
            </w:pPr>
          </w:p>
          <w:p w14:paraId="61151945" w14:textId="77777777" w:rsidR="004E3C2F" w:rsidRPr="007E6C63" w:rsidRDefault="004E3C2F" w:rsidP="00666CBB">
            <w:pPr>
              <w:pStyle w:val="naiskr"/>
              <w:spacing w:before="0" w:after="0"/>
            </w:pPr>
            <w:r w:rsidRPr="007E6C63">
              <w:t>Ministrijas (citas institūcijas), kuras nav ieradušās uz sanāksmi vai kuras nav atbildējušas uz uzaicinājumu piedalīties elektroniskajā saskaņošanā</w:t>
            </w:r>
          </w:p>
        </w:tc>
        <w:tc>
          <w:tcPr>
            <w:tcW w:w="5874" w:type="dxa"/>
            <w:gridSpan w:val="2"/>
          </w:tcPr>
          <w:p w14:paraId="0177648E" w14:textId="77777777" w:rsidR="004E3C2F" w:rsidRPr="007E6C63" w:rsidRDefault="004E3C2F" w:rsidP="00666CBB">
            <w:pPr>
              <w:pBdr>
                <w:bottom w:val="single" w:sz="4" w:space="1" w:color="auto"/>
              </w:pBdr>
            </w:pPr>
            <w:r w:rsidRPr="007E6C63">
              <w:tab/>
            </w:r>
          </w:p>
          <w:p w14:paraId="5C59520F" w14:textId="77777777" w:rsidR="004E3C2F" w:rsidRPr="007E6C63" w:rsidRDefault="004E3C2F" w:rsidP="00666CBB">
            <w:pPr>
              <w:pBdr>
                <w:bottom w:val="single" w:sz="4" w:space="1" w:color="auto"/>
              </w:pBdr>
            </w:pPr>
          </w:p>
          <w:p w14:paraId="69ADE54F" w14:textId="68381181" w:rsidR="004E3C2F" w:rsidRPr="007E6C63" w:rsidRDefault="00101555" w:rsidP="00666CBB">
            <w:pPr>
              <w:pBdr>
                <w:bottom w:val="single" w:sz="4" w:space="1" w:color="auto"/>
              </w:pBdr>
            </w:pPr>
            <w:r>
              <w:t>Latvijas Tirdzniecības un rūpniecības kamera</w:t>
            </w:r>
          </w:p>
        </w:tc>
      </w:tr>
    </w:tbl>
    <w:p w14:paraId="59849B3C" w14:textId="77777777" w:rsidR="004E3C2F" w:rsidRPr="00712B66" w:rsidRDefault="004E3C2F" w:rsidP="005D67F7">
      <w:pPr>
        <w:pStyle w:val="naisf"/>
        <w:spacing w:before="0" w:after="0"/>
        <w:ind w:firstLine="0"/>
        <w:rPr>
          <w:b/>
        </w:rPr>
      </w:pPr>
    </w:p>
    <w:p w14:paraId="45777E71" w14:textId="7FB6E3EB" w:rsidR="00683081" w:rsidRPr="00712B66" w:rsidRDefault="00683081" w:rsidP="00101555"/>
    <w:p w14:paraId="143A9B55" w14:textId="77777777" w:rsidR="007B4C0F" w:rsidRPr="00712B66" w:rsidRDefault="007B4C0F" w:rsidP="00184479">
      <w:pPr>
        <w:pStyle w:val="naisf"/>
        <w:spacing w:before="0" w:after="0"/>
        <w:ind w:firstLine="0"/>
        <w:jc w:val="center"/>
        <w:rPr>
          <w:b/>
        </w:rPr>
      </w:pPr>
      <w:r w:rsidRPr="00712B66">
        <w:rPr>
          <w:b/>
        </w:rPr>
        <w:lastRenderedPageBreak/>
        <w:t>II. </w:t>
      </w:r>
      <w:r w:rsidR="00134188" w:rsidRPr="00712B66">
        <w:rPr>
          <w:b/>
        </w:rPr>
        <w:t>Jautājumi, par kuriem saskaņošanā vienošan</w:t>
      </w:r>
      <w:r w:rsidR="00144622">
        <w:rPr>
          <w:b/>
        </w:rPr>
        <w:t>ā</w:t>
      </w:r>
      <w:r w:rsidR="00134188" w:rsidRPr="00712B66">
        <w:rPr>
          <w:b/>
        </w:rPr>
        <w:t>s ir panākta</w:t>
      </w:r>
    </w:p>
    <w:p w14:paraId="2765BD09" w14:textId="77777777" w:rsidR="007B4C0F" w:rsidRPr="00712B66" w:rsidRDefault="007B4C0F" w:rsidP="00DB7395">
      <w:pPr>
        <w:pStyle w:val="naisf"/>
        <w:spacing w:before="0" w:after="0"/>
        <w:ind w:firstLine="720"/>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4394"/>
        <w:gridCol w:w="1099"/>
        <w:gridCol w:w="1594"/>
        <w:gridCol w:w="4111"/>
      </w:tblGrid>
      <w:tr w:rsidR="00134188" w:rsidRPr="00712B66" w14:paraId="37006358" w14:textId="77777777" w:rsidTr="00BA39E3">
        <w:tc>
          <w:tcPr>
            <w:tcW w:w="708" w:type="dxa"/>
            <w:tcBorders>
              <w:top w:val="single" w:sz="6" w:space="0" w:color="000000"/>
              <w:left w:val="single" w:sz="6" w:space="0" w:color="000000"/>
              <w:bottom w:val="single" w:sz="6" w:space="0" w:color="000000"/>
              <w:right w:val="single" w:sz="6" w:space="0" w:color="000000"/>
            </w:tcBorders>
            <w:vAlign w:val="center"/>
          </w:tcPr>
          <w:p w14:paraId="0511BBBE" w14:textId="77777777" w:rsidR="00134188" w:rsidRPr="00712B66" w:rsidRDefault="00134188" w:rsidP="009623BC">
            <w:pPr>
              <w:pStyle w:val="naisc"/>
              <w:spacing w:before="0" w:after="0"/>
            </w:pPr>
            <w:r w:rsidRPr="00712B66">
              <w:t>Nr. p.</w:t>
            </w:r>
            <w:r w:rsidR="00D64FB0">
              <w:t> </w:t>
            </w:r>
            <w:r w:rsidRPr="00712B66">
              <w:t>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14:paraId="145C27B7"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2E6C5A18"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2693" w:type="dxa"/>
            <w:gridSpan w:val="2"/>
            <w:tcBorders>
              <w:top w:val="single" w:sz="6" w:space="0" w:color="000000"/>
              <w:left w:val="single" w:sz="6" w:space="0" w:color="000000"/>
              <w:bottom w:val="single" w:sz="6" w:space="0" w:color="000000"/>
              <w:right w:val="single" w:sz="6" w:space="0" w:color="000000"/>
            </w:tcBorders>
            <w:vAlign w:val="center"/>
          </w:tcPr>
          <w:p w14:paraId="0DC9108E"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4111" w:type="dxa"/>
            <w:tcBorders>
              <w:top w:val="single" w:sz="4" w:space="0" w:color="auto"/>
              <w:left w:val="single" w:sz="4" w:space="0" w:color="auto"/>
              <w:bottom w:val="single" w:sz="4" w:space="0" w:color="auto"/>
            </w:tcBorders>
            <w:vAlign w:val="center"/>
          </w:tcPr>
          <w:p w14:paraId="758CD626" w14:textId="77777777" w:rsidR="00134188" w:rsidRPr="00712B66" w:rsidRDefault="00134188" w:rsidP="009623BC">
            <w:pPr>
              <w:jc w:val="center"/>
            </w:pPr>
            <w:r w:rsidRPr="00712B66">
              <w:t>Projekta attiecīgā punkta (panta) galīgā redakcija</w:t>
            </w:r>
          </w:p>
        </w:tc>
      </w:tr>
      <w:tr w:rsidR="00134188" w:rsidRPr="003B71E0" w14:paraId="7F034426" w14:textId="77777777" w:rsidTr="00BA39E3">
        <w:tc>
          <w:tcPr>
            <w:tcW w:w="708" w:type="dxa"/>
            <w:tcBorders>
              <w:top w:val="single" w:sz="6" w:space="0" w:color="000000"/>
              <w:left w:val="single" w:sz="6" w:space="0" w:color="000000"/>
              <w:bottom w:val="single" w:sz="6" w:space="0" w:color="000000"/>
              <w:right w:val="single" w:sz="6" w:space="0" w:color="000000"/>
            </w:tcBorders>
          </w:tcPr>
          <w:p w14:paraId="24F00468" w14:textId="77777777" w:rsidR="00134188" w:rsidRPr="003B71E0" w:rsidRDefault="003B71E0" w:rsidP="003B71E0">
            <w:pPr>
              <w:pStyle w:val="naisc"/>
              <w:spacing w:before="0" w:after="0"/>
              <w:rPr>
                <w:sz w:val="20"/>
                <w:szCs w:val="20"/>
              </w:rPr>
            </w:pPr>
            <w:r w:rsidRPr="003B71E0">
              <w:rPr>
                <w:sz w:val="20"/>
                <w:szCs w:val="20"/>
              </w:rPr>
              <w:t>1</w:t>
            </w:r>
          </w:p>
        </w:tc>
        <w:tc>
          <w:tcPr>
            <w:tcW w:w="3086" w:type="dxa"/>
            <w:gridSpan w:val="2"/>
            <w:tcBorders>
              <w:top w:val="single" w:sz="6" w:space="0" w:color="000000"/>
              <w:left w:val="single" w:sz="6" w:space="0" w:color="000000"/>
              <w:bottom w:val="single" w:sz="6" w:space="0" w:color="000000"/>
              <w:right w:val="single" w:sz="6" w:space="0" w:color="000000"/>
            </w:tcBorders>
          </w:tcPr>
          <w:p w14:paraId="26E5D0AA" w14:textId="77777777" w:rsidR="00134188" w:rsidRPr="003B71E0" w:rsidRDefault="00F34AAB" w:rsidP="003B71E0">
            <w:pPr>
              <w:pStyle w:val="naisc"/>
              <w:spacing w:before="0" w:after="0"/>
              <w:ind w:firstLine="720"/>
              <w:rPr>
                <w:sz w:val="20"/>
                <w:szCs w:val="20"/>
              </w:rPr>
            </w:pPr>
            <w:r>
              <w:rPr>
                <w:sz w:val="20"/>
                <w:szCs w:val="20"/>
              </w:rPr>
              <w:t>2</w:t>
            </w:r>
          </w:p>
        </w:tc>
        <w:tc>
          <w:tcPr>
            <w:tcW w:w="4394" w:type="dxa"/>
            <w:tcBorders>
              <w:top w:val="single" w:sz="6" w:space="0" w:color="000000"/>
              <w:left w:val="single" w:sz="6" w:space="0" w:color="000000"/>
              <w:bottom w:val="single" w:sz="6" w:space="0" w:color="000000"/>
              <w:right w:val="single" w:sz="6" w:space="0" w:color="000000"/>
            </w:tcBorders>
          </w:tcPr>
          <w:p w14:paraId="5982DD27" w14:textId="77777777" w:rsidR="00134188" w:rsidRPr="003B71E0" w:rsidRDefault="003B71E0" w:rsidP="003B71E0">
            <w:pPr>
              <w:pStyle w:val="naisc"/>
              <w:spacing w:before="0" w:after="0"/>
              <w:ind w:firstLine="720"/>
              <w:rPr>
                <w:sz w:val="20"/>
                <w:szCs w:val="20"/>
              </w:rPr>
            </w:pPr>
            <w:r w:rsidRPr="003B71E0">
              <w:rPr>
                <w:sz w:val="20"/>
                <w:szCs w:val="20"/>
              </w:rPr>
              <w:t>3</w:t>
            </w:r>
          </w:p>
        </w:tc>
        <w:tc>
          <w:tcPr>
            <w:tcW w:w="2693" w:type="dxa"/>
            <w:gridSpan w:val="2"/>
            <w:tcBorders>
              <w:top w:val="single" w:sz="6" w:space="0" w:color="000000"/>
              <w:left w:val="single" w:sz="6" w:space="0" w:color="000000"/>
              <w:bottom w:val="single" w:sz="6" w:space="0" w:color="000000"/>
              <w:right w:val="single" w:sz="6" w:space="0" w:color="000000"/>
            </w:tcBorders>
          </w:tcPr>
          <w:p w14:paraId="0C6B0161" w14:textId="77777777" w:rsidR="00134188" w:rsidRPr="003B71E0" w:rsidRDefault="003B71E0" w:rsidP="003B71E0">
            <w:pPr>
              <w:pStyle w:val="naisc"/>
              <w:spacing w:before="0" w:after="0"/>
              <w:ind w:firstLine="720"/>
              <w:rPr>
                <w:sz w:val="20"/>
                <w:szCs w:val="20"/>
              </w:rPr>
            </w:pPr>
            <w:r w:rsidRPr="003B71E0">
              <w:rPr>
                <w:sz w:val="20"/>
                <w:szCs w:val="20"/>
              </w:rPr>
              <w:t>4</w:t>
            </w:r>
          </w:p>
        </w:tc>
        <w:tc>
          <w:tcPr>
            <w:tcW w:w="4111" w:type="dxa"/>
            <w:tcBorders>
              <w:top w:val="single" w:sz="4" w:space="0" w:color="auto"/>
              <w:left w:val="single" w:sz="4" w:space="0" w:color="auto"/>
              <w:bottom w:val="single" w:sz="4" w:space="0" w:color="auto"/>
            </w:tcBorders>
          </w:tcPr>
          <w:p w14:paraId="0020A269" w14:textId="77777777" w:rsidR="00134188" w:rsidRPr="003B71E0" w:rsidRDefault="003B71E0" w:rsidP="003B71E0">
            <w:pPr>
              <w:jc w:val="center"/>
              <w:rPr>
                <w:sz w:val="20"/>
                <w:szCs w:val="20"/>
              </w:rPr>
            </w:pPr>
            <w:r w:rsidRPr="003B71E0">
              <w:rPr>
                <w:sz w:val="20"/>
                <w:szCs w:val="20"/>
              </w:rPr>
              <w:t>5</w:t>
            </w:r>
          </w:p>
        </w:tc>
      </w:tr>
      <w:tr w:rsidR="00134188" w:rsidRPr="00712B66" w14:paraId="23AB4796" w14:textId="77777777" w:rsidTr="00BA39E3">
        <w:tc>
          <w:tcPr>
            <w:tcW w:w="708" w:type="dxa"/>
            <w:tcBorders>
              <w:left w:val="single" w:sz="6" w:space="0" w:color="000000"/>
              <w:bottom w:val="single" w:sz="4" w:space="0" w:color="auto"/>
              <w:right w:val="single" w:sz="6" w:space="0" w:color="000000"/>
            </w:tcBorders>
          </w:tcPr>
          <w:p w14:paraId="3B5A53E0" w14:textId="77777777" w:rsidR="00134188" w:rsidRPr="00712B66" w:rsidRDefault="00BA39E3" w:rsidP="00DB7395">
            <w:pPr>
              <w:pStyle w:val="naisc"/>
              <w:spacing w:before="0" w:after="0"/>
              <w:ind w:firstLine="720"/>
            </w:pPr>
            <w:r>
              <w:t>1</w:t>
            </w:r>
          </w:p>
        </w:tc>
        <w:tc>
          <w:tcPr>
            <w:tcW w:w="3086" w:type="dxa"/>
            <w:gridSpan w:val="2"/>
            <w:tcBorders>
              <w:left w:val="single" w:sz="6" w:space="0" w:color="000000"/>
              <w:bottom w:val="single" w:sz="4" w:space="0" w:color="auto"/>
              <w:right w:val="single" w:sz="6" w:space="0" w:color="000000"/>
            </w:tcBorders>
          </w:tcPr>
          <w:p w14:paraId="13509A29" w14:textId="77777777" w:rsidR="00134188" w:rsidRPr="00BA39E3" w:rsidRDefault="00BA39E3" w:rsidP="00BA39E3">
            <w:pPr>
              <w:pStyle w:val="naisc"/>
              <w:spacing w:before="0" w:after="0"/>
              <w:jc w:val="both"/>
            </w:pPr>
            <w:r w:rsidRPr="00BA39E3">
              <w:t>19.</w:t>
            </w:r>
            <w:r w:rsidRPr="00BA39E3">
              <w:rPr>
                <w:vertAlign w:val="superscript"/>
              </w:rPr>
              <w:t xml:space="preserve">1 </w:t>
            </w:r>
            <w:r w:rsidRPr="00BA39E3">
              <w:rPr>
                <w:shd w:val="clear" w:color="auto" w:fill="FFFFFF"/>
              </w:rPr>
              <w:t xml:space="preserve">Šo noteikumu 19. punktā minēto kombinēto brīdinājumu komplektu nomaiņu veic ne vēlāk kā līdz 20. maijam. </w:t>
            </w:r>
            <w:r w:rsidRPr="00BA39E3">
              <w:t xml:space="preserve">Ja konkrētajā gadā tiek veikta akcīzes nodokļa maiņa pirms 20. maija, tad kombinēto brīdinājumu komplektu nomaiņa tajā gadā notiek vienlaicīgi ar akcīzes nodokļu izmaiņām likumā “Par akcīzes nodokli” paredzētajā kārtībā. </w:t>
            </w:r>
            <w:r w:rsidRPr="00BA39E3">
              <w:rPr>
                <w:bCs/>
              </w:rPr>
              <w:t>Ja akcīzes nodokļa maiņa plānota vairākas reizes gadā, kombinēto brīdinājumu komplektu nomaiņa notiek vienlaicīgi ar pirmajām akcīzes nodokļa izmaiņām.</w:t>
            </w:r>
          </w:p>
        </w:tc>
        <w:tc>
          <w:tcPr>
            <w:tcW w:w="4394" w:type="dxa"/>
            <w:tcBorders>
              <w:left w:val="single" w:sz="6" w:space="0" w:color="000000"/>
              <w:bottom w:val="single" w:sz="4" w:space="0" w:color="auto"/>
              <w:right w:val="single" w:sz="6" w:space="0" w:color="000000"/>
            </w:tcBorders>
          </w:tcPr>
          <w:p w14:paraId="1636CBF2" w14:textId="77777777" w:rsidR="004809F5" w:rsidRDefault="004809F5" w:rsidP="004809F5">
            <w:pPr>
              <w:tabs>
                <w:tab w:val="left" w:pos="2160"/>
                <w:tab w:val="left" w:pos="6096"/>
              </w:tabs>
              <w:jc w:val="center"/>
              <w:rPr>
                <w:b/>
                <w:bCs/>
              </w:rPr>
            </w:pPr>
            <w:r w:rsidRPr="004809F5">
              <w:rPr>
                <w:b/>
                <w:bCs/>
              </w:rPr>
              <w:t>Finanšu ministrija</w:t>
            </w:r>
          </w:p>
          <w:p w14:paraId="4F3ACD78" w14:textId="77777777" w:rsidR="006A6083" w:rsidRPr="004809F5" w:rsidRDefault="006A6083" w:rsidP="006A6083">
            <w:pPr>
              <w:tabs>
                <w:tab w:val="left" w:pos="2160"/>
                <w:tab w:val="left" w:pos="6096"/>
              </w:tabs>
              <w:jc w:val="both"/>
              <w:rPr>
                <w:b/>
                <w:bCs/>
              </w:rPr>
            </w:pPr>
            <w:r>
              <w:rPr>
                <w:b/>
                <w:bCs/>
              </w:rPr>
              <w:t>10.09.2021 atzinums Nr.</w:t>
            </w:r>
            <w:bookmarkStart w:id="0" w:name="lietas_nr"/>
            <w:r>
              <w:rPr>
                <w:b/>
                <w:bCs/>
              </w:rPr>
              <w:t xml:space="preserve"> 4.1/12/5/4990</w:t>
            </w:r>
            <w:bookmarkEnd w:id="0"/>
          </w:p>
          <w:p w14:paraId="1DE9442C" w14:textId="77777777" w:rsidR="00BA39E3" w:rsidRPr="00BA39E3" w:rsidRDefault="00BA39E3" w:rsidP="00BA39E3">
            <w:pPr>
              <w:tabs>
                <w:tab w:val="left" w:pos="2160"/>
                <w:tab w:val="left" w:pos="6096"/>
              </w:tabs>
              <w:jc w:val="both"/>
            </w:pPr>
            <w:r w:rsidRPr="00BA39E3">
              <w:t>Ņemot vērā, ka noteikumu projekta 2.punktā minētā kombinēto brīdinājumu komplektu nomaiņa attiecas uz tabakas izstrādājumiem, kuriem akcīzes nodokli aprēķina saskaņā ar likumā “Par akcīzes nodokli” 13.panta pirmajā daļā noteiktām likmēm, nepieciešams redakcionāli precizēt noteikumu projekta 2.punktā ietverto 19</w:t>
            </w:r>
            <w:r w:rsidRPr="00BA39E3">
              <w:rPr>
                <w:vertAlign w:val="superscript"/>
              </w:rPr>
              <w:t>1</w:t>
            </w:r>
            <w:r w:rsidRPr="00BA39E3">
              <w:t>. punkta redakciju, lai būtu saprotams, ka norāde ir par akcīzes nodokļa likmes maiņu.</w:t>
            </w:r>
            <w:r w:rsidR="006A6083">
              <w:t xml:space="preserve"> </w:t>
            </w:r>
            <w:r w:rsidRPr="00BA39E3">
              <w:t>Tādējādi, aicinām noteikumu projekta 2.punktu izteikt šādā redakcijā:</w:t>
            </w:r>
          </w:p>
          <w:p w14:paraId="18E8FBB7" w14:textId="77777777" w:rsidR="00134188" w:rsidRPr="00BA39E3" w:rsidRDefault="00BA39E3" w:rsidP="00A26967">
            <w:pPr>
              <w:tabs>
                <w:tab w:val="left" w:pos="2160"/>
                <w:tab w:val="left" w:pos="6096"/>
              </w:tabs>
              <w:ind w:firstLine="709"/>
              <w:jc w:val="both"/>
            </w:pPr>
            <w:r w:rsidRPr="00BA39E3">
              <w:t>“19.</w:t>
            </w:r>
            <w:r w:rsidRPr="00BA39E3">
              <w:rPr>
                <w:vertAlign w:val="superscript"/>
              </w:rPr>
              <w:t>1</w:t>
            </w:r>
            <w:r w:rsidRPr="00BA39E3">
              <w:t xml:space="preserve"> Šo noteikumu 19.punktā minēto kombinēto brīdinājumu komplektu nomaiņu veic ne vēlāk kā līdz 20.maijam. Ja konkrētajā gadā tiek veikta akcīzes nodokļa </w:t>
            </w:r>
            <w:r w:rsidRPr="0049155D">
              <w:rPr>
                <w:bCs/>
              </w:rPr>
              <w:t>likmes</w:t>
            </w:r>
            <w:r w:rsidRPr="00BA39E3">
              <w:rPr>
                <w:b/>
              </w:rPr>
              <w:t xml:space="preserve"> </w:t>
            </w:r>
            <w:r w:rsidRPr="00BA39E3">
              <w:t>maiņa pirms 20.maija, tad kombinēto brīdinājumu komplektu nomaiņa tajā gadā notiek vienlaicīgi ar akcīzes nodokļ</w:t>
            </w:r>
            <w:r w:rsidRPr="00BA39E3">
              <w:rPr>
                <w:bCs/>
              </w:rPr>
              <w:t>a</w:t>
            </w:r>
            <w:r w:rsidRPr="00BA39E3">
              <w:t xml:space="preserve"> </w:t>
            </w:r>
            <w:r w:rsidRPr="0049155D">
              <w:rPr>
                <w:bCs/>
              </w:rPr>
              <w:t>likmes</w:t>
            </w:r>
            <w:r w:rsidRPr="00BA39E3">
              <w:t xml:space="preserve"> izmaiņām likumā “Par akcīzes nodokli” paredzētajā kārtībā. Ja akcīzes nodokļa </w:t>
            </w:r>
            <w:r w:rsidRPr="0049155D">
              <w:rPr>
                <w:bCs/>
              </w:rPr>
              <w:t>likmes</w:t>
            </w:r>
            <w:r w:rsidRPr="00BA39E3">
              <w:t xml:space="preserve"> maiņa plānota </w:t>
            </w:r>
            <w:r w:rsidRPr="00BA39E3">
              <w:lastRenderedPageBreak/>
              <w:t xml:space="preserve">vairākas reizes gadā, kombinēto brīdinājumu komplektu nomaiņa notiek vienlaicīgi ar pirmajām akcīzes nodokļa </w:t>
            </w:r>
            <w:r w:rsidRPr="0049155D">
              <w:rPr>
                <w:bCs/>
              </w:rPr>
              <w:t>likmes</w:t>
            </w:r>
            <w:r w:rsidRPr="00BA39E3">
              <w:t xml:space="preserve"> izmaiņām.”.</w:t>
            </w:r>
          </w:p>
        </w:tc>
        <w:tc>
          <w:tcPr>
            <w:tcW w:w="2693" w:type="dxa"/>
            <w:gridSpan w:val="2"/>
            <w:tcBorders>
              <w:left w:val="single" w:sz="6" w:space="0" w:color="000000"/>
              <w:bottom w:val="single" w:sz="4" w:space="0" w:color="auto"/>
              <w:right w:val="single" w:sz="6" w:space="0" w:color="000000"/>
            </w:tcBorders>
          </w:tcPr>
          <w:p w14:paraId="3D0D6A01" w14:textId="77777777" w:rsidR="00134188" w:rsidRPr="00F819C6" w:rsidRDefault="004809F5" w:rsidP="00BA39E3">
            <w:pPr>
              <w:pStyle w:val="naisc"/>
              <w:spacing w:before="0" w:after="0"/>
              <w:ind w:firstLine="720"/>
              <w:jc w:val="both"/>
              <w:rPr>
                <w:b/>
                <w:bCs/>
              </w:rPr>
            </w:pPr>
            <w:r w:rsidRPr="00F819C6">
              <w:rPr>
                <w:b/>
                <w:bCs/>
              </w:rPr>
              <w:lastRenderedPageBreak/>
              <w:t>Ņemts vērā.</w:t>
            </w:r>
          </w:p>
          <w:p w14:paraId="46A88FFD" w14:textId="77777777" w:rsidR="002C136C" w:rsidRPr="00BA39E3" w:rsidRDefault="002C136C" w:rsidP="002C136C">
            <w:pPr>
              <w:pStyle w:val="naisc"/>
              <w:spacing w:before="0" w:after="0"/>
              <w:jc w:val="both"/>
            </w:pPr>
            <w:r w:rsidRPr="00F7625C">
              <w:t>Papildināts noteikumu projekta 19.</w:t>
            </w:r>
            <w:r w:rsidRPr="00F7625C">
              <w:rPr>
                <w:vertAlign w:val="superscript"/>
              </w:rPr>
              <w:t xml:space="preserve">1 </w:t>
            </w:r>
            <w:r w:rsidRPr="00F7625C">
              <w:rPr>
                <w:shd w:val="clear" w:color="auto" w:fill="FFFFFF"/>
              </w:rPr>
              <w:t>punkts ar vārdu</w:t>
            </w:r>
            <w:r w:rsidR="00F819C6" w:rsidRPr="00F7625C">
              <w:rPr>
                <w:shd w:val="clear" w:color="auto" w:fill="FFFFFF"/>
              </w:rPr>
              <w:t xml:space="preserve"> “likmes” aiz vārdiem “akcīzes nodokļa”.</w:t>
            </w:r>
            <w:r>
              <w:rPr>
                <w:shd w:val="clear" w:color="auto" w:fill="FFFFFF"/>
              </w:rPr>
              <w:t xml:space="preserve"> </w:t>
            </w:r>
          </w:p>
        </w:tc>
        <w:tc>
          <w:tcPr>
            <w:tcW w:w="4111" w:type="dxa"/>
            <w:tcBorders>
              <w:top w:val="single" w:sz="4" w:space="0" w:color="auto"/>
              <w:left w:val="single" w:sz="4" w:space="0" w:color="auto"/>
              <w:bottom w:val="single" w:sz="4" w:space="0" w:color="auto"/>
            </w:tcBorders>
          </w:tcPr>
          <w:p w14:paraId="4BA8BEC4" w14:textId="77777777" w:rsidR="00134188" w:rsidRPr="00BA39E3" w:rsidRDefault="00BA39E3" w:rsidP="00BA39E3">
            <w:pPr>
              <w:jc w:val="both"/>
            </w:pPr>
            <w:r w:rsidRPr="00BA39E3">
              <w:t>19.</w:t>
            </w:r>
            <w:r w:rsidRPr="00BA39E3">
              <w:rPr>
                <w:vertAlign w:val="superscript"/>
              </w:rPr>
              <w:t xml:space="preserve">1 </w:t>
            </w:r>
            <w:r w:rsidRPr="00BA39E3">
              <w:rPr>
                <w:shd w:val="clear" w:color="auto" w:fill="FFFFFF"/>
              </w:rPr>
              <w:t xml:space="preserve">Šo noteikumu 19. punktā minēto kombinēto brīdinājumu komplektu nomaiņu veic ne vēlāk kā līdz 20. maijam. </w:t>
            </w:r>
            <w:r w:rsidRPr="00BA39E3">
              <w:t xml:space="preserve">Ja konkrētajā gadā tiek veikta akcīzes nodokļa </w:t>
            </w:r>
            <w:r w:rsidRPr="0049155D">
              <w:t>likmes</w:t>
            </w:r>
            <w:r w:rsidRPr="00BA39E3">
              <w:t xml:space="preserve"> maiņa pirms 20. maija, tad kombinēto brīdinājumu komplektu nomaiņa tajā gadā notiek vienlaicīgi ar akcīzes nodokļ</w:t>
            </w:r>
            <w:r w:rsidR="002C136C">
              <w:t>a</w:t>
            </w:r>
            <w:r w:rsidRPr="00BA39E3">
              <w:t xml:space="preserve"> </w:t>
            </w:r>
            <w:r w:rsidRPr="0049155D">
              <w:t>likmes</w:t>
            </w:r>
            <w:r w:rsidRPr="00BA39E3">
              <w:t xml:space="preserve"> izmaiņām likumā “Par akcīzes nodokli” paredzētajā kārtībā. </w:t>
            </w:r>
            <w:r w:rsidRPr="00BA39E3">
              <w:rPr>
                <w:bCs/>
              </w:rPr>
              <w:t xml:space="preserve">Ja akcīzes nodokļa </w:t>
            </w:r>
            <w:r w:rsidRPr="0049155D">
              <w:rPr>
                <w:bCs/>
              </w:rPr>
              <w:t>likmes</w:t>
            </w:r>
            <w:r w:rsidRPr="00BA39E3">
              <w:rPr>
                <w:bCs/>
              </w:rPr>
              <w:t xml:space="preserve"> maiņa plānota vairākas reizes gadā, kombinēto brīdinājumu komplektu nomaiņa notiek vienlaicīgi ar pirmajām akcīzes nodokļa </w:t>
            </w:r>
            <w:r w:rsidRPr="0049155D">
              <w:rPr>
                <w:bCs/>
              </w:rPr>
              <w:t>likmes</w:t>
            </w:r>
            <w:r w:rsidRPr="00BA39E3">
              <w:rPr>
                <w:bCs/>
              </w:rPr>
              <w:t xml:space="preserve"> izmaiņām.</w:t>
            </w:r>
          </w:p>
        </w:tc>
      </w:tr>
      <w:tr w:rsidR="007116C7" w:rsidRPr="00712B66" w14:paraId="0802FB9E" w14:textId="77777777">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14:paraId="7CE60BEC" w14:textId="77777777" w:rsidR="00D92D47" w:rsidRPr="00712B66" w:rsidRDefault="00D92D47" w:rsidP="00E74517">
            <w:pPr>
              <w:pStyle w:val="naiskr"/>
              <w:spacing w:before="0" w:after="0"/>
            </w:pPr>
          </w:p>
          <w:p w14:paraId="2064530C" w14:textId="77777777" w:rsidR="007116C7" w:rsidRPr="00712B66" w:rsidRDefault="007116C7" w:rsidP="00E74517">
            <w:pPr>
              <w:pStyle w:val="naiskr"/>
              <w:spacing w:before="0" w:after="0"/>
            </w:pPr>
            <w:r w:rsidRPr="00712B66">
              <w:t>Atbildīgā amatpersona</w:t>
            </w:r>
          </w:p>
        </w:tc>
        <w:tc>
          <w:tcPr>
            <w:tcW w:w="6179" w:type="dxa"/>
            <w:gridSpan w:val="3"/>
          </w:tcPr>
          <w:p w14:paraId="43D2C601" w14:textId="77777777" w:rsidR="007116C7" w:rsidRPr="00712B66" w:rsidRDefault="007116C7" w:rsidP="00DB7395">
            <w:pPr>
              <w:pStyle w:val="naiskr"/>
              <w:spacing w:before="0" w:after="0"/>
              <w:ind w:firstLine="720"/>
            </w:pPr>
            <w:r w:rsidRPr="00712B66">
              <w:t>  </w:t>
            </w:r>
          </w:p>
        </w:tc>
      </w:tr>
      <w:tr w:rsidR="007116C7" w:rsidRPr="00712B66" w14:paraId="5B8C96E9" w14:textId="77777777">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14:paraId="757B9B69" w14:textId="77777777" w:rsidR="007116C7" w:rsidRPr="00712B66" w:rsidRDefault="007116C7" w:rsidP="00DB7395">
            <w:pPr>
              <w:pStyle w:val="naiskr"/>
              <w:spacing w:before="0" w:after="0"/>
              <w:ind w:firstLine="720"/>
            </w:pPr>
          </w:p>
        </w:tc>
        <w:tc>
          <w:tcPr>
            <w:tcW w:w="6179" w:type="dxa"/>
            <w:gridSpan w:val="3"/>
            <w:tcBorders>
              <w:top w:val="single" w:sz="6" w:space="0" w:color="000000"/>
            </w:tcBorders>
          </w:tcPr>
          <w:p w14:paraId="22060222" w14:textId="77777777" w:rsidR="007116C7" w:rsidRPr="00712B66" w:rsidRDefault="007116C7" w:rsidP="00D64FB0">
            <w:pPr>
              <w:pStyle w:val="naisc"/>
              <w:spacing w:before="0" w:after="0"/>
              <w:ind w:firstLine="720"/>
            </w:pPr>
            <w:r w:rsidRPr="00712B66">
              <w:t>(paraksts</w:t>
            </w:r>
            <w:r w:rsidR="00D64FB0" w:rsidRPr="00712B66">
              <w:t>*</w:t>
            </w:r>
            <w:r w:rsidRPr="00712B66">
              <w:t>)</w:t>
            </w:r>
          </w:p>
        </w:tc>
      </w:tr>
    </w:tbl>
    <w:p w14:paraId="3B864A34" w14:textId="77777777" w:rsidR="007116C7" w:rsidRDefault="007116C7" w:rsidP="00DB7395">
      <w:pPr>
        <w:pStyle w:val="naisf"/>
        <w:spacing w:before="0" w:after="0"/>
        <w:ind w:firstLine="720"/>
      </w:pPr>
    </w:p>
    <w:tbl>
      <w:tblPr>
        <w:tblpPr w:leftFromText="180" w:rightFromText="180" w:vertAnchor="text" w:horzAnchor="margin" w:tblpY="591"/>
        <w:tblW w:w="0" w:type="auto"/>
        <w:tblLook w:val="00A0" w:firstRow="1" w:lastRow="0" w:firstColumn="1" w:lastColumn="0" w:noHBand="0" w:noVBand="0"/>
      </w:tblPr>
      <w:tblGrid>
        <w:gridCol w:w="8268"/>
      </w:tblGrid>
      <w:tr w:rsidR="006A6083" w:rsidRPr="00712B66" w14:paraId="162CE6F9" w14:textId="77777777" w:rsidTr="006A6083">
        <w:tc>
          <w:tcPr>
            <w:tcW w:w="8268" w:type="dxa"/>
            <w:tcBorders>
              <w:top w:val="single" w:sz="4" w:space="0" w:color="000000"/>
            </w:tcBorders>
          </w:tcPr>
          <w:p w14:paraId="29D97366" w14:textId="77777777" w:rsidR="006A6083" w:rsidRPr="00712B66" w:rsidRDefault="006A6083" w:rsidP="006A6083">
            <w:pPr>
              <w:jc w:val="center"/>
            </w:pPr>
            <w:r>
              <w:t>(</w:t>
            </w:r>
            <w:r w:rsidRPr="00712B66">
              <w:t xml:space="preserve">par projektu atbildīgās amatpersonas </w:t>
            </w:r>
            <w:r>
              <w:t xml:space="preserve">vārds un </w:t>
            </w:r>
            <w:r w:rsidRPr="00712B66">
              <w:t>uzvārds</w:t>
            </w:r>
            <w:r>
              <w:t>)</w:t>
            </w:r>
          </w:p>
        </w:tc>
      </w:tr>
      <w:tr w:rsidR="006A6083" w:rsidRPr="00712B66" w14:paraId="15E720F1" w14:textId="77777777" w:rsidTr="006A6083">
        <w:tc>
          <w:tcPr>
            <w:tcW w:w="8268" w:type="dxa"/>
            <w:tcBorders>
              <w:bottom w:val="single" w:sz="4" w:space="0" w:color="000000"/>
            </w:tcBorders>
          </w:tcPr>
          <w:p w14:paraId="53A5ACE8" w14:textId="77777777" w:rsidR="006A6083" w:rsidRPr="00712B66" w:rsidRDefault="006A6083" w:rsidP="006A6083">
            <w:r>
              <w:t>Vecākā referente</w:t>
            </w:r>
          </w:p>
        </w:tc>
      </w:tr>
      <w:tr w:rsidR="006A6083" w:rsidRPr="00712B66" w14:paraId="71B99643" w14:textId="77777777" w:rsidTr="006A6083">
        <w:tc>
          <w:tcPr>
            <w:tcW w:w="8268" w:type="dxa"/>
            <w:tcBorders>
              <w:top w:val="single" w:sz="4" w:space="0" w:color="000000"/>
            </w:tcBorders>
          </w:tcPr>
          <w:p w14:paraId="5EE77D2A" w14:textId="77777777" w:rsidR="006A6083" w:rsidRPr="00712B66" w:rsidRDefault="006A6083" w:rsidP="006A6083">
            <w:pPr>
              <w:jc w:val="center"/>
            </w:pPr>
            <w:r>
              <w:t>(</w:t>
            </w:r>
            <w:r w:rsidRPr="00712B66">
              <w:t>amats</w:t>
            </w:r>
            <w:r>
              <w:t>)</w:t>
            </w:r>
          </w:p>
        </w:tc>
      </w:tr>
      <w:tr w:rsidR="006A6083" w:rsidRPr="00712B66" w14:paraId="140FA9AA" w14:textId="77777777" w:rsidTr="006A6083">
        <w:tc>
          <w:tcPr>
            <w:tcW w:w="8268" w:type="dxa"/>
            <w:tcBorders>
              <w:bottom w:val="single" w:sz="4" w:space="0" w:color="000000"/>
            </w:tcBorders>
          </w:tcPr>
          <w:p w14:paraId="77C678A7" w14:textId="77777777" w:rsidR="006A6083" w:rsidRPr="00712B66" w:rsidRDefault="009E6CB7" w:rsidP="006A6083">
            <w:r>
              <w:t xml:space="preserve">+371 </w:t>
            </w:r>
            <w:r w:rsidR="006A6083">
              <w:t>67876100</w:t>
            </w:r>
          </w:p>
        </w:tc>
      </w:tr>
      <w:tr w:rsidR="006A6083" w:rsidRPr="00712B66" w14:paraId="09625D18" w14:textId="77777777" w:rsidTr="006A6083">
        <w:tc>
          <w:tcPr>
            <w:tcW w:w="8268" w:type="dxa"/>
            <w:tcBorders>
              <w:top w:val="single" w:sz="4" w:space="0" w:color="000000"/>
            </w:tcBorders>
          </w:tcPr>
          <w:p w14:paraId="37EC9023" w14:textId="77777777" w:rsidR="006A6083" w:rsidRPr="00712B66" w:rsidRDefault="006A6083" w:rsidP="006A6083">
            <w:pPr>
              <w:jc w:val="center"/>
            </w:pPr>
            <w:r>
              <w:t>(</w:t>
            </w:r>
            <w:r w:rsidRPr="00712B66">
              <w:t>tālruņa un faksa numurs</w:t>
            </w:r>
            <w:r>
              <w:t>)</w:t>
            </w:r>
          </w:p>
        </w:tc>
      </w:tr>
      <w:tr w:rsidR="006A6083" w:rsidRPr="00712B66" w14:paraId="3B263118" w14:textId="77777777" w:rsidTr="006A6083">
        <w:tc>
          <w:tcPr>
            <w:tcW w:w="8268" w:type="dxa"/>
            <w:tcBorders>
              <w:bottom w:val="single" w:sz="4" w:space="0" w:color="000000"/>
            </w:tcBorders>
          </w:tcPr>
          <w:p w14:paraId="1D9A150C" w14:textId="77777777" w:rsidR="006A6083" w:rsidRPr="00712B66" w:rsidRDefault="006A6083" w:rsidP="006A6083">
            <w:r>
              <w:t>anna.zemcova@vm.gov.lv</w:t>
            </w:r>
          </w:p>
        </w:tc>
      </w:tr>
      <w:tr w:rsidR="006A6083" w:rsidRPr="00712B66" w14:paraId="145C152D" w14:textId="77777777" w:rsidTr="006A6083">
        <w:tc>
          <w:tcPr>
            <w:tcW w:w="8268" w:type="dxa"/>
            <w:tcBorders>
              <w:top w:val="single" w:sz="4" w:space="0" w:color="000000"/>
            </w:tcBorders>
          </w:tcPr>
          <w:p w14:paraId="4336475A" w14:textId="77777777" w:rsidR="006A6083" w:rsidRPr="00712B66" w:rsidRDefault="006A6083" w:rsidP="006A6083">
            <w:pPr>
              <w:jc w:val="center"/>
            </w:pPr>
            <w:r>
              <w:t>(</w:t>
            </w:r>
            <w:r w:rsidRPr="00712B66">
              <w:t>e-pasta adrese</w:t>
            </w:r>
            <w:r>
              <w:t>)</w:t>
            </w:r>
          </w:p>
        </w:tc>
      </w:tr>
    </w:tbl>
    <w:p w14:paraId="2BA50BC8" w14:textId="77777777" w:rsidR="003B71E0" w:rsidRDefault="003B71E0" w:rsidP="00DB7395">
      <w:pPr>
        <w:pStyle w:val="naisf"/>
        <w:spacing w:before="0" w:after="0"/>
        <w:ind w:firstLine="720"/>
      </w:pPr>
    </w:p>
    <w:p w14:paraId="75C1C67A" w14:textId="77777777" w:rsidR="006A6083" w:rsidRDefault="006A6083" w:rsidP="006A6083">
      <w:pPr>
        <w:pStyle w:val="naisf"/>
        <w:spacing w:before="0" w:after="0"/>
        <w:ind w:firstLine="0"/>
      </w:pPr>
      <w:r>
        <w:t>Anna Zemcova</w:t>
      </w:r>
    </w:p>
    <w:p w14:paraId="25E839D2" w14:textId="77777777" w:rsidR="006A6083" w:rsidRDefault="006A6083" w:rsidP="00DB7395">
      <w:pPr>
        <w:pStyle w:val="naisf"/>
        <w:spacing w:before="0" w:after="0"/>
        <w:ind w:firstLine="720"/>
      </w:pPr>
    </w:p>
    <w:p w14:paraId="58FEFEBC" w14:textId="77777777" w:rsidR="006A6083" w:rsidRDefault="006A6083" w:rsidP="00DB7395">
      <w:pPr>
        <w:pStyle w:val="naisf"/>
        <w:spacing w:before="0" w:after="0"/>
        <w:ind w:firstLine="720"/>
      </w:pPr>
    </w:p>
    <w:p w14:paraId="497F5D25" w14:textId="77777777" w:rsidR="006A6083" w:rsidRPr="00712B66" w:rsidRDefault="006A6083" w:rsidP="00DB7395">
      <w:pPr>
        <w:pStyle w:val="naisf"/>
        <w:spacing w:before="0" w:after="0"/>
        <w:ind w:firstLine="720"/>
      </w:pPr>
    </w:p>
    <w:p w14:paraId="36252F08" w14:textId="77777777" w:rsidR="006A6083" w:rsidRDefault="006A6083" w:rsidP="006A6083">
      <w:pPr>
        <w:pStyle w:val="naisf"/>
        <w:spacing w:before="0" w:after="0"/>
        <w:ind w:firstLine="0"/>
      </w:pPr>
    </w:p>
    <w:p w14:paraId="4B8A1089" w14:textId="77777777" w:rsidR="006A6083" w:rsidRDefault="006A6083" w:rsidP="006A6083">
      <w:pPr>
        <w:pStyle w:val="naisf"/>
        <w:spacing w:before="0" w:after="0"/>
        <w:ind w:firstLine="0"/>
      </w:pPr>
    </w:p>
    <w:p w14:paraId="0AA92E51" w14:textId="77777777" w:rsidR="006A6083" w:rsidRDefault="006A6083" w:rsidP="006A6083">
      <w:pPr>
        <w:pStyle w:val="naisf"/>
        <w:spacing w:before="0" w:after="0"/>
        <w:ind w:firstLine="0"/>
      </w:pPr>
    </w:p>
    <w:p w14:paraId="17628509" w14:textId="77777777" w:rsidR="006A6083" w:rsidRDefault="006A6083" w:rsidP="006A6083">
      <w:pPr>
        <w:pStyle w:val="naisf"/>
        <w:spacing w:before="0" w:after="0"/>
        <w:ind w:firstLine="0"/>
      </w:pPr>
    </w:p>
    <w:p w14:paraId="3996792B" w14:textId="77777777" w:rsidR="006A6083" w:rsidRDefault="006A6083" w:rsidP="006A6083">
      <w:pPr>
        <w:pStyle w:val="naisf"/>
        <w:spacing w:before="0" w:after="0"/>
        <w:ind w:firstLine="0"/>
      </w:pPr>
    </w:p>
    <w:p w14:paraId="5CB34AB9" w14:textId="77777777" w:rsidR="006A6083" w:rsidRDefault="006A6083" w:rsidP="006A6083">
      <w:pPr>
        <w:pStyle w:val="naisf"/>
        <w:spacing w:before="0" w:after="0"/>
        <w:ind w:firstLine="0"/>
      </w:pPr>
    </w:p>
    <w:p w14:paraId="65468ED2" w14:textId="77777777" w:rsidR="006A6083" w:rsidRDefault="006A6083" w:rsidP="006A6083">
      <w:pPr>
        <w:pStyle w:val="naisf"/>
        <w:spacing w:before="0" w:after="0"/>
        <w:ind w:firstLine="0"/>
      </w:pPr>
    </w:p>
    <w:p w14:paraId="5EE1F28B" w14:textId="77777777" w:rsidR="006A6083" w:rsidRPr="006A6083" w:rsidRDefault="006A6083" w:rsidP="006A6083">
      <w:pPr>
        <w:pStyle w:val="naisf"/>
        <w:spacing w:before="0" w:after="0"/>
        <w:ind w:firstLine="0"/>
      </w:pPr>
    </w:p>
    <w:p w14:paraId="1D2299B0" w14:textId="77777777" w:rsidR="006A6083" w:rsidRPr="00712B66" w:rsidRDefault="006A6083" w:rsidP="006A6083">
      <w:pPr>
        <w:pStyle w:val="naisf"/>
        <w:spacing w:before="0" w:after="0"/>
        <w:ind w:firstLine="720"/>
      </w:pPr>
      <w:r>
        <w:t>Piezīme. </w:t>
      </w:r>
      <w:r w:rsidRPr="00712B66">
        <w:t>*</w:t>
      </w:r>
      <w:r>
        <w:t> </w:t>
      </w:r>
      <w:r w:rsidRPr="00712B66">
        <w:t xml:space="preserve">Dokumenta rekvizītu </w:t>
      </w:r>
      <w:r w:rsidRPr="00184479">
        <w:t xml:space="preserve">"paraksts" </w:t>
      </w:r>
      <w:r w:rsidRPr="00712B66">
        <w:t xml:space="preserve">neaizpilda, ja elektroniskais dokuments ir </w:t>
      </w:r>
      <w:r>
        <w:t>sagatavots</w:t>
      </w:r>
      <w:r w:rsidRPr="00712B66">
        <w:t xml:space="preserve"> atbilstoši </w:t>
      </w:r>
      <w:r>
        <w:t xml:space="preserve">normatīvajiem aktiem par </w:t>
      </w:r>
      <w:r w:rsidRPr="00712B66">
        <w:t>elektronisko dokumentu noformēšan</w:t>
      </w:r>
      <w:r>
        <w:t>u.</w:t>
      </w:r>
    </w:p>
    <w:p w14:paraId="536EAA96" w14:textId="77777777" w:rsidR="006A6083" w:rsidRDefault="006A6083" w:rsidP="00015C84">
      <w:pPr>
        <w:pStyle w:val="naisf"/>
        <w:spacing w:before="0" w:after="0"/>
        <w:ind w:firstLine="0"/>
        <w:jc w:val="left"/>
        <w:rPr>
          <w:sz w:val="28"/>
          <w:szCs w:val="28"/>
        </w:rPr>
      </w:pPr>
    </w:p>
    <w:sectPr w:rsidR="006A6083" w:rsidSect="00364BB6">
      <w:headerReference w:type="even" r:id="rId7"/>
      <w:headerReference w:type="default" r:id="rId8"/>
      <w:footerReference w:type="default" r:id="rId9"/>
      <w:footerReference w:type="first" r:id="rId10"/>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D4B6C" w14:textId="77777777" w:rsidR="001B7EB9" w:rsidRDefault="001B7EB9">
      <w:r>
        <w:separator/>
      </w:r>
    </w:p>
  </w:endnote>
  <w:endnote w:type="continuationSeparator" w:id="0">
    <w:p w14:paraId="07C34B06" w14:textId="77777777" w:rsidR="001B7EB9" w:rsidRDefault="001B7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7AF5F" w14:textId="77777777" w:rsidR="00561D3C" w:rsidRDefault="004809F5">
    <w:pPr>
      <w:pStyle w:val="Kjene"/>
    </w:pPr>
    <w:r>
      <w:rPr>
        <w:sz w:val="20"/>
        <w:szCs w:val="20"/>
      </w:rPr>
      <w:t>VM</w:t>
    </w:r>
    <w:r w:rsidR="00561D3C" w:rsidRPr="00015C84">
      <w:rPr>
        <w:sz w:val="20"/>
        <w:szCs w:val="20"/>
      </w:rPr>
      <w:t>izz_</w:t>
    </w:r>
    <w:r w:rsidR="0049155D">
      <w:rPr>
        <w:sz w:val="20"/>
        <w:szCs w:val="20"/>
      </w:rPr>
      <w:t>0610</w:t>
    </w:r>
    <w:r>
      <w:rPr>
        <w:sz w:val="20"/>
        <w:szCs w:val="20"/>
      </w:rPr>
      <w:t>21</w:t>
    </w:r>
    <w:r w:rsidR="00561D3C" w:rsidRPr="00015C84">
      <w:rPr>
        <w:sz w:val="20"/>
        <w:szCs w:val="20"/>
      </w:rPr>
      <w:t>_</w:t>
    </w:r>
    <w:r>
      <w:rPr>
        <w:sz w:val="20"/>
        <w:szCs w:val="20"/>
      </w:rPr>
      <w:t>groz306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ABDB7" w14:textId="77777777" w:rsidR="006455E7" w:rsidRPr="00015C84" w:rsidRDefault="004809F5" w:rsidP="00364BB6">
    <w:pPr>
      <w:pStyle w:val="Kjene"/>
      <w:rPr>
        <w:sz w:val="20"/>
        <w:szCs w:val="20"/>
      </w:rPr>
    </w:pPr>
    <w:r>
      <w:rPr>
        <w:sz w:val="20"/>
        <w:szCs w:val="20"/>
      </w:rPr>
      <w:t>VM</w:t>
    </w:r>
    <w:r w:rsidR="00015C84" w:rsidRPr="00015C84">
      <w:rPr>
        <w:sz w:val="20"/>
        <w:szCs w:val="20"/>
      </w:rPr>
      <w:t>izz_</w:t>
    </w:r>
    <w:r w:rsidR="0049155D">
      <w:rPr>
        <w:sz w:val="20"/>
        <w:szCs w:val="20"/>
      </w:rPr>
      <w:t>0610</w:t>
    </w:r>
    <w:r>
      <w:rPr>
        <w:sz w:val="20"/>
        <w:szCs w:val="20"/>
      </w:rPr>
      <w:t>21</w:t>
    </w:r>
    <w:r w:rsidR="00015C84" w:rsidRPr="00015C84">
      <w:rPr>
        <w:sz w:val="20"/>
        <w:szCs w:val="20"/>
      </w:rPr>
      <w:t>_</w:t>
    </w:r>
    <w:r>
      <w:rPr>
        <w:sz w:val="20"/>
        <w:szCs w:val="20"/>
      </w:rPr>
      <w:t>groz306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3186E" w14:textId="77777777" w:rsidR="001B7EB9" w:rsidRDefault="001B7EB9">
      <w:r>
        <w:separator/>
      </w:r>
    </w:p>
  </w:footnote>
  <w:footnote w:type="continuationSeparator" w:id="0">
    <w:p w14:paraId="11EC6B8E" w14:textId="77777777" w:rsidR="001B7EB9" w:rsidRDefault="001B7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67E01" w14:textId="77777777" w:rsidR="006455E7" w:rsidRDefault="006455E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B3CB1E5" w14:textId="77777777" w:rsidR="006455E7" w:rsidRDefault="006455E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27754" w14:textId="77777777" w:rsidR="006455E7" w:rsidRDefault="006455E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61D3C">
      <w:rPr>
        <w:rStyle w:val="Lappusesnumurs"/>
        <w:noProof/>
      </w:rPr>
      <w:t>3</w:t>
    </w:r>
    <w:r>
      <w:rPr>
        <w:rStyle w:val="Lappusesnumurs"/>
      </w:rPr>
      <w:fldChar w:fldCharType="end"/>
    </w:r>
  </w:p>
  <w:p w14:paraId="6848D3AA" w14:textId="77777777" w:rsidR="006455E7" w:rsidRDefault="006455E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554C"/>
    <w:rsid w:val="00015B94"/>
    <w:rsid w:val="00015C84"/>
    <w:rsid w:val="00015DE5"/>
    <w:rsid w:val="000172E2"/>
    <w:rsid w:val="00017449"/>
    <w:rsid w:val="00020249"/>
    <w:rsid w:val="00022338"/>
    <w:rsid w:val="0002296A"/>
    <w:rsid w:val="00022B0F"/>
    <w:rsid w:val="00022B9A"/>
    <w:rsid w:val="00023FD4"/>
    <w:rsid w:val="00023FD6"/>
    <w:rsid w:val="0002416A"/>
    <w:rsid w:val="00024CCD"/>
    <w:rsid w:val="00024D20"/>
    <w:rsid w:val="000253DB"/>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385"/>
    <w:rsid w:val="00050554"/>
    <w:rsid w:val="00053706"/>
    <w:rsid w:val="00053E04"/>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F10"/>
    <w:rsid w:val="0009302B"/>
    <w:rsid w:val="00093EC2"/>
    <w:rsid w:val="000958A2"/>
    <w:rsid w:val="000965E7"/>
    <w:rsid w:val="000A0041"/>
    <w:rsid w:val="000A06FC"/>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555"/>
    <w:rsid w:val="00101EEB"/>
    <w:rsid w:val="0010375A"/>
    <w:rsid w:val="001038ED"/>
    <w:rsid w:val="001042B0"/>
    <w:rsid w:val="00106F4F"/>
    <w:rsid w:val="001071D3"/>
    <w:rsid w:val="001075A8"/>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B7EB9"/>
    <w:rsid w:val="001C0824"/>
    <w:rsid w:val="001C0B83"/>
    <w:rsid w:val="001C1510"/>
    <w:rsid w:val="001C1989"/>
    <w:rsid w:val="001C28FD"/>
    <w:rsid w:val="001C3349"/>
    <w:rsid w:val="001C4ABA"/>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53D9"/>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7EDD"/>
    <w:rsid w:val="0029141B"/>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136C"/>
    <w:rsid w:val="002C2892"/>
    <w:rsid w:val="002C58AB"/>
    <w:rsid w:val="002C6D84"/>
    <w:rsid w:val="002C7D21"/>
    <w:rsid w:val="002D1564"/>
    <w:rsid w:val="002D1CA4"/>
    <w:rsid w:val="002D2C09"/>
    <w:rsid w:val="002D2C45"/>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43DD"/>
    <w:rsid w:val="00344D5A"/>
    <w:rsid w:val="00346EB6"/>
    <w:rsid w:val="00347EDB"/>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221"/>
    <w:rsid w:val="00372CF2"/>
    <w:rsid w:val="00374C7E"/>
    <w:rsid w:val="00377353"/>
    <w:rsid w:val="0037736B"/>
    <w:rsid w:val="00381F57"/>
    <w:rsid w:val="0038216E"/>
    <w:rsid w:val="003822E5"/>
    <w:rsid w:val="003830B8"/>
    <w:rsid w:val="00383262"/>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6277"/>
    <w:rsid w:val="00416E24"/>
    <w:rsid w:val="0042063D"/>
    <w:rsid w:val="00422B23"/>
    <w:rsid w:val="00423A60"/>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9C"/>
    <w:rsid w:val="00464B48"/>
    <w:rsid w:val="00465231"/>
    <w:rsid w:val="004662AD"/>
    <w:rsid w:val="00466516"/>
    <w:rsid w:val="00467B65"/>
    <w:rsid w:val="00471EA5"/>
    <w:rsid w:val="004720C9"/>
    <w:rsid w:val="00472257"/>
    <w:rsid w:val="00472E49"/>
    <w:rsid w:val="004732BB"/>
    <w:rsid w:val="00474C60"/>
    <w:rsid w:val="00475944"/>
    <w:rsid w:val="00475DF0"/>
    <w:rsid w:val="00476525"/>
    <w:rsid w:val="004772E2"/>
    <w:rsid w:val="0047739F"/>
    <w:rsid w:val="00477F97"/>
    <w:rsid w:val="004809F5"/>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155D"/>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3EC7"/>
    <w:rsid w:val="004B5664"/>
    <w:rsid w:val="004C2107"/>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35E8"/>
    <w:rsid w:val="004E3C2F"/>
    <w:rsid w:val="004E50F0"/>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70FF"/>
    <w:rsid w:val="00512BBC"/>
    <w:rsid w:val="005134FB"/>
    <w:rsid w:val="005135FD"/>
    <w:rsid w:val="0051366C"/>
    <w:rsid w:val="0051684F"/>
    <w:rsid w:val="00516A92"/>
    <w:rsid w:val="00516B9F"/>
    <w:rsid w:val="00517693"/>
    <w:rsid w:val="005205AB"/>
    <w:rsid w:val="00523378"/>
    <w:rsid w:val="0052550F"/>
    <w:rsid w:val="00526C0F"/>
    <w:rsid w:val="0052702A"/>
    <w:rsid w:val="00530397"/>
    <w:rsid w:val="00530F73"/>
    <w:rsid w:val="00533B8E"/>
    <w:rsid w:val="00535417"/>
    <w:rsid w:val="00535833"/>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6795"/>
    <w:rsid w:val="00586B82"/>
    <w:rsid w:val="00587E13"/>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6ED8"/>
    <w:rsid w:val="00647422"/>
    <w:rsid w:val="00647E6B"/>
    <w:rsid w:val="00650E84"/>
    <w:rsid w:val="0065198B"/>
    <w:rsid w:val="006525AF"/>
    <w:rsid w:val="0065266A"/>
    <w:rsid w:val="00653F9C"/>
    <w:rsid w:val="00655470"/>
    <w:rsid w:val="00656FEE"/>
    <w:rsid w:val="0065758F"/>
    <w:rsid w:val="00660897"/>
    <w:rsid w:val="00661028"/>
    <w:rsid w:val="006617BD"/>
    <w:rsid w:val="0066194D"/>
    <w:rsid w:val="00664695"/>
    <w:rsid w:val="00664840"/>
    <w:rsid w:val="00664B44"/>
    <w:rsid w:val="006652BF"/>
    <w:rsid w:val="0066630C"/>
    <w:rsid w:val="00666CBB"/>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5"/>
    <w:rsid w:val="00691237"/>
    <w:rsid w:val="006920E6"/>
    <w:rsid w:val="00692555"/>
    <w:rsid w:val="00696566"/>
    <w:rsid w:val="006966BA"/>
    <w:rsid w:val="0069722D"/>
    <w:rsid w:val="006A0052"/>
    <w:rsid w:val="006A0A9E"/>
    <w:rsid w:val="006A1F1C"/>
    <w:rsid w:val="006A3836"/>
    <w:rsid w:val="006A3DD3"/>
    <w:rsid w:val="006A4625"/>
    <w:rsid w:val="006A47AE"/>
    <w:rsid w:val="006A5B5E"/>
    <w:rsid w:val="006A6083"/>
    <w:rsid w:val="006A67CB"/>
    <w:rsid w:val="006B0368"/>
    <w:rsid w:val="006B0F6E"/>
    <w:rsid w:val="006B1D7B"/>
    <w:rsid w:val="006B27D4"/>
    <w:rsid w:val="006B2C9C"/>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6551"/>
    <w:rsid w:val="00757769"/>
    <w:rsid w:val="0076067E"/>
    <w:rsid w:val="00761BFD"/>
    <w:rsid w:val="00761D5C"/>
    <w:rsid w:val="00761FE5"/>
    <w:rsid w:val="00762476"/>
    <w:rsid w:val="00762A18"/>
    <w:rsid w:val="00763AE2"/>
    <w:rsid w:val="0076467D"/>
    <w:rsid w:val="00766D90"/>
    <w:rsid w:val="00767BF3"/>
    <w:rsid w:val="00767C19"/>
    <w:rsid w:val="00767D4E"/>
    <w:rsid w:val="00771067"/>
    <w:rsid w:val="007722ED"/>
    <w:rsid w:val="0077408B"/>
    <w:rsid w:val="00774AF6"/>
    <w:rsid w:val="00774EC8"/>
    <w:rsid w:val="00776781"/>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4B7"/>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992"/>
    <w:rsid w:val="00881692"/>
    <w:rsid w:val="00883143"/>
    <w:rsid w:val="00884EC8"/>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6C9"/>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2B3E"/>
    <w:rsid w:val="009C2EA2"/>
    <w:rsid w:val="009C3721"/>
    <w:rsid w:val="009C4141"/>
    <w:rsid w:val="009C4B55"/>
    <w:rsid w:val="009C5FCC"/>
    <w:rsid w:val="009C61A2"/>
    <w:rsid w:val="009C6633"/>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6CB7"/>
    <w:rsid w:val="009E72E5"/>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2D2"/>
    <w:rsid w:val="00A26367"/>
    <w:rsid w:val="00A2678A"/>
    <w:rsid w:val="00A26967"/>
    <w:rsid w:val="00A269E1"/>
    <w:rsid w:val="00A27C1C"/>
    <w:rsid w:val="00A30F6A"/>
    <w:rsid w:val="00A32AEA"/>
    <w:rsid w:val="00A32F32"/>
    <w:rsid w:val="00A33E80"/>
    <w:rsid w:val="00A33EFE"/>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70F0"/>
    <w:rsid w:val="00AF0157"/>
    <w:rsid w:val="00AF1B2E"/>
    <w:rsid w:val="00AF2EC7"/>
    <w:rsid w:val="00AF3AC0"/>
    <w:rsid w:val="00AF4F4A"/>
    <w:rsid w:val="00B00C24"/>
    <w:rsid w:val="00B00F93"/>
    <w:rsid w:val="00B01BBE"/>
    <w:rsid w:val="00B03F92"/>
    <w:rsid w:val="00B055D8"/>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4948"/>
    <w:rsid w:val="00B24CBD"/>
    <w:rsid w:val="00B25CA3"/>
    <w:rsid w:val="00B30028"/>
    <w:rsid w:val="00B31E8D"/>
    <w:rsid w:val="00B3313B"/>
    <w:rsid w:val="00B331E8"/>
    <w:rsid w:val="00B331EA"/>
    <w:rsid w:val="00B34732"/>
    <w:rsid w:val="00B353B8"/>
    <w:rsid w:val="00B35C56"/>
    <w:rsid w:val="00B36F17"/>
    <w:rsid w:val="00B372ED"/>
    <w:rsid w:val="00B40603"/>
    <w:rsid w:val="00B40AF6"/>
    <w:rsid w:val="00B41071"/>
    <w:rsid w:val="00B425C0"/>
    <w:rsid w:val="00B42DB6"/>
    <w:rsid w:val="00B46957"/>
    <w:rsid w:val="00B47B54"/>
    <w:rsid w:val="00B50E99"/>
    <w:rsid w:val="00B51926"/>
    <w:rsid w:val="00B51F9A"/>
    <w:rsid w:val="00B54DA7"/>
    <w:rsid w:val="00B600C6"/>
    <w:rsid w:val="00B60167"/>
    <w:rsid w:val="00B60FC0"/>
    <w:rsid w:val="00B61665"/>
    <w:rsid w:val="00B63528"/>
    <w:rsid w:val="00B63DAF"/>
    <w:rsid w:val="00B63E98"/>
    <w:rsid w:val="00B65754"/>
    <w:rsid w:val="00B661AA"/>
    <w:rsid w:val="00B66242"/>
    <w:rsid w:val="00B670D3"/>
    <w:rsid w:val="00B67958"/>
    <w:rsid w:val="00B701D1"/>
    <w:rsid w:val="00B716BB"/>
    <w:rsid w:val="00B716FD"/>
    <w:rsid w:val="00B725C6"/>
    <w:rsid w:val="00B734C2"/>
    <w:rsid w:val="00B73BDA"/>
    <w:rsid w:val="00B74053"/>
    <w:rsid w:val="00B765A0"/>
    <w:rsid w:val="00B76C02"/>
    <w:rsid w:val="00B77BD2"/>
    <w:rsid w:val="00B814CB"/>
    <w:rsid w:val="00B81B6A"/>
    <w:rsid w:val="00B820F4"/>
    <w:rsid w:val="00B835E0"/>
    <w:rsid w:val="00B8396D"/>
    <w:rsid w:val="00B90331"/>
    <w:rsid w:val="00B903ED"/>
    <w:rsid w:val="00B90B2D"/>
    <w:rsid w:val="00B935A1"/>
    <w:rsid w:val="00B95DAD"/>
    <w:rsid w:val="00B96C0C"/>
    <w:rsid w:val="00B9734D"/>
    <w:rsid w:val="00B97732"/>
    <w:rsid w:val="00BA27F4"/>
    <w:rsid w:val="00BA2E40"/>
    <w:rsid w:val="00BA39E3"/>
    <w:rsid w:val="00BA3CB7"/>
    <w:rsid w:val="00BA41DE"/>
    <w:rsid w:val="00BA556C"/>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2EFC"/>
    <w:rsid w:val="00BD340E"/>
    <w:rsid w:val="00BD60AD"/>
    <w:rsid w:val="00BD6C02"/>
    <w:rsid w:val="00BE1244"/>
    <w:rsid w:val="00BE165D"/>
    <w:rsid w:val="00BE2394"/>
    <w:rsid w:val="00BE2702"/>
    <w:rsid w:val="00BE4326"/>
    <w:rsid w:val="00BE5F4F"/>
    <w:rsid w:val="00BE60DB"/>
    <w:rsid w:val="00BF0191"/>
    <w:rsid w:val="00BF13EC"/>
    <w:rsid w:val="00BF1C07"/>
    <w:rsid w:val="00BF3DEE"/>
    <w:rsid w:val="00BF54AC"/>
    <w:rsid w:val="00BF54BD"/>
    <w:rsid w:val="00BF6B8E"/>
    <w:rsid w:val="00C025A5"/>
    <w:rsid w:val="00C03C78"/>
    <w:rsid w:val="00C04FD3"/>
    <w:rsid w:val="00C05D01"/>
    <w:rsid w:val="00C065A2"/>
    <w:rsid w:val="00C07919"/>
    <w:rsid w:val="00C103F9"/>
    <w:rsid w:val="00C104AC"/>
    <w:rsid w:val="00C110E1"/>
    <w:rsid w:val="00C1198F"/>
    <w:rsid w:val="00C11FA1"/>
    <w:rsid w:val="00C12E21"/>
    <w:rsid w:val="00C12E65"/>
    <w:rsid w:val="00C13C20"/>
    <w:rsid w:val="00C13F74"/>
    <w:rsid w:val="00C146D3"/>
    <w:rsid w:val="00C16BE0"/>
    <w:rsid w:val="00C21C39"/>
    <w:rsid w:val="00C2325C"/>
    <w:rsid w:val="00C239ED"/>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71215"/>
    <w:rsid w:val="00C7216B"/>
    <w:rsid w:val="00C727BE"/>
    <w:rsid w:val="00C732A9"/>
    <w:rsid w:val="00C73448"/>
    <w:rsid w:val="00C73E2E"/>
    <w:rsid w:val="00C74546"/>
    <w:rsid w:val="00C748E2"/>
    <w:rsid w:val="00C7776C"/>
    <w:rsid w:val="00C8398D"/>
    <w:rsid w:val="00C84BC2"/>
    <w:rsid w:val="00C85139"/>
    <w:rsid w:val="00C85657"/>
    <w:rsid w:val="00C91C88"/>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D0E6E"/>
    <w:rsid w:val="00CD23AE"/>
    <w:rsid w:val="00CD27DF"/>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7853"/>
    <w:rsid w:val="00D004ED"/>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27AF"/>
    <w:rsid w:val="00D529E1"/>
    <w:rsid w:val="00D534C2"/>
    <w:rsid w:val="00D5410F"/>
    <w:rsid w:val="00D564DF"/>
    <w:rsid w:val="00D576D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C1B"/>
    <w:rsid w:val="00D70E5C"/>
    <w:rsid w:val="00D7146C"/>
    <w:rsid w:val="00D718CD"/>
    <w:rsid w:val="00D7416F"/>
    <w:rsid w:val="00D755F2"/>
    <w:rsid w:val="00D762AC"/>
    <w:rsid w:val="00D775E7"/>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7EE"/>
    <w:rsid w:val="00DA0A58"/>
    <w:rsid w:val="00DA1C85"/>
    <w:rsid w:val="00DA1CC9"/>
    <w:rsid w:val="00DA2E58"/>
    <w:rsid w:val="00DA328E"/>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EA5"/>
    <w:rsid w:val="00DF1F1D"/>
    <w:rsid w:val="00DF23A5"/>
    <w:rsid w:val="00DF4C6E"/>
    <w:rsid w:val="00DF6666"/>
    <w:rsid w:val="00DF745E"/>
    <w:rsid w:val="00DF762E"/>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4287"/>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205B"/>
    <w:rsid w:val="00E82444"/>
    <w:rsid w:val="00E8341C"/>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F08"/>
    <w:rsid w:val="00EC2E07"/>
    <w:rsid w:val="00EC43C7"/>
    <w:rsid w:val="00EC465D"/>
    <w:rsid w:val="00EC5C89"/>
    <w:rsid w:val="00EC66D2"/>
    <w:rsid w:val="00EC67E7"/>
    <w:rsid w:val="00ED0A1B"/>
    <w:rsid w:val="00ED21BC"/>
    <w:rsid w:val="00ED2FEC"/>
    <w:rsid w:val="00ED3F67"/>
    <w:rsid w:val="00ED440A"/>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6391"/>
    <w:rsid w:val="00F2062B"/>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23D7"/>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FEF"/>
    <w:rsid w:val="00F72FA8"/>
    <w:rsid w:val="00F75415"/>
    <w:rsid w:val="00F7625C"/>
    <w:rsid w:val="00F773F9"/>
    <w:rsid w:val="00F8101C"/>
    <w:rsid w:val="00F817B9"/>
    <w:rsid w:val="00F819C6"/>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2589"/>
    <w:rsid w:val="00FD4876"/>
    <w:rsid w:val="00FD52A3"/>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6BC"/>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B1E93F"/>
  <w15:chartTrackingRefBased/>
  <w15:docId w15:val="{B588B0B4-8B1D-4CCB-A0CA-9265BDE8A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4826"/>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styleId="Sarakstarindkopa">
    <w:name w:val="List Paragraph"/>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iPriority w:val="99"/>
    <w:semiHidden/>
    <w:unhideWhenUsed/>
    <w:rsid w:val="00FE43E7"/>
    <w:rPr>
      <w:sz w:val="20"/>
      <w:szCs w:val="20"/>
    </w:rPr>
  </w:style>
  <w:style w:type="character" w:customStyle="1" w:styleId="KomentratekstsRakstz">
    <w:name w:val="Komentāra teksts Rakstz."/>
    <w:basedOn w:val="Noklusjumarindkopasfonts"/>
    <w:link w:val="Komentrateksts"/>
    <w:uiPriority w:val="99"/>
    <w:semiHidden/>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551</Words>
  <Characters>3915</Characters>
  <Application>Microsoft Office Word</Application>
  <DocSecurity>0</DocSecurity>
  <Lines>32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Tiesību akta nosaukums</vt:lpstr>
      <vt:lpstr>Nosaukums</vt:lpstr>
    </vt:vector>
  </TitlesOfParts>
  <Company>Iestādes nosaukums</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Anna Zemcova</cp:lastModifiedBy>
  <cp:revision>3</cp:revision>
  <cp:lastPrinted>2009-04-08T08:39:00Z</cp:lastPrinted>
  <dcterms:created xsi:type="dcterms:W3CDTF">2021-10-06T10:58:00Z</dcterms:created>
  <dcterms:modified xsi:type="dcterms:W3CDTF">2021-10-06T11:02:00Z</dcterms:modified>
</cp:coreProperties>
</file>