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B4A" w:rsidRPr="0002534C" w:rsidRDefault="00532B4A" w:rsidP="00093EB7">
      <w:pPr>
        <w:spacing w:after="0" w:line="240" w:lineRule="auto"/>
        <w:jc w:val="center"/>
        <w:rPr>
          <w:rFonts w:ascii="Times New Roman" w:hAnsi="Times New Roman"/>
          <w:sz w:val="28"/>
          <w:szCs w:val="28"/>
          <w:lang w:val="lv-LV"/>
        </w:rPr>
      </w:pPr>
      <w:bookmarkStart w:id="0" w:name="_GoBack"/>
      <w:bookmarkEnd w:id="0"/>
      <w:r w:rsidRPr="0002534C">
        <w:rPr>
          <w:rFonts w:ascii="Times New Roman" w:hAnsi="Times New Roman"/>
          <w:sz w:val="28"/>
          <w:szCs w:val="28"/>
          <w:lang w:val="lv-LV"/>
        </w:rPr>
        <w:t>Rīgā</w:t>
      </w:r>
    </w:p>
    <w:p w:rsidR="00093EB7" w:rsidRPr="0002534C" w:rsidRDefault="00093EB7" w:rsidP="00093EB7">
      <w:pPr>
        <w:spacing w:after="0" w:line="240" w:lineRule="auto"/>
        <w:jc w:val="center"/>
        <w:rPr>
          <w:rFonts w:ascii="Times New Roman" w:hAnsi="Times New Roman"/>
          <w:sz w:val="28"/>
          <w:szCs w:val="28"/>
        </w:rPr>
      </w:pPr>
    </w:p>
    <w:p w:rsidR="00A51058" w:rsidRPr="0002534C" w:rsidRDefault="00A51058" w:rsidP="00A51058">
      <w:pPr>
        <w:widowControl/>
        <w:tabs>
          <w:tab w:val="center" w:pos="0"/>
          <w:tab w:val="right" w:pos="8306"/>
        </w:tabs>
        <w:spacing w:after="0" w:line="240" w:lineRule="auto"/>
        <w:rPr>
          <w:rFonts w:ascii="Times New Roman" w:eastAsia="Times New Roman" w:hAnsi="Times New Roman"/>
          <w:sz w:val="28"/>
          <w:szCs w:val="28"/>
          <w:lang w:val="lv-LV"/>
        </w:rPr>
      </w:pPr>
      <w:r w:rsidRPr="0002534C">
        <w:rPr>
          <w:rFonts w:ascii="Times New Roman" w:eastAsia="Times New Roman" w:hAnsi="Times New Roman"/>
          <w:noProof/>
          <w:sz w:val="28"/>
          <w:szCs w:val="28"/>
          <w:lang w:val="lv-LV"/>
        </w:rPr>
        <w:t>15.09.2021</w:t>
      </w:r>
      <w:r w:rsidRPr="0002534C">
        <w:rPr>
          <w:rFonts w:ascii="Times New Roman" w:eastAsia="Times New Roman" w:hAnsi="Times New Roman"/>
          <w:sz w:val="28"/>
          <w:szCs w:val="28"/>
          <w:lang w:val="lv-LV"/>
        </w:rPr>
        <w:t xml:space="preserve">.   Nr. </w:t>
      </w:r>
      <w:r w:rsidRPr="0002534C">
        <w:rPr>
          <w:rFonts w:ascii="Times New Roman" w:eastAsia="Times New Roman" w:hAnsi="Times New Roman"/>
          <w:noProof/>
          <w:sz w:val="28"/>
          <w:szCs w:val="28"/>
          <w:lang w:val="lv-LV"/>
        </w:rPr>
        <w:t>2/VN/798</w:t>
      </w:r>
    </w:p>
    <w:tbl>
      <w:tblPr>
        <w:tblW w:w="0" w:type="auto"/>
        <w:tblLook w:val="01E0" w:firstRow="1" w:lastRow="1" w:firstColumn="1" w:lastColumn="1" w:noHBand="0" w:noVBand="0"/>
      </w:tblPr>
      <w:tblGrid>
        <w:gridCol w:w="1944"/>
        <w:gridCol w:w="7128"/>
      </w:tblGrid>
      <w:tr w:rsidR="00E57D15" w:rsidTr="00B92F71">
        <w:trPr>
          <w:trHeight w:val="462"/>
        </w:trPr>
        <w:tc>
          <w:tcPr>
            <w:tcW w:w="1951" w:type="dxa"/>
            <w:shd w:val="clear" w:color="auto" w:fill="auto"/>
          </w:tcPr>
          <w:p w:rsidR="00B2300F" w:rsidRPr="0002534C" w:rsidRDefault="00B2300F" w:rsidP="00B92F71">
            <w:pPr>
              <w:widowControl/>
              <w:tabs>
                <w:tab w:val="center" w:pos="4153"/>
                <w:tab w:val="right" w:pos="8306"/>
              </w:tabs>
              <w:spacing w:after="0" w:line="432" w:lineRule="auto"/>
              <w:ind w:right="-114"/>
              <w:rPr>
                <w:rFonts w:ascii="Times New Roman" w:eastAsia="Times New Roman" w:hAnsi="Times New Roman"/>
                <w:sz w:val="28"/>
                <w:szCs w:val="28"/>
                <w:lang w:val="lv-LV"/>
              </w:rPr>
            </w:pPr>
            <w:r w:rsidRPr="0002534C">
              <w:rPr>
                <w:rFonts w:ascii="Times New Roman" w:eastAsia="Times New Roman" w:hAnsi="Times New Roman"/>
                <w:sz w:val="28"/>
                <w:szCs w:val="28"/>
                <w:lang w:val="lv-LV"/>
              </w:rPr>
              <w:t xml:space="preserve">Uz </w:t>
            </w:r>
            <w:r w:rsidR="001A381C" w:rsidRPr="0002534C">
              <w:rPr>
                <w:rFonts w:ascii="Times New Roman" w:eastAsia="Times New Roman" w:hAnsi="Times New Roman"/>
                <w:sz w:val="28"/>
                <w:szCs w:val="28"/>
                <w:lang w:val="lv-LV"/>
              </w:rPr>
              <w:t>31.08.2021.</w:t>
            </w:r>
          </w:p>
        </w:tc>
        <w:tc>
          <w:tcPr>
            <w:tcW w:w="7229" w:type="dxa"/>
            <w:shd w:val="clear" w:color="auto" w:fill="auto"/>
          </w:tcPr>
          <w:p w:rsidR="00B2300F" w:rsidRPr="0002534C" w:rsidRDefault="00B2300F" w:rsidP="00B92F71">
            <w:pPr>
              <w:widowControl/>
              <w:spacing w:after="0" w:line="240" w:lineRule="auto"/>
              <w:ind w:right="-108"/>
              <w:rPr>
                <w:rFonts w:ascii="Times New Roman" w:eastAsia="Times New Roman" w:hAnsi="Times New Roman"/>
                <w:sz w:val="28"/>
                <w:szCs w:val="28"/>
                <w:lang w:val="lv-LV"/>
              </w:rPr>
            </w:pPr>
            <w:r w:rsidRPr="0002534C">
              <w:rPr>
                <w:rFonts w:ascii="Times New Roman" w:eastAsia="Times New Roman" w:hAnsi="Times New Roman"/>
                <w:sz w:val="28"/>
                <w:szCs w:val="28"/>
                <w:lang w:val="lv-LV"/>
              </w:rPr>
              <w:t>Nr.</w:t>
            </w:r>
            <w:r w:rsidR="001A381C" w:rsidRPr="0002534C">
              <w:rPr>
                <w:rFonts w:ascii="Times New Roman" w:eastAsia="Times New Roman" w:hAnsi="Times New Roman"/>
                <w:sz w:val="28"/>
                <w:szCs w:val="28"/>
                <w:lang w:val="lv-LV"/>
              </w:rPr>
              <w:t> MV-N/2204</w:t>
            </w:r>
          </w:p>
        </w:tc>
      </w:tr>
    </w:tbl>
    <w:p w:rsidR="00A51058" w:rsidRPr="0002534C" w:rsidRDefault="00A51058" w:rsidP="001A381C">
      <w:pPr>
        <w:spacing w:after="0" w:line="240" w:lineRule="auto"/>
        <w:ind w:left="5670"/>
        <w:jc w:val="right"/>
        <w:rPr>
          <w:rFonts w:ascii="Times New Roman" w:eastAsia="Times New Roman" w:hAnsi="Times New Roman"/>
          <w:noProof/>
          <w:sz w:val="28"/>
          <w:szCs w:val="28"/>
          <w:lang w:val="lv-LV"/>
        </w:rPr>
      </w:pPr>
      <w:r w:rsidRPr="0002534C">
        <w:rPr>
          <w:rFonts w:ascii="Times New Roman" w:eastAsia="Times New Roman" w:hAnsi="Times New Roman"/>
          <w:noProof/>
          <w:sz w:val="28"/>
          <w:szCs w:val="28"/>
          <w:lang w:val="lv-LV"/>
        </w:rPr>
        <w:t>Aizsardzības ministrija</w:t>
      </w:r>
      <w:r w:rsidR="00F62032" w:rsidRPr="0002534C">
        <w:rPr>
          <w:rFonts w:ascii="Times New Roman" w:eastAsia="Times New Roman" w:hAnsi="Times New Roman"/>
          <w:noProof/>
          <w:sz w:val="28"/>
          <w:szCs w:val="28"/>
          <w:lang w:val="lv-LV"/>
        </w:rPr>
        <w:t>s</w:t>
      </w:r>
    </w:p>
    <w:p w:rsidR="00F62032" w:rsidRPr="0002534C" w:rsidRDefault="00F62032" w:rsidP="00F62032">
      <w:pPr>
        <w:spacing w:after="0" w:line="240" w:lineRule="auto"/>
        <w:ind w:left="5670"/>
        <w:jc w:val="right"/>
        <w:rPr>
          <w:rFonts w:ascii="Times New Roman" w:eastAsia="Times New Roman" w:hAnsi="Times New Roman"/>
          <w:noProof/>
          <w:sz w:val="28"/>
          <w:szCs w:val="28"/>
          <w:lang w:val="lv-LV"/>
        </w:rPr>
      </w:pPr>
      <w:r w:rsidRPr="0002534C">
        <w:rPr>
          <w:rFonts w:ascii="Times New Roman" w:eastAsia="Times New Roman" w:hAnsi="Times New Roman"/>
          <w:noProof/>
          <w:sz w:val="28"/>
          <w:szCs w:val="28"/>
          <w:lang w:val="lv-LV"/>
        </w:rPr>
        <w:t>valsts sekretāram</w:t>
      </w:r>
    </w:p>
    <w:p w:rsidR="00A51058" w:rsidRPr="0002534C" w:rsidRDefault="00A51058" w:rsidP="00A51058">
      <w:pPr>
        <w:spacing w:after="0" w:line="240" w:lineRule="auto"/>
        <w:rPr>
          <w:rFonts w:ascii="Times New Roman" w:eastAsia="Times New Roman" w:hAnsi="Times New Roman"/>
          <w:sz w:val="28"/>
          <w:szCs w:val="28"/>
          <w:lang w:val="lv-LV"/>
        </w:rPr>
      </w:pPr>
    </w:p>
    <w:p w:rsidR="00A51058" w:rsidRPr="0002534C" w:rsidRDefault="00A51058" w:rsidP="00A51058">
      <w:pPr>
        <w:spacing w:after="0" w:line="240" w:lineRule="auto"/>
        <w:ind w:right="4536"/>
        <w:rPr>
          <w:rFonts w:ascii="Times New Roman" w:eastAsia="Times New Roman" w:hAnsi="Times New Roman"/>
          <w:sz w:val="28"/>
          <w:szCs w:val="28"/>
          <w:lang w:val="lv-LV"/>
        </w:rPr>
      </w:pPr>
      <w:r w:rsidRPr="0002534C">
        <w:rPr>
          <w:rFonts w:ascii="Times New Roman" w:eastAsia="Times New Roman" w:hAnsi="Times New Roman"/>
          <w:noProof/>
          <w:sz w:val="28"/>
          <w:szCs w:val="28"/>
          <w:lang w:val="lv-LV"/>
        </w:rPr>
        <w:t>Par atzinuma sniegšanu (VSS-790)</w:t>
      </w:r>
    </w:p>
    <w:p w:rsidR="00625C7D" w:rsidRPr="0002534C" w:rsidRDefault="00625C7D" w:rsidP="00FB6E27">
      <w:pPr>
        <w:spacing w:after="0" w:line="240" w:lineRule="auto"/>
        <w:jc w:val="both"/>
        <w:rPr>
          <w:rFonts w:ascii="Times New Roman" w:hAnsi="Times New Roman"/>
          <w:sz w:val="28"/>
          <w:szCs w:val="28"/>
          <w:lang w:val="lv-LV" w:eastAsia="lv-LV"/>
        </w:rPr>
      </w:pPr>
    </w:p>
    <w:p w:rsidR="00625C7D" w:rsidRPr="0002534C" w:rsidRDefault="001A381C" w:rsidP="00EE41A6">
      <w:pPr>
        <w:spacing w:after="0" w:line="240" w:lineRule="auto"/>
        <w:ind w:firstLine="709"/>
        <w:jc w:val="both"/>
        <w:rPr>
          <w:rFonts w:ascii="Times New Roman" w:hAnsi="Times New Roman"/>
          <w:sz w:val="28"/>
          <w:szCs w:val="28"/>
          <w:lang w:val="lv-LV" w:eastAsia="lv-LV"/>
        </w:rPr>
      </w:pPr>
      <w:r w:rsidRPr="0002534C">
        <w:rPr>
          <w:rFonts w:ascii="Times New Roman" w:hAnsi="Times New Roman"/>
          <w:sz w:val="28"/>
          <w:szCs w:val="28"/>
          <w:lang w:val="lv-LV" w:eastAsia="lv-LV"/>
        </w:rPr>
        <w:t>Nacionālo bruņoto spēku Apvienotais štābs (turpmāk – Štābs)</w:t>
      </w:r>
      <w:r w:rsidR="00EE41A6" w:rsidRPr="0002534C">
        <w:rPr>
          <w:rFonts w:ascii="Times New Roman" w:hAnsi="Times New Roman"/>
          <w:sz w:val="28"/>
          <w:szCs w:val="28"/>
          <w:lang w:val="lv-LV" w:eastAsia="lv-LV"/>
        </w:rPr>
        <w:t xml:space="preserve"> saņēma atzinuma sniegšanai Aizsardzības ministrijas izstrādāto noteikumu projektu ,,Kārtība, kādā ārvalstu karakuģi un citi ārvalstu valsts dienestu kuģi ienāk un uzturas Latvijas Republikas teritoriālajā jūrā, iekšējos ūdeņos un ostās, kā arī iziet no teritoriālās jūras, iekšējiem ūdeņiem un ostām”</w:t>
      </w:r>
      <w:r w:rsidR="00CE2324" w:rsidRPr="0002534C">
        <w:rPr>
          <w:rFonts w:ascii="Times New Roman" w:hAnsi="Times New Roman"/>
          <w:sz w:val="28"/>
          <w:szCs w:val="28"/>
          <w:lang w:val="lv-LV" w:eastAsia="lv-LV"/>
        </w:rPr>
        <w:t xml:space="preserve"> (turpmāk – noteikumu projekts)</w:t>
      </w:r>
      <w:r w:rsidR="00EE41A6" w:rsidRPr="0002534C">
        <w:rPr>
          <w:rFonts w:ascii="Times New Roman" w:hAnsi="Times New Roman"/>
          <w:sz w:val="28"/>
          <w:szCs w:val="28"/>
          <w:lang w:val="lv-LV" w:eastAsia="lv-LV"/>
        </w:rPr>
        <w:t xml:space="preserve">. </w:t>
      </w:r>
    </w:p>
    <w:p w:rsidR="00CE2324" w:rsidRDefault="00CE2324" w:rsidP="00EE41A6">
      <w:pPr>
        <w:spacing w:after="0" w:line="240" w:lineRule="auto"/>
        <w:ind w:firstLine="709"/>
        <w:jc w:val="both"/>
        <w:rPr>
          <w:rFonts w:ascii="Times New Roman" w:hAnsi="Times New Roman"/>
          <w:sz w:val="28"/>
          <w:szCs w:val="28"/>
          <w:lang w:val="lv-LV" w:eastAsia="lv-LV"/>
        </w:rPr>
      </w:pPr>
      <w:r w:rsidRPr="0002534C">
        <w:rPr>
          <w:rFonts w:ascii="Times New Roman" w:hAnsi="Times New Roman"/>
          <w:sz w:val="28"/>
          <w:szCs w:val="28"/>
          <w:lang w:val="lv-LV" w:eastAsia="lv-LV"/>
        </w:rPr>
        <w:t>Štābam un Jūras spēkiem nav iebildumu</w:t>
      </w:r>
      <w:r w:rsidR="00230858">
        <w:rPr>
          <w:rFonts w:ascii="Times New Roman" w:hAnsi="Times New Roman"/>
          <w:sz w:val="28"/>
          <w:szCs w:val="28"/>
          <w:lang w:val="lv-LV" w:eastAsia="lv-LV"/>
        </w:rPr>
        <w:t xml:space="preserve"> pēc būtības</w:t>
      </w:r>
      <w:r w:rsidRPr="0002534C">
        <w:rPr>
          <w:rFonts w:ascii="Times New Roman" w:hAnsi="Times New Roman"/>
          <w:sz w:val="28"/>
          <w:szCs w:val="28"/>
          <w:lang w:val="lv-LV" w:eastAsia="lv-LV"/>
        </w:rPr>
        <w:t xml:space="preserve"> par noteikumu projektu, tomēr izdarīti atsevišķi redakcionāli precizējumi noteikumu projekta tekstā, kurus lūdzam s</w:t>
      </w:r>
      <w:r w:rsidR="0002534C">
        <w:rPr>
          <w:rFonts w:ascii="Times New Roman" w:hAnsi="Times New Roman"/>
          <w:sz w:val="28"/>
          <w:szCs w:val="28"/>
          <w:lang w:val="lv-LV" w:eastAsia="lv-LV"/>
        </w:rPr>
        <w:t>katīt šīs vēstules pielikumā</w:t>
      </w:r>
      <w:r w:rsidRPr="0002534C">
        <w:rPr>
          <w:rFonts w:ascii="Times New Roman" w:hAnsi="Times New Roman"/>
          <w:sz w:val="28"/>
          <w:szCs w:val="28"/>
          <w:lang w:val="lv-LV" w:eastAsia="lv-LV"/>
        </w:rPr>
        <w:t xml:space="preserve"> noformētus </w:t>
      </w:r>
      <w:r w:rsidRPr="0002534C">
        <w:rPr>
          <w:rFonts w:ascii="Times New Roman" w:hAnsi="Times New Roman"/>
          <w:i/>
          <w:sz w:val="28"/>
          <w:szCs w:val="28"/>
          <w:lang w:val="lv-LV" w:eastAsia="lv-LV"/>
        </w:rPr>
        <w:t>Track Changes</w:t>
      </w:r>
      <w:r w:rsidRPr="0002534C">
        <w:rPr>
          <w:rFonts w:ascii="Times New Roman" w:hAnsi="Times New Roman"/>
          <w:sz w:val="28"/>
          <w:szCs w:val="28"/>
          <w:lang w:val="lv-LV" w:eastAsia="lv-LV"/>
        </w:rPr>
        <w:t xml:space="preserve"> formā.</w:t>
      </w:r>
      <w:r w:rsidR="00CA6B5A">
        <w:rPr>
          <w:rFonts w:ascii="Times New Roman" w:hAnsi="Times New Roman"/>
          <w:sz w:val="28"/>
          <w:szCs w:val="28"/>
          <w:lang w:val="lv-LV" w:eastAsia="lv-LV"/>
        </w:rPr>
        <w:t xml:space="preserve"> Par tiesību akta projekta sākotnējās </w:t>
      </w:r>
      <w:r w:rsidR="00331C45">
        <w:rPr>
          <w:rFonts w:ascii="Times New Roman" w:hAnsi="Times New Roman"/>
          <w:sz w:val="28"/>
          <w:szCs w:val="28"/>
          <w:lang w:val="lv-LV" w:eastAsia="lv-LV"/>
        </w:rPr>
        <w:t>ietekmes novērtējuma</w:t>
      </w:r>
      <w:r w:rsidR="00CA6B5A">
        <w:rPr>
          <w:rFonts w:ascii="Times New Roman" w:hAnsi="Times New Roman"/>
          <w:sz w:val="28"/>
          <w:szCs w:val="28"/>
          <w:lang w:val="lv-LV" w:eastAsia="lv-LV"/>
        </w:rPr>
        <w:t xml:space="preserve"> ziņojumu (anotāciju) iebildumu nav.</w:t>
      </w:r>
    </w:p>
    <w:p w:rsidR="00230858" w:rsidRDefault="00230858" w:rsidP="00EE41A6">
      <w:pPr>
        <w:spacing w:after="0" w:line="240" w:lineRule="auto"/>
        <w:ind w:firstLine="709"/>
        <w:jc w:val="both"/>
        <w:rPr>
          <w:rFonts w:ascii="Times New Roman" w:hAnsi="Times New Roman"/>
          <w:sz w:val="28"/>
          <w:szCs w:val="28"/>
          <w:lang w:val="lv-LV" w:eastAsia="lv-LV"/>
        </w:rPr>
      </w:pPr>
    </w:p>
    <w:p w:rsidR="00230858" w:rsidRPr="0002534C" w:rsidRDefault="00230858" w:rsidP="00230858">
      <w:pPr>
        <w:spacing w:after="0" w:line="240" w:lineRule="auto"/>
        <w:ind w:left="1418" w:hanging="1418"/>
        <w:jc w:val="both"/>
        <w:rPr>
          <w:rFonts w:ascii="Times New Roman" w:hAnsi="Times New Roman"/>
          <w:sz w:val="28"/>
          <w:szCs w:val="28"/>
          <w:lang w:val="lv-LV" w:eastAsia="lv-LV"/>
        </w:rPr>
      </w:pPr>
      <w:r>
        <w:rPr>
          <w:rFonts w:ascii="Times New Roman" w:hAnsi="Times New Roman"/>
          <w:sz w:val="28"/>
          <w:szCs w:val="28"/>
          <w:lang w:val="lv-LV" w:eastAsia="lv-LV"/>
        </w:rPr>
        <w:t>Pielikumā: Ministru kabineta noteikumu projekts ,,</w:t>
      </w:r>
      <w:r w:rsidRPr="0002534C">
        <w:rPr>
          <w:rFonts w:ascii="Times New Roman" w:hAnsi="Times New Roman"/>
          <w:sz w:val="28"/>
          <w:szCs w:val="28"/>
          <w:lang w:val="lv-LV" w:eastAsia="lv-LV"/>
        </w:rPr>
        <w:t>Kārtība, kādā ārvalstu karakuģi un citi ārvalstu valsts dienestu kuģi ienāk un uzturas Latvijas Republikas teritoriālajā jūrā, iekšējos ūdeņos un ostās, kā arī iziet no teritoriālās jūras, iekšējiem ūdeņiem un ostām</w:t>
      </w:r>
      <w:r>
        <w:rPr>
          <w:rFonts w:ascii="Times New Roman" w:hAnsi="Times New Roman"/>
          <w:sz w:val="28"/>
          <w:szCs w:val="28"/>
          <w:lang w:val="lv-LV" w:eastAsia="lv-LV"/>
        </w:rPr>
        <w:t xml:space="preserve">” ar precizējumiem </w:t>
      </w:r>
      <w:r w:rsidRPr="00230858">
        <w:rPr>
          <w:rFonts w:ascii="Times New Roman" w:hAnsi="Times New Roman"/>
          <w:i/>
          <w:sz w:val="28"/>
          <w:szCs w:val="28"/>
          <w:lang w:val="lv-LV" w:eastAsia="lv-LV"/>
        </w:rPr>
        <w:t>Track Changes</w:t>
      </w:r>
      <w:r>
        <w:rPr>
          <w:rFonts w:ascii="Times New Roman" w:hAnsi="Times New Roman"/>
          <w:sz w:val="28"/>
          <w:szCs w:val="28"/>
          <w:lang w:val="lv-LV" w:eastAsia="lv-LV"/>
        </w:rPr>
        <w:t xml:space="preserve"> formā uz 10 lp.</w:t>
      </w:r>
    </w:p>
    <w:p w:rsidR="00625C7D" w:rsidRDefault="00625C7D" w:rsidP="00FB6E27">
      <w:pPr>
        <w:spacing w:after="0" w:line="240" w:lineRule="auto"/>
        <w:jc w:val="both"/>
        <w:rPr>
          <w:rFonts w:ascii="Times New Roman" w:hAnsi="Times New Roman"/>
          <w:sz w:val="28"/>
          <w:szCs w:val="28"/>
          <w:lang w:val="lv-LV" w:eastAsia="lv-LV"/>
        </w:rPr>
      </w:pPr>
    </w:p>
    <w:p w:rsidR="008F65A3" w:rsidRPr="0002534C" w:rsidRDefault="008F65A3" w:rsidP="00FB6E27">
      <w:pPr>
        <w:spacing w:after="0" w:line="240" w:lineRule="auto"/>
        <w:jc w:val="both"/>
        <w:rPr>
          <w:rFonts w:ascii="Times New Roman" w:hAnsi="Times New Roman"/>
          <w:sz w:val="28"/>
          <w:szCs w:val="28"/>
          <w:lang w:val="lv-LV" w:eastAsia="lv-LV"/>
        </w:rPr>
      </w:pPr>
    </w:p>
    <w:p w:rsidR="00546210" w:rsidRPr="0002534C" w:rsidRDefault="00546210" w:rsidP="00FB6E27">
      <w:pPr>
        <w:tabs>
          <w:tab w:val="left" w:pos="6096"/>
        </w:tabs>
        <w:spacing w:after="0" w:line="240" w:lineRule="auto"/>
        <w:jc w:val="both"/>
        <w:rPr>
          <w:rFonts w:ascii="Times New Roman" w:hAnsi="Times New Roman"/>
          <w:sz w:val="28"/>
          <w:szCs w:val="28"/>
          <w:lang w:val="lv-LV" w:eastAsia="lv-LV"/>
        </w:rPr>
      </w:pPr>
      <w:r w:rsidRPr="0002534C">
        <w:rPr>
          <w:rFonts w:ascii="Times New Roman" w:hAnsi="Times New Roman"/>
          <w:sz w:val="28"/>
          <w:szCs w:val="28"/>
          <w:lang w:val="lv-LV" w:eastAsia="lv-LV"/>
        </w:rPr>
        <w:t>Priekšnieks</w:t>
      </w:r>
    </w:p>
    <w:p w:rsidR="00A51058" w:rsidRPr="0002534C" w:rsidRDefault="00A51058" w:rsidP="00A51058">
      <w:pPr>
        <w:pStyle w:val="NoSpacing"/>
        <w:tabs>
          <w:tab w:val="left" w:pos="5954"/>
        </w:tabs>
        <w:ind w:right="-142"/>
        <w:rPr>
          <w:rFonts w:ascii="Times New Roman" w:hAnsi="Times New Roman"/>
          <w:sz w:val="28"/>
          <w:szCs w:val="28"/>
          <w:lang w:val="lv-LV"/>
        </w:rPr>
      </w:pPr>
      <w:r w:rsidRPr="0002534C">
        <w:rPr>
          <w:rFonts w:ascii="Times New Roman" w:hAnsi="Times New Roman"/>
          <w:sz w:val="28"/>
          <w:szCs w:val="28"/>
          <w:lang w:val="lv-LV"/>
        </w:rPr>
        <w:t>brigādes ģenerālis</w:t>
      </w:r>
      <w:r w:rsidRPr="0002534C">
        <w:rPr>
          <w:rFonts w:ascii="Times New Roman" w:hAnsi="Times New Roman"/>
          <w:sz w:val="28"/>
          <w:szCs w:val="28"/>
          <w:lang w:val="lv-LV"/>
        </w:rPr>
        <w:tab/>
      </w:r>
      <w:r w:rsidR="00553178" w:rsidRPr="0002534C">
        <w:rPr>
          <w:rFonts w:ascii="Times New Roman" w:hAnsi="Times New Roman"/>
          <w:sz w:val="28"/>
          <w:szCs w:val="28"/>
          <w:lang w:val="lv-LV"/>
        </w:rPr>
        <w:tab/>
      </w:r>
      <w:r w:rsidR="00553178" w:rsidRPr="0002534C">
        <w:rPr>
          <w:rFonts w:ascii="Times New Roman" w:hAnsi="Times New Roman"/>
          <w:sz w:val="28"/>
          <w:szCs w:val="28"/>
          <w:lang w:val="lv-LV"/>
        </w:rPr>
        <w:tab/>
      </w:r>
      <w:r w:rsidRPr="0002534C">
        <w:rPr>
          <w:rFonts w:ascii="Times New Roman" w:hAnsi="Times New Roman"/>
          <w:noProof/>
          <w:sz w:val="28"/>
          <w:szCs w:val="28"/>
          <w:lang w:val="lv-LV"/>
        </w:rPr>
        <w:t>I</w:t>
      </w:r>
      <w:r w:rsidR="00553178" w:rsidRPr="0002534C">
        <w:rPr>
          <w:rFonts w:ascii="Times New Roman" w:hAnsi="Times New Roman"/>
          <w:noProof/>
          <w:sz w:val="28"/>
          <w:szCs w:val="28"/>
          <w:lang w:val="lv-LV"/>
        </w:rPr>
        <w:t>. </w:t>
      </w:r>
      <w:r w:rsidRPr="0002534C">
        <w:rPr>
          <w:rFonts w:ascii="Times New Roman" w:hAnsi="Times New Roman"/>
          <w:noProof/>
          <w:sz w:val="28"/>
          <w:szCs w:val="28"/>
          <w:lang w:val="lv-LV"/>
        </w:rPr>
        <w:t>Ziediņš</w:t>
      </w:r>
    </w:p>
    <w:p w:rsidR="00A51058" w:rsidRDefault="00A51058" w:rsidP="00A51058">
      <w:pPr>
        <w:pStyle w:val="NoSpacing"/>
        <w:tabs>
          <w:tab w:val="left" w:pos="6096"/>
        </w:tabs>
        <w:rPr>
          <w:rFonts w:ascii="Times New Roman" w:hAnsi="Times New Roman"/>
          <w:sz w:val="28"/>
          <w:szCs w:val="28"/>
          <w:lang w:val="lv-LV"/>
        </w:rPr>
      </w:pPr>
    </w:p>
    <w:p w:rsidR="00A51058" w:rsidRDefault="00A51058" w:rsidP="00A51058">
      <w:pPr>
        <w:pStyle w:val="NoSpacing"/>
        <w:tabs>
          <w:tab w:val="left" w:pos="6096"/>
        </w:tabs>
        <w:rPr>
          <w:rFonts w:ascii="Times New Roman" w:hAnsi="Times New Roman"/>
          <w:sz w:val="20"/>
          <w:szCs w:val="28"/>
          <w:lang w:val="lv-LV"/>
        </w:rPr>
      </w:pPr>
      <w:r>
        <w:rPr>
          <w:rFonts w:ascii="Times New Roman" w:hAnsi="Times New Roman"/>
          <w:noProof/>
          <w:sz w:val="20"/>
          <w:szCs w:val="28"/>
          <w:lang w:val="lv-LV"/>
        </w:rPr>
        <w:t>Pāvele</w:t>
      </w:r>
      <w:r w:rsidR="00D618D6">
        <w:rPr>
          <w:rFonts w:ascii="Times New Roman" w:hAnsi="Times New Roman"/>
          <w:sz w:val="20"/>
          <w:szCs w:val="28"/>
          <w:lang w:val="lv-LV"/>
        </w:rPr>
        <w:t xml:space="preserve"> 67071908</w:t>
      </w:r>
    </w:p>
    <w:p w:rsidR="00A51058" w:rsidRDefault="0006322F" w:rsidP="00A51058">
      <w:pPr>
        <w:pStyle w:val="NoSpacing"/>
        <w:tabs>
          <w:tab w:val="left" w:pos="6096"/>
        </w:tabs>
        <w:rPr>
          <w:rFonts w:ascii="Times New Roman" w:hAnsi="Times New Roman"/>
          <w:noProof/>
          <w:sz w:val="20"/>
          <w:szCs w:val="28"/>
          <w:lang w:val="lv-LV"/>
        </w:rPr>
      </w:pPr>
      <w:hyperlink r:id="rId7" w:history="1">
        <w:r w:rsidRPr="008A7BA3">
          <w:rPr>
            <w:rStyle w:val="Hyperlink"/>
            <w:rFonts w:ascii="Times New Roman" w:hAnsi="Times New Roman"/>
            <w:noProof/>
            <w:sz w:val="20"/>
            <w:szCs w:val="28"/>
            <w:lang w:val="lv-LV"/>
          </w:rPr>
          <w:t>madara.pavele@mil.lv</w:t>
        </w:r>
      </w:hyperlink>
    </w:p>
    <w:p w:rsidR="0006322F" w:rsidRDefault="0006322F" w:rsidP="00A51058">
      <w:pPr>
        <w:pStyle w:val="NoSpacing"/>
        <w:tabs>
          <w:tab w:val="left" w:pos="6096"/>
        </w:tabs>
        <w:rPr>
          <w:rFonts w:ascii="Times New Roman" w:hAnsi="Times New Roman"/>
          <w:noProof/>
          <w:sz w:val="20"/>
          <w:szCs w:val="28"/>
          <w:lang w:val="lv-LV"/>
        </w:rPr>
      </w:pPr>
    </w:p>
    <w:p w:rsidR="0006322F" w:rsidRDefault="0006322F" w:rsidP="00A51058">
      <w:pPr>
        <w:pStyle w:val="NoSpacing"/>
        <w:tabs>
          <w:tab w:val="left" w:pos="6096"/>
        </w:tabs>
        <w:rPr>
          <w:rFonts w:ascii="Times New Roman" w:hAnsi="Times New Roman"/>
          <w:noProof/>
          <w:sz w:val="20"/>
          <w:szCs w:val="28"/>
          <w:lang w:val="lv-LV"/>
        </w:rPr>
      </w:pPr>
      <w:r>
        <w:rPr>
          <w:rFonts w:ascii="Times New Roman" w:hAnsi="Times New Roman"/>
          <w:noProof/>
          <w:sz w:val="20"/>
          <w:szCs w:val="28"/>
          <w:lang w:val="lv-LV"/>
        </w:rPr>
        <w:t>Zaka 67082063</w:t>
      </w:r>
    </w:p>
    <w:p w:rsidR="00840851" w:rsidRDefault="00E05C02" w:rsidP="00246D9A">
      <w:pPr>
        <w:pStyle w:val="NoSpacing"/>
        <w:tabs>
          <w:tab w:val="left" w:pos="6096"/>
        </w:tabs>
        <w:rPr>
          <w:rFonts w:ascii="Times New Roman" w:hAnsi="Times New Roman"/>
          <w:sz w:val="20"/>
          <w:szCs w:val="16"/>
          <w:lang w:val="lv-LV" w:eastAsia="lv-LV"/>
        </w:rPr>
      </w:pPr>
      <w:hyperlink r:id="rId8" w:history="1">
        <w:r w:rsidRPr="008A7BA3">
          <w:rPr>
            <w:rStyle w:val="Hyperlink"/>
            <w:rFonts w:ascii="Times New Roman" w:hAnsi="Times New Roman"/>
            <w:noProof/>
            <w:sz w:val="20"/>
            <w:szCs w:val="28"/>
            <w:lang w:val="lv-LV"/>
          </w:rPr>
          <w:t>rima.zaka@mil.lv</w:t>
        </w:r>
      </w:hyperlink>
      <w:r w:rsidR="0006322F">
        <w:rPr>
          <w:rFonts w:ascii="Times New Roman" w:hAnsi="Times New Roman"/>
          <w:noProof/>
          <w:sz w:val="20"/>
          <w:szCs w:val="28"/>
          <w:lang w:val="lv-LV"/>
        </w:rPr>
        <w:t xml:space="preserve"> </w:t>
      </w:r>
    </w:p>
    <w:sectPr w:rsidR="00840851" w:rsidSect="00FA2722">
      <w:footerReference w:type="default" r:id="rId9"/>
      <w:headerReference w:type="first" r:id="rId10"/>
      <w:footerReference w:type="first" r:id="rId11"/>
      <w:type w:val="continuous"/>
      <w:pgSz w:w="11907" w:h="16840" w:code="9"/>
      <w:pgMar w:top="1134" w:right="1134" w:bottom="1134" w:left="1701" w:header="709" w:footer="51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D15" w:rsidRDefault="00E57D15">
      <w:pPr>
        <w:spacing w:after="0" w:line="240" w:lineRule="auto"/>
      </w:pPr>
      <w:r>
        <w:separator/>
      </w:r>
    </w:p>
  </w:endnote>
  <w:endnote w:type="continuationSeparator" w:id="0">
    <w:p w:rsidR="00E57D15" w:rsidRDefault="00E57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imesNewRomanPS-ItalicMT">
    <w:altName w:val="Times New Roman"/>
    <w:charset w:val="00"/>
    <w:family w:val="auto"/>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D72" w:rsidRDefault="003E7D72" w:rsidP="003E7D72">
    <w:pPr>
      <w:pStyle w:val="Footer"/>
      <w:jc w:val="center"/>
    </w:pPr>
    <w:r w:rsidRPr="002D7FAB">
      <w:rPr>
        <w:rFonts w:ascii="TimesNewRomanPS-ItalicMT" w:hAnsi="TimesNewRomanPS-ItalicMT"/>
        <w:iCs/>
        <w:sz w:val="20"/>
        <w:szCs w:val="20"/>
      </w:rPr>
      <w:t>DOKUMENTS IR ELEKTRONISKI PARAKSTĪTS AR DROŠU ELEKTRONISKO PARAKSTU UN SATUR LAIKA ZĪMOGU</w:t>
    </w:r>
  </w:p>
  <w:p w:rsidR="00867092" w:rsidRPr="003E7A56" w:rsidRDefault="00867092">
    <w:pPr>
      <w:pStyle w:val="Footer"/>
      <w:jc w:val="center"/>
      <w:rPr>
        <w:rFonts w:ascii="Times New Roman" w:hAnsi="Times New Roman"/>
        <w:sz w:val="24"/>
        <w:szCs w:val="24"/>
      </w:rPr>
    </w:pPr>
    <w:r w:rsidRPr="003E7A56">
      <w:rPr>
        <w:rFonts w:ascii="Times New Roman" w:hAnsi="Times New Roman"/>
        <w:sz w:val="24"/>
        <w:szCs w:val="24"/>
      </w:rPr>
      <w:fldChar w:fldCharType="begin"/>
    </w:r>
    <w:r w:rsidRPr="003E7A56">
      <w:rPr>
        <w:rFonts w:ascii="Times New Roman" w:hAnsi="Times New Roman"/>
        <w:sz w:val="24"/>
        <w:szCs w:val="24"/>
      </w:rPr>
      <w:instrText xml:space="preserve"> PAGE   \* MERGEFORMAT </w:instrText>
    </w:r>
    <w:r w:rsidRPr="003E7A56">
      <w:rPr>
        <w:rFonts w:ascii="Times New Roman" w:hAnsi="Times New Roman"/>
        <w:sz w:val="24"/>
        <w:szCs w:val="24"/>
      </w:rPr>
      <w:fldChar w:fldCharType="separate"/>
    </w:r>
    <w:r w:rsidR="00CA6B5A">
      <w:rPr>
        <w:rFonts w:ascii="Times New Roman" w:hAnsi="Times New Roman"/>
        <w:noProof/>
        <w:sz w:val="24"/>
        <w:szCs w:val="24"/>
      </w:rPr>
      <w:t>2</w:t>
    </w:r>
    <w:r w:rsidRPr="003E7A56">
      <w:rPr>
        <w:rFonts w:ascii="Times New Roman" w:hAnsi="Times New Roman"/>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D72" w:rsidRDefault="003E7D72" w:rsidP="003E7D72">
    <w:pPr>
      <w:pStyle w:val="Footer"/>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rsidR="00840851" w:rsidRDefault="00840851" w:rsidP="003E7D7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D15" w:rsidRDefault="00E57D15">
      <w:pPr>
        <w:spacing w:after="0" w:line="240" w:lineRule="auto"/>
      </w:pPr>
      <w:r>
        <w:separator/>
      </w:r>
    </w:p>
  </w:footnote>
  <w:footnote w:type="continuationSeparator" w:id="0">
    <w:p w:rsidR="00E57D15" w:rsidRDefault="00E57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F33" w:rsidRPr="00274D27" w:rsidRDefault="00C70F33" w:rsidP="00C70F33">
    <w:pPr>
      <w:pStyle w:val="Header"/>
      <w:rPr>
        <w:rFonts w:ascii="Times New Roman" w:hAnsi="Times New Roman"/>
        <w:sz w:val="24"/>
      </w:rPr>
    </w:pPr>
  </w:p>
  <w:p w:rsidR="00C70F33" w:rsidRDefault="00C70F33" w:rsidP="00C70F33">
    <w:pPr>
      <w:pStyle w:val="Header"/>
      <w:rPr>
        <w:rFonts w:ascii="Times New Roman" w:hAnsi="Times New Roman"/>
      </w:rPr>
    </w:pPr>
  </w:p>
  <w:p w:rsidR="00C70F33" w:rsidRDefault="00704850" w:rsidP="00C70F33">
    <w:pPr>
      <w:pStyle w:val="Header"/>
      <w:rPr>
        <w:rFonts w:ascii="Times New Roman" w:hAnsi="Times New Roman"/>
      </w:rPr>
    </w:pPr>
    <w:r>
      <w:rPr>
        <w:noProof/>
        <w:lang w:val="lv-LV" w:eastAsia="lv-LV"/>
      </w:rPr>
      <w:drawing>
        <wp:anchor distT="0" distB="0" distL="114300" distR="114300" simplePos="0" relativeHeight="251659264" behindDoc="1" locked="0" layoutInCell="1" allowOverlap="1">
          <wp:simplePos x="0" y="0"/>
          <wp:positionH relativeFrom="page">
            <wp:posOffset>1216025</wp:posOffset>
          </wp:positionH>
          <wp:positionV relativeFrom="page">
            <wp:posOffset>786130</wp:posOffset>
          </wp:positionV>
          <wp:extent cx="5671820" cy="1033145"/>
          <wp:effectExtent l="0" t="0" r="0" b="0"/>
          <wp:wrapNone/>
          <wp:docPr id="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Default="00C70F33" w:rsidP="00C70F33">
    <w:pPr>
      <w:pStyle w:val="Header"/>
      <w:rPr>
        <w:rFonts w:ascii="Times New Roman" w:hAnsi="Times New Roman"/>
      </w:rPr>
    </w:pPr>
  </w:p>
  <w:p w:rsidR="00C70F33" w:rsidRPr="004B69C9" w:rsidRDefault="00704850">
    <w:pPr>
      <w:pStyle w:val="Header"/>
      <w:rPr>
        <w:rFonts w:ascii="Times New Roman" w:hAnsi="Times New Roman"/>
      </w:rPr>
    </w:pPr>
    <w:r>
      <w:rPr>
        <w:noProof/>
        <w:lang w:val="lv-LV" w:eastAsia="lv-LV"/>
      </w:rPr>
      <w:drawing>
        <wp:anchor distT="0" distB="0" distL="114300" distR="114300" simplePos="0" relativeHeight="251656192" behindDoc="1" locked="0" layoutInCell="1" allowOverlap="1">
          <wp:simplePos x="0" y="0"/>
          <wp:positionH relativeFrom="page">
            <wp:posOffset>1216025</wp:posOffset>
          </wp:positionH>
          <wp:positionV relativeFrom="page">
            <wp:posOffset>786765</wp:posOffset>
          </wp:positionV>
          <wp:extent cx="5671820" cy="1032510"/>
          <wp:effectExtent l="0" t="0" r="0" b="0"/>
          <wp:wrapNone/>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71820" cy="103251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1049020</wp:posOffset>
              </wp:positionH>
              <wp:positionV relativeFrom="page">
                <wp:posOffset>2075180</wp:posOffset>
              </wp:positionV>
              <wp:extent cx="5971540" cy="452755"/>
              <wp:effectExtent l="127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F33" w:rsidRPr="005D3995" w:rsidRDefault="00C70F33" w:rsidP="005A6BB6">
                          <w:pPr>
                            <w:spacing w:after="0" w:line="204" w:lineRule="exact"/>
                            <w:ind w:left="931" w:right="911"/>
                            <w:jc w:val="center"/>
                            <w:rPr>
                              <w:rFonts w:ascii="Times New Roman" w:eastAsia="Times New Roman" w:hAnsi="Times New Roman"/>
                              <w:sz w:val="18"/>
                              <w:szCs w:val="18"/>
                              <w:lang w:val="lv-LV"/>
                            </w:rPr>
                          </w:pPr>
                          <w:r w:rsidRPr="005D3995">
                            <w:rPr>
                              <w:rFonts w:ascii="Times New Roman" w:eastAsia="Times New Roman" w:hAnsi="Times New Roman"/>
                              <w:sz w:val="18"/>
                              <w:szCs w:val="18"/>
                              <w:lang w:val="lv-LV"/>
                            </w:rPr>
                            <w:t>NACION</w:t>
                          </w:r>
                          <w:r>
                            <w:rPr>
                              <w:rFonts w:ascii="Times New Roman" w:eastAsia="Times New Roman" w:hAnsi="Times New Roman"/>
                              <w:sz w:val="18"/>
                              <w:szCs w:val="18"/>
                              <w:lang w:val="lv-LV"/>
                            </w:rPr>
                            <w:t>Ā</w:t>
                          </w:r>
                          <w:r w:rsidRPr="005D3995">
                            <w:rPr>
                              <w:rFonts w:ascii="Times New Roman" w:eastAsia="Times New Roman" w:hAnsi="Times New Roman"/>
                              <w:sz w:val="18"/>
                              <w:szCs w:val="18"/>
                              <w:lang w:val="lv-LV"/>
                            </w:rPr>
                            <w:t>LO BRU</w:t>
                          </w:r>
                          <w:r>
                            <w:rPr>
                              <w:rFonts w:ascii="Times New Roman" w:eastAsia="Times New Roman" w:hAnsi="Times New Roman"/>
                              <w:sz w:val="18"/>
                              <w:szCs w:val="18"/>
                              <w:lang w:val="lv-LV"/>
                            </w:rPr>
                            <w:t>Ņ</w:t>
                          </w:r>
                          <w:r w:rsidRPr="005D3995">
                            <w:rPr>
                              <w:rFonts w:ascii="Times New Roman" w:eastAsia="Times New Roman" w:hAnsi="Times New Roman"/>
                              <w:sz w:val="18"/>
                              <w:szCs w:val="18"/>
                              <w:lang w:val="lv-LV"/>
                            </w:rPr>
                            <w:t>OTO SP</w:t>
                          </w:r>
                          <w:r>
                            <w:rPr>
                              <w:rFonts w:ascii="Times New Roman" w:eastAsia="Times New Roman" w:hAnsi="Times New Roman"/>
                              <w:sz w:val="18"/>
                              <w:szCs w:val="18"/>
                              <w:lang w:val="lv-LV"/>
                            </w:rPr>
                            <w:t>Ē</w:t>
                          </w:r>
                          <w:r w:rsidRPr="005D3995">
                            <w:rPr>
                              <w:rFonts w:ascii="Times New Roman" w:eastAsia="Times New Roman" w:hAnsi="Times New Roman"/>
                              <w:sz w:val="18"/>
                              <w:szCs w:val="18"/>
                              <w:lang w:val="lv-LV"/>
                            </w:rPr>
                            <w:t xml:space="preserve">KU </w:t>
                          </w:r>
                          <w:r w:rsidR="00F573F0">
                            <w:rPr>
                              <w:rFonts w:ascii="Times New Roman" w:eastAsia="Times New Roman" w:hAnsi="Times New Roman"/>
                              <w:sz w:val="18"/>
                              <w:szCs w:val="18"/>
                              <w:lang w:val="lv-LV"/>
                            </w:rPr>
                            <w:t>APVIENOTAIS ŠTĀBS</w:t>
                          </w:r>
                        </w:p>
                        <w:p w:rsidR="00C70F33" w:rsidRDefault="00C70F33" w:rsidP="00C70F33">
                          <w:pPr>
                            <w:spacing w:before="82" w:after="0" w:line="240" w:lineRule="auto"/>
                            <w:ind w:left="-13" w:right="-33"/>
                            <w:jc w:val="center"/>
                            <w:rPr>
                              <w:rFonts w:ascii="Times New Roman" w:eastAsia="Times New Roman" w:hAnsi="Times New Roman"/>
                              <w:sz w:val="17"/>
                              <w:szCs w:val="17"/>
                            </w:rPr>
                          </w:pPr>
                          <w:r w:rsidRPr="00C70F33">
                            <w:rPr>
                              <w:rFonts w:ascii="Times New Roman" w:eastAsia="Times New Roman" w:hAnsi="Times New Roman"/>
                              <w:color w:val="231F20"/>
                              <w:sz w:val="17"/>
                              <w:szCs w:val="17"/>
                              <w:lang w:val="pt-BR"/>
                            </w:rPr>
                            <w:t xml:space="preserve">Krustabaznīcas iela 9, Rīga, LV-1006, tālr. </w:t>
                          </w:r>
                          <w:r w:rsidR="00F573F0" w:rsidRPr="005A6BB6">
                            <w:rPr>
                              <w:rFonts w:ascii="Times New Roman" w:eastAsia="Times New Roman" w:hAnsi="Times New Roman"/>
                              <w:color w:val="231F20"/>
                              <w:sz w:val="17"/>
                              <w:szCs w:val="17"/>
                            </w:rPr>
                            <w:t>67</w:t>
                          </w:r>
                          <w:r w:rsidR="00F573F0">
                            <w:rPr>
                              <w:rFonts w:ascii="Times New Roman" w:eastAsia="Times New Roman" w:hAnsi="Times New Roman"/>
                              <w:color w:val="231F20"/>
                              <w:sz w:val="17"/>
                              <w:szCs w:val="17"/>
                            </w:rPr>
                            <w:t>07</w:t>
                          </w:r>
                          <w:r w:rsidR="00F573F0" w:rsidRPr="005A6BB6">
                            <w:rPr>
                              <w:rFonts w:ascii="Times New Roman" w:eastAsia="Times New Roman" w:hAnsi="Times New Roman"/>
                              <w:color w:val="231F20"/>
                              <w:sz w:val="17"/>
                              <w:szCs w:val="17"/>
                            </w:rPr>
                            <w:t>1</w:t>
                          </w:r>
                          <w:r w:rsidR="00F573F0">
                            <w:rPr>
                              <w:rFonts w:ascii="Times New Roman" w:eastAsia="Times New Roman" w:hAnsi="Times New Roman"/>
                              <w:color w:val="231F20"/>
                              <w:sz w:val="17"/>
                              <w:szCs w:val="17"/>
                            </w:rPr>
                            <w:t>996</w:t>
                          </w:r>
                          <w:r w:rsidRPr="005D3995">
                            <w:rPr>
                              <w:rFonts w:ascii="Times New Roman" w:eastAsia="Times New Roman" w:hAnsi="Times New Roman"/>
                              <w:color w:val="231F20"/>
                              <w:sz w:val="17"/>
                              <w:szCs w:val="17"/>
                            </w:rPr>
                            <w:t xml:space="preserve">, fakss </w:t>
                          </w:r>
                          <w:r w:rsidR="005A6BB6" w:rsidRPr="005A6BB6">
                            <w:rPr>
                              <w:rFonts w:ascii="Times New Roman" w:eastAsia="Times New Roman" w:hAnsi="Times New Roman"/>
                              <w:color w:val="231F20"/>
                              <w:sz w:val="17"/>
                              <w:szCs w:val="17"/>
                            </w:rPr>
                            <w:t>67</w:t>
                          </w:r>
                          <w:r w:rsidR="00F573F0">
                            <w:rPr>
                              <w:rFonts w:ascii="Times New Roman" w:eastAsia="Times New Roman" w:hAnsi="Times New Roman"/>
                              <w:color w:val="231F20"/>
                              <w:sz w:val="17"/>
                              <w:szCs w:val="17"/>
                            </w:rPr>
                            <w:t>07</w:t>
                          </w:r>
                          <w:r w:rsidR="005A6BB6" w:rsidRPr="005A6BB6">
                            <w:rPr>
                              <w:rFonts w:ascii="Times New Roman" w:eastAsia="Times New Roman" w:hAnsi="Times New Roman"/>
                              <w:color w:val="231F20"/>
                              <w:sz w:val="17"/>
                              <w:szCs w:val="17"/>
                            </w:rPr>
                            <w:t>1</w:t>
                          </w:r>
                          <w:r w:rsidR="00F573F0">
                            <w:rPr>
                              <w:rFonts w:ascii="Times New Roman" w:eastAsia="Times New Roman" w:hAnsi="Times New Roman"/>
                              <w:color w:val="231F20"/>
                              <w:sz w:val="17"/>
                              <w:szCs w:val="17"/>
                            </w:rPr>
                            <w:t>992</w:t>
                          </w:r>
                          <w:r w:rsidRPr="005D3995">
                            <w:rPr>
                              <w:rFonts w:ascii="Times New Roman" w:eastAsia="Times New Roman" w:hAnsi="Times New Roman"/>
                              <w:color w:val="231F20"/>
                              <w:sz w:val="17"/>
                              <w:szCs w:val="17"/>
                            </w:rPr>
                            <w:t>, e-pasts nafhqcws@mil.lv, www.mil.lv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82.6pt;margin-top:163.4pt;width:470.2pt;height:3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B0rQIAAKo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" filled="f" stroked="f">
              <v:textbox inset="0,0,0,0">
                <w:txbxContent>
                  <w:p w:rsidR="00C70F33" w:rsidRPr="005D3995" w:rsidRDefault="00C70F33" w:rsidP="005A6BB6">
                    <w:pPr>
                      <w:spacing w:after="0" w:line="204" w:lineRule="exact"/>
                      <w:ind w:left="931" w:right="911"/>
                      <w:jc w:val="center"/>
                      <w:rPr>
                        <w:rFonts w:ascii="Times New Roman" w:eastAsia="Times New Roman" w:hAnsi="Times New Roman"/>
                        <w:sz w:val="18"/>
                        <w:szCs w:val="18"/>
                        <w:lang w:val="lv-LV"/>
                      </w:rPr>
                    </w:pPr>
                    <w:r w:rsidRPr="005D3995">
                      <w:rPr>
                        <w:rFonts w:ascii="Times New Roman" w:eastAsia="Times New Roman" w:hAnsi="Times New Roman"/>
                        <w:sz w:val="18"/>
                        <w:szCs w:val="18"/>
                        <w:lang w:val="lv-LV"/>
                      </w:rPr>
                      <w:t>NACION</w:t>
                    </w:r>
                    <w:r>
                      <w:rPr>
                        <w:rFonts w:ascii="Times New Roman" w:eastAsia="Times New Roman" w:hAnsi="Times New Roman"/>
                        <w:sz w:val="18"/>
                        <w:szCs w:val="18"/>
                        <w:lang w:val="lv-LV"/>
                      </w:rPr>
                      <w:t>Ā</w:t>
                    </w:r>
                    <w:r w:rsidRPr="005D3995">
                      <w:rPr>
                        <w:rFonts w:ascii="Times New Roman" w:eastAsia="Times New Roman" w:hAnsi="Times New Roman"/>
                        <w:sz w:val="18"/>
                        <w:szCs w:val="18"/>
                        <w:lang w:val="lv-LV"/>
                      </w:rPr>
                      <w:t>LO BRU</w:t>
                    </w:r>
                    <w:r>
                      <w:rPr>
                        <w:rFonts w:ascii="Times New Roman" w:eastAsia="Times New Roman" w:hAnsi="Times New Roman"/>
                        <w:sz w:val="18"/>
                        <w:szCs w:val="18"/>
                        <w:lang w:val="lv-LV"/>
                      </w:rPr>
                      <w:t>Ņ</w:t>
                    </w:r>
                    <w:r w:rsidRPr="005D3995">
                      <w:rPr>
                        <w:rFonts w:ascii="Times New Roman" w:eastAsia="Times New Roman" w:hAnsi="Times New Roman"/>
                        <w:sz w:val="18"/>
                        <w:szCs w:val="18"/>
                        <w:lang w:val="lv-LV"/>
                      </w:rPr>
                      <w:t>OTO SP</w:t>
                    </w:r>
                    <w:r>
                      <w:rPr>
                        <w:rFonts w:ascii="Times New Roman" w:eastAsia="Times New Roman" w:hAnsi="Times New Roman"/>
                        <w:sz w:val="18"/>
                        <w:szCs w:val="18"/>
                        <w:lang w:val="lv-LV"/>
                      </w:rPr>
                      <w:t>Ē</w:t>
                    </w:r>
                    <w:r w:rsidRPr="005D3995">
                      <w:rPr>
                        <w:rFonts w:ascii="Times New Roman" w:eastAsia="Times New Roman" w:hAnsi="Times New Roman"/>
                        <w:sz w:val="18"/>
                        <w:szCs w:val="18"/>
                        <w:lang w:val="lv-LV"/>
                      </w:rPr>
                      <w:t xml:space="preserve">KU </w:t>
                    </w:r>
                    <w:r w:rsidR="00F573F0">
                      <w:rPr>
                        <w:rFonts w:ascii="Times New Roman" w:eastAsia="Times New Roman" w:hAnsi="Times New Roman"/>
                        <w:sz w:val="18"/>
                        <w:szCs w:val="18"/>
                        <w:lang w:val="lv-LV"/>
                      </w:rPr>
                      <w:t>APVIENOTAIS ŠTĀBS</w:t>
                    </w:r>
                  </w:p>
                  <w:p w:rsidR="00C70F33" w:rsidRDefault="00C70F33" w:rsidP="00C70F33">
                    <w:pPr>
                      <w:spacing w:before="82" w:after="0" w:line="240" w:lineRule="auto"/>
                      <w:ind w:left="-13" w:right="-33"/>
                      <w:jc w:val="center"/>
                      <w:rPr>
                        <w:rFonts w:ascii="Times New Roman" w:eastAsia="Times New Roman" w:hAnsi="Times New Roman"/>
                        <w:sz w:val="17"/>
                        <w:szCs w:val="17"/>
                      </w:rPr>
                    </w:pPr>
                    <w:r w:rsidRPr="00C70F33">
                      <w:rPr>
                        <w:rFonts w:ascii="Times New Roman" w:eastAsia="Times New Roman" w:hAnsi="Times New Roman"/>
                        <w:color w:val="231F20"/>
                        <w:sz w:val="17"/>
                        <w:szCs w:val="17"/>
                        <w:lang w:val="pt-BR"/>
                      </w:rPr>
                      <w:t xml:space="preserve">Krustabaznīcas iela 9, Rīga, LV-1006, tālr. </w:t>
                    </w:r>
                    <w:r w:rsidR="00F573F0" w:rsidRPr="005A6BB6">
                      <w:rPr>
                        <w:rFonts w:ascii="Times New Roman" w:eastAsia="Times New Roman" w:hAnsi="Times New Roman"/>
                        <w:color w:val="231F20"/>
                        <w:sz w:val="17"/>
                        <w:szCs w:val="17"/>
                      </w:rPr>
                      <w:t>67</w:t>
                    </w:r>
                    <w:r w:rsidR="00F573F0">
                      <w:rPr>
                        <w:rFonts w:ascii="Times New Roman" w:eastAsia="Times New Roman" w:hAnsi="Times New Roman"/>
                        <w:color w:val="231F20"/>
                        <w:sz w:val="17"/>
                        <w:szCs w:val="17"/>
                      </w:rPr>
                      <w:t>07</w:t>
                    </w:r>
                    <w:r w:rsidR="00F573F0" w:rsidRPr="005A6BB6">
                      <w:rPr>
                        <w:rFonts w:ascii="Times New Roman" w:eastAsia="Times New Roman" w:hAnsi="Times New Roman"/>
                        <w:color w:val="231F20"/>
                        <w:sz w:val="17"/>
                        <w:szCs w:val="17"/>
                      </w:rPr>
                      <w:t>1</w:t>
                    </w:r>
                    <w:r w:rsidR="00F573F0">
                      <w:rPr>
                        <w:rFonts w:ascii="Times New Roman" w:eastAsia="Times New Roman" w:hAnsi="Times New Roman"/>
                        <w:color w:val="231F20"/>
                        <w:sz w:val="17"/>
                        <w:szCs w:val="17"/>
                      </w:rPr>
                      <w:t>996</w:t>
                    </w:r>
                    <w:r w:rsidRPr="005D3995">
                      <w:rPr>
                        <w:rFonts w:ascii="Times New Roman" w:eastAsia="Times New Roman" w:hAnsi="Times New Roman"/>
                        <w:color w:val="231F20"/>
                        <w:sz w:val="17"/>
                        <w:szCs w:val="17"/>
                      </w:rPr>
                      <w:t xml:space="preserve">, fakss </w:t>
                    </w:r>
                    <w:r w:rsidR="005A6BB6" w:rsidRPr="005A6BB6">
                      <w:rPr>
                        <w:rFonts w:ascii="Times New Roman" w:eastAsia="Times New Roman" w:hAnsi="Times New Roman"/>
                        <w:color w:val="231F20"/>
                        <w:sz w:val="17"/>
                        <w:szCs w:val="17"/>
                      </w:rPr>
                      <w:t>67</w:t>
                    </w:r>
                    <w:r w:rsidR="00F573F0">
                      <w:rPr>
                        <w:rFonts w:ascii="Times New Roman" w:eastAsia="Times New Roman" w:hAnsi="Times New Roman"/>
                        <w:color w:val="231F20"/>
                        <w:sz w:val="17"/>
                        <w:szCs w:val="17"/>
                      </w:rPr>
                      <w:t>07</w:t>
                    </w:r>
                    <w:r w:rsidR="005A6BB6" w:rsidRPr="005A6BB6">
                      <w:rPr>
                        <w:rFonts w:ascii="Times New Roman" w:eastAsia="Times New Roman" w:hAnsi="Times New Roman"/>
                        <w:color w:val="231F20"/>
                        <w:sz w:val="17"/>
                        <w:szCs w:val="17"/>
                      </w:rPr>
                      <w:t>1</w:t>
                    </w:r>
                    <w:r w:rsidR="00F573F0">
                      <w:rPr>
                        <w:rFonts w:ascii="Times New Roman" w:eastAsia="Times New Roman" w:hAnsi="Times New Roman"/>
                        <w:color w:val="231F20"/>
                        <w:sz w:val="17"/>
                        <w:szCs w:val="17"/>
                      </w:rPr>
                      <w:t>992</w:t>
                    </w:r>
                    <w:r w:rsidRPr="005D3995">
                      <w:rPr>
                        <w:rFonts w:ascii="Times New Roman" w:eastAsia="Times New Roman" w:hAnsi="Times New Roman"/>
                        <w:color w:val="231F20"/>
                        <w:sz w:val="17"/>
                        <w:szCs w:val="17"/>
                      </w:rPr>
                      <w:t>, e-pasts nafhqcws@mil.lv, www.mil.lv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216" behindDoc="1" locked="0" layoutInCell="1" allowOverlap="1">
              <wp:simplePos x="0" y="0"/>
              <wp:positionH relativeFrom="page">
                <wp:posOffset>1850390</wp:posOffset>
              </wp:positionH>
              <wp:positionV relativeFrom="page">
                <wp:posOffset>1945640</wp:posOffset>
              </wp:positionV>
              <wp:extent cx="4397375" cy="1270"/>
              <wp:effectExtent l="12065" t="12065" r="10160" b="5715"/>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93E992" id="Group 11" o:spid="_x0000_s1026" style="position:absolute;margin-left:145.7pt;margin-top:153.2pt;width:346.25pt;height:.1pt;z-index:-251659264;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5/3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osN31XpgB5Vt2n7qNyCYL4QWZ/alAHt3p7Lh2YHPvfZA722MlI&#10;5OZSqNaagKzJBUvwMpaAXwzJ4GUyX93P7xeUZKCL4ntfoayCMtqP4lUEStDFq9WDq15W7fzHy1W8&#10;dF/GVhWw1LnEMH1YNidoNf3Kpv45Nj9VrONYJG2p8mzGA5t7xbltXxJh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">
              <v:shape id="Freeform 1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BD141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54906AE0"/>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4030FA6A"/>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42644F22"/>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066A8A40"/>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CB24B1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3A08C3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F1282C9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A0F08B50"/>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88FA5B40"/>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6E7295D6"/>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164E8"/>
    <w:rsid w:val="0002534C"/>
    <w:rsid w:val="00043EE9"/>
    <w:rsid w:val="00061AF0"/>
    <w:rsid w:val="0006322F"/>
    <w:rsid w:val="00093EB7"/>
    <w:rsid w:val="0014324A"/>
    <w:rsid w:val="00144BDE"/>
    <w:rsid w:val="001A381C"/>
    <w:rsid w:val="001A4F78"/>
    <w:rsid w:val="001B7F6F"/>
    <w:rsid w:val="001C6D8C"/>
    <w:rsid w:val="001D62C1"/>
    <w:rsid w:val="001D6463"/>
    <w:rsid w:val="001E7124"/>
    <w:rsid w:val="002132EF"/>
    <w:rsid w:val="00230858"/>
    <w:rsid w:val="00241A7C"/>
    <w:rsid w:val="00246D9A"/>
    <w:rsid w:val="002606EA"/>
    <w:rsid w:val="00261D49"/>
    <w:rsid w:val="00274D27"/>
    <w:rsid w:val="002D7FAB"/>
    <w:rsid w:val="002E1474"/>
    <w:rsid w:val="00303043"/>
    <w:rsid w:val="00316DF7"/>
    <w:rsid w:val="00324323"/>
    <w:rsid w:val="00324FC7"/>
    <w:rsid w:val="00331C45"/>
    <w:rsid w:val="00334C40"/>
    <w:rsid w:val="003515EE"/>
    <w:rsid w:val="00397C87"/>
    <w:rsid w:val="003A3C09"/>
    <w:rsid w:val="003E7A56"/>
    <w:rsid w:val="003E7D72"/>
    <w:rsid w:val="0040471A"/>
    <w:rsid w:val="00411ABD"/>
    <w:rsid w:val="004133DA"/>
    <w:rsid w:val="0046416B"/>
    <w:rsid w:val="00475C03"/>
    <w:rsid w:val="004B446D"/>
    <w:rsid w:val="004B69C9"/>
    <w:rsid w:val="004B79AC"/>
    <w:rsid w:val="00532B4A"/>
    <w:rsid w:val="00546210"/>
    <w:rsid w:val="00546669"/>
    <w:rsid w:val="00553178"/>
    <w:rsid w:val="00555AA4"/>
    <w:rsid w:val="00560648"/>
    <w:rsid w:val="00575603"/>
    <w:rsid w:val="005A6BB6"/>
    <w:rsid w:val="005C417E"/>
    <w:rsid w:val="005D3995"/>
    <w:rsid w:val="00611129"/>
    <w:rsid w:val="00625C7D"/>
    <w:rsid w:val="00644F7F"/>
    <w:rsid w:val="00686964"/>
    <w:rsid w:val="006B14B1"/>
    <w:rsid w:val="006B3102"/>
    <w:rsid w:val="006B7689"/>
    <w:rsid w:val="006D3098"/>
    <w:rsid w:val="006D51FE"/>
    <w:rsid w:val="006D7D2A"/>
    <w:rsid w:val="006E4229"/>
    <w:rsid w:val="00704850"/>
    <w:rsid w:val="00704B77"/>
    <w:rsid w:val="00705285"/>
    <w:rsid w:val="00705D8E"/>
    <w:rsid w:val="00725C0B"/>
    <w:rsid w:val="00745F7C"/>
    <w:rsid w:val="00766604"/>
    <w:rsid w:val="00787A0E"/>
    <w:rsid w:val="007A0947"/>
    <w:rsid w:val="007A6FBE"/>
    <w:rsid w:val="007C3CDB"/>
    <w:rsid w:val="00815277"/>
    <w:rsid w:val="008210B5"/>
    <w:rsid w:val="00840851"/>
    <w:rsid w:val="00840A8A"/>
    <w:rsid w:val="00867092"/>
    <w:rsid w:val="00896C3E"/>
    <w:rsid w:val="008A2903"/>
    <w:rsid w:val="008A7BA3"/>
    <w:rsid w:val="008B39D1"/>
    <w:rsid w:val="008D2565"/>
    <w:rsid w:val="008E4B45"/>
    <w:rsid w:val="008F65A3"/>
    <w:rsid w:val="00933B12"/>
    <w:rsid w:val="00937574"/>
    <w:rsid w:val="00937D5A"/>
    <w:rsid w:val="00954FE6"/>
    <w:rsid w:val="00967D40"/>
    <w:rsid w:val="009B25CA"/>
    <w:rsid w:val="009B2D77"/>
    <w:rsid w:val="009B732F"/>
    <w:rsid w:val="009B7B24"/>
    <w:rsid w:val="009C7FB2"/>
    <w:rsid w:val="009F2910"/>
    <w:rsid w:val="00A279B1"/>
    <w:rsid w:val="00A375A0"/>
    <w:rsid w:val="00A51058"/>
    <w:rsid w:val="00A911F6"/>
    <w:rsid w:val="00A91558"/>
    <w:rsid w:val="00AA71A9"/>
    <w:rsid w:val="00AC51FA"/>
    <w:rsid w:val="00AC621D"/>
    <w:rsid w:val="00AE6014"/>
    <w:rsid w:val="00AF1CD7"/>
    <w:rsid w:val="00B2300F"/>
    <w:rsid w:val="00B4440E"/>
    <w:rsid w:val="00B445D5"/>
    <w:rsid w:val="00B92F71"/>
    <w:rsid w:val="00B947BC"/>
    <w:rsid w:val="00BB484F"/>
    <w:rsid w:val="00BE7074"/>
    <w:rsid w:val="00C70F33"/>
    <w:rsid w:val="00C71B48"/>
    <w:rsid w:val="00C97E3F"/>
    <w:rsid w:val="00CA6B5A"/>
    <w:rsid w:val="00CB4AA0"/>
    <w:rsid w:val="00CE2324"/>
    <w:rsid w:val="00CF5B82"/>
    <w:rsid w:val="00D41F74"/>
    <w:rsid w:val="00D618D6"/>
    <w:rsid w:val="00D80988"/>
    <w:rsid w:val="00D8412D"/>
    <w:rsid w:val="00DB1848"/>
    <w:rsid w:val="00DB7F44"/>
    <w:rsid w:val="00E02E25"/>
    <w:rsid w:val="00E05C02"/>
    <w:rsid w:val="00E57D15"/>
    <w:rsid w:val="00E64D3A"/>
    <w:rsid w:val="00EB3125"/>
    <w:rsid w:val="00EB5F5C"/>
    <w:rsid w:val="00EB634A"/>
    <w:rsid w:val="00EC27A7"/>
    <w:rsid w:val="00EE2B9F"/>
    <w:rsid w:val="00EE41A6"/>
    <w:rsid w:val="00F20CCE"/>
    <w:rsid w:val="00F513BD"/>
    <w:rsid w:val="00F573F0"/>
    <w:rsid w:val="00F62032"/>
    <w:rsid w:val="00F6587D"/>
    <w:rsid w:val="00F86775"/>
    <w:rsid w:val="00FA2722"/>
    <w:rsid w:val="00FA7BFB"/>
    <w:rsid w:val="00FB6E27"/>
    <w:rsid w:val="00FD4E80"/>
    <w:rsid w:val="00FF1925"/>
    <w:rsid w:val="00FF22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E30DB6CB-77E1-41C0-B6C7-50207F6E4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paragraph" w:styleId="NoSpacing">
    <w:name w:val="No Spacing"/>
    <w:uiPriority w:val="1"/>
    <w:qFormat/>
    <w:rsid w:val="00A51058"/>
    <w:pPr>
      <w:widowControl w:val="0"/>
    </w:pPr>
    <w:rPr>
      <w:sz w:val="22"/>
      <w:szCs w:val="22"/>
      <w:lang w:val="en-US" w:eastAsia="en-US"/>
    </w:rPr>
  </w:style>
  <w:style w:type="character" w:styleId="Hyperlink">
    <w:name w:val="Hyperlink"/>
    <w:uiPriority w:val="99"/>
    <w:unhideWhenUsed/>
    <w:rsid w:val="0006322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750956">
      <w:bodyDiv w:val="1"/>
      <w:marLeft w:val="0"/>
      <w:marRight w:val="0"/>
      <w:marTop w:val="0"/>
      <w:marBottom w:val="0"/>
      <w:divBdr>
        <w:top w:val="none" w:sz="0" w:space="0" w:color="auto"/>
        <w:left w:val="none" w:sz="0" w:space="0" w:color="auto"/>
        <w:bottom w:val="none" w:sz="0" w:space="0" w:color="auto"/>
        <w:right w:val="none" w:sz="0" w:space="0" w:color="auto"/>
      </w:divBdr>
    </w:div>
    <w:div w:id="1980455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ima.zaka@mil.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dara.pavele@mil.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874</Words>
  <Characters>499</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CharactersWithSpaces>
  <SharedDoc>false</SharedDoc>
  <HLinks>
    <vt:vector size="12" baseType="variant">
      <vt:variant>
        <vt:i4>4063316</vt:i4>
      </vt:variant>
      <vt:variant>
        <vt:i4>3</vt:i4>
      </vt:variant>
      <vt:variant>
        <vt:i4>0</vt:i4>
      </vt:variant>
      <vt:variant>
        <vt:i4>5</vt:i4>
      </vt:variant>
      <vt:variant>
        <vt:lpwstr>mailto:rima.zaka@mil.lv</vt:lpwstr>
      </vt:variant>
      <vt:variant>
        <vt:lpwstr/>
      </vt:variant>
      <vt:variant>
        <vt:i4>3866694</vt:i4>
      </vt:variant>
      <vt:variant>
        <vt:i4>0</vt:i4>
      </vt:variant>
      <vt:variant>
        <vt:i4>0</vt:i4>
      </vt:variant>
      <vt:variant>
        <vt:i4>5</vt:i4>
      </vt:variant>
      <vt:variant>
        <vt:lpwstr>mailto:madara.pavele@mil.lv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dc:creator>
  <cp:keywords/>
  <cp:lastModifiedBy>Ieva Rublevska</cp:lastModifiedBy>
  <cp:revision>2</cp:revision>
  <cp:lastPrinted>1601-01-01T00:00:00Z</cp:lastPrinted>
  <dcterms:created xsi:type="dcterms:W3CDTF">2021-10-20T11:12:00Z</dcterms:created>
  <dcterms:modified xsi:type="dcterms:W3CDTF">2021-10-20T11:12:00Z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