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25-TA-531: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Pamatprasības akadēmiskās doktora studiju programmas īstenošanā iesaistīto promocijas darba vadītāju, promocijas padomes locekļu kvalifikācijai un promocijas padomes izveidei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14.10.2025. 13:18</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padomes sastāvu nosaka augstskola. Padomes sastāvu veido vismaz pieci locekļi. Visi padomes locekļi atbilst šo noteikumu 4. punktā noteiktajām pamatprasībām. No vismaz pieciem padomes locekļiem trīs ir recenzenti, kuri sniedz aizstāvēšanai iesniegtā promocijas darba vērtējumu rakstveidā (turpmāk – recenzents). Divi recenzenti pārstāv citu Latvijas zinātnisko institūciju un viens – ārvalsts zinātnisko institūciju.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(LUA - 21.10.2025.)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un pārskatīt MK noteikumu projekta 5.2. punkta formulējumu. Pirmkārt, prasība par vismaz pieciem padomes locekļiem praksē nav izpildāma, ņemot vērā, ka vismaz trijiem locekļiem ir jābūt pastāvīgajiem locekļiem, ja padome darbojas pastāvīgi (5.5. punkts). Sanāk, ka vismaz viens no recenzentiem šādā padomē darbojas kā pastāvīgais loceklis un tādējādi veidosies situācija, kad katram šajā padomē aizstāvētajam darbam viens recenzents būs nemainīgs, taču tā nav atbalstāma prakse. Vēl jo vairāk tāpēc, ka MK noteikumu 5.4. pants, cita starpā, atrunā situācijas, kad recenzents nevar tikt nozīmēts par attiecīgā promocijas darba recenzentu. Lai šī panta redakcija nebūtu formāla un praksē neizpildāma, aicinām uzreiz norādīt, ka “padomes sastāvu veido vismaz seši locekļi”.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padomes sastāvu nosaka augstskola. Padomes sastāvu veido vismaz </w:t>
            </w:r>
            <w:r w:rsidR="00000000" w:rsidRPr="00000000" w:rsidDel="00000000">
              <w:rPr>
                <w:b w:val="1"/>
                <w:u w:val="single"/>
                <w:rtl w:val="0"/>
              </w:rPr>
              <w:t xml:space="preserve">seši</w:t>
            </w:r>
            <w:r w:rsidR="00000000" w:rsidRPr="00000000" w:rsidDel="00000000">
              <w:rPr>
                <w:b w:val="1"/>
                <w:rtl w:val="0"/>
              </w:rPr>
              <w:t xml:space="preserve"> </w:t>
            </w:r>
            <w:r w:rsidR="00000000" w:rsidRPr="00000000" w:rsidDel="00000000">
              <w:rPr>
                <w:rtl w:val="0"/>
              </w:rPr>
              <w:t xml:space="preserve">locekļi. Visi padomes locekļi atbilst šo noteikumu 4. punktā noteiktajām pamatprasībām. No vismaz pieciem padomes locekļiem trīs ir recenzenti, kuri sniedz aizstāvēšanai iesniegtā promocijas darba vērtējumu rakstveidā (turpmāk – recenzents). Divi recenzenti pārstāv citu Latvijas zinātnisko institūciju un viens – ārvalsts zinātnisko institūciju.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Rūpīgi izvērtējot priekšlikumu, secinām, ka projektā noteiktais minimālais </w:t>
            </w:r>
            <w:r w:rsidR="00000000" w:rsidRPr="00000000" w:rsidDel="00000000">
              <w:rPr>
                <w:b w:val="1"/>
                <w:rtl w:val="0"/>
              </w:rPr>
              <w:t xml:space="preserve">piecu </w:t>
            </w:r>
            <w:r w:rsidR="00000000" w:rsidRPr="00000000" w:rsidDel="00000000">
              <w:rPr>
                <w:rtl w:val="0"/>
              </w:rPr>
              <w:t xml:space="preserve">locekļu skaits ir pietiekams, lai padome varētu pilnvērtīgi darboties un lai recenzenti veidotu vairākumu. Vienlaikus šāda redakcija nodrošina augstskolai nepieciešamo elastību, jo tā var noteikt lielāku padomes locekļu skaitu, ja tas nepieciešams, piemēram, pastāvīgas padomes izveidei saskaņā ar 5.5. punktu. Līdz ar to uzskatām, ka minimālā padomes locekļu skaita palielināšana nav nepieciešama.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padomes sastāvu nosaka augstskola. Padomes sastāvu veido vismaz pieci locekļi. Visi padomes locekļi atbilst šo noteikumu 4. punktā noteiktajām pamatprasībām. Trīs no padomes locekļiem ir recenzenti, kuri sniedz aizstāvēšanai iesniegtā promocijas darba vērtējumu rakstveidā (turpmāk – recenzents). Vismaz divi recenzenti ir citas (tostarp ārvalsts) akreditētas augstskolas vai zinātniskās institūcijas akadēmiskā personāla pārstāvji;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padomes sastāvu nosaka augstskola. Padomes sastāvu veido vismaz pieci locekļi. Visi padomes locekļi atbilst šo noteikumu 4. punktā noteiktajām pamatprasībām. No vismaz pieciem padomes locekļiem trīs ir recenzenti, kuri sniedz aizstāvēšanai iesniegtā promocijas darba vērtējumu rakstveidā (turpmāk – recenzents). Divi recenzenti pārstāv citu Latvijas zinātnisko institūciju un viens – ārvalsts zinātnisko institūciju.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(LUA - 21.10.2025.)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LUA aicina pārskatīt MK noteikumu projekta 5.2. panta pēdējā teikuma redakciju. No pašreizējā formulējuma izriet, ka diviem recenzentiem ir jāpārstāv cita Latvijas zinātniskā institūcija, bet tikai viens no šiem trijiem var būt ārvalsts recenzents. Teikums formulēts tā, ka augstskola: 1. vairs nemaz nevar kā vienu no recenzentiem nozīmēt zinātnieku no augstskolas iekšienes; 2. tikai viens recenzents drīkst būt no ārvalsts zinātniskās institūcijas. LUA rosina atgriezties pie iepriekšējās šī teikuma redakcijas, to nedaudz precizējot: “</w:t>
            </w:r>
            <w:r w:rsidR="00000000" w:rsidRPr="00000000" w:rsidDel="00000000">
              <w:rPr>
                <w:b w:val="1"/>
                <w:u w:val="single"/>
                <w:rtl w:val="0"/>
              </w:rPr>
              <w:t xml:space="preserve">Vismaz divi recenzenti pārstāv citu zinātnisko institūciju, no kuriem vismaz viens – ārvalsts zinātnisko institūciju</w:t>
            </w:r>
            <w:r w:rsidR="00000000" w:rsidRPr="00000000" w:rsidDel="00000000">
              <w:rPr>
                <w:rtl w:val="0"/>
              </w:rPr>
              <w:t xml:space="preserve">”. Ar šādu formulējumu tiek panākts, ka ir stingri noteikts, ka vismaz divi recenzenti būs ārpus augstskolas (atstājot tiesības vienu recenzentu piesaistīt arī no attiecīgās augstskolas), kā arī no šiem diviem vismaz viens būs ārvalsts recenzents. Vienlaikus šāds formulējums neliegs iespēju kā ārvalsts recenzentus piesaistīt divus vai pat visus trīs (bet saglabās minimālo prasību, ka vismaz viens ir ārvalsts recenzents).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padomes sastāvu nosaka augstskola. Padomes sastāvu veido vismaz pieci locekļi. Visi padomes locekļi atbilst šo noteikumu 4. punktā noteiktajām pamatprasībām. No vismaz pieciem padomes locekļiem trīs ir recenzenti, kuri sniedz aizstāvēšanai iesniegtā promocijas darba vērtējumu rakstveidā (turpmāk – recenzents). Vismaz divi recenzenti pārstāv citu zinātnisko institūciju, no kuriem vismaz viens – ārvalsts zinātnisko institūciju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Redakcija precizēta, lai skaidri noteiktu prasību, ka no trim recenzentiem vismaz divi ir citas, tostarp ārvalsts, akreditētas augstskolas vai zinātniskās institūcijas akadēmiskā personāla pārstāvji. Šāds formulējums nodrošina priekšlikumā uzsvērto nepieciešamību – garantēt ārējo recenzentu iesaisti un vienlaikus saglabāt iespēju vienu recenzentu noteikt no attiecīgās augstskolas.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padomes sastāvu nosaka augstskola. Padomes sastāvu veido vismaz pieci locekļi. Visi padomes locekļi atbilst šo noteikumu 4. punktā noteiktajām pamatprasībām. Trīs no padomes locekļiem ir recenzenti, kuri sniedz aizstāvēšanai iesniegtā promocijas darba vērtējumu rakstveidā (turpmāk – recenzents). Vismaz divi recenzenti ir citas (tostarp ārvalsts) akreditētas augstskolas vai zinātniskās institūcijas akadēmiskā personāla pārstāvji;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padomes sastāvu nosaka augstskola. Padomes sastāvu veido vismaz pieci locekļi. Visi padomes locekļi atbilst šo noteikumu 4. punktā noteiktajām pamatprasībām. No vismaz pieciem padomes locekļiem trīs ir recenzenti, kuri sniedz aizstāvēšanai iesniegtā promocijas darba vērtējumu rakstveidā (turpmāk – recenzents). Divi recenzenti pārstāv citu Latvijas zinātnisko institūciju un viens – ārvalsts zinātnisko institūciju.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(RTU - 21.10.2025.)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RTU rosina pārskatīt MK noteikumu projekta 5.2. panta pēdējā teikuma redakciju. No šāda formulējuma izriet, ka diviem recenzentiem ir jāpārstāv cita Latvijas zinātniskā institūcija, bet tikai viens no šiem trijiem var būt ārvalsts recenzents. Teikums formulēts tā, ka augstskola vairs nemaz nevar kā vienu no recenzentiem nozīmēt zinātnieku no augstskolas iekšienes, kā arī tikai viens recenzents drīkst būt no ārvalsts zinātniskās institūcijas. RTU rosina 5.2. panta pēdējo teikumu formulēt šādi: </w:t>
            </w:r>
            <w:r w:rsidR="00000000" w:rsidRPr="00000000" w:rsidDel="00000000">
              <w:rPr>
                <w:b w:val="1"/>
                <w:rtl w:val="0"/>
              </w:rPr>
              <w:t xml:space="preserve">“Vismaz divi recenzenti pārstāv citu zinātnisko institūciju, no kuriem vismaz viens – ārvalsts zinātnisko institūciju”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formulējums garantēs, ka vismaz divi recenzenti būs ārpus augstskolas (atstājot tiesības vienu no trijiem recenzentiem piesaistīt arī no attiecīgās augstskolas iekšienes), kā arī no šiem diviem vismaz viens būs ārvalsts recenzents. Vienlaikus tas neliegs iespēju kā ārvalsts recenzentus piesaistīt divus vai pat visus trīs (bet saglabās minimālo prasību, ka vismaz viens ir ārvalsts recenzents).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padomes sastāvu nosaka augstskola. Padomes sastāvu veido vismaz pieci locekļi. Visi padomes locekļi atbilst šo noteikumu 4. punktā noteiktajām pamatprasībām. No vismaz pieciem padomes locekļiem trīs ir recenzenti, kuri sniedz aizstāvēšanai iesniegtā promocijas darba vērtējumu rakstveidā (turpmāk – recenzents). </w:t>
            </w:r>
            <w:r w:rsidR="00000000" w:rsidRPr="00000000" w:rsidDel="00000000">
              <w:rPr>
                <w:b w:val="1"/>
                <w:rtl w:val="0"/>
              </w:rPr>
              <w:t xml:space="preserve">Vismaz divi recenzenti pārstāv citu zinātnisko institūciju, no kuriem vismaz viens – ārvalsts zinātnisko institūciju.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Redakcija precizēta, lai skaidri noteiktu prasību, ka no trim recenzentiem vismaz divi ir citas, tostarp ārvalsts, akreditētas augstskolas vai zinātniskās institūcijas akadēmiskā personāla pārstāvji. Šāds formulējums nodrošina priekšlikumā uzsvērto nepieciešamību – garantēt ārējo recenzentu iesaisti un vienlaikus saglabāt iespēju vienu recenzentu noteikt no attiecīgās augstskolas.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padomes sastāvu nosaka augstskola. Padomes sastāvu veido vismaz pieci locekļi. Visi padomes locekļi atbilst šo noteikumu 4. punktā noteiktajām pamatprasībām. Trīs no padomes locekļiem ir recenzenti, kuri sniedz aizstāvēšanai iesniegtā promocijas darba vērtējumu rakstveidā (turpmāk – recenzents). Vismaz divi recenzenti ir citas (tostarp ārvalsts) akreditētas augstskolas vai zinātniskās institūcijas akadēmiskā personāla pārstāvji;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padomes sastāvu nosaka augstskola. Padomes sastāvu veido vismaz pieci locekļi. Visi padomes locekļi atbilst šo noteikumu 4. punktā noteiktajām pamatprasībām. No vismaz pieciem padomes locekļiem trīs ir recenzenti, kuri sniedz aizstāvēšanai iesniegtā promocijas darba vērtējumu rakstveidā (turpmāk – recenzents). Divi recenzenti pārstāv citu Latvijas zinātnisko institūciju un viens – ārvalsts zinātnisko institūciju.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(LSA - 20.10.2025.)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5.2. punkts nosaka, ka divi recenzenti ir no Latvijas un viens – no ārvalsts. Šāds fiksēts sadalījums var būt pārlieku ierobežojošs mazās vai šaurās zinātnes nozarēs.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No vismaz pieciem padomes locekļiem trīs ir recenzenti, kuri sniedz aizstāvēšanai iesniegtā promocijas darba vērtējumu rakstveidā (turpmāk – recenzents). Vismaz viens recenzents pārstāv ārvalsts zinātnisko institūciju. Citi recenzenti var būt no Latvijas vai ārvalstu institūcijām, atbilstoši promocijas darba tēmas specifikai.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Redakcija precizēta, lai skaidri noteiktu prasību, ka no trim recenzentiem vismaz divi ir citas, tostarp ārvalsts, akreditētas augstskolas vai zinātniskās institūcijas akadēmiskā personāla pārstāvji. Šāds formulējums nodrošina priekšlikumā uzsvērto nepieciešamību – garantēt ārējo recenzentu iesaisti un vienlaikus saglabāt iespēju vienu recenzentu noteikt no attiecīgās augstskolas.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padomes sastāvu nosaka augstskola. Padomes sastāvu veido vismaz pieci locekļi. Visi padomes locekļi atbilst šo noteikumu 4. punktā noteiktajām pamatprasībām. Trīs no padomes locekļiem ir recenzenti, kuri sniedz aizstāvēšanai iesniegtā promocijas darba vērtējumu rakstveidā (turpmāk – recenzents). Vismaz divi recenzenti ir citas (tostarp ārvalsts) akreditētas augstskolas vai zinātniskās institūcijas akadēmiskā personāla pārstāvji;</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05.09.2025. 17:45</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par pēdējiem sešiem gadiem pierādāma pētniecības kompetence zinātnes nozarē vai nozarēs, kas atbilst promocijas darba tēmai, balstīta uz aktuāliem un ar promocijas darba tēmu saistītiem pētījumu rezultātiem, ņemot vērā attiecīgās nozares vai nozaru specifiku;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(LZA - 12.09.2025.)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atļaut vairāku promocijas darba vadītāju piesaisti, it īpaši situācijās, kad doktorants savu pētniecisko darbu īsteno citā institūcijā vai uzņēmumā, nosakot, ka vismaz viena zinātniskā darba vadītāja kvalifikācijai jāatbilst 2.2. punkta noteiktajām kvalifikācijas prasībām.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par pēdējiem sešiem gadiem ar zinātniskām publikācijām, patentiem un monogrāfijām pierādāma pētniecības kompetence promocijas darba tēmai atbilstošajā zinātnes nozarē vai nozarēs.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Zinātņu akadēmijas iebildums par vairāku promocijas darba vadītāju piesaistes nepieciešamību nav ņemts vērā. Kā jau esam norādījuši iepriekš, atbilstoši Augstskolu likuma 58.¹ panta trešajai daļai (redakcija no 01.01.2027.) promocijas darbu doktorants izstrādā </w:t>
            </w:r>
            <w:r w:rsidR="00000000" w:rsidRPr="00000000" w:rsidDel="00000000">
              <w:rPr>
                <w:u w:val="single"/>
                <w:rtl w:val="0"/>
              </w:rPr>
              <w:t xml:space="preserve">viena</w:t>
            </w:r>
            <w:r w:rsidR="00000000" w:rsidRPr="00000000" w:rsidDel="00000000">
              <w:rPr>
                <w:rtl w:val="0"/>
              </w:rPr>
              <w:t xml:space="preserve"> promocijas darba vadītāja vadībā augstskolas noteiktajā kārtībā. Ja doktorantam vai vadītājam nepieciešams papildu atbalsts, Augstskolu likuma 25.² panta sestā daļa un 59.⁴ panta otrā daļa paredz iespēju augstskolas noteiktajā kārtībā apstiprināt līdzvadītājus atbilstoši doktorantūras skolas nolikumam. Līdz ar to normatīvais regulējums jau paredz risinājumu situācijām, kad nepieciešams papildu atbalsts, taču tas neietver iespēju noteikt vairākus promocijas darba vadītājus.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vēlamies norādīt, ka gadījumā, ja tiesību aktos nākotnē tiktu paredzēta vairāku promocijas darba vadītāju piesaiste, visiem vadītājiem būtu jāatbilst projekta 2.2. punktā noteiktajām prasībām par pētniecības kompetenci. Pretējā gadījumā tiktu radīti būtiski riski promocijas darba kvalitātei un doktorantūras procesa sekmīgai pabeigšanai, jo nekompetenta vadītāja iesaiste ir pretrunā ar jaunā doktorantūras modeļa mērķiem. Konceptuālajā ziņojumā “Par jauna doktorantūras modeļa ieviešanu Latvijā” (apstiprināts ar Ministru kabineta 2020. gada 25. jūnija rīkojumu Nr. 345) konstatēts, ka promocijas darba vadītājiem nereti trūkst vadīšanas prasmju, nav skaidri noteikts atbildības sadalījums starp vadītāju un doktorantu, kā arī par sekundāru tiek uzskatīts, vai vadītājs ir aktīvs zinātnieks. Ziņojumā uzsvērts, ka promocijas darba vadītājs ir veiksmīgas doktorantūras pieredzes pamats un augstskolām ir jāievieš vadīšanas standarti, kas nosaka laba vadītāja un labas vadības iezīmes. Līdz ar to ir būtiski, lai ikviens promocijas darba vadītājs atbilstu projekta 2.2. punktā noteiktajām kvalifikācijas prasībām par pētniecības kompetenci, jo nekompetenta vadītāja iesaiste rada tiešu risku promocijas darba kvalitātei un doktorantūras sekmīgai pabeigšanai un būtu pretrunā ar konceptuālajā ziņojumā noteikto mērķi paaugstināt doktorantūras kvalitāti.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piedāvāto 2.2. punkta redakciju ar tiešu atsauci uz “zinātniskām publikācijām, patentiem un monogrāfijām” atkārtoti skaidrojam, ka šāda redakcija nav ņemta vērā, jo tā nepamatoti sašaurina, pirmkārt, pētniecības darba rezultātu tvērumu, kā arī ierobežo iespēju ņemt vērā citus rezultātus, kas, ņemot vērā starpdisciplinaritāti un atvērtās zinātnes principu attīstību, var tikt atzīti par pilnvērtīgiem pētniecības kompetences apliecinājumiem. Vienlaikus norādām, ka projekta redakcija ir precizēta, nosakot, ka pētniecības kompetence ir apliecināma ar zinātnisko pētījumu rezultātiem, kā arī citiem pētniecības kompetenci raksturojošiem rādītājiem, un anotācija papildināta ar skaidrojumu par jēdziena “pētniecības kompetence” saturu un iespējamo apliecinājumu loku.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par pēdējiem sešiem gadiem pierādāma pētniecības kompetence zinātnes nozarē vai nozarēs, kas atbilst promocijas darba tēmai un ko apliecina zinātnisko pētījumu rezultāti, kā arī citi pētniecības kompetenci raksturojoši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pierādāma studējošo pētniecības darbu vadīšanas kompetence, ņemot vērā promocijas darba zinātnes nozares vai nozaru specifiku;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(LZA - 12.09.2025.)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punktu 3.1.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par pēdējiem sešiem gadiem pierādāma doktorantu vai maģistrantu pētniecības darba vadīšanas kompetence, ņemot vērā promocijas darba zinātnes vai nozaru specifiku.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Zinātņu akadēmijas priekšlikums papildināt 3.1. punktu ar atsauci uz “doktorantu vai maģistrantu pētniecības darba vadīšanas kompetenci par pēdējiem sešiem gadiem” nav ņemts vērā. Šāds formulējums nepamatoti sašaurinātu potenciālo promocijas darba vadītāju loku, ierobežojot to tikai ar noteikta cikla studējošo vadīšanas pieredzi un konkrētu laika periodu. Tas būtu īpaši problemātiski nišas un starpdisciplināru jomu gadījumos, kur būtiska ir plašāka pieredze pētniecības darba vadīšanā.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Atgādinām, ka šis jautājums tika vērtēts jau iepriekšējā saskaņošanas ciklā, un ministrija sniedza skaidrojumu, ka noteikumu projekta 3.1. punkta esošais formulējums (“pierādāma studējošo pētniecības darbu vadīšanas kompetence, ņemot vērā promocijas darba zinātnes nozares vai nozaru specifiku”) ir pietiekami plašs. Tas ļauj augstskolām, izmantojot tām piešķirto autonomiju, vērtēt gan pirmā, gan otrā, gan trešā cikla studiju programmu pētniecības darbu vadīšanas kompetenci, tādējādi nodrošinot elastību un ilgtermiņā piemērotāku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uzsveram, ka projekta redakcija ir saskaņota ar iepriekš iesniegtajiem iebildumiem (no Latvijas Jauno zinātnieku apvienības un Rīgas Stradiņa universitātes), kuros norādīts, ka pārlieku sašaurināts 3.1. punkta formulējums, piemēram, nosakot stingru laika periodu vai ierobežojot to tikai ar atsevišķiem studiju cikliem, nepamatoti izslēgtu pretendentus ar būtisku pētniecības darba vadīšanas pieredzi un ierobežotu jaunā akadēmiskā personāla iespējas iesaistīties promocijas darbu vadīšanā un attīstīt akadēmisko karjeru.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Precizējums pēc 01.10.2025. Izglītības un zinātnes ministrijas pārstāvju tikšanās ar Latvijas zinātņu akadēmijas prezidija priekšsēdētāju prof. Ivaru Kalviņu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punkts precizēts, nosakot, ka pierādāma ir studējošo pētniecības darbu vadīšanas kompetence, sākot no otrā cikla augstākās izglītības, proti, promocijas darba vadītāja pedagoģiskā kvalifikācija apliecināma ar darba pieredzi otrā vai trešā cikla augstākās izglītības, nevis jebkura cikla augstākās izglītības studējošo darbu vadīšanā. Atbilstoši precizēta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pierādāma studējošo, sākot no otrā cikla augstākās izglītības, pētniecības darbu vadīšanas kompetence, ņemot vērā promocijas darba zinātnes nozares vai nozaru specifiku;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par pēdējiem trijiem līdz sešiem gadiem pierādāma pētniecības kompetence zinātnes nozarē vai nozarēs, kas atbilst promocijas darba tēmai, balstīta uz  pētījumu rezultātiem zinātnes nozarē vai nozarēs, ņemot vērā attiecīgās zinātnes nozares vai nozaru specifiku;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(LZA - 12.09.2025.)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4.2.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par pēdējiem trijiem līdz sešiem gadiem ar zinātniskām publikācijām, patentiem un monogrāfijām pierādāma pētniecības kompetence promocijas darba tēmai atbilstošajā zinātnes nozarē.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Zinātņu akadēmijas priekšlikums papildināt 4.2. punktu ar uzskaitījumu “zinātniskām publikācijām, patentiem un monogrāfijām” nav ņemts vērā. Šāda redakcija nepamatoti sašaurinātu pētniecības rezultātu tvērumu un ierobežotu iespēju ņemt vērā citus pētniecības kompetences apliecinājumus, kas atbilstoši starpdisciplinaritātei un atvērtās zinātnes principu attīstībai var būt pilnvērtīgi pētniecības kompetences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noteikumu projekta redakcija ir precizēta, nosakot, ka pētniecības kompetence ir apliecināma ar zinātnisko pētījumu rezultātiem, kā arī citiem pētniecības kompetenci raksturojošiem rādītājiem. Šāds formulējums nodrošina elastību, lai augstskolas varētu ņemt vērā zinātnes nozaru specifiku, un mazina risku, ka prasības tiktu interpretētas pārāk šauri. Atšķirībā no 2.2. punkta anotācijas, šī punkta anotācija netika papildināta, lai izvairītos no atkārtošanās, bet tajā skaidri norādīts, ka jēdziens pētniecības kompetence ir izprotams un apliecināms atbilstoši skaidrojumam, kas sniegts pie 2.2. punkta.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par pēdējiem sešiem gadiem pierādāma pētniecības kompetence zinātnes nozarē vai nozarēs, kas atbilst promocijas darba tēmai un ko apliecina zinātnisko pētījumu rezultāti, kā arī citi pētniecības kompetenci raksturojoši rādītāji;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par pēdējiem sešiem gadiem pierādāma pētniecības kompetence zinātnes nozarē vai nozarēs, kas atbilst promocijas darba tēmai, balstīta uz aktuāliem un ar promocijas darba tēmu saistītiem pētījumu rezultātiem, ņemot vērā attiecīgās nozares vai nozaru specifiku;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(LUA - 12.09.2025.)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punkta redakcija ir precizējama. Tas pats attiecināms uz šo noteikumu projekta 4.2. punktu, kas ir identisks, izņemot – tas ietver atsauci uz laika periodu par pēdējiem trijiem līdz sešiem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Norāde uz aktuāliem un ar promocijas darba tēmu saistītiem pētījumu rezultātiem pēc būtības ir tas pats, kas šī punkta sākumā minētais “par pēdējiem sešiem gadiem pierādāma pētniecības kompetence”, jo jau šeit ir skaidri pateikts, kādā laika ietvarā pētniecības kompetence ir vērtējama, pieņemot, ka seši gadi pierāda aktualitāti. Tāpat nav līdz galam skaidrs, kā tiek traktēta atšķirība starp “pētniecības kompetenci” un “pētījuma rezultātiem”. Arī anotācijā tas precīzāk nav skaidrots. Proti, ja pētījuma rezultāti ir, piemēram, publikācijas, patenti, konferenču ziņojumi u.tml., tas nav atrauts no pētniecības kompetences un pēc būtības ir izmērāmi pētniecības kompetenci apliecinoši rādītāji. Ja tā, tad starp pētniecības kompetenci un pētījuma rezultātiem zūd atšķirība un pēc būtības tas ir viens un tas pats. Līdz ar to, izsakām priekšlikumu vienkāršot šo punktu, attiecīgi augstskolām atstājot lemšanai, kā izmērīt pierādāmu pētniecības kompetenci. Punkta vienkāršošana palīdzēs augstskolām arī samazināt administratīvo slogu, ļaujot pašām izlemt, kā tiek izmērīta un fiksēta pierādāma pētniecības kompetence.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par pēdējiem sešiem gadiem pierādāma pētniecības kompetence zinātnes nozarē vai nozarēs, kas atbilst promocijas darba tēmai.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par noteikumu projekta 2.2. punkta redakcijas precizēšanu ir ņemts vērā. Punkts pārstrādāts, lai novērstu liekvārdību un jēdzienisku dublēšanos, skaidri nošķirot pašu prasību (</w:t>
            </w:r>
            <w:r w:rsidR="00000000" w:rsidRPr="00000000" w:rsidDel="00000000">
              <w:rPr>
                <w:i w:val="1"/>
                <w:rtl w:val="0"/>
              </w:rPr>
              <w:t xml:space="preserve">pēdējo sešu gadu laikā pierādāma pētniecības kompetence attiecīgajā(-s) zinātnes nozarē(-s)</w:t>
            </w:r>
            <w:r w:rsidR="00000000" w:rsidRPr="00000000" w:rsidDel="00000000">
              <w:rPr>
                <w:rtl w:val="0"/>
              </w:rPr>
              <w:t xml:space="preserve">) no tās apliecinājuma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Jaunajā redakcijā noteikts, ka pētniecības kompetence ir apliecināma ar zinātnisko pētījumu rezultātiem, kā arī citiem pētniecības kompetenci raksturojošiem rādītājiem. Šāds formulējums nodrošina pietiekamu elastību, lai augstskolas varētu ņemt vērā zinātnes nozaru specifiku. Anotācija ir papildināta, skaidrojot jēdzienu 'pētniecības kompetence' (profesionāla gatavība un spēja patstāvīgi veikt nozīmīgus zinātniskos pētījumus attiecīgajā(-s) zinātnes nozarē(-s)) un norādot iespējamo apliecinājumu loku (piemēram, zinātniskas publikācijas, monogrāfijas, patenti, nozīmīgi konferenču ziņojumi, dalība projektos un/vai to vadība, piesaistītais finansējums, ieguldījums jauno pētnieku sagatavošanā, atvērtās zinātnes rezultāti u. c.). Šādi precizējumi mazina interpretācijas riskus un palīdz nodrošināt vienotu, bet pietiekami elastīgu prasību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Analogie redakcionālie precizējumi veikti arī 4.2. punktā (ar tur noteikto laika periodu “trīs līdz seši gadi”), nodrošinot konsekvenci un vienādu piemērošanas loģiku visā projektā.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par pēdējiem sešiem gadiem pierādāma pētniecības kompetence zinātnes nozarē vai nozarēs, kas atbilst promocijas darba tēmai un ko apliecina zinātnisko pētījumu rezultāti, kā arī citi pētniecības kompetenci raksturojoši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par pēdējiem sešiem gadiem pierādāma pētniecības kompetence zinātnes nozarē vai nozarēs, kas atbilst promocijas darba tēmai, balstīta uz aktuāliem un ar promocijas darba tēmu saistītiem pētījumu rezultātiem, ņemot vērā attiecīgās nozares vai nozaru specifiku;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(RTU - 12.09.2025.)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punkta redakcija ir precizējama. Tas pats attiecināms uz šo noteikumu projekta 4.2. punktu, kas ir identisks, izņemot – tas ietver atsauci uz laika periodu par pēdējiem trijiem līdz sešiem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Norāde uz aktuāliem un ar promocijas darba tēmu saistītiem pētījumu rezultātiem pēc būtības ir tas pats, kas šī punkta sākumā minētais “par pēdējiem sešiem gadiem pierādāma pētniecības kompetence”, jo jau šeit ir skaidri pateikts, kādā laika ietvarā pētniecības kompetence ir vērtējama, pieņemot, ka seši gadi pierāda aktualitāti. Tāpat nav līdz galam skaidrs, kā tiek traktēta atšķirība starp “pētniecības kompetenci” un “pētījuma rezultātiem”. Arī anotācijā tas precīzāk nav skaidrots. Proti, ja pētījuma rezultāti ir, piemēram, publikācijas, patenti, konferenču ziņojumi u.tml., tas nav atrauts no pētniecības kompetences un pēc būtības ir izmērāmi pētniecības kompetenci apliecinoši rādītāji. Ja tā, tad starp pētniecības kompetenci un pētījuma rezultātiem zūd atšķirība un pēc būtības tas ir viens un tas pats. Līdz ar to, izsakām priekšlikumu vienkāršot šo punktu, attiecīgi augstskolām atstājot lemšanai, kā izmērīt pierādāmu pētniecības kompetenci. Punkta vienkāršošana palīdzēs augstskolām arī samazināt administratīvo slogu, ļaujot pašām izlemt, kā tiek izmērīta un fiksēta pierādāma pētniecības kompetence.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par pēdējiem sešiem gadiem pierādāma pētniecības kompetence zinātnes nozarē vai nozarēs, kas atbilst promocijas darba tēmai.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par noteikumu projekta 2.2. punkta redakcijas precizēšanu ir ņemts vērā. Punkts pārstrādāts, lai novērstu liekvārdību un jēdzienisku dublēšanos, skaidri nošķirot pašu prasību (</w:t>
            </w:r>
            <w:r w:rsidR="00000000" w:rsidRPr="00000000" w:rsidDel="00000000">
              <w:rPr>
                <w:i w:val="1"/>
                <w:rtl w:val="0"/>
              </w:rPr>
              <w:t xml:space="preserve">pēdējo sešu gadu laikā pierādāma pētniecības kompetence attiecīgajā(-s) zinātnes nozarē(-s)</w:t>
            </w:r>
            <w:r w:rsidR="00000000" w:rsidRPr="00000000" w:rsidDel="00000000">
              <w:rPr>
                <w:rtl w:val="0"/>
              </w:rPr>
              <w:t xml:space="preserve">) no tās apliecinājuma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Jaunajā redakcijā noteikts, ka pētniecības kompetence ir apliecināma ar zinātnisko pētījumu rezultātiem, kā arī citiem pētniecības kompetenci raksturojošiem rādītājiem. Šāds formulējums nodrošina pietiekamu elastību, lai augstskolas varētu ņemt vērā zinātnes nozaru specifiku. Anotācija ir papildināta, skaidrojot jēdzienu 'pētniecības kompetence' (profesionāla gatavība un spēja patstāvīgi veikt nozīmīgus zinātniskos pētījumus attiecīgajā(-s) zinātnes nozarē(-s)) un norādot iespējamo apliecinājumu loku (piemēram, zinātniskas publikācijas, monogrāfijas, patenti, nozīmīgi konferenču ziņojumi, dalība projektos un/vai to vadība, piesaistītais finansējums, ieguldījums jauno pētnieku sagatavošanā, atvērtās zinātnes rezultāti u. c.). Šādi precizējumi mazina interpretācijas riskus un palīdz nodrošināt vienotu, bet pietiekami elastīgu prasību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Analogie redakcionālie precizējumi veikti arī 4.2. punktā (ar tur noteikto laika periodu “trīs līdz seši gadi”), nodrošinot konsekvenci un vienādu piemērošanas loģiku visā projektā.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par pēdējiem sešiem gadiem pierādāma pētniecības kompetence zinātnes nozarē vai nozarēs, kas atbilst promocijas darba tēmai un ko apliecina zinātnisko pētījumu rezultāti, kā arī citi pētniecības kompetenci raksturojoši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par pēdējiem trijiem līdz sešiem gadiem pierādāma pētniecības kompetence zinātnes nozarē vai nozarēs, kas atbilst promocijas darba tēmai, balstīta uz  pētījumu rezultātiem zinātnes nozarē vai nozarēs, ņemot vērā attiecīgās zinātnes nozares vai nozaru specifiku;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(LUA - 12.09.2025.)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punkta redakcija ir precizējama. Tas pats attiecināms uz šo noteikumu projekta 4.2. punktu, kas ir identisks, izņemot – tas ietver atsauci uz laika periodu par pēdējiem trijiem līdz sešiem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Norāde uz aktuāliem un ar promocijas darba tēmu saistītiem pētījumu rezultātiem pēc būtības ir tas pats, kas šī punkta sākumā minētais “par pēdējiem sešiem gadiem pierādāma pētniecības kompetence”, jo jau šeit ir skaidri pateikts, kādā laika ietvarā pētniecības kompetence ir vērtējama, pieņemot, ka seši gadi pierāda aktualitāti. Tāpat nav līdz galam skaidrs, kā tiek traktēta atšķirība starp “pētniecības kompetenci” un “pētījuma rezultātiem”. Arī anotācijā tas precīzāk nav skaidrots. Proti, ja pētījuma rezultāti ir, piemēram, publikācijas, patenti, konferenču ziņojumi u.tml., tas nav atrauts no pētniecības kompetences un pēc būtības ir izmērāmi pētniecības kompetenci apliecinoši rādītāji. Ja tā, tad starp pētniecības kompetenci un pētījuma rezultātiem zūd atšķirība un pēc būtības tas ir viens un tas pats. Līdz ar to, izsakām priekšlikumu vienkāršot šo punktu, attiecīgi augstskolām atstājot lemšanai, kā izmērīt pierādāmu pētniecības kompetenci. Punkta vienkāršošana palīdzēs augstskolām arī samazināt administratīvo slogu, ļaujot pašām izlemt, kā tiek izmērīta un fiksēta pierādāma pētniecības kompetence.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par pēdējiem trijiem līdz sešiem gadiem pierādāma pētniecības kompetence zinātnes nozarē vai nozarēs, kas atbilst promocijas darba tēmai.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par noteikumu projekta 4.2. punkta redakcijas precizēšanu ir ņemts vērā. Punkta formulējums pārstrādāts, lai novērstu liekvārdību un jēdzienisku dublēšanos starp prasību pēc pētniecības kompetences un tās apliecinājuma veidiem. Jaunajā redakcijā noteikts, ka pēdējo trīs līdz sešu gadu laikā pierādāmā pētniecības kompetence ir apliecināma ar zinātnisko pētījumu rezultātiem, kā arī citiem pētniecības kompetenci raksturojošiem rādītājiem. Šāds formulējums nodrošina elastību, lai augstskolas varētu ņemt vērā zinātnes nozaru specifiku, un mazina risku, ka prasība tiktu interpretēta pārāk šauri. Anotācijā, atšķirībā no 2.2. punkta, papildu skaidrojums nav sniegts, lai izvairītos no atkārtošanās; tomēr anotācijā papildus ir norādīts, ka jēdziens 'pētniecības kompetence' izprotams un apliecināms atbilstoši skaidrojumam, kas sniegts anotācijā pie 2.2. punkta.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par pēdējiem sešiem gadiem pierādāma pētniecības kompetence zinātnes nozarē vai nozarēs, kas atbilst promocijas darba tēmai un ko apliecina zinātnisko pētījumu rezultāti, kā arī citi pētniecības kompetenci raksturojoši rādītāji;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par pēdējiem trijiem līdz sešiem gadiem pierādāma pētniecības kompetence zinātnes nozarē vai nozarēs, kas atbilst promocijas darba tēmai, balstīta uz  pētījumu rezultātiem zinātnes nozarē vai nozarēs, ņemot vērā attiecīgās zinātnes nozares vai nozaru specifiku;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(RTU - 12.09.2025.)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punkta redakcija ir precizējama. Tas pats attiecināms uz šo noteikumu projekta 4.2. punktu, kas ir identisks, izņemot – tas ietver atsauci uz laika periodu par pēdējiem trijiem līdz sešiem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Norāde uz aktuāliem un ar promocijas darba tēmu saistītiem pētījumu rezultātiem pēc būtības ir tas pats, kas šī punkta sākumā minētais “par pēdējiem sešiem gadiem pierādāma pētniecības kompetence”, jo jau šeit ir skaidri pateikts, kādā laika ietvarā pētniecības kompetence ir vērtējama, pieņemot, ka seši gadi pierāda aktualitāti. Tāpat nav līdz galam skaidrs, kā tiek traktēta atšķirība starp “pētniecības kompetenci” un “pētījuma rezultātiem”. Arī anotācijā tas precīzāk nav skaidrots. Proti, ja pētījuma rezultāti ir, piemēram, publikācijas, patenti, konferenču ziņojumi u.tml., tas nav atrauts no pētniecības kompetences un pēc būtības ir izmērāmi pētniecības kompetenci apliecinoši rādītāji. Ja tā, tad starp pētniecības kompetenci un pētījuma rezultātiem zūd atšķirība un pēc būtības tas ir viens un tas pats. Līdz ar to, izsakām priekšlikumu vienkāršot šo punktu, attiecīgi augstskolām atstājot lemšanai, kā izmērīt pierādāmu pētniecības kompetenci. Punkta vienkāršošana palīdzēs augstskolām arī samazināt administratīvo slogu, ļaujot pašām izlemt, kā tiek izmērīta un fiksēta pierādāma pētniecības kompetence.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par pēdējiem trijiem līdz sešiem gadiem pierādāma pētniecības kompetence zinātnes nozarē vai nozarēs, kas atbilst promocijas darba tēmai.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par noteikumu projekta 4.2. punkta redakcijas precizēšanu ir ņemts vērā. Punkta formulējums pārstrādāts, lai novērstu liekvārdību un jēdzienisku dublēšanos starp prasību pēc pētniecības kompetences un tās apliecinājuma veidiem. Jaunajā redakcijā noteikts, ka pēdējo trīs līdz sešu gadu laikā pierādāmā pētniecības kompetence ir apliecināma ar zinātnisko pētījumu rezultātiem, kā arī citiem pētniecības kompetenci raksturojošiem rādītājiem. Šāds formulējums nodrošina elastību, lai augstskolas varētu ņemt vērā zinātnes nozaru specifiku, un mazina risku, ka prasība tiktu interpretēta pārāk šauri. Anotācijā, atšķirībā no 2.2. punkta, papildu skaidrojums nav sniegts, lai izvairītos no atkārtošanās; tomēr anotācijā papildus ir norādīts, ka jēdziens 'pētniecības kompetence' izprotams un apliecināms atbilstoši skaidrojumam, kas sniegts anotācijā pie 2.2. punkta.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par pēdējiem sešiem gadiem pierādāma pētniecības kompetence zinātnes nozarē vai nozarēs, kas atbilst promocijas darba tēmai un ko apliecina zinātnisko pētījumu rezultāti, kā arī citi pētniecības kompetenci raksturojoši rādītāji;</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01.08.2025. 17:10</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par recenzentu nevar būt aizstāvēšanai iesniegtā promocijas darba autora (turpmāk – pretendenta) radinieks un darījuma partneris likuma “Par interešu konflikta novēršanu valsts amatpersonu darbībā izpratnē, kā arī tieši padotais vai vadītājs darba vietā, pretendenta zinātnisko publikāciju līdzautors, promocijas darba vadītājs un konsultants, kā arī tās laboratorijas, katedras vai grupas personāls, kurā izstrādāts promocijas darbs;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(KM - 07.08.2025.)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ministrijas ieskatā definētie ierobežojumi promocijas darba recenzenta statusam būtiski ierobežo noteiktas zinātnieku grupas pārstāvju iespējas recenzēt promocijas darbus.  5.4. punktā norādīts, ka par recenzentu nevar būt aizstāvēšanai iesniegtā promocijas darba autora (turpmāk – pretendenta) radinieks un darījuma partneris likuma “Par interešu konflikta novēršanu valsts amatpersonu darbībā" izpratnē, kā arī tieši padotais vai vadītājs darba vietā, pretendenta zinātnisko publikāciju līdzautors, promocijas darba vadītājs un konsultants, kā arī tās laboratorijas, katedras vai grupas personāls, kurā izstrādāts promocijas darbs.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turpmāk doktoranti būs kādas zinātniskas institūcijas struktūrvienības darbinieki, tad zinātniskās institūcijas vai struktūrvienību vadītāji (vadītājs darba vietā)  un citi zinātnieki, laboratorijas, katedras vai grupas personāls, kurā izstrādāts promocijas darbs, ir izslēgti no iespējas recenzēt promocijas darbus, jo īpaši gadījumos, kad zinātnieki strādā pie nišas vai starpdisciplinārām tēmām, kas būtiski sašaurina iespējas (vai tās ir ļoti retas) recenzēt darbus ārpus zinātniskās institūcijas.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5.4.par recenzentu nevar būt aizstāvēšanai iesniegtā promocijas darba autora (turpmāk – pretendenta) radinieks un darījuma partneris likuma “Par interešu konflikta novēršanu valsts amatpersonu darbībā" izpratnē, kā arī tieši padotais darba vietā, pretendenta zinātnisko publikāciju līdzautors, promocijas darba vadītājs un konsultants, </w:t>
            </w:r>
            <w:r w:rsidR="00000000" w:rsidRPr="00000000" w:rsidDel="00000000">
              <w:rPr>
                <w:b w:val="1"/>
                <w:rtl w:val="0"/>
              </w:rPr>
              <w:t xml:space="preserve">kā arī  zinātniskās grupas vadītājs pētījumu projektā, kurā doktorants bijis iesaistīts doktorantūras studiju un promocijas pētījuma izstrādes laikā</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5.4. apakšpunkts. Svītrota atsauce uz struktūrvienības personālu, un paredzēts, ka citas personas, kurām ir vai var būt personiskās vai mantiskās intereses attiecībā pret doktorantu, nosaka augstskola.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Precizējums veikts, lai novērstu pārlieku plašu ierobežojumu, kas nepamatoti izslēgtu no recenzentu loka vairākus potenciālus ekspertus, īpaši nišas vai starpdisciplināru promocijas darbu gadījumos. Vienlaikus augstskolām dota iespēja noteikt papildu ierobežojumus, nodrošinot recenzentu neatkarību un interešu konflikta neesamību.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par recenzentu nevar būt aizstāvēšanai iesniegtā promocijas darba autora (turpmāk – pretendenta) radinieks un darījuma partneris likuma “Par interešu konflikta novēršanu valsts amatpersonu darbībā izpratnē, kā arī pretendentam tieši padotais darba vietā, pretendenta zinātnisko publikāciju līdzautors, promocijas darba vadītājs, konsultants un augstskolas noteiktas citas personas, kurām ir vai var būt personiskās vai mantiskās intereses attiecībā pret pretendentu;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(LZA - 08.08.2025.)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punktu 1. ar apakšpunktu 1.3.</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augstskolas tiesības promocijas darba īstenošanas un aizstāvēšanas procesa organizēšanā un nodrošināšanā.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skaidrojam (izziņas 14. punkts), ka priekšlikums nav ņemts vērā, jo tas neatbilst pilnvarojošās normas saturam. Augstskolu likuma 58.¹ panta trešā daļa un 58.² panta sestā daļa paredz divus deleģējumus – noteikt pamatprasības promocijas darba vadītāju un promocijas padomes locekļu kvalifikācijai un promocijas padomes izveidei. Papildu deleģējums par augstskolas tiesībām promocijas procesa organizēšanā un nodrošināšanā likumā nav ietverts.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Pamatprasības promocijas darba vadītāja zinātniskajai kvalifikācijai ir šādas: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(LZA - 08.08.2025.)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punktu Nr. 2. ar sekojošu tekstu.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Promocijas darba vadīšanai augstskola (Doktorantūras skola) nozīmē vienu vai vairākus promocijas darba vadītājus, no kuriem vismaz viena promocijas darba vadītāja zinātniskajai izvirzāmas šādas prasības: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nav ņemts vērā, jo tas neatbilst Augstskolu likumā paredzētajam deleģējumam.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skaidrojam (izziņa 2. punkts), ka Augstskolu likuma (nākotnes redakcijā ar 01.01.2027.) 58.¹ panta trešā daļa nosaka, ka doktorants promocijas darbu izstrādā viena promocijas darba vadītāja vadībā augstskolas noteiktajā kārtībā, savukārt 25.² panta sestā daļa un 59.⁴ panta otrā daļa paredz iespēju piesaistīt līdzvadītājus. Deleģējums projektā paredz noteikt pamatprasības promocijas darba vadītāja zinātniskajai kvalifikācijai. Tas neattiecas uz promocijas darba līdzvadītāju zinātnisko kvalifikāciju.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Pamatprasības promocijas darba vadītāja zinātniskajai kvalifikācijai ir šādas: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par pēdējiem sešiem gadiem pierādāma pētniecības kompetence zinātnes nozarē vai nozarēs, kas atbilst promocijas darba tēmai, balstīta uz aktuāliem un ar promocijas darba tēmu saistītiem pētījumu rezultātiem, ņemot vērā attiecīgās nozares vai nozaru specifiku;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(AIP - 08.08.2025.)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Promocijas darba būtība ir radīt jaunas, novatoriskas zināšanas, kuras iepriekš nav bijušas pētītas vai kuru risinājumi ir oriģināli. Ja prasība attiecībā uz vadītāja pēdējo gadu pētījumu rezultātiem tiek šauri sasaistīta ar konkrēto promocijas darba tēmu, tas var radīt riskus, ka tiktu izslēgti vadītāji, kuriem ir augsta zinātniskā kvalifikācija un plaša pieredze nozarē, samazinātu starpdisciplinaritāti — daudzās nozarēs nozīmīgākie atklājumi rodas, apvienojot dažādu nozaru metodes un pieejas, tāpēc vadītājs ar kompetenci plašākā nozares laukā var būt pat piemērotāks novatoriska darba vadīšanai nekā šauras tēmas speciālists. Turklāt šāda norma neatspoguļo mūsdienu zinātnes attīstības dinamiku — promocijas darba tēma var būt pilnīgi jauna un līdz šim nepētīta, taču vadītājs joprojām var nodrošināt kvalitatīvu zinātnisko vadību, balstoties uz savu metodoloģisko un nozares kompetenci.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par pēdējiem sešiem gadiem pierādāma pētniecības kompetence zinātnes nozarē vai nozarēs, kas atbilst promocijas darba tēmai, balstīta uz pētījumu rezultātiem, kas nodrošina metodoloģisku un zinātnisku pamatu promocijas darba vadīšanai, ņemot vērā attiecīgās nozares vai nozaru specifiku.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Konsultējoties ar doktorantūras īstenotāju pārstāvjiem darba grupā, kas izstrādāja noteikumu projektu, tika izvērtēts Augstākās izglītības padomes priekšlikums par noteikumu projekta 2.2. punkta redakcijas papildināšanu. Izglītības un zinātnes ministrija atzīst, ka priekšlikumā paustais arguments par nepieciešamību nodrošināt starpdisciplinaritāti, plašāku nozares skatījumu un metodoloģisko kompetenci ir konceptuāli nozīmīgs un atbilst mūsdienu zinātnes attīstības tendencēm. Tāpat ir saprotams, ka pārāk šaura sasaistīšana ar konkrēto promocijas darba tēmu var ierobežot iespējamos vadītājus un potenciāli mazināt inovācijas un starpdisciplinaritāti. Vienlaikus piedāvātā redakcija būtiski sarežģītu noteikumu piemērošanu praksē un palielinātu administratīvo slogu augstskolām. Kā uzsver Rīgas Tehniskā universitāte, saikļa “un” lietojums radītu pienākumu augstskolām katrā gadījumā pārliecināties ne vien par vadītāja kompetenci attiecīgajā nozarē, bet arī par to, ka šī kompetence nodrošina metodoloģisku un zinātnisku pamatu promocijas darba vadīšanai. Tas nozīmētu papildus vērtēšanas procedūras, kas ne tikai prasītu papildu resursus un administratīvo darbu, bet arī radītu neskaidrības un iespējamas atšķirīgas interpretācijas praksē. Ņemot vērā minēto, secināms, ka, lai gan priekšlikumā paustās atziņas ir konceptuāli vērtīgas, to īstenošana piedāvātajā redakcijā radītu nesamērīgu administratīvo slogu un neskaidrības piemērošanā. Esošā redakcija nodrošina līdzsvaru starp kvalitātes prasībām un praktisku piemērojamību, tāpēc tā ir saglabājama.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par pēdējiem sešiem gadiem pierādāma pētniecības kompetence zinātnes nozarē vai nozarēs, kas atbilst promocijas darba tēmai un ko apliecina zinātnisko pētījumu rezultāti, kā arī citi pētniecības kompetenci raksturojoši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par pēdējiem sešiem gadiem pierādāma pētniecības kompetence zinātnes nozarē vai nozarēs, kas atbilst promocijas darba tēmai, balstīta uz aktuāliem un ar promocijas darba tēmu saistītiem pētījumu rezultātiem, ņemot vērā attiecīgās nozares vai nozaru specifiku;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(LZA - 08.08.2025.)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atļaut vairāku promocijas darba vadītāju piesaisti, it īpaši situācijās, kad doktorants savu pētniecisko darbu īsteno citā institūcijā vai uzņēmumā, nosakot, ka vismaz viena zinātniskā darba vadītāja kvalifikācijai jāatbilst 2.2. punkta noteiktajām kvalifikācijas prasībām.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par pēdējiem sešiem gadiem ar zinātniskām publikācijām, patentiem un monogrāfijām pierādāma pētniecības kompetence promocijas darba tēmai atbilstošajā zinātnes nozarē vai nozarēs.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skaidrojumu par promocijas darba vadītāju skaitu izziņas 15. 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piedāvāto redakciju, atkārtoti skaidrojam (izziņas 19. punkts), ka piedāvātā redakcija ar uzskaitījumu “zinātniskām publikācijām, patentiem un monogrāfijām” nepamatoti sašaurina pētniecības darba rezultātu interpretācijas iespējas, konkretizējot tos tikai kā zinātniskās publikācijas, patentus un monogrāfijas, un līdz ar to ierobežo iespējas izvērtēt citus pētniecības darba rezultātus, kuri, ņemot vērā starpdisciplinaritāti un atvērtās zinātnes principu attīstību, var kļūt par pilnvērtīgiem pierādījumiem pētniecības kompetencei.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par pēdējiem sešiem gadiem pierādāma pētniecības kompetence zinātnes nozarē vai nozarēs, kas atbilst promocijas darba tēmai un ko apliecina zinātnisko pētījumu rezultāti, kā arī citi pētniecības kompetenci raksturojoši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citas prasības, ja augstskola tādas ir noteikusi.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(LZA - 08.08.2025.)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apakšpunktā 2.3. svītrot dažas frāzes.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citas prasības, ja augstskola tādas ir noteikusi.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Priekšlikumā piedāvātā redakcija jau atbilst projekta 2.3. apakšpunkta pašreizējai redakcijai.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citas prasības, ja augstskola tādas ir noteikusi.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Pamatprasības promocijas darba vadītāja pedagoģiskajai kvalifikācijai ir šādas: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(LZA - 08.08.2025.)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punkti 3. ar sekojošu tekstu.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Pedagoģiskās kvalifikācijas prasības vismaz vienam no promocijas darba vadītājiem: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skaidrojumu par promocijas darba vadītāju skaitu, kā arī par līdzvadītāju piesaisti, izziņas 15.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Pamatprasības promocijas darba vadītāja pedagoģiskajai kvalifikācijai ir šādas: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pierādāma studējošo pētniecības darbu vadīšanas kompetence, ņemot vērā promocijas darba zinātnes nozares vai nozaru specifiku;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(LZA - 08.08.2025.)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apakšpunktu 3.1. ar sekojošu tekstu.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par pēdējiem sešiem gadiem pierādāma doktorantu vai maģistrantu pētniecības darba vadīšanas kompetence, ņemot vērā promocijas darba zinātnes nozares vai nozaru specifiku.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3.1. apakšpunkts nosaka pierādāmu studējošo pētniecības darbu vadīšanas kompetenci, ņemot vērā attiecīgās zinātnes nozares vai nozaru specifiku. Esošais formulējums ir pietiekami plašs, lai augstskolas, izmantojot tām piešķirto autonomiju, varētu vērtēt pētniecības darbu vadīšanas pieredzi pirmā un otrā cikla studiju programmās, kā arī trešā cikla (akadēmiskās doktora) studiju programmās.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Priekšlikumā piedāvātā redakcija, nosakot konkrētu sešu gadu periodu un ierobežojot to tikai ar otrā un trešā cikla studiju programmām, nepamatoti sašaurinātu potenciālo vadītāju loku, īpaši nišas un starpdisciplināru jomu gadījumos. Projekta redakcija nodrošina elastību un ilgtermiņā piemērotāku regulējumu, kas ļauj augstskolām noteikt savus kritērijus kompetences izvērtēšanai.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pierādāma studējošo, sākot no otrā cikla augstākās izglītības, pētniecības darbu vadīšanas kompetence, ņemot vērā promocijas darba zinātnes nozares vai nozaru specifiku;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par pēdējiem sešiem gadiem pierādāma pētniecības kompetence zinātnes nozarē vai nozarēs, kas atbilst promocijas darba tēmai, balstīta uz  pētījumu rezultātiem zinātnes nozarē vai nozarēs, ņemot vērā attiecīgās zinātnes nozares vai nozaru specifiku;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(LZA - 08.08.2025.)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un papildināt apakšpunktu 4.2. ar sekojošu tekstu.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par pēdējiem trijiem līdz sešiem gadiem ar zinātniskām publikācijām, patentiem un monogrāfijām pierādāma pētniecības kompetence promocijas darba tēmai atbilstošajā zinātnes nozarē.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4.2. apakšpunkts, nosakot, ka promocijas padomes locekļiem pētniecības kompetence pierādāma par pēdējiem trijiem līdz sešiem gadiem. Šāds periods nodrošina, ka promocijas padomē darbojas aktīvi zinātnieki ar vismaz trīs gadu pierādāmu kompetenci, vienlaikus saglabājot pietiekamu elastību dažādu zinātnes nozaru specifikas ietvaros. Atbilstoši precizēta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Priekšlikuma daļa par pētniecības kompetences pierādīšanu tikai ar “zinātniskām publikācijām, patentiem un monogrāfijām” nav ņemta vērā. Noteikumu projekta 4.2. punkta formulējums, tāpat kā 2.2. punktā, ir pietiekami plašs, lai aptvertu dažādus pētniecības darba rezultātus atbilstoši konkrētā promocijas darba tematiskajam virzienam vai virzieniem. Piedāvātā redakcija nepamatoti sašaurina pētniecības darba rezultātu interpretācijas iespējas, konkretizējot tos tikai kā zinātniskās publikācijas, patentus un monogrāfijas, un līdz ar to ierobežo iespējas izvērtēt citus pētniecības darba rezultātus, kuri, ņemot vērā starpdisciplinaritāti un atvērtās zinātnes principu attīstību, var kļūt par pilnvērtīgiem pierādījumiem pētniecības kompetencei.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Precizējums pēc 01.10.2025. Izglītības un zinātnes ministrijas pārstāvju tikšanās ar Latvijas zinātņu akadēmijas prezidija priekšsēdētāju prof. Ivaru Kalviņu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punkta redakcija precizēta, aizstājot formulējumu “par pēdējiem trijiem līdz sešiem gadiem” ar “par pēdējiem sešiem gadiem”, lai nodrošinātu vienotu pieeju ar 2.2. punktu un novērstu interpretācijas neskaidrību par vērtējamo periodu. Atbilstoši precizēta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par pēdējiem sešiem gadiem pierādāma pētniecības kompetence zinātnes nozarē vai nozarēs, kas atbilst promocijas darba tēmai un ko apliecina zinātnisko pētījumu rezultāti, kā arī citi pētniecības kompetenci raksturojoši rādītāji;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Augstskolas doktorantūras skola saskaņā ar Augstskolu likumu, šiem noteikumiem un augstskolas noteikto kārtību vai līgumā (vienošanās) noteikto kārtību, kādā īsteno kopīgu doktora studiju programmu vai kopīgu doktorantūru, organizē promocijas padomes (turpmāk – padome) izveidi, ievērojot šādas pamatprasības: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(LZA - 08.08.2025.)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Punktā Nr. 5 pamatprasību vietā ierakstīt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5.Augstskolas doktorantūras skola saskaņā ar Augstskolu likumu, šiem noteikumiem un augstskolas noteikto kārtību vai līgumā (vienošanās) noteikto kārtību, kādā īsteno kopīgu doktora studiju programmu vai kopīgu doktorantūru, organizē promocijas padomes (turpmāk  - padome) izveidi un nosaka tās funkcionēšanas kārtību ievērojot prasības: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Augstskolu likuma 58.</w:t>
            </w:r>
            <w:r w:rsidR="00000000" w:rsidRPr="00000000" w:rsidDel="00000000">
              <w:rPr>
                <w:vertAlign w:val="superscript"/>
                <w:rtl w:val="0"/>
              </w:rPr>
              <w:t xml:space="preserve">2</w:t>
            </w:r>
            <w:r w:rsidR="00000000" w:rsidRPr="00000000" w:rsidDel="00000000">
              <w:rPr>
                <w:rtl w:val="0"/>
              </w:rPr>
              <w:t xml:space="preserve"> panta sestās daļas deleģējuma ietvaros jānosaka pamatprasības.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Augstskolas doktorantūras skola saskaņā ar Augstskolu likumu, šiem noteikumiem un augstskolas noteikto kārtību vai līgumā (vienošanās) noteikto kārtību, kādā īsteno kopīgu doktora studiju programmu vai kopīgu doktorantūru, organizē promocijas padomes (turpmāk – padome) izveidi, ievērojot šādas pamatprasības: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padomes sastāvu nosaka augstskola, iekļaujot padomes sastāvā vismaz piecus zinātniekus, kas atbilst šo noteikumu 4. punktā noteiktajām pamatprasībām, no kuriem trīs ir recenzenti, kas sniedz aizstāvēšanai iesniegtā promocijas darba vērtējumu rakstveidā (turpmāk – recenzents), divi no trijiem recenzentiem pārstāv citu zinātnisko institūciju un vismaz viens no trijiem recenzentiem ir ārvalsts zinātnieks;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(LZA - 08.08.2025.)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apakšpunktu 5.2. ar sekojošu tekstu.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padomes sastāvu nosaka augstskola, iekļaujot padomes sastāvā vismaz piecus zinātniekus, kas atbilst šo noteikumu 4.punktā noteiktajām pamatprasībām, no kuriem, ja padome darbojas pastāvīgi, vismaz divi locekļi ir pastāvīgie locekļi, bet trīs mainīgie locekļi ir recenzenti, kas sniedz aizstāvēšanai iesniegtā promocijas darba vērtējumu rakstveidā (turpmāk - recenzents), divi no trijiem recenzentiem pārstāv citu zinātnisko institūciju un vismaz viens no trijiem recenzentiem ir ārvalsts zinātnieks.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Konsultējoties ar doktorantūras īstenotāju pārstāvjiem darba grupā, kas izstrādāja noteikumu projektu, tika izvērtēts Latvijas Zinātņu akadēmijas priekšlikums par noteikumu projekta 5.2. punkta redakcijas papildināšanu.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atzīst, ka priekšlikuma mērķis ir precizēt padomes sastāva struktūru un nodrošināt skaidrību par pastāvīgo un mainīgo locekļu attiecību, tomēr šādas normas ieviešana noteikumu projektā būtu pārlieku detalizēta un praksē var radīt problēmas.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prasība, ka vismaz divi padomes locekļi ir pastāvīgie, neatbilst līdzšinējiem augstskolu risinājumiem padomju darbības organizēšanā, piemēram, gadījumos, kur pastāvīgs ir tikai priekšsēdētājs, bet pārējie locekļi tiek apstiprināti katram promocijas darbam atsevišķi. Tas nozīmētu nepieciešamību būtiski pārstrādāt un atkārtoti apstiprināt esošās padomes ar jauniem nolikumiem, radot augstskolām ievērojamu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Augstskolu likuma (nākotnes redakcijā ar 01.01.2027.) 58.¹ panta trešā daļa un 58.² panta sestā daļa paredz Ministru kabinetam divus deleģējumus: noteikt pamatprasības promocijas darba vadītāju un promocijas padomes locekļu kvalifikācijai, kā arī promocijas padomes izveidei. Priekšlikums nav ņemts vērā, jo tas neatbilst pilnvarojošās normas saturam; priekšlikums paredz detalizētu regulējumu par padomes locekļu sadalījumu pastāvīgajos un mainīgajos locekļos, kas neizriet no minētā deleģējuma.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saglabājama iepriekšējā noteikumu redakcija, kas atbilst Augstskolu likumā noteiktajam un nerada augstskolām jaunu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Precizējums pēc 01.10.2025. Izglītības un zinātnes ministrijas pārstāvju tikšanās ar Latvijas zinātņu akadēmijas prezidija priekšsēdētāju prof. Ivaru Kalviņu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apakšpunkta redakcija precizēta, strukturējot normu atsevišķos teikumos un nosakot, ka padomes sastāvā ir vismaz pieci locekļi, kas atbilst 4. punktā noteiktajām pamatprasībām. Precizējums veikts, lai nodrošinātu normas skaidrību un uzsvērtu visu promocijas padomes locekļu kvalifikācijas nozīmi. Atbilstoši 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padomes sastāvu nosaka augstskola. Padomes sastāvu veido vismaz pieci locekļi. Visi padomes locekļi atbilst šo noteikumu 4. punktā noteiktajām pamatprasībām. Trīs no padomes locekļiem ir recenzenti, kuri sniedz aizstāvēšanai iesniegtā promocijas darba vērtējumu rakstveidā (turpmāk – recenzents). Vismaz divi recenzenti ir citas (tostarp ārvalsts) akreditētas augstskolas vai zinātniskās institūcijas akadēmiskā personāla pārstāvji;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ārvalsts zinātnieku padomes sastāvā iekļauj augstskolas noteiktajā kārtībā, kādā piešķir zinātnes doktora grādu;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(LZA - 08.08.2025.)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Apakšpunktu 5.3. saīsināt.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ārvalstu zinātnieku padomes sastāvā iekļauj augstskolas noteiktajā kārtībā.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skaidrojam (izziņas 40. punkts), ka formulējums ir veidots apzināti, sasaistot to ar Augstskolu likuma 58.</w:t>
            </w:r>
            <w:r w:rsidR="00000000" w:rsidRPr="00000000" w:rsidDel="00000000">
              <w:rPr>
                <w:vertAlign w:val="superscript"/>
                <w:rtl w:val="0"/>
              </w:rPr>
              <w:t xml:space="preserve">1</w:t>
            </w:r>
            <w:r w:rsidR="00000000" w:rsidRPr="00000000" w:rsidDel="00000000">
              <w:rPr>
                <w:rtl w:val="0"/>
              </w:rPr>
              <w:t xml:space="preserve"> panta pirmo daļu (nākotnes redakcija ar 01.01.2027.), kas nosaka, ka “Augstskola nosaka kārtību, kādā piešķir zinātnes doktora grādu”.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recenzentus padomes sastāvā iekļauj augstskolas noteiktajā kārtībā, kādā piešķir zinātnes doktora grādu;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ja padome darbojas pastāvīgi, tās pilnvaru termiņš nepārsniedz sešus gadus;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(LZA - 08.08.2025.)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apakšpunktu 5.5. ar sekojošu tekstu.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ja augstskola izveido padomi, kas darbojas pastāvīgi, tās pastāvīgo locekļu pilnvaru termiņš nepārsniedz sešus gadus, bet recenzenti tiek izvēlēti katrai promocijas darba aizstāvēšanai atsevišķi: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Konsultējoties ar doktorantūras īstenotāju pārstāvjiem darba grupā, kas izstrādāja noteikumu projektu, tika izvērtēts Latvijas Zinātņu akadēmijas priekšlikums par noteikumu projekta 5.5. punkta redakcijas papildināšanu.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daļēji ņemts vērā. Projekta 5.5. apakšpunkts precizēts, nosakot, ka, ja augstskola izveido padomi, kas darbojas pastāvīgi, tās pilnvaru termiņš nepārsniedz sešus gadus.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priekšlikuma daļa par recenzentu atsevišķu noteikšanu netika ņemta vērā, jo šī regulējuma dublēšana nav nepieciešama. Kā jau tika norādīts Latvijas Zinātņu akadēmijas priekšlikuma par 5.2. punktu (skat. izziņas 38. punktu) izvērtējumā, netika atbalstīts detalizēts regulējums par promocijas padomes pastāvīgajiem un mainīgajiem locekļiem. Atbilstoši šai nostājai arī 5.5. punktā nav pamata papildus paredzēt atsevišķu regulējumu recenzentu noteikšanai, jo mainīgajiem locekļiem pilnvaru termiņš faktiski ir piesaistīts konkrētajai aizstāvēšanai, līdz ar to nav nepieciešama termiņa formāla noteikšana.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Precizējums pēc 01.10.2025. Izglītības un zinātnes ministrijas pārstāvju tikšanās ar Latvijas zinātņu akadēmijas prezidija priekšsēdētāju prof. Ivaru Kalviņu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apakšpunkts papildināts, nosakot, ka pastāvīgā padomē darbojas vismaz trīs pastāvīgie locekļi, lai nodrošinātu padomes kvalitatīvu un nepārtrauktu darbību. Atbilstoši precizēta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ja augstskola izveido padomi, kas darbojas pastāvīgi, tajā ir vismaz trīs pastāvīgi locekļi un tās pilnvaru termiņš nepārsniedz sešus gadus.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ja padome ir izveidota noteikta promocijas darba novērtēšanai, tās pilnvaru termiņš ir līdz zinātnes doktora grāda piešķiršanas dienai vai pilnvaru termiņu nosaka saskaņā ar augstskolas noteikto kārtību, kādā piešķir zinātnes doktora grādu.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(LZA - 08.08.2025.)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Saīsināt un papildināt apakšpunktu 5.6. sekojošā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Ja padome ir izveidota noteikta promocijas darba novērtēšanai, tai ir vismaz pieci locekļi, no kuriem trīs ir recenzenti, un tās pilnvaru termiņš ir līdz zinātnes doktora grāda piešķiršanas dienai.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5.6. apakšpunkts jau nosaka, ka, ja padome ir izveidota noteikta promocijas darba novērtēšanai, tās pilnvaru termiņš ir līdz zinātnes doktora grāda piešķiršanas dienai vai saskaņā ar augstskolas noteikto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papildināt ar locekļu skaitu nav ņemts vērā, jo padomes sastāva prasības jau noteiktas projekta 5.2. apakšpunktā, un to atkārtošana 5.6. apakšpunktā būtu lieka. Projekta pašreizējā redakcija nodrošina nepieciešamo regulējumu par šādas padomes pilnvaru termiņu.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ja padome ir izveidota noteikta promocijas darba novērtēšanai, tās pilnvaru termiņš ir līdz zinātnes doktora grāda piešķiršanas dienai vai pilnvaru termiņu nosaka saskaņā ar augstskolas noteikto kārtību, kādā piešķir zinātnes doktora grādu.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Izveidojot promocijas padomi, augstskola atbilstoši augstskolas noteiktajai kārtībai, kādā darbojas padome, nodrošina, ka padome var darboties klātienē, arī izmantojot tiešsaistes videokonferenci (attēla un skaņas pārraide reālajā laikā), ja padomes loceklis atrodas citā vietā un objektīvi nevar ierasties padomes sēdes norises vietā.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(LZA - 08.08.2025.)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un papildināt punktu 6.sekojošā redakcijā.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pretendents vai promocijas padomes loceklis objektīvu apstākļu dēļ nevar ierasties padomes klātienes sēdes norises vietā, augstskola ir tiesīga atļaut grāda pretendentam  vai promocijas darba padomes locekļiem piedalīties promocijas sēdē att\alināti, izmantojot tiešsaistes videokonferences pieslēgumu.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 punkts attiecas uz promocijas padomes locekļu dalības nodrošināšanu, paredzot augstskolai uzdevumu nodrošināt, ka padome var darboties klātienē, arī izmantojot tiešsaistes videokonferenci, ja kāds no padomes locekļiem objektīvu iemeslu dēļ nevar piedalīties padomes sēdē klātienē, neizmantojot tiešsaistes videokonferenci.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paplašināt regulējumu, iekļaujot arī pretendenta attālinātu dalību, nav ņemts vērā, jo pretendenta klātbūtne promocijas darba aizstāvēšanā, neizmantojot tiešsaistes videokonferenci, ir būtiska procesa daļa, kas nodrošina akadēmisko diskusiju un atklātību. Turklāt, kā izziņas 49. punktā tika norādīts, projekta 6. punkts jau tika precizēts "svītrojot vārdu “pretendents”, kas nav attiecināms uz padomes sastāvu."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 paredz tikai tiesības, nevis pienākumu, kas var ierobežot iespējas, radīt papildu administratīvo un finanšu slogu augstskolai un palielināt risku, ka ārvalsts zinātnieki atsakās no dalības padomes darbā, ja objektīvu apstākļu dēļ nevar piedalīties padomes sēdē klātienē, neizmantojot tiešsaistes videokonferenci.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Izveidojot promocijas padomi, augstskola atbilstoši augstskolas noteiktajai kārtībai, kādā darbojas padome, nodrošina, ka padome var darboties klātienē, arī izmantojot tiešsaistes videokonferenci (attēla un skaņas pārraide reālajā laikā), ja padomes loceklis atrodas citā vietā un objektīvi nevar ierasties padomes sēdes norises vietā.</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10.07.2025. 14:05</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citas augstskolas noteiktas pamatprasības, ja nepieciešams.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(LZA - 29.07.2025.)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Augstskola nenosaka pamatprasības, tās nosaka ārējais normatīvai akts.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citas prasības, ja augstkola tādas ir noteikusi.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precizēts 2.3.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citas prasības, ja augstskola tādas ir noteikusi.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Pamatprasības promocijas darba vadītāja pedagoģiskajai kvalifikācijai ir šādas: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(LZA - 29.07.2025.)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paredzēt iespēju nozīmēt vairākus promocijas darba vadītājus.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Pedagoģiskās kvalifikācijas prasības vismaz vienam no promocijas darba vadītājiem: :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iebildumam kopumā ir ieteikuma raksturs, pamatojoties uz Ministru kabineta 2021. gada 7. septembra noteikumu Nr. 606 "Ministru kabineta kārtības rullis" 60.1.</w:t>
            </w:r>
            <w:r w:rsidR="00000000" w:rsidRPr="00000000" w:rsidDel="00000000">
              <w:rPr>
                <w:rtl w:val="0"/>
              </w:rPr>
              <w:t xml:space="preserve"> </w:t>
            </w:r>
            <w:r w:rsidR="00000000" w:rsidRPr="00000000" w:rsidDel="00000000">
              <w:rPr>
                <w:rtl w:val="0"/>
              </w:rPr>
              <w:t xml:space="preserve">apakšpunktu un 64. punktu, jo, izsakot iebildumu, tas nav attiecīgi pamatots par to, kādēļ Latvijas Zinātņu akadēmijas ieskatā ir jāparedz vairāki promocijas darba vadītāji. Bez pamatojuma šo Latvijas Zinātņu akadēmijas iebildumu nav iespējams izskatīt.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sniedzam skaidrojumu, ka, pirmkārt, Augstskolu likuma (nākotnes redakcijā ar 01.01.2027.) 58.</w:t>
            </w:r>
            <w:r w:rsidR="00000000" w:rsidRPr="00000000" w:rsidDel="00000000">
              <w:rPr>
                <w:vertAlign w:val="superscript"/>
                <w:rtl w:val="0"/>
              </w:rPr>
              <w:t xml:space="preserve">1</w:t>
            </w:r>
            <w:r w:rsidR="00000000" w:rsidRPr="00000000" w:rsidDel="00000000">
              <w:rPr>
                <w:rtl w:val="0"/>
              </w:rPr>
              <w:t xml:space="preserve"> panta trešā daļa nosaka, ka “Zinātnes doktora grāda iegūšanai nepieciešamo promocijas darbu doktorants izstrādā promocijas darba vadītāja vadībā augstskolas noteiktajā kārtībā. [..]” . No minētā secināms, ka likums neparedz vairāk kā vienu promocijas darba vadītāju. Otrkārt, ja doktorantam vai promocijas darba vadītājam būs nepieciešams papildu atbalsts promocijas darba izstrādei, tad Augstskolu likuma 25.</w:t>
            </w:r>
            <w:r w:rsidR="00000000" w:rsidRPr="00000000" w:rsidDel="00000000">
              <w:rPr>
                <w:vertAlign w:val="superscript"/>
                <w:rtl w:val="0"/>
              </w:rPr>
              <w:t xml:space="preserve">2</w:t>
            </w:r>
            <w:r w:rsidR="00000000" w:rsidRPr="00000000" w:rsidDel="00000000">
              <w:rPr>
                <w:rtl w:val="0"/>
              </w:rPr>
              <w:t xml:space="preserve"> panta sestā daļa un 59.</w:t>
            </w:r>
            <w:r w:rsidR="00000000" w:rsidRPr="00000000" w:rsidDel="00000000">
              <w:rPr>
                <w:vertAlign w:val="superscript"/>
                <w:rtl w:val="0"/>
              </w:rPr>
              <w:t xml:space="preserve">4</w:t>
            </w:r>
            <w:r w:rsidR="00000000" w:rsidRPr="00000000" w:rsidDel="00000000">
              <w:rPr>
                <w:rtl w:val="0"/>
              </w:rPr>
              <w:t xml:space="preserve"> panta otrā daļa paredz iespēju, ja nepieciešams, augstskolas noteiktajā kārtībā apstiprināt līdzvadītājus atbilstoši doktorantūras skolas nolikumam.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Pamatprasības promocijas darba vadītāja pedagoģiskajai kvalifikācijai ir šādas: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par pēdējiem sešiem gadiem pierādāma doktorantu vai jauno zinātnieku pētniecības darba vadīšanas kompetence, ņemot vērā promocijas darba zinātnes nozares vai nozaru specifiku;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(RP - 29.07.2025.)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3.1. apakšpunktu, paredzot iespēju promocijas darbus vadīt arī jauniem promocijas darbu vadītājiem, kuri iepriekš promocijas darbus nav vadījuši. Projektā piedāvātā redakcija paredz, ka par promocijas darbu vadītāju var kļūt tikai zinātnieks, kurš jau iepriekš vadījis doktorantu vai jauno zinātnieku pētnieciskos darbus.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3.1. apakšpunkts un anotācija atbilstoši precizēti, t. sk. ņemot vērā arī citu atzinumu sniedzēju iebildumus un priekšlikumus attiecībā uz šī apakšpunkta redakciju.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pierādāma studējošo, sākot no otrā cikla augstākās izglītības, pētniecības darbu vadīšanas kompetence, ņemot vērā promocijas darba zinātnes nozares vai nozaru specifiku;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par pēdējiem sešiem gadiem pierādāma doktorantu vai jauno zinātnieku pētniecības darba vadīšanas kompetence, ņemot vērā promocijas darba zinātnes nozares vai nozaru specifiku;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Jauno zinātnieku apvienība" - 24.07.2025.)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3.1. nepamatoti ierobežo pētniecības darba vadīšanas kompetences apliecināšanu tikai ar darbu vadīšanu doktorantiem vai jaunajiem zinātniekiem. Šāda formulējuma dēļ var tikt izslēgti pretendenti ar būtisku pētniecības vadības pieredzi, kas nav tieši saistīta ar doktorantiem vai jaunajiem zinātniekiem, bet atbilst nozares specifikai un promocijas darba prasībām. Ierosināms precizēt punktu, lai iekļautu plašāku un objektīvāku kompetences novērtējumu.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pēdējiem sešiem gadiem pierādāma pētniecības darba vadīšanas kompetence, ņemot vērā promocijas darba zinātnes nozares vai nozaru specifiku.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3.1. apakšpunkts un anotācija atbilstoši precizēti, t. sk. ņemot vērā arī citu atzinumu sniedzēju iebildumus un priekšlikumus attiecībā uz šī apakšpunkta redakciju.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pierādāma studējošo, sākot no otrā cikla augstākās izglītības, pētniecības darbu vadīšanas kompetence, ņemot vērā promocijas darba zinātnes nozares vai nozaru specifiku;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par pēdējiem sešiem gadiem pierādāma doktorantu vai jauno zinātnieku pētniecības darba vadīšanas kompetence, ņemot vērā promocijas darba zinātnes nozares vai nozaru specifiku;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(RSU - 23.07.2025.)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Iebilduma būtība - 3.1.apakšpunkts nosaka kā pamatprasību promocijas darba vadītāja pedagoģiskajai kvalifikācijai – par pēdējiem sešiem gadiem pierādāma doktorantu vai jauno zinātnieku pētniecības darba vadīšanas kompetence, ņemot vērā promocijas darba zinātnes nozares vai nozaru specifiku. RSU ieskatā šāda prasība būtiski ierobežo jauno zinātnieku iesaisti promocijas darbu vadīšanā, jo jau tiesību akta projekta 2.2.apakšpunkts nosaka prasības pētniecības kompetencei zinātnes nozarē. Faktiski liela apmēra pieredzes ilguma prasība veido situāciju, kad jauna akadēmiskā personāla karjeras attīstība tiek būtiski ierobežota, kas atstās ilgtermiņa sekas jauna personāla iesaistē akadēmiskajā darbā.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RSU piedāvā tiesību akta projekta 3.1.apakšpunktu izteiktā šādā vai līdzīgā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Pierādāma studējošo pētniecības darbu vadīšanas kompetence, ņemot vērā promocijas darba zinātnes nozares vai nozaru specifiku.”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precizēts projekta 3.1. apakšpunkts un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pierādāma studējošo, sākot no otrā cikla augstākās izglītības, pētniecības darbu vadīšanas kompetence, ņemot vērā promocijas darba zinātnes nozares vai nozaru specifiku;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citas augstskolas noteiktas pamatprasības, ja nepieciešams.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(LZA - 29.07.2025.)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Augstskola nenosaka pamatprasības, tās nosaka ārējais normatīvais akts.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citas prasības, ja augstskola tādas ir noteikusi.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precizēts 3.2.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citas prasības, ja augstskola tādas ir noteikusi.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Augstskolas doktorantūras skola saskaņā ar Augstskolu likumu, šiem noteikumiem un augstskolas noteikto kārtību vai līgumā (vienošanās) noteikto kārtību, kādā īsteno kopīgu doktora studiju programmu vai kopīgu doktorantūru, organizē promocijas padomes (turpmāk – padome) izveidi, ievērojot šādas pamatprasības: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(LZA - 29.07.2025.)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jānosaka arī funkcionēšanas kārtība.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5.Augstskolas doktorantūras skola saskaņā ar Augstskolu likumu, šiem noteikumiem un augstskolas noteikto kārtību vai līgumā "Vienošanās" noteikto kārtību, kādā īsteno kopīgu doktora studiju programmu vai kopīgu doktorantūru, organizē promocijas padomes (turpmāk - Padome) izveidi un nosaka tās funkcionēšanas kārtību ievērojot šādas prasības: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iebildumam kopumā ir ieteikuma raksturs, pamatojoties uz Ministru kabineta 2021. gada 7. septembra noteikumu Nr. 606 "Ministru kabineta kārtības rullis" 60.1. apakšpunktu un 64. punktu, jo, izsakot iebildumu, tas nav attiecīgi pamatots par to, kādēļ Latvijas Zinātņu akadēmijas ieskatā ir jānosaka arī promocijas padomes funkcionēšanas kārtība. Bez pamatojuma šo Latvijas Zinātņu akadēmijas iebildumu nav iespējams izskatīt.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Augstskolu likuma 58.² panta sestā daļa deleģē Ministru kabinetam noteikt tikai pamatprasības padomes izveidei, nevis tās darbības regulējums (funkcionēšanas kārtība) vai augstskolas iekšējo procedūru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promocijas padomes darbības (funkcionēšanas) kārtība ir jau noregulēta ar Augstskolu likuma (nākotnes redakcija ar 01.01.2027.) 58.</w:t>
            </w:r>
            <w:r w:rsidR="00000000" w:rsidRPr="00000000" w:rsidDel="00000000">
              <w:rPr>
                <w:vertAlign w:val="superscript"/>
                <w:rtl w:val="0"/>
              </w:rPr>
              <w:t xml:space="preserve">2</w:t>
            </w:r>
            <w:r w:rsidR="00000000" w:rsidRPr="00000000" w:rsidDel="00000000">
              <w:rPr>
                <w:rtl w:val="0"/>
              </w:rPr>
              <w:t xml:space="preserve"> panta: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otro daļu: “[..] Promocijas padomes izveidi organizē doktorantūras skola, un promocijas padome darbojas augstskolas noteiktajā kārtībā.” ;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trešo daļu - kopīgas akadēmiskas doktora studiju programmas īstenošanas ietvaros promocijas padomes darbības kārtību paredz šo partnerinstitūciju vienošanās;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ceturto daļu: kopīgas doktorantūras gadījumā to paredz kopīgas dokotrantūras līgumā.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Augstskolas doktorantūras skola saskaņā ar Augstskolu likumu, šiem noteikumiem un augstskolas noteikto kārtību vai līgumā (vienošanās) noteikto kārtību, kādā īsteno kopīgu doktora studiju programmu vai kopīgu doktorantūru, organizē promocijas padomes (turpmāk – padome) izveidi, ievērojot šādas pamatprasības: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Pamatprasības akadēmiskās doktora studiju programmas īstenošanā iesaistīto promocijas darba vadītāju, promocijas padomes locekļu kvalifikācijai un promocijas padomes izveidei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(Ventspils Augstskola - 28.07.2025.)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Būtski atšķiras apstāklis, ka Ministru kabineta projekta esošajā redakcijā ir mazināta rādītāju uzskaitīšana, bet ir ieviests laika perioda uzskaites termiņš "par pēdējiem sešiem gadiem" ar atpakaļejošu uzskaitījumu, laikā "līdz šim", nedefinējot, kurš ir esošais brīdis. Tas ir principiāli atšķirīgi no tā, kā to šobrīd paredz LZP eksperta tiesību termiņš - tiek piešķirtas uz trim gadiem. Ja tiek uzlikts termiņš ar normētu laika ietvaru, tad jāsaprot, kurā brīdī šie kritēriji augstskolām būs jāpārbauda, vai arī to noteiks pašas augstskolas.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2.2. un 4.2. punktos ir noteikts, ka pētniecības kompetence jābūt pierādāmai par pēdējiem sešiem gadiem. Sešu gadu periods tiek skaitīts atpakaļ no tā brīža, kad </w:t>
            </w:r>
            <w:r w:rsidR="00000000" w:rsidRPr="00000000" w:rsidDel="00000000">
              <w:rPr>
                <w:b w:val="1"/>
                <w:rtl w:val="0"/>
              </w:rPr>
              <w:t xml:space="preserve">augstskolas doktorantūras skola izvērtē</w:t>
            </w:r>
            <w:r w:rsidR="00000000" w:rsidRPr="00000000" w:rsidDel="00000000">
              <w:rPr>
                <w:rtl w:val="0"/>
              </w:rPr>
              <w:t xml:space="preserve"> personas atbilstību promocijas darba vadītāja vai padomes locekļa pienākumu veikšanai. Šāds laika ietvars ļauj pārliecināties, ka iesaistītās personas (promocijas darba vadītājs un promocijas padomes locekļi) ir aktīvi zinātnieki.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Pretēji Latvijas Zinātnes padomes ekspertu sistēmai, kurā eksperta tiesības piešķir zinātniekam uz trīs gadiem (kurš pēdējo triju gadu laikā ir izpildījis eksperta kvalifikācijas kritērijus, kas noteikti Ministru kabineta 2019. gada 9. jūlija noteikumos Nr. 320 “Latvijas Zinātnes padomes ekspertu tiesību piešķiršanas un ekspertu komisiju izveides kārtība”), Augstskolu likuma (nākotnes redakcija ar 01.01.2027.) 58.</w:t>
            </w:r>
            <w:r w:rsidR="00000000" w:rsidRPr="00000000" w:rsidDel="00000000">
              <w:rPr>
                <w:vertAlign w:val="superscript"/>
                <w:rtl w:val="0"/>
              </w:rPr>
              <w:t xml:space="preserve">2 </w:t>
            </w:r>
            <w:r w:rsidR="00000000" w:rsidRPr="00000000" w:rsidDel="00000000">
              <w:rPr>
                <w:rtl w:val="0"/>
              </w:rPr>
              <w:t xml:space="preserve">panta otrā daļa paredz, ka ka “[..]Promocijas padomes izveidi organizē doktorantūras skola, un promocijas padome darbojas augstskolas noteiktajā kārtībā”, tas ir, promocijas darba vadītāju un promocijas padomes locekļu atbilstību izvērtē augstskolu doktorantūras skolas.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augstskolām dod tiesības noteikt savas prasības un vērtēšanas kārtību, kuras ietvaros tās piemēro starptautiskos pētniecības novērtēšanas principus (DORA un CoARA). Tāpēc normas neietver konkrētu datumu; procedūras un pārbaudes regularitāti augstskolas, izmantojot tām piešķirto autonomiju, izstrādā pašas. Būtiski, lai izvērtēšanas brīdī personai, kuru plānots iesaistīt kā promocijas darba vadītāju vai promocijas padomes locekli, būtu pierādāma pētniecības kompetence par pēdējiem sešiem gadiem.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Pamatprasības akadēmiskās doktora studiju programmas īstenošanā iesaistīto promocijas darba vadītāju, promocijas padomes locekļu kvalifikācijai un promocijas padomes izveidei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Pamatprasības akadēmiskās doktora studiju programmas īstenošanā iesaistīto promocijas darba vadītāju, promocijas padomes locekļu kvalifikācijai un promocijas padomes izveidei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(LUA - 24.07.2025.)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atbalstāmi un izsakām pateicība par noteikumiem, kas respektē akadēmisko brīvību.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Paldies!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Pamatprasības akadēmiskās doktora studiju programmas īstenošanā iesaistīto promocijas darba vadītāju, promocijas padomes locekļu kvalifikācijai un promocijas padomes izveidei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Augstskolu 58.</w:t>
            </w:r>
            <w:r w:rsidR="00000000" w:rsidRPr="00000000" w:rsidDel="00000000">
              <w:rPr>
                <w:vertAlign w:val="superscript"/>
                <w:rtl w:val="0"/>
              </w:rPr>
              <w:t xml:space="preserve">1</w:t>
            </w:r>
            <w:r w:rsidR="00000000" w:rsidRPr="00000000" w:rsidDel="00000000">
              <w:rPr>
                <w:rtl w:val="0"/>
              </w:rPr>
              <w:t xml:space="preserve"> panta trešo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r w:rsidR="00000000" w:rsidRPr="00000000" w:rsidDel="00000000">
              <w:rPr>
                <w:vertAlign w:val="superscript"/>
                <w:rtl w:val="0"/>
              </w:rPr>
              <w:t xml:space="preserve">2 </w:t>
            </w:r>
            <w:r w:rsidR="00000000" w:rsidRPr="00000000" w:rsidDel="00000000">
              <w:rPr>
                <w:rtl w:val="0"/>
              </w:rPr>
              <w:t xml:space="preserve">panta sesto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- 23.07.2025.)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likuma nosaukumu, jo tas ir nepilnīgs.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Paldies par vērību! Precizēts likuma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Augstskolu likuma 58.</w:t>
            </w:r>
            <w:r w:rsidR="00000000" w:rsidRPr="00000000" w:rsidDel="00000000">
              <w:rPr>
                <w:vertAlign w:val="superscript"/>
                <w:rtl w:val="0"/>
              </w:rPr>
              <w:t xml:space="preserve">1</w:t>
            </w:r>
            <w:r w:rsidR="00000000" w:rsidRPr="00000000" w:rsidDel="00000000">
              <w:rPr>
                <w:rtl w:val="0"/>
              </w:rPr>
              <w:t xml:space="preserve"> panta trešo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r w:rsidR="00000000" w:rsidRPr="00000000" w:rsidDel="00000000">
              <w:rPr>
                <w:vertAlign w:val="superscript"/>
                <w:rtl w:val="0"/>
              </w:rPr>
              <w:t xml:space="preserve">2 </w:t>
            </w:r>
            <w:r w:rsidR="00000000" w:rsidRPr="00000000" w:rsidDel="00000000">
              <w:rPr>
                <w:rtl w:val="0"/>
              </w:rPr>
              <w:t xml:space="preserve">panta sesto daļu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- 23.07.2025.)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projekta I nodaļas nosaukumu, jo attiecīgajā nodaļā ir tikai viens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precizēts projekta I nodaļas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Vispārīgais jautājums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(LZA - 29.07.2025.)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punktu 1. ar apakšpunktu  1.3. augstskolas tiesības promocijas darba īstenošanas un aizstāvēšanas procesa organizēšanā un nodrošināšanā.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augstskolas tiesības promocijas darba īstenošanas un aizstāvēšanas procesa organizēšanā un nodrošināšanā.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nav ņemts vērā, jo tas neatbilst pilnvarojošās normas saturam. Noteikumu projektā, pamatojoties uz Augstskolu likuma 58.</w:t>
            </w:r>
            <w:r w:rsidR="00000000" w:rsidRPr="00000000" w:rsidDel="00000000">
              <w:rPr>
                <w:vertAlign w:val="superscript"/>
                <w:rtl w:val="0"/>
              </w:rPr>
              <w:t xml:space="preserve">1</w:t>
            </w:r>
            <w:r w:rsidR="00000000" w:rsidRPr="00000000" w:rsidDel="00000000">
              <w:rPr>
                <w:rtl w:val="0"/>
              </w:rPr>
              <w:t xml:space="preserve"> panta trešo daļu un 58.² panta sesto daļu, ir nosakāmas pamatprasības akadēmiskās doktora studiju programmas īstenošanā iesaistīto promocijas darba vadītāju zinātniskajai un pedagoģiskajai kvalifikācijai, promocijas padomes locekļu kvalifikācijai un promocijas padomes izveidei, nevis augstskolas tiesības promocijas darba īstenošanas un aizstāvēšanas procesa organizēšanā un nodrošināšanā, promocijas padomes darbības regulējums vai augstskolas iekšējo procedūru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Pamatprasības promocijas darba vadītāja zinātniskajai kvalifikācijai ir šādas: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(LZA - 29.07.2025.)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Atļaut augstskolai nozīmēt vairāk kā vienu promocijas darba vadītāju.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Promocijas darba vadīšanai augstskola (Doktorantūras skola) nozīmē vienu vai vairākus promocijas darba vadītājus, no kuriem vismaz viena promocijas darba vadītāja zinātniskajai kvalifikācijai izvirzāmas šādas prasības: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 skaidrojumu pie Latvijas Zinātņu akadēmijas iebilduma (izziņas 2.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Pamatprasības promocijas darba vadītāja zinātniskajai kvalifikācijai ir šādas: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par pēdējiem sešiem gadiem pierādāma pētniecības kompetence zinātnes nozarē vai nozarēs, kas atbilst promocijas darba tēmai, balstīta uz aktuāliem un ar promocijas darba tēmu saistītiem pētījumu rezultātiem, ņemot vērā attiecīgās nozares vai nozaru specifiku;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(LZA - 29.07.2025.)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Punktā 2.2. svītrot tekstu " kas atbilst promocijas darba tēmai, balstīta uz aktuāliem un ar promocijas darba tēmu saistītiem pasūtījuma rezultātiem, ņemot vērā attiecīgās nozares vai nozaru specifiku".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par pēdējiem sešiem gadiem ar zinātniskām publikācijām, patentiem un monogrāfijām pierādāma pētniecības kompetence promocijas darba tēmai atbilstošajā zinātnes nozarē vai nozarēs.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2.2. punktā ietvertais formulējums ir pietiekami plašs, lai aptvertu dažādus pētniecības darba rezultātus, kuri var būt aktuāli attiecīgajā zinātnes nozarē vai nozarēs, kā arī atbilstoši konkrētā promocijas darba tematiskajam virzienam vai virzieniem.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piedāvātā redakcija sašaurina pētniecības darba rezultātu interpretācijas iespējas, konkretizējot tos tikai kā zinātniskās publikācijas, patentus un monogrāfijas, kas potenciāli ierobežo iespējas izvērtēt citu veidu pētniecības darba rezultātus, kuri, attīstoties zinātnes komunikācijas formām un atvērtās zinātnes principiem, nākotnē varētu kļūt par pilnvērtīgiem pierādījumiem pētniecības kompetencei. Tāpēc uzskatām, ka šā brīža redakcija ir piemērotāka ilgtspējīga normatīvā regulējuma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par pēdējiem sešiem gadiem pierādāma pētniecības kompetence zinātnes nozarē vai nozarēs, kas atbilst promocijas darba tēmai un ko apliecina zinātnisko pētījumu rezultāti, kā arī citi pētniecības kompetenci raksturojoši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par pēdējiem sešiem gadiem pierādāma pētniecības kompetence zinātnes nozarē vai nozarēs, kas atbilst promocijas darba tēmai, balstīta uz aktuāliem un ar promocijas darba tēmu saistītiem pētījumu rezultātiem, ņemot vērā attiecīgās nozares vai nozaru specifiku;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(RTU - 24.07.2025.)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Saprotams, ka domāts, lai celtu kvalitāti, bet šādā veidā tiks limitēti potenciāli iespējamie vadītāji no industrijas. Formulējums būtu jāpārskata no šāda rakursa.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noteiktā prasība par pēdējo sešu gadu laikā pierādāmu pētniecības kompetenci zinātnes nozarē vai nozarēs, kas atbilst promocijas darba tēmai un ir balstīta uz aktuāliem ar šo tēmu saistītiem pētījumu rezultātiem, ir būtiska, lai nodrošinātu, ka promocijas darba vadītājam ir atbilstoša zinātniskā kvalifikācija augstas kvalitātes doktorantūras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par pēdējiem sešiem gadiem pierādāma pētniecības kompetence zinātnes nozarē vai nozarēs, kas atbilst promocijas darba tēmai un ko apliecina zinātnisko pētījumu rezultāti, kā arī citi pētniecības kompetenci raksturojoši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par pēdējiem sešiem gadiem pierādāma pētniecības kompetence zinātnes nozarē vai nozarēs, kas atbilst promocijas darba tēmai, balstīta uz aktuāliem un ar promocijas darba tēmu saistītiem pētījumu rezultātiem, ņemot vērā attiecīgās nozares vai nozaru specifiku;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(LUA - 24.07.2025.)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Saprotams, ka domāts, lai celtu kvalitāti, bet šādā veidā tiks limitēti potenciāli iespējamie vadītāji no industrijas. Formulējums būtu jāpārskata no šāda rakursa.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noteiktā prasība par pēdējo sešu gadu laikā pierādāmu pētniecības kompetenci zinātnes nozarē vai nozarēs, kas atbilst promocijas darba tēmai un ir balstīta uz aktuāliem ar šo tēmu saistītiem pētījumu rezultātiem, ir būtiska, lai nodrošinātu, ka promocijas darba vadītājam ir atbilstoša zinātniskā kvalifikācija augstas kvalitātes doktorantūras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par pēdējiem sešiem gadiem pierādāma pētniecības kompetence zinātnes nozarē vai nozarēs, kas atbilst promocijas darba tēmai un ko apliecina zinātnisko pētījumu rezultāti, kā arī citi pētniecības kompetenci raksturojoši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par pēdējiem sešiem gadiem pierādāma pētniecības kompetence zinātnes nozarē vai nozarēs, kas atbilst promocijas darba tēmai, balstīta uz aktuāliem un ar promocijas darba tēmu saistītiem pētījumu rezultātiem, ņemot vērā attiecīgās nozares vai nozaru specifiku;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- 23.07.2025.)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2.2. apakšpunktā ietvertās prasības attiecībā uz promocijas darba vadītāja pētniecisko kvalifikāciju ir pārāk vispārīgas un nav balstītas uz noteiktu izvērtēšanas ietvaru, kā rezultātā var veidoties atšķirīgas interpretācijas un piemērošanas prakses dažādās augstskolās. Lai arī anotācijā ir uzsvērts, ka kvantitatīvie kritēriji nav noteikti apzināti, uzskatām, ka ir būtiski paredzēt kopīgu izvērtēšanas ietvaru, kas nodrošina caurskatāmību un ir salīdzināms.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2.2. apakšpunkta redakciju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pēdējiem sešiem gadiem pierādāma pētniecības kompetence zinātnes nozarē vai nozarēs, kura izvērtēta atbilstoši DORA, CoARA vai citiem starptautiski atzītiem pētniecības izvērtēšanas principiem un kas atbilst promocijas darba tēmai, balstīta uz aktuāliem un ar promocijas darba tēmu saistītiem pētījumu rezultātiem, ņemot vērā attiecīgās nozares vai nozaru specifiku;"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Izziņas iebildumu daļā, kurā ir arī Rīgas Stradiņa universitātes iebildums, nav izteikts iebildums par Veselības ministrijas priekšlikumā minēto. Lūdzam skatīt izziņas 9. punktu, kurā Latvijas Universitāšu asociācija pauž nostāju, ka noteikumu projekts ir atbalstāms kopumā un projekta saturs neierobežo augstskolas akadēmisko brīvību. Latvijas Universitāšu asociācijas biedre ir arī Rīgas Stradiņa universitāte (https://lvua.lv/?page_id=540), kas ir Veselības ministrijas padotībā esošā valsts universitāte.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Veselības ministriju izvērtēt ar Rīgas Stradiņa universitāti nepieciešamību izskatīt minēto priekšlikumu, un, ja Rīgas Stradiņa universitātes, līdz ar to arī Latvijas Universitāšu asociācijas, nostājas mainās, tad to skatīt šī projekta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skatīt izziņas 8. punktā (Ventspils Augstskolas priekšlikums) sniegto skaidrojumu par augstskolas tiesībām (iespējām) pielietot, piemēram, DORA, CoARA pētniecības izvērtēšanas principus.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par pēdējiem sešiem gadiem pierādāma pētniecības kompetence zinātnes nozarē vai nozarēs, kas atbilst promocijas darba tēmai un ko apliecina zinātnisko pētījumu rezultāti, kā arī citi pētniecības kompetenci raksturojoši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par pēdējiem sešiem gadiem pierādāma doktorantu vai jauno zinātnieku pētniecības darba vadīšanas kompetence, ņemot vērā promocijas darba zinātnes nozares vai nozaru specifiku;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(RTU - 24.07.2025.)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Formulējums norāda, ka par promocijas darba vadītājiem varēs kļūt tikai tie, kuri jau ir bijuši vadītāji un/ vai vada jaunos zinātniekus (cilvēkus, kam jau ir zinātnes grāds). Rezultātā jaunu promocijas darbu vadītāju nebūs nekad, jo šīs ir pamatprasības – obligāti izpildāmas. Nepieciešams nodrošināt iespēju sistēmā ienākt arī jaunajiem zinātniekiem.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Diez vai zinātniskā projekta vadīšana, kura komandā būs doktoranti un/ vai jaunie zinātnieki, skaitīsies zem pedagoģiskās prakses.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precizēts projekta 3.1. apakšpunkts un anotācija.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Atbildot uz jautājumu "vai zinātniskā projekta vadīšana, kura komandā būs doktoranti un/ vai jaunie zinātnieki, skaitīsies zem pedagoģiskās prakses", skaidrojam, ka, jā, potenciāli var skaitīties, bet tikai tad, ja ir pierādāma faktiska vadības funkcija pār attiecīgo personu pētniecisko darbību.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pierādāma studējošo, sākot no otrā cikla augstākās izglītības, pētniecības darbu vadīšanas kompetence, ņemot vērā promocijas darba zinātnes nozares vai nozaru specifiku;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par pēdējiem sešiem gadiem pierādāma doktorantu vai jauno zinātnieku pētniecības darba vadīšanas kompetence, ņemot vērā promocijas darba zinātnes nozares vai nozaru specifiku;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(LUA - 24.07.2025.)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esošā formulējuma izriet, ka turpmāk tikai tie, kuri jau šodien ir 6 gadus strādājuši, varēs turpināt vadīt doktorantus. Neviens jauns sistēmā neienāks. Būtu jāpiedāvā formulējums, nespecificējot studējošo veidus un laika rāmi.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Ieteicamā redakcija – “3.1. pierādāma studējošo pētniecības darbu vadīšanas kompetence, ņemot vērā promocijas darba zinātnes nozares vai nozaru specifiku”.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 ir jābūt iespējai sistēmā ielaist jaunos zinātniekus. Pedagoģisko pieredzi veidos darbs ar studējošajiem. Primārā ir pētniecības pieredze.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precizēts projekta 3.1. apakšpunkts un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pierādāma studējošo, sākot no otrā cikla augstākās izglītības, pētniecības darbu vadīšanas kompetence, ņemot vērā promocijas darba zinātnes nozares vai nozaru specifiku;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par pēdējiem sešiem gadiem pierādāma doktorantu vai jauno zinātnieku pētniecības darba vadīšanas kompetence, ņemot vērā promocijas darba zinātnes nozares vai nozaru specifiku;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(LU - 23.07.2025.)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LU saskaņo MK noteikumu projektu, izsakot šādu priekšlikumu: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3.1. apakšpunktā iespēju aizstāt “pierādāma doktorantu vai jauno zinātnieku pētniecības darba vadīšanas kompetence” ar “pētniecības darba vadīšanas pieredze”. Jāņem vērā, ka, nosakot pēdējos 6 gados pierādāmās pieredzes ietvaru, potenciālo promocijas darba vadītāju pieredze doktorantu un jauno zinātnieku vadīšanā šajā periodā var nesakrist. Tādējādi augstskola var noteikt kritērijus, kā vērtēt  pētniecības darba vadīšanas pieredzi atbilstoši nozares specifikai.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precizēts projekta 3.1. apakšpunkts un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pierādāma studējošo, sākot no otrā cikla augstākās izglītības, pētniecības darbu vadīšanas kompetence, ņemot vērā promocijas darba zinātnes nozares vai nozaru specifiku;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par pēdējiem sešiem gadiem pierādāma pētniecības kompetence zinātnes nozarē vai nozarēs, kas atbilst promocijas darba tēmai, balstīta uz  pētījumu rezultātiem zinātnes nozarē vai nozarēs, ņemot vērā attiecīgās zinātnes nozares vai nozaru specifiku;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(LZA - 29.07.2025.)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Apakšpunktā 4.2. svītrot tekstu" par pēdējiem sešiem gadiem pierādāma pētniecības kompetence zinātnes nozarē vai nozarēs, kas atbilst promocijas darba tēmai, balstīta uz pētījumu rezultātiem zinātnes nozarē vai nozarēs, ņemot vērā attiecīgās zinātnes nozares vai nozaru specifiku"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par pēdējiem sešiem gadiem ar zinātniskām publikācijām, patentiem un monogrāfijām pierādāma pētniecības kompetences promocijas darba tēmai atbilstošajā zinātnes nozarē.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piedāvātā redakcija sašaurina pētniecības darba rezultātu interpretācijas iespējas, konkretizējot tos tikai kā zinātniskās publikācijas, patentus un monogrāfijas. Šāda pieeja potenciāli ierobežo iespējas izvērtēt citu veidu pētniecības darba rezultātus, kuri, attīstoties zinātnes komunikācijas formām un atvērtās zinātnes principiem, nākotnē varētu kļūt par pilnvērtīgiem pierādījumiem pētniecības kompetencei. Tāpēc uzskatām, ka šā brīža redakcija ir piemērotāka ilgtspējīga normatīvā regulējuma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par pēdējiem sešiem gadiem pierādāma pētniecības kompetence zinātnes nozarē vai nozarēs, kas atbilst promocijas darba tēmai un ko apliecina zinātnisko pētījumu rezultāti, kā arī citi pētniecības kompetenci raksturojoši rādītāji;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par pēdējiem sešiem gadiem pierādāma pētniecības kompetence zinātnes nozarē vai nozarēs, kas atbilst promocijas darba tēmai, balstīta uz  pētījumu rezultātiem zinātnes nozarē vai nozarēs, ņemot vērā attiecīgās zinātnes nozares vai nozaru specifiku;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- 23.07.2025.)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4.2. apakšpunktā ietvertās prasības promocijas padomes locekļa pētnieciskajai kvalifikācijai ir pārāk vispārīgas un nav balstītas uz noteiktu izvērtēšanas ietvaru, kā rezultātā var veidoties atšķirīgas interpretācijas un piemērošanas prakses dažādās augstskolās. Lai arī anotācijā ir uzsvērts, ka kvantitatīvie kritēriji nav noteikti apzināti, uzskatām, ka ir būtiski paredzēt kopīgu izvērtēšanas ietvaru, kas nodrošina caurskatāmību un ir salīdzināms.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4.2. apakšpunkta redakciju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pēdējiem sešiem gadiem pierādāma pētniecības kompetence zinātnes nozarē vai nozarēs, kura izvērtēta atbilstoši DORA, CoARA vai citiem starptautiski atzītiem pētniecības izvērtēšanas principiem un kas atbilst promocijas  darba tēmai, balstīta uz  pētījumu rezultātiem zinātnes nozarē vai nozarēs, ņemot vērā attiecīgās zinātnes nozares vai nozaru specifiku;"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 skaidrojumu pie iepriekšējā Veselības ministrijas priekšlikuma (izziņas 17.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par pēdējiem sešiem gadiem pierādāma pētniecības kompetence zinātnes nozarē vai nozarēs, kas atbilst promocijas darba tēmai un ko apliecina zinātnisko pētījumu rezultāti, kā arī citi pētniecības kompetenci raksturojoši rādītāji;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citas augstskolas noteiktas pamatprasības, ja nepieciešams.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(LZA - 29.07.2025.)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Apakšpunktā 4.3. svītrot tekstu"citas augstskolas noteiktas pamatprasības, ja nepieciešams"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citas prasības, ja augstskola tādas ir noteikusi.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precizēts 4.3.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citas prasības, ja augstskola tādas ir noteikusi.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padomi veido zinātnes nozaru grupā, kas atbilst īstenojamās akreditētas akadēmiskās doktora studiju programmas ietvaros iegūstamajiem zinātnes doktora grādiem;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(RTU - 24.07.2025.)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skaidrojums, vai šis punkts nosaka, ka vienā promocijas padomē jābūt locekļiem, kuri ietver visus piešķiramos zinātnes doktora grādus (jo vienā programmā var piešķirt dažādus grādus), taču konkrētais doktorants plāno aizstāvēt vienu konkrēto grādu (ja nav starpdisciplinārs). Piemēram, vai promocijas padomē būs jāiekļauj kāds no inženierzinātnēm, pat ja promocijas darbs būs dabas zinātnē?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Loģiskāk tomēr būtu: "5.1. padomi veido zinātnes nozaru grupā, kas atbilst īstenojamās akreditētas akadēmiskās doktora studiju programmas ietvaros iegūstamajiem zinātnes doktora grādiem un promocijas darbam".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5.1.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Redakcija papildināta, lai skaidrāk noteiktu, ka promocijas padomi veido atbilstoši akadēmiskās doktora studiju programmas ietvaros iegūstamajam zinātnes doktora grādam vai grādiem. Izglītības un zinātnes ministrijas ieskatā papildinājums ar norādi par atbilstību promocijas darba, nav nepieciešams, jo atbilstība promocijas darba tēmai jau ir ietverta kā pamatprasība promocijas padomes locekļa kvalifikācijai, kā noteikts projekta III nodaļas 4.2. apakšpunktā.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padomi veido atbilstoši īstenojamās akadēmiskās doktora studiju programmas ietvaros iegūstamajam zinātnes doktora grādam vai grādiem;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padomi veido zinātnes nozaru grupā, kas atbilst īstenojamās akreditētas akadēmiskās doktora studiju programmas ietvaros iegūstamajiem zinātnes doktora grādiem;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(LUA - 24.07.2025.)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skaidrojums, vai šis punkts nosaka, ka vienā promocijas padomē jābūt locekļiem, kuri ietver visus piešķiramos zinātnes doktora grādus (jo vienā programmā var piešķirt dažādus grādus), taču konkrētais doktorants plāno aizstāvēt vienu konkrēto grādu (ja nav starpdisciplinārs). Piemēram, vai promocijas padomē būs jāiekļauj kāds no inženierzinātnēm, pat ja promocijas darbs būs dabas zinātnē?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Loģiskāk tomēr būtu: "5.1. padomi veido zinātnes nozaru grupā, kas atbilst īstenojamās akreditētas akadēmiskās doktora studiju programmas ietvaros iegūstamajiem zinātnes doktora grādiem un promocijas darbam".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5.1. apakšpunkts.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Redakcija papildināta, lai skaidrāk noteiktu, ka promocijas padomi veido atbilstoši akadēmiskās doktora studiju programmas ietvaros iegūstamajam zinātnes doktora grādam vai grādiem. Izglītības un zinātnes ministrijas ieskatā papildinājums ar norādi par atbilstību promocijas darba, nav nepieciešams, jo atbilstība promocijas darba tēmai jau ir ietverta kā pamatprasība promocijas padomes locekļa kvalifikācijai, kā noteikts projekta III nodaļas 4.2. apakšpunktā.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padomi veido atbilstoši īstenojamās akadēmiskās doktora studiju programmas ietvaros iegūstamajam zinātnes doktora grādam vai grādiem;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padomi veido zinātnes nozaru grupā, kas atbilst īstenojamās akreditētas akadēmiskās doktora studiju programmas ietvaros iegūstamajiem zinātnes doktora grādiem;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(LU - 23.07.2025.)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LU saskaņo MK noteikumu projektu, izsakot šādu priekšlikumu: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5.1.apakšpunktu izteikt “padomi veido atbilstoši īstenojamās akadēmiskās doktora studiju programmas ietvaros iegūstamajam zinātnes doktora grādam vai grādiem.”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precizēts projekta 5.1.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padomi veido atbilstoši īstenojamās akadēmiskās doktora studiju programmas ietvaros iegūstamajam zinātnes doktora grādam vai grādiem;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padomes sastāvu nosaka augstskola, iekļaujot padomes sastāvā vismaz piecus zinātniekus, kas atbilst šo noteikumu 4. punktā noteiktajām pamatprasībām, no kuriem trīs ir recenzenti, kas sniedz aizstāvēšanai iesniegtā promocijas darba vērtējumu rakstveidā (turpmāk – recenzents), divi no trijiem recenzentiem pārstāv citu zinātnisko institūciju un vismaz viens no trijiem recenzentiem ir ārvalsts zinātnieks;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("Latvijas Jauno zinātnieku apvienība" - 24.07.2025.)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kā šajos noteikumos tiek definēts jēdziens “ārvalsts zinātnieks”. Vai par ārvalsts zinātnieku var tikt uzskatīts diasporas pārstāvis – Latvijas izcelsmes zinātnieks, kurš pastāvīgi strādā ārvalstu augstskolā vai pētniecības institūcijā?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būtu lietderīgi skaidrot, vai nozīme ir personas pilsonībai, darba vietai vai valstij, kurā veikta zinātniskā darbība. Skaidra definīcija veicinātu vienotu izpratni un nodrošinātu vienlīdzīgu piemērošanu dažādos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precizēts, ka termins “ārvalsts zinātnieks” projektā tiek lietots funkcionālā nozīmē, lai nodrošinātu starptautisku pārstāvniecību promocijas padomē. Tādējādi par “ārvalsts zinātnieku” var tikt uzskatīta jebkura persona, kas pastāvīgi darbojas ārpus Latvijas (augstskolā vai pētniecības institūcijā), neatkarīgi no pilsonības, darba vietas vai valsts, ja vien persona atbilst projektā noteiktajām kvalifikācijas prasībām. Projekts sniedz iespēju kā recenzentus piesaistīt arī Latvijas diasporas pārstāvjus, ja viņi pastāvīgi darbojas ārvalstīs, ir ieguvuši zinātnes doktora grādu un tiem ir pierādāma pētniecības kompetence attiecīgajā zinātnes nozarē vai nozarēs (kā noteikts 4.2. punktā). Šāds risinājums nodrošina vienotu piemērošanas pieeju un veicina profesionāli daudzveidīgu promocijas padomes sastāvu.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Vēršama uzmanība, ka ne Augstskolu likums, ne Zinātniskās darbības likums neparedz ierobežojošas vai izņēmuma normas par personas pilsonību, darba vietu vai valsti, kurā veikta/veicama zinātniskā darbība. Ja tādas ir noteiktas citos ārējos normatīvajos aktos, tādā gadījumā augstskolai tas ir arī jāņem vērā, aicinot ārvalsts zinātnieku promocijas padomes sastāvā.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Precizējums pēc 01.10.2025. Izglītības un zinātnes ministrijas pārstāvju tikšanās ar Latvijas zinātņu akadēmijas prezidija priekšsēdētāju prof. Ivaru Kalviņu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5.3. apakšpunkts, lietojot terminu "ārvalsts pārstāvis", kas šobrīd organiski izriet no tehniski precizētās 5.2. apakšpunkta redakcijas. Atbilstoši 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padomes sastāvu nosaka augstskola. Padomes sastāvu veido vismaz pieci locekļi. Visi padomes locekļi atbilst šo noteikumu 4. punktā noteiktajām pamatprasībām. Trīs no padomes locekļiem ir recenzenti, kuri sniedz aizstāvēšanai iesniegtā promocijas darba vērtējumu rakstveidā (turpmāk – recenzents). Vismaz divi recenzenti ir citas (tostarp ārvalsts) akreditētas augstskolas vai zinātniskās institūcijas akadēmiskā personāla pārstāvji;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ārvalsts zinātnieku padomes sastāvā iekļauj augstskolas noteiktajā kārtībā, kādā piešķir zinātnes doktora grādu;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(LZA - 29.07.2025.)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Apakšpunktā 5.3. svītrot frāzes daļu "kāda piešķir zinātnes doktora grādu"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ārvalsts zinātnieku padomes sastāvā iekļauj augstskolas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Augstskolu likuma (nākotnes redakcija ar 01.01.2027.) 58.</w:t>
            </w:r>
            <w:r w:rsidR="00000000" w:rsidRPr="00000000" w:rsidDel="00000000">
              <w:rPr>
                <w:vertAlign w:val="superscript"/>
                <w:rtl w:val="0"/>
              </w:rPr>
              <w:t xml:space="preserve">1</w:t>
            </w:r>
            <w:r w:rsidR="00000000" w:rsidRPr="00000000" w:rsidDel="00000000">
              <w:rPr>
                <w:rtl w:val="0"/>
              </w:rPr>
              <w:t xml:space="preserve"> panta pirmā daļa nosaka, ka: “[..] Augstskola nosaka kārtību, kādā piešķir zinātnes doktora grādu.” Ievērojot minēto, noteikumu projekta 5.3. punktā ietvertā frāze “kādā piešķir zinātnes doktora grādu” ir nepieciešama, lai skaidri norādītu, ka ārvalsts zinātnieka iekļaušanas kārtība promocijas padomes sastāvā nosakāma tajā augstskolas iekšējā kārtībā, kas nosaka zinātnes doktora grāda piešķiršanu. Šāda atsauce nodrošina juridisku noteiktību un izslēdz iespēju interpretēt, ka šī procedūra varētu tikt noteikta citā augstskolas iekšējā kārtībā.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ieskatā, piedāvātā redakcija, kurā minēta tikai "augstskolas noteiktā kārtība", ir pārlieku vispārīga un nenes nekādu juridisko </w:t>
            </w:r>
            <w:r w:rsidR="00000000" w:rsidRPr="00000000" w:rsidDel="00000000">
              <w:rPr>
                <w:i w:val="1"/>
                <w:rtl w:val="0"/>
              </w:rPr>
              <w:t xml:space="preserve">slodzi</w:t>
            </w:r>
            <w:r w:rsidR="00000000" w:rsidRPr="00000000" w:rsidDel="00000000">
              <w:rPr>
                <w:rtl w:val="0"/>
              </w:rPr>
              <w:t xml:space="preserve">, kas nepieciešama, lai identificētu uz kādu konkrētu pasākumu (vai gadījumu, procedūru) kārtība ir attiecināma. Tāpēc uzskatām, ka šā brīža redakcija ir precīzāka un juridiski pamatotāka.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recenzentus padomes sastāvā iekļauj augstskolas noteiktajā kārtībā, kādā piešķir zinātnes doktora grādu;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par recenzentu nevar būt aizstāvēšanai iesniegtā promocijas darba autora (turpmāk – pretendenta) radinieks, tieši padotais vai vadītājs darba vietā, pretendenta zinātnisko publikāciju līdzautors, promocijas darba vadītājs un konsultants, kā arī tās laboratorijas, katedras vai grupas personāls, kurā izstrādāts promocijas darbs;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(Ventspils Augstskola - 28.07.2025.)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Rosinājums skaidrot Ministru kabineta noteikumu Anotācijā, kā tiek plānots piemērot 5.4. punkta prasības kopīgu doktora studiju programmu ietvaros, partneraugstskolu personālam, kurš nav konkrētas struktūrvienības personāla sastāvā.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nepieciešamo skaidrojumu: "Kopīgas doktora studiju programmas ietvaros šī prasība attiecināma arī uz partneraugstskolu personālu, kas ir iesaistīts promocijas darba izstrādē vai saistīts ar to, piemēram, kā publikāciju līdzautors, promocijas darba konsultants u.tml. Tādējādi interešu konflikta novēršanas kritēriji tiek piemēroti vienoti visām kopīgas doktora studiju programmas īstenošanā iesaistītajām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par recenzentu nevar būt aizstāvēšanai iesniegtā promocijas darba autora (turpmāk – pretendenta) radinieks un darījuma partneris likuma “Par interešu konflikta novēršanu valsts amatpersonu darbībā izpratnē, kā arī pretendentam tieši padotais darba vietā, pretendenta zinātnisko publikāciju līdzautors, promocijas darba vadītājs, konsultants un augstskolas noteiktas citas personas, kurām ir vai var būt personiskās vai mantiskās intereses attiecībā pret pretendentu;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par recenzentu nevar būt aizstāvēšanai iesniegtā promocijas darba autora (turpmāk – pretendenta) radinieks, tieši padotais vai vadītājs darba vietā, pretendenta zinātnisko publikāciju līdzautors, promocijas darba vadītājs un konsultants, kā arī tās laboratorijas, katedras vai grupas personāls, kurā izstrādāts promocijas darbs;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(Ventspils Augstskola - 28.07.2025.)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Rosinājums papildināt MK noteikumu projektu ar papildu apakšpunktu 5.punktā papildinot 5.4.punktu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Augstskola patur tiesības, izpētot faktiskos apstākļus, to ietvaros konstatēt interešu konflikta esamību, kā arī piemērošanas nepieciešamību gan starp promocijas darba autoru un promocijas padomes locekļiem, gan starp promocijas darba vadītāju un promocijas padomes locekļiem.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netiek atbalstīts, jo tajā paredzētā norma ir pēc būtības lieka: augstskolas jau ir atbildīgas par promocijas padomes izveidi un tās locekļu atbilstības izvērtēšanu, tostarp interešu konflikta esamības novēršanu, kā to paredz noteikumu projekta 5. punkts. Turklāt priekšlikums neatbilst pilnvarojošās normas saturam. Noteikumu projektā, pamatojoties uz Augstskolu likuma 58.² panta sesto daļu, ir nosakāmas pamatprasības padomes izveidei, nevis tās darbības regulējums vai augstskolas iekšējo procedūru kārtība.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interešu konflikta jautājumu risināšana notiek augstskolas iekšējās kvalitātes sistēmas ietvaros, ievērojot augstskolas noteiktās procedūras. Šī pieeja ir horizontāla (piemērojama visām augstskolas struktūrvienībām, personālam u.c., tostarp promocijas padomēm, kā arī kopīgu studiju programmu un kopīgas doktorantūras īstenošanas gadījumos), to paredzot attiecīgajās vienošanās.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par recenzentu nevar būt aizstāvēšanai iesniegtā promocijas darba autora (turpmāk – pretendenta) radinieks un darījuma partneris likuma “Par interešu konflikta novēršanu valsts amatpersonu darbībā izpratnē, kā arī pretendentam tieši padotais darba vietā, pretendenta zinātnisko publikāciju līdzautors, promocijas darba vadītājs, konsultants un augstskolas noteiktas citas personas, kurām ir vai var būt personiskās vai mantiskās intereses attiecībā pret pretendentu;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par recenzentu nevar būt aizstāvēšanai iesniegtā promocijas darba autora (turpmāk – pretendenta) radinieks, tieši padotais vai vadītājs darba vietā, pretendenta zinātnisko publikāciju līdzautors, promocijas darba vadītājs un konsultants, kā arī tās laboratorijas, katedras vai grupas personāls, kurā izstrādāts promocijas darbs;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- 23.07.2025.)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izvērtēt termina "radinieks" tvērumu projekta ietvaros un papildināt anotāciju. Papildus aicinām izvērtēt, vai regulējums nav nosakāms atbilstoši likumam "Par interešu konflikta novēršanu valsts amatpersonu darbībā".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5.4. apakšpunkta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par recenzentu nevar būt aizstāvēšanai iesniegtā promocijas darba autora (turpmāk – pretendenta) radinieks un darījuma partneris likuma “Par interešu konflikta novēršanu valsts amatpersonu darbībā izpratnē, kā arī pretendentam tieši padotais darba vietā, pretendenta zinātnisko publikāciju līdzautors, promocijas darba vadītājs, konsultants un augstskolas noteiktas citas personas, kurām ir vai var būt personiskās vai mantiskās intereses attiecībā pret pretendentu;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ja padome ir izveidota noteikta promocijas darba novērtēšanai, tās pilnvaru termiņš ir līdz zinātnes doktora grāda piešķiršanas dienai vai pilnvaru termiņu nosaka saskaņā ar augstskolas noteikto kārtību, kādā piešķir zinātnes doktora grādu.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(LZA - 29.07.2025.)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Apakšpunktā 5.6. svītrot frāzes daļu"vai arī tās pilnvaru termiņu nosaka saskaņā ar augstskolas noteikto kārtību, kādā piešķir zinātnes doktora grādu"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ja padome ir izveidota noteikta promocijas darba novērtēšanai, tai ir vismaz pieci locekļi, no kuriem trīs ir recenzenti, un tās pilnvaru termiņš ir līdz zinātnes doktora grāda piešķiršanas dienai.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 ir ierobežojoša, salīdzinot ar sākotnējo, un nesniedz tiesisko pamatu augstskolai noteikt atšķirīgus termiņus savas iekšējās kārtības ietvaros, lai nodrošinātu institucionālās vajadzības. Tāpēc esošā redakcija tiek uzskatīta par juridiski pamatotu un piemērotu, jo vienlaikus ievēro augstskolu autonomijas principu.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ja padome ir izveidota noteikta promocijas darba novērtēšanai, tās pilnvaru termiņš ir līdz zinātnes doktora grāda piešķiršanas dienai vai pilnvaru termiņu nosaka saskaņā ar augstskolas noteikto kārtību, kādā piešķir zinātnes doktora grādu.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Izveidojot promocijas padomi, augstskola atbilstoši augstskolas noteiktajai kārtībai, kādā darbojas padome, nodrošina, ka padome var darboties klātienē, arī izmantojot tiešsaistes videokonferenci (attēla un skaņas pārraide reālajā laikā), ja pretendents, padomes loceklis atrodas citā vietā un objektīvi nevar ierasties padomes sēdes norises vietā.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(LSA - 23.07.2025.)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stiprinātu akadēmiskā procesa caurskatāmību un studējošo pārstāvniecību lēmumu pieņemšanā, ieteicams noteikt, ka augstskola nodrošina iespēju studējošo pārstāvim novērot padomes sēdi, kurā tiek aizstāvēts promocijas darbs, ja tas nav pretrunā ar konfidencialitātes prasībām un padomes darba specifiku.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Augstākās izglītības iestāde nodrošina iespēju studējošo pašpārvaldes deleģētam pārstāvim kā novērotājam piedalīties promocijas padomes sēdē, ievērojot konfidencialitātes prasības un augstākās izglītības iestādes iekšējos noteikumus.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atzinīgi vērtē priekšlikuma mērķi stiprināt promocijas padomes darba caurskatāmību, tomēr priekšlikums nav iekļauts noteikumu projektā. Promocijas padome ir akadēmiska institūcija, kuras sastāvu un izveides kārtību nosaka ar mērķi nodrošināt kvalitatīvu promocijas darba vērtēšanu. Prasība nodrošināt studējošo pašpārvaldes deleģēta pārstāvja kā novērotāja klātbūtni var nebūt savienojama ar promocijas padomes darba specifiku, jautājums arī, vai promocijas darba autors šādu klātbūtni vēlas. Vienlaikus augstskolai ir tiesības augstskolas noteiktajā kārtībā, kādā darbojas promocijas padome. Vēršam uzmanību, ka promocijas darba aizstāvēšana norit publiski un aizstāvēšanas procedūrā var piedalīties ikviens interesents.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Izveidojot promocijas padomi, augstskola atbilstoši augstskolas noteiktajai kārtībai, kādā darbojas padome, nodrošina, ka padome var darboties klātienē, arī izmantojot tiešsaistes videokonferenci (attēla un skaņas pārraide reālajā laikā), ja padomes loceklis atrodas citā vietā un objektīvi nevar ierasties padomes sēdes norises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Izveidojot promocijas padomi, augstskola atbilstoši augstskolas noteiktajai kārtībai, kādā darbojas padome, nodrošina, ka padome var darboties klātienē, arī izmantojot tiešsaistes videokonferenci (attēla un skaņas pārraide reālajā laikā), ja pretendents, padomes loceklis atrodas citā vietā un objektīvi nevar ierasties padomes sēdes norises vietā.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- 23.07.2025.)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attiecīgais punkts atbilst pilnvarojošai normai. Projektā ir jāparedz pamatprasības </w:t>
            </w:r>
            <w:r w:rsidR="00000000" w:rsidRPr="00000000" w:rsidDel="00000000">
              <w:rPr>
                <w:u w:val="single"/>
                <w:rtl w:val="0"/>
              </w:rPr>
              <w:t xml:space="preserve">promocijas padomes izveidei, nevis padomes darbībai.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6. punkts, svītrojot vārdu “pretendents”, kas nav attiecināms uz padomes sastāvu. Uzskatām, ka šī norma ir attiecināma uz padomes sastāva izveidi, jo potenciālajam padomes loceklim šis ir izšķirošs aspekts, lai piekristu būt par padomes locekli, ņemot vērā tā akadēmisko un zinātnisko noslodzi ne tikai Latvijā, bet arī ārpus tās.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Izveidojot promocijas padomi, augstskola atbilstoši augstskolas noteiktajai kārtībai, kādā darbojas padome, nodrošina, ka padome var darboties klātienē, arī izmantojot tiešsaistes videokonferenci (attēla un skaņas pārraide reālajā laikā), ja padomes loceklis atrodas citā vietā un objektīvi nevar ierasties padomes sēdes norises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Pretendentam ir tiesības mēneša laikā pēc šo noteikumu 5.2. apakšpunktā minētās informācijas saņemšanas, argumentēti pamatojot, prasīt augstskolai iecelta promocijas padomes locekļa un recenzenta nomaiņu. Augstskolas doktorantūras skola  atbilstoši augstskolas kārtībai izvērtē pretendenta iebildumus un izsniedz pretendentam rakstisku sava lēmuma pamatojumu, kuru pretendentam ir tiesības apstrīdēt atbilstoši augstskolas satversmē noteiktajai strīdu izskatīšanas kārtībai.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- 23.07.2025.)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attiecīgais punkts atbilst pilnvarojošai normai. Projektā ir jāparedz pamatprasības promocijas padomes izveidei.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Piekrītam. 7. punkts ir svītrots, jo norma jau ir noteikta Augstskolu likuma (nākotnes redakcijā ar 01.01.2027.) 58.</w:t>
            </w:r>
            <w:r w:rsidR="00000000" w:rsidRPr="00000000" w:rsidDel="00000000">
              <w:rPr>
                <w:vertAlign w:val="superscript"/>
                <w:rtl w:val="0"/>
              </w:rPr>
              <w:t xml:space="preserve">2</w:t>
            </w:r>
            <w:r w:rsidR="00000000" w:rsidRPr="00000000" w:rsidDel="00000000">
              <w:rPr>
                <w:rtl w:val="0"/>
              </w:rPr>
              <w:t xml:space="preserve"> panta piektajā daļā: "Doktorantam ir tiesības, argumentēti pamatojot, prasīt augstskolai iecelta promocijas padomes locekļa un recenzenta nomaiņu."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25.08.2025.)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Horizontālās ietekmes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- 23.07.2025.)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aizpildīt 8.sadaļas apakšpunktus, sniedzot informāciju, vai projekts skar noteikto jomu, atbildot ar "jā" vai "nē".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aizpildīti un papildināti anotācijas 8. sadaļas apakšpunkti.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Horizontālās ietekmes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25-TA-531</w:t>
    </w:r>
    <w:r>
      <w:br/>
    </w:r>
    <w:r w:rsidR="00000000" w:rsidRPr="00000000" w:rsidDel="00000000">
      <w:rPr>
        <w:rtl w:val="0"/>
      </w:rPr>
      <w:t xml:space="preserve">02.12.2025. 20.29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25-TA-531</w:t>
    </w:r>
    <w:r>
      <w:br/>
    </w:r>
    <w:r w:rsidR="00000000" w:rsidRPr="00000000" w:rsidDel="00000000">
      <w:rPr>
        <w:rtl w:val="0"/>
      </w:rPr>
      <w:t xml:space="preserve">02.12.2025. 20.29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Izziņa_25-TA-531.docx</dc:title>
</cp:coreProperties>
</file>

<file path=docProps/custom.xml><?xml version="1.0" encoding="utf-8"?>
<Properties xmlns="http://schemas.openxmlformats.org/officeDocument/2006/custom-properties" xmlns:vt="http://schemas.openxmlformats.org/officeDocument/2006/docPropsVTypes"/>
</file>