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41029" w14:textId="7877CC2E" w:rsidR="00294D9E" w:rsidRDefault="00294D9E" w:rsidP="00294D9E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vm@vm.gov.lv &lt;vm@vm.gov.lv&gt;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otrdiena</w:t>
      </w:r>
      <w:proofErr w:type="spellEnd"/>
      <w:r>
        <w:rPr>
          <w:rFonts w:eastAsia="Times New Roman"/>
          <w:lang w:val="en-US"/>
        </w:rPr>
        <w:t xml:space="preserve">, 2022.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4. </w:t>
      </w:r>
      <w:proofErr w:type="spellStart"/>
      <w:r>
        <w:rPr>
          <w:rFonts w:eastAsia="Times New Roman"/>
          <w:lang w:val="en-US"/>
        </w:rPr>
        <w:t>janvāris</w:t>
      </w:r>
      <w:proofErr w:type="spellEnd"/>
      <w:r>
        <w:rPr>
          <w:rFonts w:eastAsia="Times New Roman"/>
          <w:lang w:val="en-US"/>
        </w:rPr>
        <w:t xml:space="preserve"> 16:56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Evita Vamža &lt;evita.vamza@fm.gov.lv&gt;; Zane Logina &lt;zane.logina@fm.gov.lv&gt;; </w:t>
      </w:r>
      <w:proofErr w:type="spellStart"/>
      <w:r>
        <w:rPr>
          <w:rFonts w:eastAsia="Times New Roman"/>
          <w:lang w:val="en-US"/>
        </w:rPr>
        <w:t>Aivars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Voldeks</w:t>
      </w:r>
      <w:proofErr w:type="spellEnd"/>
      <w:r>
        <w:rPr>
          <w:rFonts w:eastAsia="Times New Roman"/>
          <w:lang w:val="en-US"/>
        </w:rPr>
        <w:t xml:space="preserve"> &lt;aivars.voldeks@vm.gov.lv&gt;; </w:t>
      </w:r>
      <w:proofErr w:type="spellStart"/>
      <w:r>
        <w:rPr>
          <w:rFonts w:eastAsia="Times New Roman"/>
          <w:lang w:val="en-US"/>
        </w:rPr>
        <w:t>Agnese.Tomsone</w:t>
      </w:r>
      <w:proofErr w:type="spellEnd"/>
      <w:r>
        <w:rPr>
          <w:rFonts w:eastAsia="Times New Roman"/>
          <w:lang w:val="en-US"/>
        </w:rPr>
        <w:t xml:space="preserve"> &lt;Agnese.Tomsone@vm.gov.lv&gt;; </w:t>
      </w:r>
      <w:proofErr w:type="spellStart"/>
      <w:r>
        <w:rPr>
          <w:rFonts w:eastAsia="Times New Roman"/>
          <w:lang w:val="en-US"/>
        </w:rPr>
        <w:t>Latvijas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Republikas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Veselības</w:t>
      </w:r>
      <w:proofErr w:type="spellEnd"/>
      <w:r>
        <w:rPr>
          <w:rFonts w:eastAsia="Times New Roman"/>
          <w:lang w:val="en-US"/>
        </w:rPr>
        <w:t xml:space="preserve"> ministrija &lt;vm@vm.gov.lv&gt;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23.12.2021 Nr. 18699/2021 "Par </w:t>
      </w:r>
      <w:proofErr w:type="spellStart"/>
      <w:r>
        <w:rPr>
          <w:rFonts w:eastAsia="Times New Roman"/>
          <w:lang w:val="en-US"/>
        </w:rPr>
        <w:t>likumprojektu</w:t>
      </w:r>
      <w:proofErr w:type="spellEnd"/>
      <w:r>
        <w:rPr>
          <w:rFonts w:eastAsia="Times New Roman"/>
          <w:lang w:val="en-US"/>
        </w:rPr>
        <w:t xml:space="preserve"> “</w:t>
      </w:r>
      <w:proofErr w:type="spellStart"/>
      <w:r>
        <w:rPr>
          <w:rFonts w:eastAsia="Times New Roman"/>
          <w:lang w:val="en-US"/>
        </w:rPr>
        <w:t>Eiropas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Savienības</w:t>
      </w:r>
      <w:proofErr w:type="spellEnd"/>
      <w:r>
        <w:rPr>
          <w:rFonts w:eastAsia="Times New Roman"/>
          <w:lang w:val="en-US"/>
        </w:rPr>
        <w:t xml:space="preserve"> fondu 2021.—2027.gada </w:t>
      </w:r>
      <w:proofErr w:type="spellStart"/>
      <w:r>
        <w:rPr>
          <w:rFonts w:eastAsia="Times New Roman"/>
          <w:lang w:val="en-US"/>
        </w:rPr>
        <w:t>plānošanas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perioda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vadības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likums</w:t>
      </w:r>
      <w:proofErr w:type="spellEnd"/>
      <w:r>
        <w:rPr>
          <w:rFonts w:eastAsia="Times New Roman"/>
          <w:lang w:val="en-US"/>
        </w:rPr>
        <w:t>” (VSS – 754)"</w:t>
      </w:r>
    </w:p>
    <w:p w14:paraId="654CBC26" w14:textId="77777777" w:rsidR="00294D9E" w:rsidRDefault="00294D9E" w:rsidP="00294D9E"/>
    <w:p w14:paraId="4BDAF40B" w14:textId="77777777" w:rsidR="00294D9E" w:rsidRDefault="00294D9E" w:rsidP="00294D9E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Labdien,</w:t>
      </w:r>
    </w:p>
    <w:p w14:paraId="29D1159A" w14:textId="77777777" w:rsidR="00294D9E" w:rsidRDefault="00294D9E" w:rsidP="00294D9E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Informējam, ka Veselības ministrija ir izskatījusi Finanšu ministrijas sagatavoto likumprojektu “Eiropas Savienības fondu 2021.—2027.gada plānošanas perioda vadības likums” ar tā pavadošajiem dokumentiem un saskaņo tos bez iebildumiem un priekšlikumiem.</w:t>
      </w:r>
    </w:p>
    <w:p w14:paraId="553672FC" w14:textId="77777777" w:rsidR="00294D9E" w:rsidRDefault="00294D9E" w:rsidP="00294D9E">
      <w:pPr>
        <w:pStyle w:val="NormalWeb"/>
        <w:spacing w:before="0" w:beforeAutospacing="0" w:after="0" w:afterAutospacing="0"/>
      </w:pPr>
      <w:r>
        <w:rPr>
          <w:rFonts w:ascii="Times New Roman" w:hAnsi="Times New Roman" w:cs="Times New Roman"/>
          <w:sz w:val="20"/>
          <w:szCs w:val="20"/>
        </w:rPr>
        <w:t>Ilze Vērdiņa-Lāce</w:t>
      </w:r>
    </w:p>
    <w:p w14:paraId="24E616AC" w14:textId="77777777" w:rsidR="00294D9E" w:rsidRDefault="00294D9E" w:rsidP="00294D9E">
      <w:pPr>
        <w:pStyle w:val="NormalWeb"/>
        <w:spacing w:before="0" w:beforeAutospacing="0" w:after="0" w:afterAutospacing="0"/>
      </w:pPr>
      <w:r>
        <w:rPr>
          <w:rFonts w:ascii="Times New Roman" w:hAnsi="Times New Roman" w:cs="Times New Roman"/>
          <w:sz w:val="20"/>
          <w:szCs w:val="20"/>
        </w:rPr>
        <w:t>Vecākā eksperte</w:t>
      </w:r>
    </w:p>
    <w:p w14:paraId="2A009842" w14:textId="77777777" w:rsidR="00294D9E" w:rsidRDefault="00294D9E" w:rsidP="00294D9E">
      <w:pPr>
        <w:pStyle w:val="NormalWeb"/>
        <w:spacing w:before="0" w:beforeAutospacing="0" w:after="0" w:afterAutospacing="0"/>
      </w:pPr>
      <w:r>
        <w:rPr>
          <w:rFonts w:ascii="Times New Roman" w:hAnsi="Times New Roman" w:cs="Times New Roman"/>
          <w:sz w:val="20"/>
          <w:szCs w:val="20"/>
        </w:rPr>
        <w:t xml:space="preserve">ES fondu plānošanas, izvērtēšanas, uzraudzības nodaļa </w:t>
      </w:r>
    </w:p>
    <w:p w14:paraId="73DDD24C" w14:textId="77777777" w:rsidR="00294D9E" w:rsidRDefault="00294D9E" w:rsidP="00294D9E">
      <w:pPr>
        <w:pStyle w:val="NormalWeb"/>
        <w:spacing w:before="0" w:beforeAutospacing="0" w:after="0" w:afterAutospacing="0"/>
      </w:pPr>
      <w:r>
        <w:rPr>
          <w:rFonts w:ascii="Times New Roman" w:hAnsi="Times New Roman" w:cs="Times New Roman"/>
          <w:sz w:val="20"/>
          <w:szCs w:val="20"/>
        </w:rPr>
        <w:t>+371 67717481</w:t>
      </w:r>
    </w:p>
    <w:p w14:paraId="1FD9A1E6" w14:textId="77777777" w:rsidR="00294D9E" w:rsidRDefault="00294D9E" w:rsidP="00294D9E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LR Veselības ministrija</w:t>
      </w:r>
      <w:r>
        <w:rPr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Tālr.: 67876000</w:t>
      </w:r>
      <w:r>
        <w:rPr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E-pasts: </w:t>
      </w:r>
      <w:hyperlink r:id="rId6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vm@vm.gov.lv</w:t>
        </w:r>
      </w:hyperlink>
      <w:r>
        <w:rPr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Mājaslapa: </w:t>
      </w:r>
      <w:hyperlink r:id="rId7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www.vm.gov.lv</w:t>
        </w:r>
      </w:hyperlink>
    </w:p>
    <w:p w14:paraId="1BC86FE6" w14:textId="7B24CACB" w:rsidR="004D2CBB" w:rsidRDefault="00294D9E" w:rsidP="00294D9E">
      <w:r>
        <w:rPr>
          <w:rFonts w:eastAsia="Times New Roman"/>
        </w:rPr>
        <w:br/>
      </w:r>
    </w:p>
    <w:sectPr w:rsidR="004D2C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2A6A4" w14:textId="77777777" w:rsidR="003B166E" w:rsidRDefault="003B166E" w:rsidP="00294D9E">
      <w:r>
        <w:separator/>
      </w:r>
    </w:p>
  </w:endnote>
  <w:endnote w:type="continuationSeparator" w:id="0">
    <w:p w14:paraId="50C13A5F" w14:textId="77777777" w:rsidR="003B166E" w:rsidRDefault="003B166E" w:rsidP="00294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1B2D9" w14:textId="77777777" w:rsidR="00DA5020" w:rsidRDefault="00DA50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7664F" w14:textId="1BD77860" w:rsidR="00294D9E" w:rsidRDefault="00294D9E">
    <w:pPr>
      <w:pStyle w:val="Footer"/>
    </w:pPr>
    <w:r>
      <w:t>VMAtz_04012</w:t>
    </w:r>
    <w:r w:rsidR="00DA5020">
      <w:t>2</w:t>
    </w:r>
    <w:r>
      <w:t>_Likums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5D2EA" w14:textId="77777777" w:rsidR="00DA5020" w:rsidRDefault="00DA5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63C5B" w14:textId="77777777" w:rsidR="003B166E" w:rsidRDefault="003B166E" w:rsidP="00294D9E">
      <w:r>
        <w:separator/>
      </w:r>
    </w:p>
  </w:footnote>
  <w:footnote w:type="continuationSeparator" w:id="0">
    <w:p w14:paraId="1FED2691" w14:textId="77777777" w:rsidR="003B166E" w:rsidRDefault="003B166E" w:rsidP="00294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4FAC1" w14:textId="77777777" w:rsidR="00DA5020" w:rsidRDefault="00DA50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DFADF" w14:textId="77777777" w:rsidR="00DA5020" w:rsidRDefault="00DA50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76A82" w14:textId="77777777" w:rsidR="00DA5020" w:rsidRDefault="00DA50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D9E"/>
    <w:rsid w:val="00294D9E"/>
    <w:rsid w:val="003B166E"/>
    <w:rsid w:val="00405B9E"/>
    <w:rsid w:val="004D2CBB"/>
    <w:rsid w:val="008D46C2"/>
    <w:rsid w:val="00DA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C03C"/>
  <w15:chartTrackingRefBased/>
  <w15:docId w15:val="{30D0662A-006E-4D63-8E58-7E912AD9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D9E"/>
    <w:pPr>
      <w:spacing w:after="0" w:line="240" w:lineRule="auto"/>
    </w:pPr>
    <w:rPr>
      <w:rFonts w:ascii="Calibri" w:hAnsi="Calibri" w:cs="Calibri"/>
      <w:sz w:val="22"/>
      <w:szCs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4D9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94D9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94D9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D9E"/>
    <w:rPr>
      <w:rFonts w:ascii="Calibri" w:hAnsi="Calibri" w:cs="Calibri"/>
      <w:sz w:val="22"/>
      <w:szCs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94D9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D9E"/>
    <w:rPr>
      <w:rFonts w:ascii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3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vm.gov.lv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m@vm.gov.l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Veselības ministrijas atzinums</dc:title>
  <dc:subject/>
  <dc:creator>Evita Vamža</dc:creator>
  <cp:keywords/>
  <dc:description/>
  <cp:lastModifiedBy>Evita Vamža</cp:lastModifiedBy>
  <cp:revision>3</cp:revision>
  <dcterms:created xsi:type="dcterms:W3CDTF">2022-01-04T22:36:00Z</dcterms:created>
  <dcterms:modified xsi:type="dcterms:W3CDTF">2022-01-09T21:49:00Z</dcterms:modified>
</cp:coreProperties>
</file>