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202107/SAN3929/NOS563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VSS-632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49" w:type="dxa"/>
        <w:tblInd w:w="4248" w:type="dxa"/>
        <w:tblLook w:val="01E0" w:firstRow="1" w:lastRow="1" w:firstColumn="1" w:lastColumn="1" w:noHBand="0" w:noVBand="0"/>
      </w:tblPr>
      <w:tblGrid>
        <w:gridCol w:w="4549"/>
      </w:tblGrid>
      <w:tr w:rsidR="008771CD" w:rsidRPr="00BB55C0" w14:paraId="30782498" w14:textId="77777777" w:rsidTr="00D24E3A">
        <w:trPr>
          <w:trHeight w:val="593"/>
        </w:trPr>
        <w:tc>
          <w:tcPr>
            <w:tcW w:w="4549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38FD40B9" w:rsidR="00A141D8" w:rsidRPr="00D24E3A" w:rsidRDefault="00BD361F" w:rsidP="00D24E3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ministrijai</w:t>
            </w:r>
          </w:p>
        </w:tc>
      </w:tr>
    </w:tbl>
    <w:p w14:paraId="5CC37E26" w14:textId="36670EC4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AAE551D" w14:textId="29A308F5" w:rsidR="00D54B7E" w:rsidRDefault="00D54B7E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E9B6F66" w14:textId="77777777" w:rsidR="00D54B7E" w:rsidRPr="00BB55C0" w:rsidRDefault="00D54B7E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58"/>
      </w:tblGrid>
      <w:tr w:rsidR="007D6ECA" w:rsidRPr="00BB55C0" w14:paraId="5CE85A09" w14:textId="77777777" w:rsidTr="00D24E3A">
        <w:trPr>
          <w:trHeight w:val="305"/>
        </w:trPr>
        <w:tc>
          <w:tcPr>
            <w:tcW w:w="6758" w:type="dxa"/>
          </w:tcPr>
          <w:p w14:paraId="52CB50D2" w14:textId="0579CD9C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rīkojuma projektu "Par valsts nekustamā īpašuma Skolas ielā 2A, Salaspilī, nodošanu Salaspils novada pašvaldības īpašumā"</w:t>
            </w:r>
            <w:r w:rsidR="00D24E3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24E3A">
              <w:rPr>
                <w:i/>
              </w:rPr>
              <w:t>(</w:t>
            </w:r>
            <w:r w:rsidR="00D24E3A" w:rsidRPr="00C305EB">
              <w:rPr>
                <w:rFonts w:ascii="Times New Roman" w:hAnsi="Times New Roman"/>
                <w:i/>
                <w:sz w:val="28"/>
                <w:szCs w:val="28"/>
              </w:rPr>
              <w:t>VSS-632</w:t>
            </w:r>
            <w:r w:rsidR="00D24E3A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5C0D986F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9DC83F" w14:textId="77777777" w:rsidR="00D54B7E" w:rsidRPr="00BB55C0" w:rsidRDefault="00D54B7E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0750B5" w14:textId="0C118CFB" w:rsidR="008771CD" w:rsidRPr="00BB55C0" w:rsidRDefault="001A204D" w:rsidP="00D24E3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D24E3A">
        <w:rPr>
          <w:rFonts w:ascii="Times New Roman" w:hAnsi="Times New Roman"/>
          <w:sz w:val="28"/>
          <w:szCs w:val="28"/>
        </w:rPr>
        <w:t xml:space="preserve">ir iepazinusies ar </w:t>
      </w:r>
      <w:r w:rsidR="00D24E3A" w:rsidRPr="00D24E3A">
        <w:rPr>
          <w:rFonts w:ascii="Times New Roman" w:hAnsi="Times New Roman"/>
          <w:iCs/>
          <w:sz w:val="28"/>
          <w:szCs w:val="28"/>
        </w:rPr>
        <w:t xml:space="preserve">Ministru kabineta rīkojuma projektu </w:t>
      </w:r>
      <w:r w:rsidR="00D24E3A">
        <w:rPr>
          <w:rFonts w:ascii="Times New Roman" w:hAnsi="Times New Roman"/>
          <w:iCs/>
          <w:sz w:val="28"/>
          <w:szCs w:val="28"/>
        </w:rPr>
        <w:t>“</w:t>
      </w:r>
      <w:r w:rsidR="00D24E3A" w:rsidRPr="00D24E3A">
        <w:rPr>
          <w:rFonts w:ascii="Times New Roman" w:hAnsi="Times New Roman"/>
          <w:iCs/>
          <w:sz w:val="28"/>
          <w:szCs w:val="28"/>
        </w:rPr>
        <w:t>Par valsts nekustamā īpašuma Skolas ielā 2A, Salaspilī, nodošanu Salaspils novada pašvaldības īpašumā</w:t>
      </w:r>
      <w:r w:rsidR="00D24E3A">
        <w:rPr>
          <w:rFonts w:ascii="Times New Roman" w:hAnsi="Times New Roman"/>
          <w:iCs/>
          <w:sz w:val="28"/>
          <w:szCs w:val="28"/>
        </w:rPr>
        <w:t xml:space="preserve">” un informē, ka atbalsta dokumenta tālāku virzību. </w:t>
      </w: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Lāsma  Ūbele </w:t>
      </w:r>
      <w:r w:rsidR="00E71327" w:rsidRPr="00EA790F">
        <w:rPr>
          <w:rFonts w:ascii="Times New Roman" w:hAnsi="Times New Roman"/>
          <w:sz w:val="24"/>
          <w:szCs w:val="24"/>
        </w:rPr>
        <w:t xml:space="preserve">29539035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lasma.ubele@lps.lv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sectPr w:rsidR="003C575D" w:rsidRPr="00BB55C0" w:rsidSect="006656C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B53D0" w14:textId="77777777" w:rsidR="00435926" w:rsidRDefault="00435926">
      <w:r>
        <w:separator/>
      </w:r>
    </w:p>
  </w:endnote>
  <w:endnote w:type="continuationSeparator" w:id="0">
    <w:p w14:paraId="4D1C2158" w14:textId="77777777" w:rsidR="00435926" w:rsidRDefault="0043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5C293F90" w:rsidR="00F73BDE" w:rsidRPr="00C41D07" w:rsidRDefault="002231B2" w:rsidP="00C41D07">
    <w:pPr>
      <w:pStyle w:val="Footer"/>
    </w:pPr>
    <w:bookmarkStart w:id="2" w:name="Subject3"/>
    <w:bookmarkEnd w:id="2"/>
    <w:r>
      <w:t>LPSAtz_260721_VSS-632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1F251" w14:textId="77777777" w:rsidR="00435926" w:rsidRDefault="00435926">
      <w:r>
        <w:separator/>
      </w:r>
    </w:p>
  </w:footnote>
  <w:footnote w:type="continuationSeparator" w:id="0">
    <w:p w14:paraId="1DC6B67D" w14:textId="77777777" w:rsidR="00435926" w:rsidRDefault="0043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231B2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5926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87030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24E3A"/>
    <w:rsid w:val="00D54B7E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D52A0B-866F-4613-AF3E-1341B86F2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1F515-B16A-45C2-99A6-D00D6B4812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EFCE3-FEA3-4C80-AA38-6707FD441D34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0f27a67-e3d9-46c1-b96c-c174a62fd7b5"/>
    <ds:schemaRef ds:uri="b6b6b0de-984a-4a78-a39f-cb9c8b26df3b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715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Ilvija Peimane</cp:lastModifiedBy>
  <cp:revision>2</cp:revision>
  <cp:lastPrinted>2006-11-20T11:43:00Z</cp:lastPrinted>
  <dcterms:created xsi:type="dcterms:W3CDTF">2021-07-27T06:09:00Z</dcterms:created>
  <dcterms:modified xsi:type="dcterms:W3CDTF">2021-07-27T06:09:00Z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0x0101002E2F809A46DFFA42A1A129D98068B3E9</vt:lpwstr>
  </property>
</Properties>
</file>