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34423" w14:textId="666D534E" w:rsidR="0001375D" w:rsidRPr="00097159" w:rsidRDefault="00A70D33">
      <w:r>
        <w:t>12</w:t>
      </w:r>
      <w:r w:rsidR="00BD617D" w:rsidRPr="00097159">
        <w:t>.</w:t>
      </w:r>
      <w:r>
        <w:t>10</w:t>
      </w:r>
      <w:r w:rsidR="00BD617D" w:rsidRPr="00097159">
        <w:t>.2021.</w:t>
      </w:r>
    </w:p>
    <w:p w14:paraId="3BF9BF4B" w14:textId="69E2A26D" w:rsidR="0001375D" w:rsidRDefault="00321707">
      <w:r w:rsidRPr="00BF54FA">
        <w:t xml:space="preserve">Nr. </w:t>
      </w:r>
      <w:r w:rsidR="00B40709" w:rsidRPr="00BF54FA">
        <w:t>3.6/2021-</w:t>
      </w:r>
      <w:r w:rsidR="00BF54FA" w:rsidRPr="00BF54FA">
        <w:t>120</w:t>
      </w:r>
    </w:p>
    <w:p w14:paraId="772C6C25" w14:textId="77777777" w:rsidR="0001375D" w:rsidRDefault="0001375D"/>
    <w:p w14:paraId="74C71E84" w14:textId="183E67C5" w:rsidR="00BD617D" w:rsidRPr="00BD617D" w:rsidRDefault="00A70D33" w:rsidP="00BD617D">
      <w:pPr>
        <w:jc w:val="right"/>
        <w:rPr>
          <w:b/>
        </w:rPr>
      </w:pPr>
      <w:r>
        <w:rPr>
          <w:b/>
        </w:rPr>
        <w:t>Valsts kancelejai</w:t>
      </w:r>
    </w:p>
    <w:p w14:paraId="31F1A759" w14:textId="66C28980" w:rsidR="00A70D33" w:rsidRDefault="00C340B7" w:rsidP="00A70D33">
      <w:pPr>
        <w:spacing w:after="120"/>
        <w:jc w:val="right"/>
      </w:pPr>
      <w:hyperlink r:id="rId7" w:history="1">
        <w:r w:rsidR="00A70D33" w:rsidRPr="00824D76">
          <w:rPr>
            <w:rStyle w:val="Hyperlink"/>
          </w:rPr>
          <w:t>pasts@mk.gov.lv</w:t>
        </w:r>
      </w:hyperlink>
    </w:p>
    <w:p w14:paraId="7E33B7C5" w14:textId="5E002B9B" w:rsidR="00B40709" w:rsidRDefault="00B40709" w:rsidP="00075B9B">
      <w:pPr>
        <w:jc w:val="right"/>
      </w:pPr>
    </w:p>
    <w:p w14:paraId="4795B5EB" w14:textId="5570E5B1" w:rsidR="004A693F" w:rsidRDefault="004A693F" w:rsidP="00075B9B">
      <w:pPr>
        <w:jc w:val="right"/>
      </w:pPr>
    </w:p>
    <w:p w14:paraId="672891AA" w14:textId="77777777" w:rsidR="004A693F" w:rsidRPr="00D23C61" w:rsidRDefault="004A693F" w:rsidP="00075B9B">
      <w:pPr>
        <w:jc w:val="right"/>
        <w:rPr>
          <w:b/>
          <w:highlight w:val="yellow"/>
        </w:rPr>
      </w:pPr>
    </w:p>
    <w:p w14:paraId="2C1C8864" w14:textId="77777777" w:rsidR="004E10F7" w:rsidRDefault="004E10F7" w:rsidP="001F705E">
      <w:pPr>
        <w:ind w:firstLine="851"/>
        <w:jc w:val="right"/>
      </w:pPr>
    </w:p>
    <w:p w14:paraId="52AB77BE" w14:textId="77777777" w:rsidR="00A70D33" w:rsidRDefault="00BC311B" w:rsidP="00A70D33">
      <w:pPr>
        <w:tabs>
          <w:tab w:val="left" w:pos="3240"/>
        </w:tabs>
        <w:rPr>
          <w:b/>
          <w:i/>
        </w:rPr>
      </w:pPr>
      <w:r w:rsidRPr="00BD617D">
        <w:rPr>
          <w:b/>
          <w:i/>
        </w:rPr>
        <w:t xml:space="preserve">Par </w:t>
      </w:r>
      <w:r w:rsidR="00A70D33">
        <w:rPr>
          <w:b/>
          <w:i/>
        </w:rPr>
        <w:t>dabas parka “Piejūra” individuālo aizsardzības un izmantošanas noteikumu projektu</w:t>
      </w:r>
    </w:p>
    <w:p w14:paraId="77C6F462" w14:textId="35B0975C" w:rsidR="00BD617D" w:rsidRPr="00BD617D" w:rsidRDefault="00A70D33" w:rsidP="00CC1058">
      <w:pPr>
        <w:tabs>
          <w:tab w:val="left" w:pos="3240"/>
        </w:tabs>
        <w:spacing w:after="240"/>
        <w:rPr>
          <w:b/>
          <w:i/>
        </w:rPr>
      </w:pPr>
      <w:r>
        <w:rPr>
          <w:b/>
          <w:i/>
        </w:rPr>
        <w:t>(</w:t>
      </w:r>
      <w:r w:rsidRPr="00A70D33">
        <w:rPr>
          <w:b/>
          <w:i/>
        </w:rPr>
        <w:t>21-TA-411</w:t>
      </w:r>
      <w:r>
        <w:rPr>
          <w:b/>
          <w:i/>
        </w:rPr>
        <w:t>)</w:t>
      </w:r>
    </w:p>
    <w:p w14:paraId="78CB982A" w14:textId="72E1B09C" w:rsidR="00D70B17" w:rsidRDefault="00BD617D" w:rsidP="000E1E8B">
      <w:pPr>
        <w:spacing w:after="120"/>
        <w:ind w:firstLine="567"/>
        <w:jc w:val="both"/>
      </w:pPr>
      <w:r>
        <w:t>Latvijas Dabas fonds</w:t>
      </w:r>
      <w:r w:rsidR="00A70D33">
        <w:t xml:space="preserve"> (turpmāk – LDF)</w:t>
      </w:r>
      <w:r>
        <w:t xml:space="preserve"> </w:t>
      </w:r>
      <w:r w:rsidR="00A70D33" w:rsidRPr="000E1E8B">
        <w:rPr>
          <w:u w:val="single"/>
        </w:rPr>
        <w:t xml:space="preserve">atbalsta dabas parka “Piejūra” individuālo aizsardzības un izmantošanas noteikumu projekta (21-TA-411) tālāku virzību Vides aizsardzības un reģionālās attīstības ministrijas </w:t>
      </w:r>
      <w:r w:rsidR="004A693F">
        <w:rPr>
          <w:u w:val="single"/>
        </w:rPr>
        <w:t>sagatavotajā</w:t>
      </w:r>
      <w:r w:rsidR="00A70D33" w:rsidRPr="000E1E8B">
        <w:rPr>
          <w:u w:val="single"/>
        </w:rPr>
        <w:t xml:space="preserve"> redakcijā</w:t>
      </w:r>
      <w:r w:rsidR="00A70D33">
        <w:t xml:space="preserve"> un lūdz iespēju LDF pārstāvei Leldei Eņģelei piedalīties noteikumu projekta izskatīšan</w:t>
      </w:r>
      <w:r w:rsidR="000E1E8B">
        <w:t>ā 14.10.2021. Valsts sekretāru sanāksmes attālinātajā sēdē.</w:t>
      </w:r>
    </w:p>
    <w:p w14:paraId="54ED8AA2" w14:textId="537F9B70" w:rsidR="000E2C68" w:rsidRDefault="000E1E8B" w:rsidP="00A70D33">
      <w:pPr>
        <w:spacing w:after="80"/>
        <w:ind w:firstLine="567"/>
        <w:jc w:val="both"/>
      </w:pPr>
      <w:r>
        <w:t>Saistībā ar Zemkopības ministrijas uzturēto iebildumu pret ugunsdrošības infrastruktūrai nepieciešamo koku ciršanas saskaņošanu ar Dabas aizsardzības pārvaldi (</w:t>
      </w:r>
      <w:r w:rsidR="000E2C68">
        <w:t xml:space="preserve">noteikumu projekta punkts: </w:t>
      </w:r>
      <w:r w:rsidRPr="000E2C68">
        <w:rPr>
          <w:i/>
        </w:rPr>
        <w:t>14. Valsts meža dienests koku ciršanas apliecinājumu citai cirtei meža infrastruktūras izveidošanai un uzturēšanai, kā arī šo noteikumu 13. punktā minētajā gadījumā izsniedz pēc Dabas aizsardzības pārvaldes pozitīva atzinuma saņemšanas.</w:t>
      </w:r>
      <w:r>
        <w:t xml:space="preserve">), vēlamies </w:t>
      </w:r>
      <w:r w:rsidR="000E2C68">
        <w:t>vērst uzmanību, ka:</w:t>
      </w:r>
    </w:p>
    <w:p w14:paraId="48170208" w14:textId="6E03FCBA" w:rsidR="000E1E8B" w:rsidRDefault="000E2C68" w:rsidP="00A70D33">
      <w:pPr>
        <w:spacing w:after="80"/>
        <w:ind w:firstLine="567"/>
        <w:jc w:val="both"/>
      </w:pPr>
      <w:r>
        <w:t>1) diskusija ir par preventīviem ugunsdrošības pasākumiem nepieciešamu koku ciršanu nevis ugunsdzēsības pasākumu veikšanu, līdz ar to infrastruktūru ir iespējams savlaicīgi plānot un saskaņot, izvēloties optimālo risinājumu gan no ugunsdrošības, gan dabas vērtību saglabāšanas viedokļa,</w:t>
      </w:r>
    </w:p>
    <w:p w14:paraId="688D906E" w14:textId="06915238" w:rsidR="000E2C68" w:rsidRDefault="000E2C68" w:rsidP="000E2C68">
      <w:pPr>
        <w:spacing w:after="80"/>
        <w:ind w:firstLine="567"/>
        <w:jc w:val="both"/>
      </w:pPr>
      <w:r>
        <w:t>2) dabas parks “Piejūra” ir jutīga un dabas vērtību saglabāšanai un rekreācijai ļoti nozīmīga teritorija, līdz ar to ieinteresēto pušu sadarbība teritorijas pārvaldībā un apsaimniekošanā ir īpaši nozīmīga</w:t>
      </w:r>
      <w:r w:rsidR="004A693F">
        <w:t>.</w:t>
      </w:r>
    </w:p>
    <w:p w14:paraId="49081291" w14:textId="77777777" w:rsidR="004A693F" w:rsidRDefault="004A693F" w:rsidP="004A693F">
      <w:pPr>
        <w:spacing w:after="80"/>
        <w:ind w:firstLine="567"/>
        <w:jc w:val="both"/>
      </w:pPr>
    </w:p>
    <w:p w14:paraId="28585B8A" w14:textId="55EE9CBF" w:rsidR="00BB4F42" w:rsidRDefault="004A693F" w:rsidP="004A693F">
      <w:pPr>
        <w:spacing w:after="80"/>
        <w:ind w:firstLine="567"/>
        <w:jc w:val="both"/>
        <w:rPr>
          <w:szCs w:val="19"/>
        </w:rPr>
      </w:pPr>
      <w:r>
        <w:t>A</w:t>
      </w:r>
      <w:r w:rsidR="00D70B17" w:rsidRPr="00097159">
        <w:rPr>
          <w:szCs w:val="19"/>
        </w:rPr>
        <w:t>r cieņu</w:t>
      </w:r>
      <w:r w:rsidR="009F58E0" w:rsidRPr="00097159">
        <w:rPr>
          <w:szCs w:val="19"/>
        </w:rPr>
        <w:t xml:space="preserve"> </w:t>
      </w:r>
      <w:r w:rsidR="009F58E0" w:rsidRPr="00097159">
        <w:rPr>
          <w:szCs w:val="19"/>
        </w:rPr>
        <w:tab/>
      </w:r>
      <w:r w:rsidR="009F58E0" w:rsidRPr="00097159">
        <w:rPr>
          <w:szCs w:val="19"/>
        </w:rPr>
        <w:tab/>
        <w:t>Ģirts Strazdiņš, L</w:t>
      </w:r>
      <w:r w:rsidR="00BB4F42" w:rsidRPr="00097159">
        <w:rPr>
          <w:szCs w:val="19"/>
        </w:rPr>
        <w:t>atvijas Dabas fonda direktors</w:t>
      </w:r>
      <w:r w:rsidR="00BB4F42" w:rsidRPr="00BB4F42">
        <w:rPr>
          <w:szCs w:val="19"/>
        </w:rPr>
        <w:t xml:space="preserve"> </w:t>
      </w:r>
      <w:r w:rsidR="00BB4F42">
        <w:rPr>
          <w:szCs w:val="19"/>
        </w:rPr>
        <w:tab/>
      </w:r>
      <w:r w:rsidR="00BB4F42">
        <w:rPr>
          <w:szCs w:val="19"/>
        </w:rPr>
        <w:tab/>
      </w:r>
      <w:r w:rsidR="00BB4F42">
        <w:rPr>
          <w:szCs w:val="19"/>
        </w:rPr>
        <w:tab/>
      </w:r>
      <w:r w:rsidR="00BB4F42">
        <w:rPr>
          <w:szCs w:val="19"/>
        </w:rPr>
        <w:tab/>
      </w:r>
      <w:r w:rsidR="00BB4F42">
        <w:rPr>
          <w:szCs w:val="19"/>
        </w:rPr>
        <w:tab/>
      </w:r>
      <w:r w:rsidR="00BB4F42">
        <w:rPr>
          <w:szCs w:val="19"/>
        </w:rPr>
        <w:tab/>
      </w:r>
      <w:r w:rsidR="00BB4F42">
        <w:rPr>
          <w:szCs w:val="19"/>
        </w:rPr>
        <w:tab/>
      </w:r>
    </w:p>
    <w:p w14:paraId="14DF609A" w14:textId="1A6902D9" w:rsidR="000417A7" w:rsidRDefault="000417A7" w:rsidP="001F705E">
      <w:pPr>
        <w:spacing w:after="80"/>
        <w:ind w:firstLine="567"/>
        <w:jc w:val="both"/>
        <w:rPr>
          <w:szCs w:val="19"/>
        </w:rPr>
      </w:pPr>
    </w:p>
    <w:p w14:paraId="2A0175A9" w14:textId="77777777" w:rsidR="004A693F" w:rsidRDefault="004A693F" w:rsidP="001F705E">
      <w:pPr>
        <w:spacing w:after="80"/>
        <w:ind w:firstLine="567"/>
        <w:jc w:val="both"/>
        <w:rPr>
          <w:szCs w:val="19"/>
        </w:rPr>
      </w:pPr>
    </w:p>
    <w:p w14:paraId="097D64C2" w14:textId="6B525E63" w:rsidR="004A693F" w:rsidRDefault="004A693F" w:rsidP="001F705E">
      <w:pPr>
        <w:spacing w:after="80"/>
        <w:ind w:firstLine="567"/>
        <w:jc w:val="both"/>
        <w:rPr>
          <w:szCs w:val="19"/>
        </w:rPr>
      </w:pPr>
    </w:p>
    <w:p w14:paraId="774D4EA3" w14:textId="14B055FE" w:rsidR="004A693F" w:rsidRDefault="00D70B17" w:rsidP="00CC1058">
      <w:pPr>
        <w:spacing w:after="80"/>
        <w:jc w:val="both"/>
        <w:rPr>
          <w:sz w:val="20"/>
          <w:szCs w:val="20"/>
        </w:rPr>
      </w:pPr>
      <w:r w:rsidRPr="00D70B17">
        <w:rPr>
          <w:sz w:val="20"/>
          <w:szCs w:val="20"/>
        </w:rPr>
        <w:t xml:space="preserve">L. Eņģele, </w:t>
      </w:r>
      <w:hyperlink r:id="rId8" w:history="1">
        <w:r w:rsidRPr="00D70B17">
          <w:rPr>
            <w:rStyle w:val="Hyperlink"/>
            <w:sz w:val="20"/>
            <w:szCs w:val="20"/>
          </w:rPr>
          <w:t>lelde.engele@inbox.lv</w:t>
        </w:r>
      </w:hyperlink>
      <w:r w:rsidRPr="00D70B17">
        <w:rPr>
          <w:sz w:val="20"/>
          <w:szCs w:val="20"/>
        </w:rPr>
        <w:t>, t. 26102617</w:t>
      </w:r>
    </w:p>
    <w:p w14:paraId="4BDFA679" w14:textId="5E024872" w:rsidR="004A693F" w:rsidRDefault="004A693F" w:rsidP="00CC1058">
      <w:pPr>
        <w:spacing w:after="80"/>
        <w:jc w:val="both"/>
        <w:rPr>
          <w:sz w:val="20"/>
          <w:szCs w:val="20"/>
        </w:rPr>
      </w:pPr>
    </w:p>
    <w:p w14:paraId="18A22B1D" w14:textId="77777777" w:rsidR="004A693F" w:rsidRDefault="004A693F" w:rsidP="00CC1058">
      <w:pPr>
        <w:spacing w:after="80"/>
        <w:jc w:val="both"/>
        <w:rPr>
          <w:sz w:val="20"/>
          <w:szCs w:val="20"/>
        </w:rPr>
      </w:pPr>
    </w:p>
    <w:p w14:paraId="69825C53" w14:textId="77777777" w:rsidR="00CC1058" w:rsidRPr="00D70B17" w:rsidRDefault="00CC1058" w:rsidP="00CC1058">
      <w:pPr>
        <w:spacing w:after="80"/>
        <w:jc w:val="both"/>
        <w:rPr>
          <w:sz w:val="20"/>
          <w:szCs w:val="20"/>
        </w:rPr>
      </w:pPr>
    </w:p>
    <w:p w14:paraId="4AB3DC27" w14:textId="72DD0746" w:rsidR="00984B1F" w:rsidRPr="00D70B17" w:rsidRDefault="00BB4F42" w:rsidP="001F705E">
      <w:pPr>
        <w:tabs>
          <w:tab w:val="left" w:pos="3240"/>
        </w:tabs>
        <w:spacing w:after="80"/>
        <w:ind w:firstLine="567"/>
        <w:jc w:val="center"/>
        <w:rPr>
          <w:color w:val="A6A6A6" w:themeColor="background1" w:themeShade="A6"/>
          <w:sz w:val="20"/>
          <w:szCs w:val="20"/>
        </w:rPr>
      </w:pPr>
      <w:r w:rsidRPr="00D70B17">
        <w:rPr>
          <w:color w:val="A6A6A6" w:themeColor="background1" w:themeShade="A6"/>
          <w:sz w:val="20"/>
          <w:szCs w:val="20"/>
        </w:rPr>
        <w:t>ŠIS DOKUMENTS IR ELEKTRONISKI PARAKSTĪTS</w:t>
      </w:r>
      <w:r w:rsidR="00D70B17" w:rsidRPr="00D70B17">
        <w:rPr>
          <w:color w:val="A6A6A6" w:themeColor="background1" w:themeShade="A6"/>
          <w:sz w:val="20"/>
          <w:szCs w:val="20"/>
        </w:rPr>
        <w:t xml:space="preserve"> </w:t>
      </w:r>
      <w:r w:rsidRPr="00D70B17">
        <w:rPr>
          <w:color w:val="A6A6A6" w:themeColor="background1" w:themeShade="A6"/>
          <w:sz w:val="20"/>
          <w:szCs w:val="20"/>
        </w:rPr>
        <w:t>AR DROŠU ELEKTRONISKO PARAKSTU</w:t>
      </w:r>
      <w:r w:rsidR="00D70B17" w:rsidRPr="00D70B17">
        <w:rPr>
          <w:color w:val="A6A6A6" w:themeColor="background1" w:themeShade="A6"/>
          <w:sz w:val="20"/>
          <w:szCs w:val="20"/>
        </w:rPr>
        <w:t xml:space="preserve"> </w:t>
      </w:r>
      <w:r w:rsidRPr="00D70B17">
        <w:rPr>
          <w:color w:val="A6A6A6" w:themeColor="background1" w:themeShade="A6"/>
          <w:sz w:val="20"/>
          <w:szCs w:val="20"/>
        </w:rPr>
        <w:t>UN SATUR LAIKA ZĪMOGU</w:t>
      </w:r>
    </w:p>
    <w:sectPr w:rsidR="00984B1F" w:rsidRPr="00D70B17" w:rsidSect="00E93426">
      <w:headerReference w:type="default" r:id="rId9"/>
      <w:footerReference w:type="default" r:id="rId10"/>
      <w:headerReference w:type="first" r:id="rId11"/>
      <w:footerReference w:type="first" r:id="rId12"/>
      <w:pgSz w:w="12240" w:h="15840"/>
      <w:pgMar w:top="567"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F2B50" w14:textId="77777777" w:rsidR="00C340B7" w:rsidRDefault="00C340B7" w:rsidP="0001375D">
      <w:r>
        <w:separator/>
      </w:r>
    </w:p>
  </w:endnote>
  <w:endnote w:type="continuationSeparator" w:id="0">
    <w:p w14:paraId="094F4BB2" w14:textId="77777777" w:rsidR="00C340B7" w:rsidRDefault="00C340B7" w:rsidP="00013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9117114"/>
      <w:docPartObj>
        <w:docPartGallery w:val="Page Numbers (Bottom of Page)"/>
        <w:docPartUnique/>
      </w:docPartObj>
    </w:sdtPr>
    <w:sdtEndPr>
      <w:rPr>
        <w:noProof/>
      </w:rPr>
    </w:sdtEndPr>
    <w:sdtContent>
      <w:p w14:paraId="05489929" w14:textId="7123628C" w:rsidR="00E93426" w:rsidRDefault="00E93426">
        <w:pPr>
          <w:pStyle w:val="Footer"/>
          <w:jc w:val="right"/>
        </w:pPr>
        <w:r>
          <w:fldChar w:fldCharType="begin"/>
        </w:r>
        <w:r>
          <w:instrText xml:space="preserve"> PAGE   \* MERGEFORMAT </w:instrText>
        </w:r>
        <w:r>
          <w:fldChar w:fldCharType="separate"/>
        </w:r>
        <w:r w:rsidR="004A693F">
          <w:rPr>
            <w:noProof/>
          </w:rPr>
          <w:t>2</w:t>
        </w:r>
        <w:r>
          <w:rPr>
            <w:noProof/>
          </w:rPr>
          <w:fldChar w:fldCharType="end"/>
        </w:r>
      </w:p>
    </w:sdtContent>
  </w:sdt>
  <w:p w14:paraId="38CD9BD1" w14:textId="77777777" w:rsidR="00E93426" w:rsidRDefault="00E934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7761" w14:textId="12804A07" w:rsidR="00E93426" w:rsidRDefault="00E93426">
    <w:pPr>
      <w:pStyle w:val="Footer"/>
      <w:jc w:val="right"/>
    </w:pPr>
  </w:p>
  <w:p w14:paraId="12CE9EDE" w14:textId="77777777" w:rsidR="00E93426" w:rsidRDefault="00E93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2E225" w14:textId="77777777" w:rsidR="00C340B7" w:rsidRDefault="00C340B7" w:rsidP="0001375D">
      <w:r>
        <w:separator/>
      </w:r>
    </w:p>
  </w:footnote>
  <w:footnote w:type="continuationSeparator" w:id="0">
    <w:p w14:paraId="7A2F5F96" w14:textId="77777777" w:rsidR="00C340B7" w:rsidRDefault="00C340B7" w:rsidP="00013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90973" w14:textId="37B57DE8" w:rsidR="0001375D" w:rsidRDefault="0001375D" w:rsidP="007629F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931E3" w14:textId="77B278B1" w:rsidR="00E93426" w:rsidRDefault="00E93426">
    <w:pPr>
      <w:pStyle w:val="Header"/>
    </w:pPr>
    <w:r>
      <w:rPr>
        <w:noProof/>
        <w:lang w:val="en-US"/>
      </w:rPr>
      <w:drawing>
        <wp:inline distT="0" distB="0" distL="0" distR="0" wp14:anchorId="1EAF6274" wp14:editId="31ADE838">
          <wp:extent cx="6334125" cy="1219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125" cy="1219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61E5"/>
    <w:multiLevelType w:val="hybridMultilevel"/>
    <w:tmpl w:val="FD1EEA3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753456"/>
    <w:multiLevelType w:val="hybridMultilevel"/>
    <w:tmpl w:val="0EA4E7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B539DC"/>
    <w:multiLevelType w:val="hybridMultilevel"/>
    <w:tmpl w:val="4BA6A884"/>
    <w:lvl w:ilvl="0" w:tplc="3A66D7E4">
      <w:start w:val="1"/>
      <w:numFmt w:val="decimal"/>
      <w:lvlText w:val="%1."/>
      <w:lvlJc w:val="left"/>
      <w:pPr>
        <w:ind w:left="502" w:hanging="360"/>
      </w:pPr>
      <w:rPr>
        <w:rFonts w:hint="default"/>
        <w:b/>
        <w:i w:val="0"/>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20E2140"/>
    <w:multiLevelType w:val="hybridMultilevel"/>
    <w:tmpl w:val="8094151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69721432"/>
    <w:multiLevelType w:val="hybridMultilevel"/>
    <w:tmpl w:val="4156E296"/>
    <w:lvl w:ilvl="0" w:tplc="0CA6BEDA">
      <w:start w:val="1"/>
      <w:numFmt w:val="decimal"/>
      <w:lvlText w:val="%1."/>
      <w:lvlJc w:val="left"/>
      <w:pPr>
        <w:ind w:left="1080" w:hanging="360"/>
      </w:pPr>
      <w:rPr>
        <w:rFonts w:hint="default"/>
        <w:b w:val="0"/>
        <w:bCs/>
      </w:rPr>
    </w:lvl>
    <w:lvl w:ilvl="1" w:tplc="4C9A13AC" w:tentative="1">
      <w:start w:val="1"/>
      <w:numFmt w:val="lowerLetter"/>
      <w:lvlText w:val="%2."/>
      <w:lvlJc w:val="left"/>
      <w:pPr>
        <w:ind w:left="1800" w:hanging="360"/>
      </w:pPr>
    </w:lvl>
    <w:lvl w:ilvl="2" w:tplc="2532348E" w:tentative="1">
      <w:start w:val="1"/>
      <w:numFmt w:val="lowerRoman"/>
      <w:lvlText w:val="%3."/>
      <w:lvlJc w:val="right"/>
      <w:pPr>
        <w:ind w:left="2520" w:hanging="180"/>
      </w:pPr>
    </w:lvl>
    <w:lvl w:ilvl="3" w:tplc="7D522996" w:tentative="1">
      <w:start w:val="1"/>
      <w:numFmt w:val="decimal"/>
      <w:lvlText w:val="%4."/>
      <w:lvlJc w:val="left"/>
      <w:pPr>
        <w:ind w:left="3240" w:hanging="360"/>
      </w:pPr>
    </w:lvl>
    <w:lvl w:ilvl="4" w:tplc="E710E20A" w:tentative="1">
      <w:start w:val="1"/>
      <w:numFmt w:val="lowerLetter"/>
      <w:lvlText w:val="%5."/>
      <w:lvlJc w:val="left"/>
      <w:pPr>
        <w:ind w:left="3960" w:hanging="360"/>
      </w:pPr>
    </w:lvl>
    <w:lvl w:ilvl="5" w:tplc="39E43018" w:tentative="1">
      <w:start w:val="1"/>
      <w:numFmt w:val="lowerRoman"/>
      <w:lvlText w:val="%6."/>
      <w:lvlJc w:val="right"/>
      <w:pPr>
        <w:ind w:left="4680" w:hanging="180"/>
      </w:pPr>
    </w:lvl>
    <w:lvl w:ilvl="6" w:tplc="4E2E9030" w:tentative="1">
      <w:start w:val="1"/>
      <w:numFmt w:val="decimal"/>
      <w:lvlText w:val="%7."/>
      <w:lvlJc w:val="left"/>
      <w:pPr>
        <w:ind w:left="5400" w:hanging="360"/>
      </w:pPr>
    </w:lvl>
    <w:lvl w:ilvl="7" w:tplc="EF2CEEE0" w:tentative="1">
      <w:start w:val="1"/>
      <w:numFmt w:val="lowerLetter"/>
      <w:lvlText w:val="%8."/>
      <w:lvlJc w:val="left"/>
      <w:pPr>
        <w:ind w:left="6120" w:hanging="360"/>
      </w:pPr>
    </w:lvl>
    <w:lvl w:ilvl="8" w:tplc="D12AE5AE"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75D"/>
    <w:rsid w:val="0001375D"/>
    <w:rsid w:val="0001763E"/>
    <w:rsid w:val="00020B4D"/>
    <w:rsid w:val="00022CA4"/>
    <w:rsid w:val="00027F14"/>
    <w:rsid w:val="000417A7"/>
    <w:rsid w:val="00052B5E"/>
    <w:rsid w:val="00055310"/>
    <w:rsid w:val="00075B9B"/>
    <w:rsid w:val="0008007D"/>
    <w:rsid w:val="000917E2"/>
    <w:rsid w:val="00091B0F"/>
    <w:rsid w:val="00097159"/>
    <w:rsid w:val="000A79BC"/>
    <w:rsid w:val="000C5605"/>
    <w:rsid w:val="000E1E8B"/>
    <w:rsid w:val="000E2C68"/>
    <w:rsid w:val="000F0A5E"/>
    <w:rsid w:val="001053DB"/>
    <w:rsid w:val="00131C64"/>
    <w:rsid w:val="00134B4E"/>
    <w:rsid w:val="001469CE"/>
    <w:rsid w:val="00156327"/>
    <w:rsid w:val="00164CC6"/>
    <w:rsid w:val="0016669B"/>
    <w:rsid w:val="00170842"/>
    <w:rsid w:val="00196E1F"/>
    <w:rsid w:val="001C792D"/>
    <w:rsid w:val="001D0269"/>
    <w:rsid w:val="001D03C3"/>
    <w:rsid w:val="001D3065"/>
    <w:rsid w:val="001F705E"/>
    <w:rsid w:val="00220820"/>
    <w:rsid w:val="00220A39"/>
    <w:rsid w:val="002310C8"/>
    <w:rsid w:val="0024172B"/>
    <w:rsid w:val="0026292C"/>
    <w:rsid w:val="00262C14"/>
    <w:rsid w:val="00267A26"/>
    <w:rsid w:val="00286A0E"/>
    <w:rsid w:val="002A1928"/>
    <w:rsid w:val="002B24BD"/>
    <w:rsid w:val="002B392A"/>
    <w:rsid w:val="002F7971"/>
    <w:rsid w:val="0030364B"/>
    <w:rsid w:val="00304FE5"/>
    <w:rsid w:val="00307250"/>
    <w:rsid w:val="00320BDD"/>
    <w:rsid w:val="00321707"/>
    <w:rsid w:val="003415EC"/>
    <w:rsid w:val="00364EAB"/>
    <w:rsid w:val="00386646"/>
    <w:rsid w:val="00392EB3"/>
    <w:rsid w:val="003F13FA"/>
    <w:rsid w:val="00447187"/>
    <w:rsid w:val="00450523"/>
    <w:rsid w:val="004521F9"/>
    <w:rsid w:val="00471CAD"/>
    <w:rsid w:val="00493625"/>
    <w:rsid w:val="004A406B"/>
    <w:rsid w:val="004A693F"/>
    <w:rsid w:val="004C193D"/>
    <w:rsid w:val="004D1F8E"/>
    <w:rsid w:val="004E10F7"/>
    <w:rsid w:val="00511710"/>
    <w:rsid w:val="0052112E"/>
    <w:rsid w:val="00590964"/>
    <w:rsid w:val="005962AA"/>
    <w:rsid w:val="005B1E6D"/>
    <w:rsid w:val="00616D64"/>
    <w:rsid w:val="00637741"/>
    <w:rsid w:val="00642EB9"/>
    <w:rsid w:val="00647FD9"/>
    <w:rsid w:val="00651162"/>
    <w:rsid w:val="006658A4"/>
    <w:rsid w:val="006A4E70"/>
    <w:rsid w:val="006A5B5A"/>
    <w:rsid w:val="006E420F"/>
    <w:rsid w:val="006F2267"/>
    <w:rsid w:val="006F3395"/>
    <w:rsid w:val="006F392D"/>
    <w:rsid w:val="00702852"/>
    <w:rsid w:val="0073171C"/>
    <w:rsid w:val="00733298"/>
    <w:rsid w:val="00741EEE"/>
    <w:rsid w:val="007629F7"/>
    <w:rsid w:val="007C702D"/>
    <w:rsid w:val="007E0749"/>
    <w:rsid w:val="007E5007"/>
    <w:rsid w:val="007E5553"/>
    <w:rsid w:val="008618B0"/>
    <w:rsid w:val="00862C1B"/>
    <w:rsid w:val="00863FFB"/>
    <w:rsid w:val="00864E60"/>
    <w:rsid w:val="00873798"/>
    <w:rsid w:val="00884842"/>
    <w:rsid w:val="008C78DA"/>
    <w:rsid w:val="00924354"/>
    <w:rsid w:val="00943A97"/>
    <w:rsid w:val="00977920"/>
    <w:rsid w:val="00984B1F"/>
    <w:rsid w:val="009A3F0E"/>
    <w:rsid w:val="009B4B6D"/>
    <w:rsid w:val="009E1ED0"/>
    <w:rsid w:val="009E21D9"/>
    <w:rsid w:val="009E34C4"/>
    <w:rsid w:val="009E7F25"/>
    <w:rsid w:val="009F58E0"/>
    <w:rsid w:val="00A37E0B"/>
    <w:rsid w:val="00A4562C"/>
    <w:rsid w:val="00A52A21"/>
    <w:rsid w:val="00A70C03"/>
    <w:rsid w:val="00A70D33"/>
    <w:rsid w:val="00A712CD"/>
    <w:rsid w:val="00A965F4"/>
    <w:rsid w:val="00AB36BA"/>
    <w:rsid w:val="00AC41B9"/>
    <w:rsid w:val="00B0612B"/>
    <w:rsid w:val="00B155B7"/>
    <w:rsid w:val="00B20FE4"/>
    <w:rsid w:val="00B40709"/>
    <w:rsid w:val="00B4433B"/>
    <w:rsid w:val="00B471F1"/>
    <w:rsid w:val="00B85CC0"/>
    <w:rsid w:val="00B9789B"/>
    <w:rsid w:val="00BB4F42"/>
    <w:rsid w:val="00BC311B"/>
    <w:rsid w:val="00BD1546"/>
    <w:rsid w:val="00BD617D"/>
    <w:rsid w:val="00BF54FA"/>
    <w:rsid w:val="00C03BCD"/>
    <w:rsid w:val="00C243F9"/>
    <w:rsid w:val="00C340B7"/>
    <w:rsid w:val="00C46531"/>
    <w:rsid w:val="00C52D84"/>
    <w:rsid w:val="00CC1058"/>
    <w:rsid w:val="00CD332B"/>
    <w:rsid w:val="00CD69A1"/>
    <w:rsid w:val="00CE15E3"/>
    <w:rsid w:val="00D23C61"/>
    <w:rsid w:val="00D23FF5"/>
    <w:rsid w:val="00D31BF2"/>
    <w:rsid w:val="00D34544"/>
    <w:rsid w:val="00D3563B"/>
    <w:rsid w:val="00D424C8"/>
    <w:rsid w:val="00D5270C"/>
    <w:rsid w:val="00D657B4"/>
    <w:rsid w:val="00D70B17"/>
    <w:rsid w:val="00D7557D"/>
    <w:rsid w:val="00D86EE3"/>
    <w:rsid w:val="00D93D99"/>
    <w:rsid w:val="00DD5BA9"/>
    <w:rsid w:val="00DE4817"/>
    <w:rsid w:val="00DE6FB5"/>
    <w:rsid w:val="00DE78D7"/>
    <w:rsid w:val="00E16724"/>
    <w:rsid w:val="00E221BA"/>
    <w:rsid w:val="00E22406"/>
    <w:rsid w:val="00E52621"/>
    <w:rsid w:val="00E6686F"/>
    <w:rsid w:val="00E93426"/>
    <w:rsid w:val="00EA08FA"/>
    <w:rsid w:val="00F206A4"/>
    <w:rsid w:val="00F41B9A"/>
    <w:rsid w:val="00F43B65"/>
    <w:rsid w:val="00F85215"/>
    <w:rsid w:val="00F96B4D"/>
    <w:rsid w:val="00FD1461"/>
    <w:rsid w:val="00FE2152"/>
    <w:rsid w:val="00FF53EA"/>
    <w:rsid w:val="00FF5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4FC4E"/>
  <w15:docId w15:val="{9A123BAC-F7DB-419C-A800-0D155D5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8D7"/>
    <w:rPr>
      <w:sz w:val="24"/>
      <w:szCs w:val="24"/>
      <w:lang w:val="lv-LV"/>
    </w:rPr>
  </w:style>
  <w:style w:type="paragraph" w:styleId="Heading1">
    <w:name w:val="heading 1"/>
    <w:basedOn w:val="Normal"/>
    <w:next w:val="Normal"/>
    <w:link w:val="Heading1Char"/>
    <w:uiPriority w:val="9"/>
    <w:qFormat/>
    <w:rsid w:val="00CD69A1"/>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CD69A1"/>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CD69A1"/>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6292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B155B7"/>
    <w:rPr>
      <w:rFonts w:asciiTheme="majorHAnsi" w:eastAsiaTheme="majorEastAsia" w:hAnsiTheme="majorHAnsi" w:cstheme="majorBidi"/>
      <w:b/>
      <w:bCs/>
      <w:kern w:val="28"/>
      <w:sz w:val="32"/>
      <w:szCs w:val="32"/>
      <w:lang w:val="en-GB"/>
    </w:rPr>
  </w:style>
  <w:style w:type="paragraph" w:styleId="Subtitle">
    <w:name w:val="Subtitle"/>
    <w:basedOn w:val="Normal"/>
    <w:link w:val="SubtitleChar"/>
    <w:uiPriority w:val="11"/>
    <w:qFormat/>
    <w:rsid w:val="0026292C"/>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B155B7"/>
    <w:rPr>
      <w:rFonts w:asciiTheme="majorHAnsi" w:eastAsiaTheme="majorEastAsia" w:hAnsiTheme="majorHAnsi" w:cstheme="majorBidi"/>
      <w:sz w:val="24"/>
      <w:szCs w:val="24"/>
      <w:lang w:val="en-GB"/>
    </w:rPr>
  </w:style>
  <w:style w:type="character" w:styleId="Strong">
    <w:name w:val="Strong"/>
    <w:basedOn w:val="DefaultParagraphFont"/>
    <w:uiPriority w:val="22"/>
    <w:qFormat/>
    <w:rsid w:val="006A5B5A"/>
    <w:rPr>
      <w:b/>
      <w:bCs/>
    </w:rPr>
  </w:style>
  <w:style w:type="character" w:customStyle="1" w:styleId="Heading1Char">
    <w:name w:val="Heading 1 Char"/>
    <w:basedOn w:val="DefaultParagraphFont"/>
    <w:link w:val="Heading1"/>
    <w:uiPriority w:val="9"/>
    <w:rsid w:val="00CD69A1"/>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CD69A1"/>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CD69A1"/>
    <w:rPr>
      <w:rFonts w:asciiTheme="majorHAnsi" w:eastAsiaTheme="majorEastAsia" w:hAnsiTheme="majorHAnsi" w:cstheme="majorBidi"/>
      <w:b/>
      <w:bCs/>
      <w:sz w:val="26"/>
      <w:szCs w:val="26"/>
      <w:lang w:val="en-GB"/>
    </w:rPr>
  </w:style>
  <w:style w:type="paragraph" w:styleId="BalloonText">
    <w:name w:val="Balloon Text"/>
    <w:basedOn w:val="Normal"/>
    <w:link w:val="BalloonTextChar"/>
    <w:uiPriority w:val="99"/>
    <w:semiHidden/>
    <w:unhideWhenUsed/>
    <w:rsid w:val="0001375D"/>
    <w:rPr>
      <w:rFonts w:ascii="Tahoma" w:hAnsi="Tahoma" w:cs="Tahoma"/>
      <w:sz w:val="16"/>
      <w:szCs w:val="16"/>
    </w:rPr>
  </w:style>
  <w:style w:type="character" w:customStyle="1" w:styleId="BalloonTextChar">
    <w:name w:val="Balloon Text Char"/>
    <w:basedOn w:val="DefaultParagraphFont"/>
    <w:link w:val="BalloonText"/>
    <w:uiPriority w:val="99"/>
    <w:semiHidden/>
    <w:rsid w:val="0001375D"/>
    <w:rPr>
      <w:rFonts w:ascii="Tahoma" w:hAnsi="Tahoma" w:cs="Tahoma"/>
      <w:sz w:val="16"/>
      <w:szCs w:val="16"/>
      <w:lang w:val="lv-LV"/>
    </w:rPr>
  </w:style>
  <w:style w:type="paragraph" w:styleId="Header">
    <w:name w:val="header"/>
    <w:basedOn w:val="Normal"/>
    <w:link w:val="HeaderChar"/>
    <w:uiPriority w:val="99"/>
    <w:unhideWhenUsed/>
    <w:rsid w:val="0001375D"/>
    <w:pPr>
      <w:tabs>
        <w:tab w:val="center" w:pos="4680"/>
        <w:tab w:val="right" w:pos="9360"/>
      </w:tabs>
    </w:pPr>
  </w:style>
  <w:style w:type="character" w:customStyle="1" w:styleId="HeaderChar">
    <w:name w:val="Header Char"/>
    <w:basedOn w:val="DefaultParagraphFont"/>
    <w:link w:val="Header"/>
    <w:uiPriority w:val="99"/>
    <w:rsid w:val="0001375D"/>
    <w:rPr>
      <w:sz w:val="24"/>
      <w:szCs w:val="24"/>
      <w:lang w:val="lv-LV"/>
    </w:rPr>
  </w:style>
  <w:style w:type="paragraph" w:styleId="Footer">
    <w:name w:val="footer"/>
    <w:basedOn w:val="Normal"/>
    <w:link w:val="FooterChar"/>
    <w:uiPriority w:val="99"/>
    <w:unhideWhenUsed/>
    <w:rsid w:val="0001375D"/>
    <w:pPr>
      <w:tabs>
        <w:tab w:val="center" w:pos="4680"/>
        <w:tab w:val="right" w:pos="9360"/>
      </w:tabs>
    </w:pPr>
  </w:style>
  <w:style w:type="character" w:customStyle="1" w:styleId="FooterChar">
    <w:name w:val="Footer Char"/>
    <w:basedOn w:val="DefaultParagraphFont"/>
    <w:link w:val="Footer"/>
    <w:uiPriority w:val="99"/>
    <w:rsid w:val="0001375D"/>
    <w:rPr>
      <w:sz w:val="24"/>
      <w:szCs w:val="24"/>
      <w:lang w:val="lv-LV"/>
    </w:rPr>
  </w:style>
  <w:style w:type="paragraph" w:styleId="ListParagraph">
    <w:name w:val="List Paragraph"/>
    <w:basedOn w:val="Normal"/>
    <w:uiPriority w:val="34"/>
    <w:qFormat/>
    <w:rsid w:val="00984B1F"/>
    <w:pPr>
      <w:ind w:left="720"/>
      <w:contextualSpacing/>
    </w:pPr>
  </w:style>
  <w:style w:type="character" w:styleId="Hyperlink">
    <w:name w:val="Hyperlink"/>
    <w:basedOn w:val="DefaultParagraphFont"/>
    <w:uiPriority w:val="99"/>
    <w:unhideWhenUsed/>
    <w:rsid w:val="003415EC"/>
    <w:rPr>
      <w:color w:val="0000FF" w:themeColor="hyperlink"/>
      <w:u w:val="single"/>
    </w:rPr>
  </w:style>
  <w:style w:type="character" w:customStyle="1" w:styleId="Neatrisintapieminana1">
    <w:name w:val="Neatrisināta pieminēšana1"/>
    <w:basedOn w:val="DefaultParagraphFont"/>
    <w:uiPriority w:val="99"/>
    <w:semiHidden/>
    <w:unhideWhenUsed/>
    <w:rsid w:val="003415EC"/>
    <w:rPr>
      <w:color w:val="808080"/>
      <w:shd w:val="clear" w:color="auto" w:fill="E6E6E6"/>
    </w:rPr>
  </w:style>
  <w:style w:type="paragraph" w:styleId="FootnoteText">
    <w:name w:val="footnote text"/>
    <w:basedOn w:val="Normal"/>
    <w:link w:val="FootnoteTextChar"/>
    <w:uiPriority w:val="99"/>
    <w:semiHidden/>
    <w:unhideWhenUsed/>
    <w:rsid w:val="0008007D"/>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8007D"/>
    <w:rPr>
      <w:rFonts w:asciiTheme="minorHAnsi" w:eastAsiaTheme="minorHAnsi" w:hAnsiTheme="minorHAnsi" w:cstheme="minorBidi"/>
      <w:lang w:val="lv-LV"/>
    </w:rPr>
  </w:style>
  <w:style w:type="character" w:styleId="FootnoteReference">
    <w:name w:val="footnote reference"/>
    <w:basedOn w:val="DefaultParagraphFont"/>
    <w:uiPriority w:val="99"/>
    <w:semiHidden/>
    <w:unhideWhenUsed/>
    <w:rsid w:val="000800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de.engele@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sts@mk.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1141</Words>
  <Characters>651</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dc:creator>
  <cp:lastModifiedBy>Ivita Ozoliņa</cp:lastModifiedBy>
  <cp:revision>2</cp:revision>
  <dcterms:created xsi:type="dcterms:W3CDTF">2021-10-18T05:38:00Z</dcterms:created>
  <dcterms:modified xsi:type="dcterms:W3CDTF">2021-10-18T05:38:00Z</dcterms:modified>
</cp:coreProperties>
</file>