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7950D" w14:textId="5E2AC7F5" w:rsidR="00B3154E" w:rsidRPr="003425EC" w:rsidRDefault="00087658" w:rsidP="00FF32B3">
      <w:pPr>
        <w:spacing w:after="0" w:line="276" w:lineRule="auto"/>
        <w:jc w:val="center"/>
        <w:rPr>
          <w:rFonts w:ascii="Roboto" w:hAnsi="Roboto"/>
          <w:b/>
          <w:bCs/>
          <w:lang w:val="lv-LV"/>
        </w:rPr>
      </w:pPr>
      <w:r w:rsidRPr="003425EC">
        <w:rPr>
          <w:rFonts w:ascii="Roboto" w:hAnsi="Roboto"/>
        </w:rPr>
        <w:drawing>
          <wp:anchor distT="0" distB="0" distL="114300" distR="114300" simplePos="0" relativeHeight="251660288" behindDoc="1" locked="0" layoutInCell="1" allowOverlap="1" wp14:anchorId="2A45E895" wp14:editId="56F86927">
            <wp:simplePos x="0" y="0"/>
            <wp:positionH relativeFrom="column">
              <wp:posOffset>-720090</wp:posOffset>
            </wp:positionH>
            <wp:positionV relativeFrom="paragraph">
              <wp:posOffset>-720090</wp:posOffset>
            </wp:positionV>
            <wp:extent cx="7550879" cy="1067275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0879" cy="10672755"/>
                    </a:xfrm>
                    <a:prstGeom prst="rect">
                      <a:avLst/>
                    </a:prstGeom>
                  </pic:spPr>
                </pic:pic>
              </a:graphicData>
            </a:graphic>
            <wp14:sizeRelH relativeFrom="page">
              <wp14:pctWidth>0</wp14:pctWidth>
            </wp14:sizeRelH>
            <wp14:sizeRelV relativeFrom="page">
              <wp14:pctHeight>0</wp14:pctHeight>
            </wp14:sizeRelV>
          </wp:anchor>
        </w:drawing>
      </w:r>
      <w:r w:rsidR="007B47CC" w:rsidRPr="003425EC">
        <w:rPr>
          <w:rFonts w:ascii="Roboto" w:hAnsi="Roboto"/>
          <w:b/>
          <w:lang w:val="lv-LV" w:eastAsia="lv-LV"/>
        </w:rPr>
        <w:drawing>
          <wp:anchor distT="0" distB="0" distL="114300" distR="114300" simplePos="0" relativeHeight="251658240" behindDoc="1" locked="0" layoutInCell="1" allowOverlap="1" wp14:anchorId="633837C8" wp14:editId="46ED41F6">
            <wp:simplePos x="0" y="0"/>
            <wp:positionH relativeFrom="page">
              <wp:posOffset>1601</wp:posOffset>
            </wp:positionH>
            <wp:positionV relativeFrom="paragraph">
              <wp:posOffset>-720090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23357" w14:textId="77777777" w:rsidR="00492C20" w:rsidRPr="003425EC" w:rsidRDefault="00492C20" w:rsidP="00351DC4">
      <w:pPr>
        <w:spacing w:after="0" w:line="276" w:lineRule="auto"/>
        <w:jc w:val="center"/>
        <w:rPr>
          <w:rFonts w:ascii="Roboto" w:hAnsi="Roboto"/>
          <w:b/>
          <w:bCs/>
          <w:lang w:val="lv-LV"/>
        </w:rPr>
      </w:pPr>
    </w:p>
    <w:p w14:paraId="6F03C95C" w14:textId="6DD46182" w:rsidR="00492C20" w:rsidRPr="003425EC" w:rsidRDefault="00C80B9B" w:rsidP="007B1D17">
      <w:pPr>
        <w:spacing w:after="0" w:line="276" w:lineRule="auto"/>
        <w:jc w:val="center"/>
        <w:rPr>
          <w:rStyle w:val="Hyperlink"/>
          <w:rFonts w:ascii="Roboto" w:hAnsi="Roboto"/>
          <w:color w:val="auto"/>
          <w:lang w:val="lv-LV"/>
        </w:rPr>
      </w:pPr>
      <w:r w:rsidRPr="003425EC">
        <w:rPr>
          <w:rFonts w:ascii="Roboto" w:hAnsi="Roboto"/>
          <w:b/>
          <w:bCs/>
          <w:lang w:val="lv-LV"/>
        </w:rPr>
        <w:t>Rīgā</w:t>
      </w:r>
      <w:r w:rsidR="00351DC4" w:rsidRPr="003425EC">
        <w:rPr>
          <w:rStyle w:val="Hyperlink"/>
          <w:rFonts w:ascii="Roboto" w:hAnsi="Roboto"/>
          <w:color w:val="auto"/>
          <w:lang w:val="lv-LV"/>
        </w:rPr>
        <w:t xml:space="preserve"> </w:t>
      </w:r>
    </w:p>
    <w:p w14:paraId="4AEBAB82" w14:textId="77777777" w:rsidR="00641123" w:rsidRPr="003425EC" w:rsidRDefault="00641123" w:rsidP="007B1D17">
      <w:pPr>
        <w:spacing w:after="0" w:line="276" w:lineRule="auto"/>
        <w:jc w:val="center"/>
        <w:rPr>
          <w:rStyle w:val="Hyperlink"/>
          <w:rFonts w:ascii="Roboto" w:hAnsi="Roboto"/>
          <w:b/>
          <w:bCs/>
          <w:color w:val="auto"/>
          <w:u w:val="none"/>
          <w:lang w:val="lv-LV"/>
        </w:rPr>
      </w:pPr>
    </w:p>
    <w:p w14:paraId="44FC5189" w14:textId="62C3BA2B" w:rsidR="00F75CC4" w:rsidRPr="003425EC" w:rsidRDefault="00152C66" w:rsidP="00B3154E">
      <w:pPr>
        <w:spacing w:after="0" w:line="276" w:lineRule="auto"/>
        <w:jc w:val="right"/>
        <w:rPr>
          <w:rStyle w:val="Hyperlink"/>
          <w:rFonts w:ascii="Roboto" w:hAnsi="Roboto"/>
          <w:b/>
          <w:bCs/>
          <w:color w:val="auto"/>
          <w:u w:val="none"/>
          <w:lang w:val="lv-LV"/>
        </w:rPr>
      </w:pPr>
      <w:r w:rsidRPr="003425EC">
        <w:rPr>
          <w:rStyle w:val="Hyperlink"/>
          <w:rFonts w:ascii="Roboto" w:hAnsi="Roboto"/>
          <w:b/>
          <w:bCs/>
          <w:color w:val="auto"/>
          <w:u w:val="none"/>
          <w:lang w:val="lv-LV"/>
        </w:rPr>
        <w:t>Ekonomikas ministrijai</w:t>
      </w:r>
    </w:p>
    <w:p w14:paraId="51F283EC" w14:textId="320A7B30" w:rsidR="00F75CC4" w:rsidRPr="003425EC" w:rsidRDefault="00000000" w:rsidP="00B3154E">
      <w:pPr>
        <w:spacing w:after="0" w:line="276" w:lineRule="auto"/>
        <w:jc w:val="right"/>
        <w:rPr>
          <w:rStyle w:val="Hyperlink"/>
          <w:rFonts w:ascii="Roboto" w:hAnsi="Roboto"/>
          <w:b/>
          <w:bCs/>
          <w:color w:val="auto"/>
          <w:u w:val="none"/>
          <w:lang w:val="lv-LV"/>
        </w:rPr>
      </w:pPr>
      <w:hyperlink r:id="rId10" w:history="1">
        <w:r w:rsidR="00152C66" w:rsidRPr="003425EC">
          <w:rPr>
            <w:rStyle w:val="Hyperlink"/>
            <w:rFonts w:ascii="Roboto" w:hAnsi="Roboto"/>
            <w:b/>
            <w:bCs/>
          </w:rPr>
          <w:t>pasts@em.gov.lv</w:t>
        </w:r>
      </w:hyperlink>
      <w:r w:rsidR="00B82310" w:rsidRPr="003425EC">
        <w:rPr>
          <w:rFonts w:ascii="Roboto" w:hAnsi="Roboto"/>
          <w:b/>
          <w:bCs/>
        </w:rPr>
        <w:t xml:space="preserve"> </w:t>
      </w:r>
    </w:p>
    <w:p w14:paraId="5F0B0790" w14:textId="77777777" w:rsidR="00026430" w:rsidRPr="003425EC" w:rsidRDefault="00026430" w:rsidP="00B3154E">
      <w:pPr>
        <w:spacing w:after="0" w:line="276" w:lineRule="auto"/>
        <w:jc w:val="right"/>
        <w:rPr>
          <w:rStyle w:val="Hyperlink"/>
          <w:rFonts w:ascii="Roboto" w:hAnsi="Roboto"/>
          <w:color w:val="auto"/>
          <w:lang w:val="lv-LV"/>
        </w:rPr>
      </w:pPr>
    </w:p>
    <w:p w14:paraId="2403BD22" w14:textId="77777777" w:rsidR="00B3154E" w:rsidRPr="003425EC" w:rsidRDefault="00B3154E" w:rsidP="00FF32B3">
      <w:pPr>
        <w:spacing w:after="0" w:line="276" w:lineRule="auto"/>
        <w:rPr>
          <w:rFonts w:ascii="Roboto" w:hAnsi="Roboto"/>
          <w:u w:val="single"/>
          <w:lang w:val="lv-LV"/>
        </w:rPr>
      </w:pPr>
    </w:p>
    <w:p w14:paraId="3163FB66" w14:textId="286D6441" w:rsidR="00C80B9B" w:rsidRDefault="004E75E9" w:rsidP="004D47AD">
      <w:pPr>
        <w:spacing w:after="0" w:line="276" w:lineRule="auto"/>
        <w:rPr>
          <w:rFonts w:ascii="Roboto" w:hAnsi="Roboto"/>
          <w:lang w:val="lv-LV"/>
        </w:rPr>
      </w:pPr>
      <w:r w:rsidRPr="003425EC">
        <w:rPr>
          <w:rFonts w:ascii="Roboto" w:hAnsi="Roboto"/>
          <w:lang w:val="lv-LV"/>
        </w:rPr>
        <w:t>Datums skatāms laika zīmogā</w:t>
      </w:r>
    </w:p>
    <w:p w14:paraId="07ABD162" w14:textId="594276E8" w:rsidR="0012742D" w:rsidRPr="003425EC" w:rsidRDefault="0012742D" w:rsidP="004D47AD">
      <w:pPr>
        <w:spacing w:after="0" w:line="276" w:lineRule="auto"/>
        <w:rPr>
          <w:rFonts w:ascii="Roboto" w:hAnsi="Roboto"/>
          <w:lang w:val="lv-LV"/>
        </w:rPr>
      </w:pPr>
      <w:r>
        <w:rPr>
          <w:rFonts w:ascii="Roboto" w:hAnsi="Roboto"/>
          <w:lang w:val="lv-LV"/>
        </w:rPr>
        <w:t>Nr.  2022/</w:t>
      </w:r>
      <w:r w:rsidRPr="0012742D">
        <w:rPr>
          <w:rFonts w:ascii="Roboto" w:hAnsi="Roboto"/>
          <w:lang w:val="lv-LV"/>
        </w:rPr>
        <w:t>747</w:t>
      </w:r>
    </w:p>
    <w:p w14:paraId="73ABF936" w14:textId="00EEB35F" w:rsidR="00C80B9B" w:rsidRPr="003425EC" w:rsidRDefault="00C80B9B" w:rsidP="004D47AD">
      <w:pPr>
        <w:spacing w:after="0" w:line="276" w:lineRule="auto"/>
        <w:rPr>
          <w:rFonts w:ascii="Roboto" w:hAnsi="Roboto"/>
          <w:lang w:val="lv-LV"/>
        </w:rPr>
      </w:pPr>
    </w:p>
    <w:p w14:paraId="492166C1" w14:textId="36F56A58" w:rsidR="007B1D17" w:rsidRPr="003425EC" w:rsidRDefault="001566EC" w:rsidP="00B15324">
      <w:pPr>
        <w:spacing w:after="0" w:line="276" w:lineRule="auto"/>
        <w:rPr>
          <w:rFonts w:ascii="Roboto" w:hAnsi="Roboto"/>
          <w:b/>
          <w:bCs/>
          <w:lang w:val="lv-LV"/>
        </w:rPr>
      </w:pPr>
      <w:bookmarkStart w:id="0" w:name="_Hlk101536489"/>
      <w:r w:rsidRPr="003425EC">
        <w:rPr>
          <w:rFonts w:ascii="Roboto" w:hAnsi="Roboto"/>
          <w:b/>
          <w:bCs/>
          <w:lang w:val="lv-LV"/>
        </w:rPr>
        <w:t xml:space="preserve">Par </w:t>
      </w:r>
      <w:r w:rsidR="00B15324" w:rsidRPr="003425EC">
        <w:rPr>
          <w:rFonts w:ascii="Roboto" w:hAnsi="Roboto"/>
          <w:b/>
          <w:bCs/>
          <w:lang w:val="lv-LV"/>
        </w:rPr>
        <w:t>Ministru kabineta noteikumiem “Eiropas Savienības struktūrfondu un Kohēzijas fonda 2021.–2027. gada plānošanas perioda darbības programmas 1.2. prioritārā virziena "Atbalsts uzņēmējdarbībai" 1.2.3.1. pasākuma "Atbalsts inovatīvas MVU uzņēmējdarbības attīstībai" īstenošanas noteikumi”</w:t>
      </w:r>
    </w:p>
    <w:bookmarkEnd w:id="0"/>
    <w:p w14:paraId="7D96BE90" w14:textId="77777777" w:rsidR="00100A95" w:rsidRPr="003425EC" w:rsidRDefault="00100A95" w:rsidP="00100A95">
      <w:pPr>
        <w:spacing w:after="0" w:line="276" w:lineRule="auto"/>
        <w:rPr>
          <w:rFonts w:ascii="Roboto" w:hAnsi="Roboto"/>
          <w:b/>
          <w:bCs/>
          <w:lang w:val="lv-LV"/>
        </w:rPr>
      </w:pPr>
    </w:p>
    <w:p w14:paraId="1B7610AE" w14:textId="2E3D764B" w:rsidR="00732B1B" w:rsidRPr="003425EC" w:rsidRDefault="007B1D17" w:rsidP="004A44A7">
      <w:pPr>
        <w:spacing w:after="0" w:line="276" w:lineRule="auto"/>
        <w:ind w:firstLine="720"/>
        <w:jc w:val="both"/>
        <w:rPr>
          <w:rFonts w:ascii="Roboto" w:hAnsi="Roboto"/>
          <w:lang w:val="lv-LV"/>
        </w:rPr>
      </w:pPr>
      <w:r w:rsidRPr="003425EC">
        <w:rPr>
          <w:rFonts w:ascii="Roboto" w:hAnsi="Roboto"/>
          <w:lang w:val="lv-LV"/>
        </w:rPr>
        <w:t>Latvijas Tirdzniecības un rūpniecības kamera (</w:t>
      </w:r>
      <w:r w:rsidR="001566EC" w:rsidRPr="003425EC">
        <w:rPr>
          <w:rFonts w:ascii="Roboto" w:hAnsi="Roboto"/>
          <w:lang w:val="lv-LV"/>
        </w:rPr>
        <w:t>turpmāk – LTRK</w:t>
      </w:r>
      <w:r w:rsidR="0099271A" w:rsidRPr="003425EC">
        <w:rPr>
          <w:rFonts w:ascii="Roboto" w:hAnsi="Roboto"/>
          <w:lang w:val="lv-LV"/>
        </w:rPr>
        <w:t xml:space="preserve">) </w:t>
      </w:r>
      <w:r w:rsidR="003D76CF" w:rsidRPr="003425EC">
        <w:rPr>
          <w:rFonts w:ascii="Roboto" w:hAnsi="Roboto"/>
          <w:lang w:val="lv-LV"/>
        </w:rPr>
        <w:t xml:space="preserve">ir iepazinusies </w:t>
      </w:r>
      <w:r w:rsidR="00152C66" w:rsidRPr="003425EC">
        <w:rPr>
          <w:rFonts w:ascii="Roboto" w:hAnsi="Roboto"/>
          <w:lang w:val="lv-LV"/>
        </w:rPr>
        <w:t xml:space="preserve">ar Ekonomikas ministrijas </w:t>
      </w:r>
      <w:r w:rsidR="008B480D" w:rsidRPr="003425EC">
        <w:rPr>
          <w:rFonts w:ascii="Roboto" w:hAnsi="Roboto"/>
          <w:lang w:val="lv-LV"/>
        </w:rPr>
        <w:t>izstrādāto</w:t>
      </w:r>
      <w:r w:rsidR="00B15324" w:rsidRPr="003425EC">
        <w:rPr>
          <w:rFonts w:ascii="Roboto" w:hAnsi="Roboto"/>
          <w:lang w:val="lv-LV"/>
        </w:rPr>
        <w:t xml:space="preserve"> projektu Ministru kabineta noteikumiem  “Eiropas Savienības struktūrfondu un Kohēzijas fonda 2021.–2027. gada plānošanas perioda darbības programmas 1.2. prioritārā virziena "Atbalsts uzņēmējdarbībai" 1.2.3.1. pasākuma "Atbalsts inovatīvas MVU uzņēmējdarbības attīstībai" īstenošanas noteikumi” (turpmāk – Projekts) un iebilst pret to, ka atbalstāmās izmaksas ir ietvertas tikai starptautiskas izstādes ārzemēs, kas nozīmē, ka Latvijas uzņēmēji nevarēs savu biznesa mērķa sasniegšanā izmantot Latvijā notiekošas starptautiskas izstādes. To ir būtiski koriģēt, jo dalība starptautiskajās izstādēs Latvijā sniedz pašmāju uzņēmumiem iespēju jaunu eksporta tirgu atrašanā un apgūšanā, turklāt par daudz zemāku cenu salīdzinot ar izstādēm ārvalstīs. Izstādē ir lieliska uzņēmējdarbību stimulējoša vide, kas veicina ne tikai tautsaimniecības attīstību kopumā, bet arī eksporta iespējas. Latvijā notiekošās profesionālās starptautiskās izstādes apmeklē ārvalstu uzņēmēji, ārvalstu municipalitāšu un nozares asociāciju delegācijas un citi nozares profesionāļi, kuriem interesē Latvijas uzņēmumu piedāvājums un biznesa kontaktu veidošana.</w:t>
      </w:r>
    </w:p>
    <w:p w14:paraId="6C078B0A" w14:textId="77777777" w:rsidR="003425EC" w:rsidRDefault="00B15324" w:rsidP="004A44A7">
      <w:pPr>
        <w:spacing w:after="0" w:line="276" w:lineRule="auto"/>
        <w:jc w:val="both"/>
        <w:rPr>
          <w:rFonts w:ascii="Roboto" w:hAnsi="Roboto"/>
          <w:lang w:val="lv-LV"/>
        </w:rPr>
      </w:pPr>
      <w:r w:rsidRPr="003425EC">
        <w:rPr>
          <w:rFonts w:ascii="Roboto" w:hAnsi="Roboto"/>
          <w:lang w:val="lv-LV"/>
        </w:rPr>
        <w:tab/>
      </w:r>
    </w:p>
    <w:p w14:paraId="70B881F0" w14:textId="7DDF8B29" w:rsidR="00B15324" w:rsidRDefault="00374FAB" w:rsidP="004A44A7">
      <w:pPr>
        <w:spacing w:after="0" w:line="276" w:lineRule="auto"/>
        <w:jc w:val="both"/>
        <w:rPr>
          <w:rFonts w:ascii="Roboto" w:hAnsi="Roboto"/>
          <w:lang w:val="lv-LV"/>
        </w:rPr>
      </w:pPr>
      <w:r>
        <w:rPr>
          <w:rFonts w:ascii="Roboto" w:hAnsi="Roboto"/>
          <w:lang w:val="lv-LV"/>
        </w:rPr>
        <w:t>LTRK izsaka sekojošus iebildumus Projektā, aicinot ņemt vērā sekojošo:</w:t>
      </w:r>
    </w:p>
    <w:p w14:paraId="03EA9A96" w14:textId="77777777" w:rsidR="00374FAB" w:rsidRPr="003425EC" w:rsidRDefault="00374FAB" w:rsidP="004A44A7">
      <w:pPr>
        <w:spacing w:after="0" w:line="276" w:lineRule="auto"/>
        <w:jc w:val="both"/>
        <w:rPr>
          <w:rFonts w:ascii="Roboto" w:hAnsi="Roboto"/>
          <w:lang w:val="lv-LV"/>
        </w:rPr>
      </w:pPr>
    </w:p>
    <w:p w14:paraId="211224F9" w14:textId="77777777" w:rsidR="00374FAB" w:rsidRPr="00937F85" w:rsidRDefault="00374FAB" w:rsidP="004A44A7">
      <w:pPr>
        <w:spacing w:after="0" w:line="276" w:lineRule="auto"/>
        <w:rPr>
          <w:rFonts w:ascii="Roboto" w:hAnsi="Roboto"/>
          <w:lang w:val="lv-LV"/>
        </w:rPr>
      </w:pPr>
      <w:r w:rsidRPr="00937F85">
        <w:rPr>
          <w:rFonts w:ascii="Roboto" w:hAnsi="Roboto"/>
          <w:lang w:val="lv-LV"/>
        </w:rPr>
        <w:t>Izteikt 18.5. šādā redakcijā: (pievienots “tai skaitā Latvijā”)</w:t>
      </w:r>
    </w:p>
    <w:p w14:paraId="6B63FC7D" w14:textId="05EABE8A" w:rsidR="00374FAB" w:rsidRPr="00937F85" w:rsidRDefault="00374FAB" w:rsidP="004A44A7">
      <w:pPr>
        <w:spacing w:after="0" w:line="276" w:lineRule="auto"/>
        <w:jc w:val="both"/>
        <w:rPr>
          <w:rFonts w:ascii="Roboto" w:hAnsi="Roboto"/>
          <w:lang w:val="lv-LV"/>
        </w:rPr>
      </w:pPr>
      <w:r w:rsidRPr="00937F85">
        <w:rPr>
          <w:rFonts w:ascii="Roboto" w:hAnsi="Roboto"/>
          <w:lang w:val="lv-LV"/>
        </w:rPr>
        <w:t xml:space="preserve">18.5. uzņēmējdarbības un eksporta veicināšanas pasākumu organizēšana (stendi starptautiskās izstādēs, </w:t>
      </w:r>
      <w:r w:rsidRPr="00937F85">
        <w:rPr>
          <w:rFonts w:ascii="Roboto" w:hAnsi="Roboto"/>
          <w:u w:val="single"/>
          <w:lang w:val="lv-LV"/>
        </w:rPr>
        <w:t>tai skaitā Latvijā</w:t>
      </w:r>
      <w:r w:rsidRPr="00937F85">
        <w:rPr>
          <w:rFonts w:ascii="Roboto" w:hAnsi="Roboto"/>
          <w:lang w:val="lv-LV"/>
        </w:rPr>
        <w:t>, semināri, tai skaitā mācību semināri, individuālas konsultācijas, konferences, preses konferences, tirdzniecības misijas, Latvijas augstu valsts amatpersonu vizītes, starptautiskas mārketinga kampaņas,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r w:rsidR="004A44A7" w:rsidRPr="00937F85">
        <w:rPr>
          <w:rFonts w:ascii="Roboto" w:hAnsi="Roboto"/>
          <w:lang w:val="lv-LV"/>
        </w:rPr>
        <w:t>.</w:t>
      </w:r>
    </w:p>
    <w:p w14:paraId="01C20A9A" w14:textId="23EA379B" w:rsidR="003425EC" w:rsidRPr="00937F85" w:rsidRDefault="003425EC" w:rsidP="004A44A7">
      <w:pPr>
        <w:spacing w:after="0" w:line="276" w:lineRule="auto"/>
        <w:rPr>
          <w:rFonts w:ascii="Roboto" w:hAnsi="Roboto"/>
          <w:lang w:val="lv-LV"/>
        </w:rPr>
      </w:pPr>
      <w:r w:rsidRPr="00937F85">
        <w:rPr>
          <w:rFonts w:ascii="Roboto" w:hAnsi="Roboto"/>
          <w:color w:val="1F497D"/>
          <w:lang w:val="lv-LV"/>
        </w:rPr>
        <w:t> </w:t>
      </w:r>
    </w:p>
    <w:p w14:paraId="0C1D557E" w14:textId="77777777" w:rsidR="003425EC" w:rsidRPr="00937F85" w:rsidRDefault="003425EC" w:rsidP="004A44A7">
      <w:pPr>
        <w:spacing w:after="0" w:line="276" w:lineRule="auto"/>
        <w:jc w:val="both"/>
        <w:rPr>
          <w:rFonts w:ascii="Roboto" w:hAnsi="Roboto"/>
          <w:lang w:val="lv-LV"/>
        </w:rPr>
      </w:pPr>
      <w:r w:rsidRPr="00937F85">
        <w:rPr>
          <w:rFonts w:ascii="Roboto" w:hAnsi="Roboto"/>
          <w:lang w:val="lv-LV"/>
        </w:rPr>
        <w:t>Izteikt 35.11. šādā redakcijā: (dzēsts “ārvalstīs”)</w:t>
      </w:r>
    </w:p>
    <w:p w14:paraId="5C65884F" w14:textId="45E3F72B" w:rsidR="003425EC" w:rsidRDefault="003425EC" w:rsidP="004A44A7">
      <w:pPr>
        <w:spacing w:after="0" w:line="276" w:lineRule="auto"/>
        <w:jc w:val="both"/>
        <w:rPr>
          <w:rFonts w:ascii="Roboto" w:hAnsi="Roboto"/>
          <w:lang w:val="lv-LV"/>
        </w:rPr>
      </w:pPr>
      <w:r w:rsidRPr="00937F85">
        <w:rPr>
          <w:rFonts w:ascii="Roboto" w:hAnsi="Roboto"/>
          <w:lang w:val="lv-LV"/>
        </w:rPr>
        <w:t>35.11. dalība starptautiskajās izstādēs, kontaktbiržās, konferencēs (semināros), individuālās vizītes (ja individuālo vizīti paredz komercializācijas stratēģija) izstrādāto tehnoloģiju un intelektuālā īpašuma komercializācijas nolūkos</w:t>
      </w:r>
      <w:r w:rsidR="004A44A7" w:rsidRPr="00937F85">
        <w:rPr>
          <w:rFonts w:ascii="Roboto" w:hAnsi="Roboto"/>
          <w:lang w:val="lv-LV"/>
        </w:rPr>
        <w:t>.</w:t>
      </w:r>
    </w:p>
    <w:p w14:paraId="558E1119" w14:textId="4632DC2D" w:rsidR="005A6DB5" w:rsidRDefault="005A6DB5" w:rsidP="004A44A7">
      <w:pPr>
        <w:spacing w:after="0" w:line="276" w:lineRule="auto"/>
        <w:jc w:val="both"/>
        <w:rPr>
          <w:rFonts w:ascii="Roboto" w:hAnsi="Roboto"/>
          <w:lang w:val="lv-LV"/>
        </w:rPr>
      </w:pPr>
    </w:p>
    <w:p w14:paraId="269608B3" w14:textId="77777777" w:rsidR="005A6DB5" w:rsidRPr="00937F85" w:rsidRDefault="005A6DB5" w:rsidP="005A6DB5">
      <w:pPr>
        <w:spacing w:after="0" w:line="276" w:lineRule="auto"/>
        <w:jc w:val="both"/>
        <w:rPr>
          <w:rFonts w:ascii="Roboto" w:hAnsi="Roboto"/>
          <w:lang w:val="lv-LV"/>
        </w:rPr>
      </w:pPr>
      <w:r>
        <w:rPr>
          <w:rFonts w:ascii="Roboto" w:hAnsi="Roboto"/>
          <w:lang w:val="lv-LV"/>
        </w:rPr>
        <w:t>I</w:t>
      </w:r>
      <w:r w:rsidRPr="00937F85">
        <w:rPr>
          <w:rFonts w:ascii="Roboto" w:hAnsi="Roboto"/>
          <w:lang w:val="lv-LV"/>
        </w:rPr>
        <w:t>zteikt 48. šādā redakcijā:</w:t>
      </w:r>
    </w:p>
    <w:p w14:paraId="3E2B1EC0" w14:textId="4D3AE93D" w:rsidR="003425EC" w:rsidRPr="00937F85" w:rsidRDefault="005A6DB5" w:rsidP="005A6DB5">
      <w:pPr>
        <w:spacing w:after="0" w:line="276" w:lineRule="auto"/>
        <w:jc w:val="both"/>
        <w:rPr>
          <w:rFonts w:ascii="Roboto" w:hAnsi="Roboto"/>
          <w:lang w:val="lv-LV"/>
        </w:rPr>
      </w:pPr>
      <w:r w:rsidRPr="00937F85">
        <w:rPr>
          <w:rFonts w:ascii="Roboto" w:hAnsi="Roboto"/>
          <w:lang w:val="lv-LV"/>
        </w:rPr>
        <w:lastRenderedPageBreak/>
        <w:t xml:space="preserve">48. Atbalsta apjoms par šo noteikumu 46. punktā minētajām darbībām vienam komersantam viena kalendārā gada laikā nepārsniedz </w:t>
      </w:r>
      <w:r w:rsidR="00395148">
        <w:rPr>
          <w:rFonts w:ascii="Roboto" w:hAnsi="Roboto"/>
          <w:lang w:val="lv-LV"/>
        </w:rPr>
        <w:t>4</w:t>
      </w:r>
      <w:r w:rsidRPr="00937F85">
        <w:rPr>
          <w:rFonts w:ascii="Roboto" w:hAnsi="Roboto"/>
          <w:lang w:val="lv-LV"/>
        </w:rPr>
        <w:t>0 000 euro, izņemot 46.12. apakšpunktā minētās darbības.</w:t>
      </w:r>
    </w:p>
    <w:p w14:paraId="355F58FC" w14:textId="77777777" w:rsidR="005E673E" w:rsidRDefault="005E673E" w:rsidP="004A44A7">
      <w:pPr>
        <w:spacing w:after="0" w:line="276" w:lineRule="auto"/>
        <w:jc w:val="both"/>
        <w:rPr>
          <w:rFonts w:ascii="Roboto" w:hAnsi="Roboto"/>
          <w:lang w:val="lv-LV"/>
        </w:rPr>
      </w:pPr>
    </w:p>
    <w:p w14:paraId="17477110" w14:textId="259A8EA7" w:rsidR="003425EC" w:rsidRPr="00937F85" w:rsidRDefault="003425EC" w:rsidP="004A44A7">
      <w:pPr>
        <w:spacing w:after="0" w:line="276" w:lineRule="auto"/>
        <w:jc w:val="both"/>
        <w:rPr>
          <w:rFonts w:ascii="Roboto" w:hAnsi="Roboto"/>
          <w:lang w:val="lv-LV"/>
        </w:rPr>
      </w:pPr>
      <w:r w:rsidRPr="00937F85">
        <w:rPr>
          <w:rFonts w:ascii="Roboto" w:hAnsi="Roboto"/>
          <w:lang w:val="lv-LV"/>
        </w:rPr>
        <w:t>Izteikt 59.1. šādā redakcijā: (dzēsts “ārvalstīs”)</w:t>
      </w:r>
    </w:p>
    <w:p w14:paraId="2AC926F7" w14:textId="587F39AC" w:rsidR="003425EC" w:rsidRPr="00937F85" w:rsidRDefault="003425EC" w:rsidP="004A44A7">
      <w:pPr>
        <w:spacing w:after="0" w:line="276" w:lineRule="auto"/>
        <w:jc w:val="both"/>
        <w:rPr>
          <w:rFonts w:ascii="Roboto" w:hAnsi="Roboto"/>
          <w:lang w:val="lv-LV"/>
        </w:rPr>
      </w:pPr>
      <w:r w:rsidRPr="00937F85">
        <w:rPr>
          <w:rFonts w:ascii="Roboto" w:hAnsi="Roboto"/>
          <w:lang w:val="lv-LV"/>
        </w:rPr>
        <w:t>59.1. dalība starptautiskajās izstādēs, konferencēs, kontaktbiržās klātienē</w:t>
      </w:r>
      <w:r w:rsidR="004A44A7" w:rsidRPr="00937F85">
        <w:rPr>
          <w:rFonts w:ascii="Roboto" w:hAnsi="Roboto"/>
          <w:lang w:val="lv-LV"/>
        </w:rPr>
        <w:t>.</w:t>
      </w:r>
    </w:p>
    <w:p w14:paraId="01E89565" w14:textId="77777777" w:rsidR="003425EC" w:rsidRPr="00937F85" w:rsidRDefault="003425EC" w:rsidP="004A44A7">
      <w:pPr>
        <w:spacing w:after="0" w:line="276" w:lineRule="auto"/>
        <w:jc w:val="both"/>
        <w:rPr>
          <w:rFonts w:ascii="Roboto" w:hAnsi="Roboto"/>
          <w:lang w:val="lv-LV"/>
        </w:rPr>
      </w:pPr>
      <w:r w:rsidRPr="00937F85">
        <w:rPr>
          <w:rFonts w:ascii="Roboto" w:hAnsi="Roboto"/>
          <w:lang w:val="lv-LV"/>
        </w:rPr>
        <w:t>  </w:t>
      </w:r>
    </w:p>
    <w:p w14:paraId="52B7F7FE" w14:textId="77777777" w:rsidR="003425EC" w:rsidRPr="00937F85" w:rsidRDefault="003425EC" w:rsidP="004A44A7">
      <w:pPr>
        <w:spacing w:after="0" w:line="276" w:lineRule="auto"/>
        <w:jc w:val="both"/>
        <w:rPr>
          <w:rFonts w:ascii="Roboto" w:hAnsi="Roboto"/>
          <w:lang w:val="lv-LV"/>
        </w:rPr>
      </w:pPr>
      <w:r w:rsidRPr="00937F85">
        <w:rPr>
          <w:rFonts w:ascii="Roboto" w:hAnsi="Roboto"/>
          <w:lang w:val="lv-LV"/>
        </w:rPr>
        <w:t>Izteikt 59.2. šādā redakcijā: (dzēsts “ārvalstīs”)</w:t>
      </w:r>
    </w:p>
    <w:p w14:paraId="76B19CDF" w14:textId="5508A74E" w:rsidR="003425EC" w:rsidRPr="00897538" w:rsidRDefault="003425EC" w:rsidP="004A44A7">
      <w:pPr>
        <w:spacing w:after="0" w:line="276" w:lineRule="auto"/>
        <w:jc w:val="both"/>
        <w:rPr>
          <w:rFonts w:ascii="Roboto" w:hAnsi="Roboto"/>
          <w:lang w:val="lv-LV"/>
        </w:rPr>
      </w:pPr>
      <w:r w:rsidRPr="00897538">
        <w:rPr>
          <w:rFonts w:ascii="Roboto" w:hAnsi="Roboto"/>
          <w:lang w:val="lv-LV"/>
        </w:rPr>
        <w:t>59.2. dalība starptautiskajās digitālajās izstādēs, konferencēs, kontaktbiržās.</w:t>
      </w:r>
    </w:p>
    <w:p w14:paraId="48074FED" w14:textId="695F45DD" w:rsidR="00937F85" w:rsidRPr="00897538" w:rsidRDefault="00937F85" w:rsidP="004A44A7">
      <w:pPr>
        <w:spacing w:after="0" w:line="276" w:lineRule="auto"/>
        <w:jc w:val="both"/>
        <w:rPr>
          <w:rFonts w:ascii="Roboto" w:hAnsi="Roboto"/>
          <w:lang w:val="lv-LV"/>
        </w:rPr>
      </w:pPr>
    </w:p>
    <w:p w14:paraId="01502CC1" w14:textId="714469C2" w:rsidR="00937F85" w:rsidRPr="00937F85" w:rsidRDefault="00937F85" w:rsidP="00937F85">
      <w:pPr>
        <w:spacing w:after="0" w:line="276" w:lineRule="auto"/>
        <w:jc w:val="both"/>
        <w:rPr>
          <w:rFonts w:ascii="Roboto" w:hAnsi="Roboto"/>
          <w:lang w:val="lv-LV"/>
        </w:rPr>
      </w:pPr>
      <w:r>
        <w:rPr>
          <w:rFonts w:ascii="Roboto" w:hAnsi="Roboto"/>
          <w:lang w:val="lv-LV"/>
        </w:rPr>
        <w:t>I</w:t>
      </w:r>
      <w:r w:rsidRPr="00937F85">
        <w:rPr>
          <w:rFonts w:ascii="Roboto" w:hAnsi="Roboto"/>
          <w:lang w:val="lv-LV"/>
        </w:rPr>
        <w:t>zteikt 62.7. šādā redakcijā:</w:t>
      </w:r>
    </w:p>
    <w:p w14:paraId="07082A2C" w14:textId="2EDFC13C" w:rsidR="00937F85" w:rsidRDefault="00937F85" w:rsidP="00937F85">
      <w:pPr>
        <w:spacing w:after="0" w:line="276" w:lineRule="auto"/>
        <w:jc w:val="both"/>
        <w:rPr>
          <w:rFonts w:ascii="Roboto" w:hAnsi="Roboto"/>
          <w:lang w:val="lv-LV"/>
        </w:rPr>
      </w:pPr>
      <w:r w:rsidRPr="00937F85">
        <w:rPr>
          <w:rFonts w:ascii="Roboto" w:hAnsi="Roboto"/>
          <w:lang w:val="lv-LV"/>
        </w:rPr>
        <w:t>62.7. šo noteikumu 46. punktā minētajām darbībām ir 70 %.</w:t>
      </w:r>
    </w:p>
    <w:p w14:paraId="5904F5FC" w14:textId="2E5DA08F" w:rsidR="00257F47" w:rsidRDefault="00257F47" w:rsidP="00937F85">
      <w:pPr>
        <w:spacing w:after="0" w:line="276" w:lineRule="auto"/>
        <w:jc w:val="both"/>
        <w:rPr>
          <w:rFonts w:ascii="Roboto" w:hAnsi="Roboto"/>
          <w:lang w:val="lv-LV"/>
        </w:rPr>
      </w:pPr>
    </w:p>
    <w:p w14:paraId="6918DF50" w14:textId="2D9CDA84" w:rsidR="00257F47" w:rsidRPr="00257F47" w:rsidRDefault="00257F47" w:rsidP="00257F47">
      <w:pPr>
        <w:spacing w:after="0" w:line="276" w:lineRule="auto"/>
        <w:jc w:val="both"/>
        <w:rPr>
          <w:rFonts w:ascii="Roboto" w:hAnsi="Roboto"/>
          <w:lang w:val="lv-LV"/>
        </w:rPr>
      </w:pPr>
      <w:r w:rsidRPr="00257F47">
        <w:rPr>
          <w:rFonts w:ascii="Roboto" w:hAnsi="Roboto"/>
          <w:lang w:val="lv-LV"/>
        </w:rPr>
        <w:t xml:space="preserve">Papildināt “V. Biznesa inkubācijas atbalsta nodrošināšana” </w:t>
      </w:r>
      <w:r>
        <w:rPr>
          <w:rFonts w:ascii="Roboto" w:hAnsi="Roboto"/>
          <w:lang w:val="lv-LV"/>
        </w:rPr>
        <w:t xml:space="preserve">nodaļu </w:t>
      </w:r>
      <w:r w:rsidRPr="00257F47">
        <w:rPr>
          <w:rFonts w:ascii="Roboto" w:hAnsi="Roboto"/>
          <w:lang w:val="lv-LV"/>
        </w:rPr>
        <w:t>ar šādu punktu:</w:t>
      </w:r>
    </w:p>
    <w:p w14:paraId="58E569E3" w14:textId="5AE164FC" w:rsidR="00257F47" w:rsidRDefault="00257F47" w:rsidP="00257F47">
      <w:pPr>
        <w:spacing w:after="0" w:line="276" w:lineRule="auto"/>
        <w:jc w:val="both"/>
        <w:rPr>
          <w:rFonts w:ascii="Roboto" w:hAnsi="Roboto"/>
          <w:lang w:val="lv-LV"/>
        </w:rPr>
      </w:pPr>
      <w:r w:rsidRPr="00257F47">
        <w:rPr>
          <w:rFonts w:ascii="Roboto" w:hAnsi="Roboto"/>
          <w:lang w:val="lv-LV"/>
        </w:rPr>
        <w:t>“Atbalstāmās darbības tiek veiktas partnerībā ar attiecīgās pilsētas (reģiona) augst</w:t>
      </w:r>
      <w:r>
        <w:rPr>
          <w:rFonts w:ascii="Roboto" w:hAnsi="Roboto"/>
          <w:lang w:val="lv-LV"/>
        </w:rPr>
        <w:t>s</w:t>
      </w:r>
      <w:r w:rsidRPr="00257F47">
        <w:rPr>
          <w:rFonts w:ascii="Roboto" w:hAnsi="Roboto"/>
          <w:lang w:val="lv-LV"/>
        </w:rPr>
        <w:t>kolu, kuras sastāvā ir vismaz viens zinātniskais institūts, kas pārstāv kādu no RIS3 jomām. Augstskola tiek iekļauta kā pilnvērtīgs partneris atbalstāmo darbību īstenošanai attiecīgā pilsētā (reģionā), nosakot sasniedzamos rezultātus un nodrošinot aktivitāšu realizēšanai atbilstošu finansējumu.”</w:t>
      </w:r>
    </w:p>
    <w:p w14:paraId="5F9481B6" w14:textId="77777777" w:rsidR="00B15324" w:rsidRPr="003425EC" w:rsidRDefault="00B15324" w:rsidP="004A44A7">
      <w:pPr>
        <w:spacing w:after="0" w:line="276" w:lineRule="auto"/>
        <w:jc w:val="both"/>
        <w:rPr>
          <w:rFonts w:ascii="Roboto" w:hAnsi="Roboto"/>
          <w:lang w:val="lv-LV"/>
        </w:rPr>
      </w:pPr>
    </w:p>
    <w:p w14:paraId="3742C9EB" w14:textId="1E0DB9B0" w:rsidR="00BF7E20" w:rsidRPr="003425EC" w:rsidRDefault="00BF7E20" w:rsidP="00612DBF">
      <w:pPr>
        <w:spacing w:after="0" w:line="276" w:lineRule="auto"/>
        <w:ind w:firstLine="720"/>
        <w:jc w:val="both"/>
        <w:rPr>
          <w:rFonts w:ascii="Roboto" w:hAnsi="Roboto"/>
          <w:lang w:val="lv-LV"/>
        </w:rPr>
      </w:pPr>
    </w:p>
    <w:p w14:paraId="41373769" w14:textId="77777777" w:rsidR="00C34A29" w:rsidRPr="003425EC" w:rsidRDefault="00C34A29" w:rsidP="004D47AD">
      <w:pPr>
        <w:spacing w:after="0" w:line="276" w:lineRule="auto"/>
        <w:jc w:val="both"/>
        <w:rPr>
          <w:rFonts w:ascii="Roboto" w:hAnsi="Roboto"/>
          <w:bCs/>
          <w:lang w:val="lv-LV" w:eastAsia="lv-LV"/>
        </w:rPr>
      </w:pPr>
    </w:p>
    <w:p w14:paraId="086E22E9" w14:textId="2C2F12B0" w:rsidR="002660F1" w:rsidRPr="003425EC" w:rsidRDefault="002660F1" w:rsidP="004D47AD">
      <w:pPr>
        <w:spacing w:after="0" w:line="276" w:lineRule="auto"/>
        <w:rPr>
          <w:rFonts w:ascii="Roboto" w:hAnsi="Roboto"/>
          <w:bCs/>
          <w:lang w:val="lv-LV" w:eastAsia="lv-LV"/>
        </w:rPr>
      </w:pPr>
      <w:r w:rsidRPr="003425EC">
        <w:rPr>
          <w:rFonts w:ascii="Roboto" w:hAnsi="Roboto"/>
          <w:bCs/>
          <w:lang w:val="lv-LV" w:eastAsia="lv-LV"/>
        </w:rPr>
        <w:t>Ar cieņu</w:t>
      </w:r>
      <w:r w:rsidRPr="003425EC">
        <w:rPr>
          <w:rFonts w:ascii="Roboto" w:hAnsi="Roboto"/>
          <w:bCs/>
          <w:lang w:val="lv-LV" w:eastAsia="lv-LV"/>
        </w:rPr>
        <w:tab/>
      </w:r>
    </w:p>
    <w:p w14:paraId="0D482AC4" w14:textId="1FC889AD" w:rsidR="00FA31CD" w:rsidRPr="003425EC" w:rsidRDefault="00210631" w:rsidP="001F1913">
      <w:pPr>
        <w:tabs>
          <w:tab w:val="left" w:pos="8505"/>
        </w:tabs>
        <w:spacing w:after="0" w:line="276" w:lineRule="auto"/>
        <w:rPr>
          <w:rFonts w:ascii="Roboto" w:hAnsi="Roboto"/>
          <w:bCs/>
          <w:lang w:val="lv-LV" w:eastAsia="lv-LV"/>
        </w:rPr>
      </w:pPr>
      <w:r w:rsidRPr="003425EC">
        <w:rPr>
          <w:rFonts w:ascii="Roboto" w:hAnsi="Roboto"/>
          <w:bCs/>
          <w:lang w:val="lv-LV" w:eastAsia="lv-LV"/>
        </w:rPr>
        <w:t>v</w:t>
      </w:r>
      <w:r w:rsidR="002660F1" w:rsidRPr="003425EC">
        <w:rPr>
          <w:rFonts w:ascii="Roboto" w:hAnsi="Roboto"/>
          <w:bCs/>
          <w:lang w:val="lv-LV" w:eastAsia="lv-LV"/>
        </w:rPr>
        <w:t>aldes priekšsēdētāj</w:t>
      </w:r>
      <w:r w:rsidR="00484146" w:rsidRPr="003425EC">
        <w:rPr>
          <w:rFonts w:ascii="Roboto" w:hAnsi="Roboto"/>
          <w:bCs/>
          <w:lang w:val="lv-LV" w:eastAsia="lv-LV"/>
        </w:rPr>
        <w:t>s</w:t>
      </w:r>
      <w:r w:rsidR="00517ECB" w:rsidRPr="003425EC">
        <w:rPr>
          <w:rFonts w:ascii="Roboto" w:hAnsi="Roboto"/>
          <w:bCs/>
          <w:lang w:val="lv-LV" w:eastAsia="lv-LV"/>
        </w:rPr>
        <w:t xml:space="preserve"> </w:t>
      </w:r>
      <w:r w:rsidR="00351DC4" w:rsidRPr="003425EC">
        <w:rPr>
          <w:rFonts w:ascii="Roboto" w:hAnsi="Roboto"/>
          <w:bCs/>
          <w:lang w:val="lv-LV" w:eastAsia="lv-LV"/>
        </w:rPr>
        <w:t xml:space="preserve"> </w:t>
      </w:r>
      <w:r w:rsidR="00DF5923" w:rsidRPr="003425EC">
        <w:rPr>
          <w:rFonts w:ascii="Roboto" w:hAnsi="Roboto"/>
          <w:bCs/>
          <w:lang w:val="lv-LV" w:eastAsia="lv-LV"/>
        </w:rPr>
        <w:t xml:space="preserve">                                                                            </w:t>
      </w:r>
      <w:r w:rsidR="00CB2A4D" w:rsidRPr="003425EC">
        <w:rPr>
          <w:rFonts w:ascii="Roboto" w:hAnsi="Roboto"/>
          <w:bCs/>
          <w:lang w:val="lv-LV" w:eastAsia="lv-LV"/>
        </w:rPr>
        <w:t xml:space="preserve">                 </w:t>
      </w:r>
      <w:r w:rsidR="00351DC4" w:rsidRPr="003425EC">
        <w:rPr>
          <w:rFonts w:ascii="Roboto" w:hAnsi="Roboto"/>
          <w:bCs/>
          <w:lang w:val="lv-LV" w:eastAsia="lv-LV"/>
        </w:rPr>
        <w:t xml:space="preserve"> </w:t>
      </w:r>
      <w:r w:rsidR="008B5193" w:rsidRPr="003425EC">
        <w:rPr>
          <w:rFonts w:ascii="Roboto" w:hAnsi="Roboto"/>
          <w:bCs/>
          <w:lang w:val="lv-LV" w:eastAsia="lv-LV"/>
        </w:rPr>
        <w:t xml:space="preserve">    </w:t>
      </w:r>
      <w:r w:rsidR="007723E5" w:rsidRPr="003425EC">
        <w:rPr>
          <w:rFonts w:ascii="Roboto" w:hAnsi="Roboto"/>
          <w:bCs/>
          <w:lang w:val="lv-LV" w:eastAsia="lv-LV"/>
        </w:rPr>
        <w:t xml:space="preserve"> </w:t>
      </w:r>
      <w:r w:rsidR="00E72FFD" w:rsidRPr="003425EC">
        <w:rPr>
          <w:rFonts w:ascii="Roboto" w:hAnsi="Roboto"/>
          <w:bCs/>
          <w:lang w:val="lv-LV" w:eastAsia="lv-LV"/>
        </w:rPr>
        <w:t xml:space="preserve">          </w:t>
      </w:r>
      <w:r w:rsidR="007723E5" w:rsidRPr="003425EC">
        <w:rPr>
          <w:rFonts w:ascii="Roboto" w:hAnsi="Roboto"/>
          <w:bCs/>
          <w:lang w:val="lv-LV" w:eastAsia="lv-LV"/>
        </w:rPr>
        <w:t xml:space="preserve"> </w:t>
      </w:r>
      <w:r w:rsidR="008B5193" w:rsidRPr="003425EC">
        <w:rPr>
          <w:rFonts w:ascii="Roboto" w:hAnsi="Roboto"/>
          <w:bCs/>
          <w:lang w:val="lv-LV" w:eastAsia="lv-LV"/>
        </w:rPr>
        <w:t xml:space="preserve">Jānis </w:t>
      </w:r>
      <w:r w:rsidR="00484146" w:rsidRPr="003425EC">
        <w:rPr>
          <w:rFonts w:ascii="Roboto" w:hAnsi="Roboto"/>
          <w:bCs/>
          <w:lang w:val="lv-LV" w:eastAsia="lv-LV"/>
        </w:rPr>
        <w:t>Endziņš</w:t>
      </w:r>
    </w:p>
    <w:p w14:paraId="5509385B" w14:textId="68A036C7" w:rsidR="008A310C" w:rsidRDefault="008A310C" w:rsidP="00DF5923">
      <w:pPr>
        <w:spacing w:after="0" w:line="276" w:lineRule="auto"/>
        <w:rPr>
          <w:rFonts w:ascii="Roboto" w:hAnsi="Roboto"/>
          <w:bCs/>
          <w:lang w:val="lv-LV" w:eastAsia="lv-LV"/>
        </w:rPr>
      </w:pPr>
    </w:p>
    <w:p w14:paraId="7ED7A664" w14:textId="77777777" w:rsidR="00374FAB" w:rsidRPr="003425EC" w:rsidRDefault="00374FAB" w:rsidP="00DF5923">
      <w:pPr>
        <w:spacing w:after="0" w:line="276" w:lineRule="auto"/>
        <w:rPr>
          <w:rFonts w:ascii="Roboto" w:hAnsi="Roboto"/>
          <w:bCs/>
          <w:lang w:val="lv-LV" w:eastAsia="lv-LV"/>
        </w:rPr>
      </w:pPr>
    </w:p>
    <w:p w14:paraId="14619F90" w14:textId="77777777" w:rsidR="00627181" w:rsidRPr="003425EC" w:rsidRDefault="00627181" w:rsidP="00DF5923">
      <w:pPr>
        <w:spacing w:after="0" w:line="276" w:lineRule="auto"/>
        <w:rPr>
          <w:rFonts w:ascii="Roboto" w:hAnsi="Roboto"/>
          <w:bCs/>
          <w:lang w:val="lv-LV" w:eastAsia="lv-LV"/>
        </w:rPr>
      </w:pPr>
    </w:p>
    <w:p w14:paraId="4620D117" w14:textId="74023273" w:rsidR="00FA31CD" w:rsidRPr="003425EC" w:rsidRDefault="00FA31CD" w:rsidP="00DF5923">
      <w:pPr>
        <w:spacing w:after="0" w:line="276" w:lineRule="auto"/>
        <w:rPr>
          <w:rFonts w:ascii="Roboto" w:hAnsi="Roboto"/>
          <w:bCs/>
          <w:lang w:val="lv-LV" w:eastAsia="lv-LV"/>
        </w:rPr>
      </w:pPr>
    </w:p>
    <w:p w14:paraId="1BF4A82F" w14:textId="77777777" w:rsidR="00461EA3" w:rsidRPr="003425EC" w:rsidRDefault="00461EA3" w:rsidP="00DF5923">
      <w:pPr>
        <w:spacing w:after="0" w:line="276" w:lineRule="auto"/>
        <w:rPr>
          <w:rFonts w:ascii="Roboto" w:hAnsi="Roboto"/>
          <w:bCs/>
          <w:lang w:val="lv-LV" w:eastAsia="lv-LV"/>
        </w:rPr>
      </w:pPr>
    </w:p>
    <w:p w14:paraId="0831D03F" w14:textId="77777777" w:rsidR="002660F1" w:rsidRPr="003425EC" w:rsidRDefault="002660F1" w:rsidP="004D47AD">
      <w:pPr>
        <w:spacing w:after="0" w:line="276" w:lineRule="auto"/>
        <w:jc w:val="center"/>
        <w:rPr>
          <w:rFonts w:ascii="Roboto" w:hAnsi="Roboto"/>
          <w:bCs/>
          <w:lang w:val="lv-LV" w:eastAsia="lv-LV"/>
        </w:rPr>
      </w:pPr>
      <w:r w:rsidRPr="003425EC">
        <w:rPr>
          <w:rFonts w:ascii="Roboto" w:hAnsi="Roboto"/>
          <w:bCs/>
          <w:lang w:val="lv-LV" w:eastAsia="lv-LV"/>
        </w:rPr>
        <w:t>DOKUMENTS IR PARAKSTĪTS</w:t>
      </w:r>
    </w:p>
    <w:p w14:paraId="5EFDEE01" w14:textId="055926AE" w:rsidR="00302D67" w:rsidRPr="003425EC" w:rsidRDefault="002660F1" w:rsidP="004D47AD">
      <w:pPr>
        <w:spacing w:after="0" w:line="276" w:lineRule="auto"/>
        <w:jc w:val="center"/>
        <w:rPr>
          <w:rFonts w:ascii="Roboto" w:hAnsi="Roboto"/>
          <w:bCs/>
          <w:lang w:val="lv-LV" w:eastAsia="lv-LV"/>
        </w:rPr>
      </w:pPr>
      <w:r w:rsidRPr="003425EC">
        <w:rPr>
          <w:rFonts w:ascii="Roboto" w:hAnsi="Roboto"/>
          <w:bCs/>
          <w:lang w:val="lv-LV" w:eastAsia="lv-LV"/>
        </w:rPr>
        <w:t>AR DROŠU ELEKTRONISKO PARAKSTU</w:t>
      </w:r>
      <w:r w:rsidR="004A7C84" w:rsidRPr="003425EC">
        <w:rPr>
          <w:rFonts w:ascii="Roboto" w:hAnsi="Roboto"/>
          <w:bCs/>
          <w:lang w:val="lv-LV" w:eastAsia="lv-LV"/>
        </w:rPr>
        <w:t xml:space="preserve"> UN SATUR LAIKA ZĪMOGU</w:t>
      </w:r>
    </w:p>
    <w:sectPr w:rsidR="00302D67" w:rsidRPr="003425EC" w:rsidSect="004A7C84">
      <w:footerReference w:type="default" r:id="rId11"/>
      <w:footerReference w:type="first" r:id="rId12"/>
      <w:pgSz w:w="11906" w:h="16838"/>
      <w:pgMar w:top="1134" w:right="87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4F18A" w14:textId="77777777" w:rsidR="00F277A2" w:rsidRDefault="00F277A2" w:rsidP="00637558">
      <w:pPr>
        <w:spacing w:after="0" w:line="240" w:lineRule="auto"/>
      </w:pPr>
      <w:r>
        <w:separator/>
      </w:r>
    </w:p>
  </w:endnote>
  <w:endnote w:type="continuationSeparator" w:id="0">
    <w:p w14:paraId="6A44BD42" w14:textId="77777777" w:rsidR="00F277A2" w:rsidRDefault="00F277A2" w:rsidP="0063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F88F" w14:textId="2F74F380" w:rsidR="00210631" w:rsidRPr="0007082B" w:rsidRDefault="003727A0" w:rsidP="0007082B">
    <w:pPr>
      <w:pStyle w:val="Footer"/>
      <w:jc w:val="right"/>
      <w:rPr>
        <w:rFonts w:ascii="Roboto" w:hAnsi="Roboto"/>
      </w:rPr>
    </w:pPr>
    <w:r>
      <w:rPr>
        <w:rFonts w:ascii="Roboto" w:hAnsi="Roboto"/>
      </w:rPr>
      <mc:AlternateContent>
        <mc:Choice Requires="wps">
          <w:drawing>
            <wp:anchor distT="0" distB="0" distL="114300" distR="114300" simplePos="0" relativeHeight="251661312" behindDoc="0" locked="0" layoutInCell="0" allowOverlap="1" wp14:anchorId="34AE54F6" wp14:editId="00EEACA2">
              <wp:simplePos x="0" y="0"/>
              <wp:positionH relativeFrom="page">
                <wp:posOffset>0</wp:posOffset>
              </wp:positionH>
              <wp:positionV relativeFrom="page">
                <wp:posOffset>10228580</wp:posOffset>
              </wp:positionV>
              <wp:extent cx="7560310" cy="273050"/>
              <wp:effectExtent l="0" t="0" r="0" b="12700"/>
              <wp:wrapNone/>
              <wp:docPr id="1" name="MSIPCMe15b4722b915398b04c3aacf"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E2E66" w14:textId="014C9751" w:rsidR="003727A0" w:rsidRPr="00D140BF" w:rsidRDefault="003727A0" w:rsidP="00D140BF">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34AE54F6" id="_x0000_t202" coordsize="21600,21600" o:spt="202" path="m,l,21600r21600,l21600,xe">
              <v:stroke joinstyle="miter"/>
              <v:path gradientshapeok="t" o:connecttype="rect"/>
            </v:shapetype>
            <v:shape id="MSIPCMe15b4722b915398b04c3aacf" o:spid="_x0000_s1026" type="#_x0000_t202" alt="{&quot;HashCode&quot;:1616425958,&quot;Height&quot;:841.0,&quot;Width&quot;:595.0,&quot;Placement&quot;:&quot;Footer&quot;,&quot;Index&quot;:&quot;Primary&quot;,&quot;Section&quot;:1,&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8I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" o:allowincell="f" filled="f" stroked="f" strokeweight=".5pt">
              <v:textbox inset=",0,20pt,0">
                <w:txbxContent>
                  <w:p w14:paraId="740E2E66" w14:textId="014C9751" w:rsidR="003727A0" w:rsidRPr="00D140BF" w:rsidRDefault="003727A0" w:rsidP="00D140BF">
                    <w:pPr>
                      <w:spacing w:after="0"/>
                      <w:jc w:val="right"/>
                      <w:rPr>
                        <w:rFonts w:ascii="Calibri" w:hAnsi="Calibri" w:cs="Calibri"/>
                        <w:color w:val="000000"/>
                        <w:sz w:val="20"/>
                      </w:rPr>
                    </w:pPr>
                  </w:p>
                </w:txbxContent>
              </v:textbox>
              <w10:wrap anchorx="page" anchory="page"/>
            </v:shape>
          </w:pict>
        </mc:Fallback>
      </mc:AlternateContent>
    </w:r>
    <w:sdt>
      <w:sdtPr>
        <w:rPr>
          <w:rFonts w:ascii="Roboto" w:hAnsi="Roboto"/>
        </w:rPr>
        <w:id w:val="-2126842280"/>
        <w:docPartObj>
          <w:docPartGallery w:val="Page Numbers (Bottom of Page)"/>
          <w:docPartUnique/>
        </w:docPartObj>
      </w:sdtPr>
      <w:sdtContent>
        <w:r w:rsidR="00210631" w:rsidRPr="0007082B">
          <w:rPr>
            <w:rFonts w:ascii="Roboto" w:hAnsi="Roboto"/>
          </w:rPr>
          <w:fldChar w:fldCharType="begin"/>
        </w:r>
        <w:r w:rsidR="00210631" w:rsidRPr="0007082B">
          <w:rPr>
            <w:rFonts w:ascii="Roboto" w:hAnsi="Roboto"/>
          </w:rPr>
          <w:instrText>PAGE   \* MERGEFORMAT</w:instrText>
        </w:r>
        <w:r w:rsidR="00210631" w:rsidRPr="0007082B">
          <w:rPr>
            <w:rFonts w:ascii="Roboto" w:hAnsi="Roboto"/>
          </w:rPr>
          <w:fldChar w:fldCharType="separate"/>
        </w:r>
        <w:r w:rsidR="00210631" w:rsidRPr="0007082B">
          <w:rPr>
            <w:rFonts w:ascii="Roboto" w:hAnsi="Roboto"/>
            <w:lang w:val="lv-LV"/>
          </w:rPr>
          <w:t>2</w:t>
        </w:r>
        <w:r w:rsidR="00210631" w:rsidRPr="0007082B">
          <w:rPr>
            <w:rFonts w:ascii="Roboto" w:hAnsi="Roboto"/>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19D9" w14:textId="3E40CC77" w:rsidR="003727A0" w:rsidRDefault="003727A0">
    <w:pPr>
      <w:pStyle w:val="Footer"/>
    </w:pPr>
    <w:r>
      <mc:AlternateContent>
        <mc:Choice Requires="wps">
          <w:drawing>
            <wp:anchor distT="0" distB="0" distL="114300" distR="114300" simplePos="0" relativeHeight="251662336" behindDoc="0" locked="0" layoutInCell="0" allowOverlap="1" wp14:anchorId="56F0D15D" wp14:editId="07BC1DDF">
              <wp:simplePos x="0" y="0"/>
              <wp:positionH relativeFrom="page">
                <wp:posOffset>0</wp:posOffset>
              </wp:positionH>
              <wp:positionV relativeFrom="page">
                <wp:posOffset>10228580</wp:posOffset>
              </wp:positionV>
              <wp:extent cx="7560310" cy="273050"/>
              <wp:effectExtent l="0" t="0" r="0" b="12700"/>
              <wp:wrapNone/>
              <wp:docPr id="3" name="MSIPCM049d439ba56d2a628c490909"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7940E" w14:textId="36E131A8" w:rsidR="003727A0" w:rsidRPr="00D140BF" w:rsidRDefault="00D140BF" w:rsidP="00D140BF">
                          <w:pPr>
                            <w:spacing w:after="0"/>
                            <w:jc w:val="right"/>
                            <w:rPr>
                              <w:rFonts w:ascii="Calibri" w:hAnsi="Calibri" w:cs="Calibri"/>
                              <w:color w:val="000000"/>
                              <w:sz w:val="20"/>
                            </w:rPr>
                          </w:pPr>
                          <w:r w:rsidRPr="00D140BF">
                            <w:rPr>
                              <w:rFonts w:ascii="Calibri" w:hAnsi="Calibri" w:cs="Calibri"/>
                              <w:color w:val="000000"/>
                              <w:sz w:val="20"/>
                            </w:rPr>
                            <w:t>Ierobežotas pieejamības ārēja informācija</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6F0D15D" id="_x0000_t202" coordsize="21600,21600" o:spt="202" path="m,l,21600r21600,l21600,xe">
              <v:stroke joinstyle="miter"/>
              <v:path gradientshapeok="t" o:connecttype="rect"/>
            </v:shapetype>
            <v:shape id="MSIPCM049d439ba56d2a628c490909" o:spid="_x0000_s1027" type="#_x0000_t202" alt="{&quot;HashCode&quot;:1616425958,&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" o:allowincell="f" filled="f" stroked="f" strokeweight=".5pt">
              <v:textbox inset=",0,20pt,0">
                <w:txbxContent>
                  <w:p w14:paraId="7467940E" w14:textId="36E131A8" w:rsidR="003727A0" w:rsidRPr="00D140BF" w:rsidRDefault="00D140BF" w:rsidP="00D140BF">
                    <w:pPr>
                      <w:spacing w:after="0"/>
                      <w:jc w:val="right"/>
                      <w:rPr>
                        <w:rFonts w:ascii="Calibri" w:hAnsi="Calibri" w:cs="Calibri"/>
                        <w:color w:val="000000"/>
                        <w:sz w:val="20"/>
                      </w:rPr>
                    </w:pPr>
                    <w:r w:rsidRPr="00D140BF">
                      <w:rPr>
                        <w:rFonts w:ascii="Calibri" w:hAnsi="Calibri" w:cs="Calibri"/>
                        <w:color w:val="000000"/>
                        <w:sz w:val="20"/>
                      </w:rPr>
                      <w:t>Ierobežotas pieejamības ārēja informācija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F119" w14:textId="77777777" w:rsidR="00F277A2" w:rsidRDefault="00F277A2" w:rsidP="00637558">
      <w:pPr>
        <w:spacing w:after="0" w:line="240" w:lineRule="auto"/>
      </w:pPr>
      <w:r>
        <w:separator/>
      </w:r>
    </w:p>
  </w:footnote>
  <w:footnote w:type="continuationSeparator" w:id="0">
    <w:p w14:paraId="519990E3" w14:textId="77777777" w:rsidR="00F277A2" w:rsidRDefault="00F277A2" w:rsidP="00637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5B2F"/>
    <w:multiLevelType w:val="hybridMultilevel"/>
    <w:tmpl w:val="7AEE9184"/>
    <w:lvl w:ilvl="0" w:tplc="A38CC5FA">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C008ED"/>
    <w:multiLevelType w:val="hybridMultilevel"/>
    <w:tmpl w:val="4F5CD33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1A850C6C"/>
    <w:multiLevelType w:val="hybridMultilevel"/>
    <w:tmpl w:val="8D92ABB6"/>
    <w:lvl w:ilvl="0" w:tplc="0409000F">
      <w:start w:val="1"/>
      <w:numFmt w:val="decimal"/>
      <w:lvlText w:val="%1."/>
      <w:lvlJc w:val="left"/>
      <w:pPr>
        <w:ind w:left="360" w:hanging="360"/>
      </w:pPr>
      <w:rPr>
        <w:strike w:val="0"/>
        <w:dstrike w:val="0"/>
        <w:u w:val="none"/>
        <w:effect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33F6274"/>
    <w:multiLevelType w:val="hybridMultilevel"/>
    <w:tmpl w:val="11CC1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194DF1"/>
    <w:multiLevelType w:val="hybridMultilevel"/>
    <w:tmpl w:val="8CAE6CF0"/>
    <w:lvl w:ilvl="0" w:tplc="9802FB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7034841"/>
    <w:multiLevelType w:val="hybridMultilevel"/>
    <w:tmpl w:val="6E02DB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C5568DD"/>
    <w:multiLevelType w:val="hybridMultilevel"/>
    <w:tmpl w:val="27D8FF9C"/>
    <w:lvl w:ilvl="0" w:tplc="9766CEFE">
      <w:start w:val="1"/>
      <w:numFmt w:val="decimal"/>
      <w:lvlText w:val="(%1)"/>
      <w:lvlJc w:val="left"/>
      <w:pPr>
        <w:ind w:left="502" w:hanging="360"/>
      </w:pPr>
      <w:rPr>
        <w:rFonts w:hint="default"/>
        <w:b w:val="0"/>
        <w:bCs w:val="0"/>
        <w:color w:val="auto"/>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40BE013B"/>
    <w:multiLevelType w:val="hybridMultilevel"/>
    <w:tmpl w:val="1E20FBBA"/>
    <w:lvl w:ilvl="0" w:tplc="D1F4314C">
      <w:start w:val="1"/>
      <w:numFmt w:val="decimal"/>
      <w:lvlText w:val="%1)"/>
      <w:lvlJc w:val="left"/>
      <w:pPr>
        <w:ind w:left="720" w:hanging="360"/>
      </w:pPr>
      <w:rPr>
        <w:rFonts w:hint="default"/>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7024D1C"/>
    <w:multiLevelType w:val="hybridMultilevel"/>
    <w:tmpl w:val="6A9440C2"/>
    <w:lvl w:ilvl="0" w:tplc="AD228C06">
      <w:start w:val="7"/>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496C9F"/>
    <w:multiLevelType w:val="hybridMultilevel"/>
    <w:tmpl w:val="8CE0DB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4B856C45"/>
    <w:multiLevelType w:val="hybridMultilevel"/>
    <w:tmpl w:val="E3B66410"/>
    <w:lvl w:ilvl="0" w:tplc="74AED098">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B6B56D4"/>
    <w:multiLevelType w:val="hybridMultilevel"/>
    <w:tmpl w:val="1D14095E"/>
    <w:lvl w:ilvl="0" w:tplc="0564509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7B13E8C"/>
    <w:multiLevelType w:val="hybridMultilevel"/>
    <w:tmpl w:val="967EFCDE"/>
    <w:lvl w:ilvl="0" w:tplc="EEFA9D14">
      <w:numFmt w:val="bullet"/>
      <w:lvlText w:val=""/>
      <w:lvlJc w:val="left"/>
      <w:pPr>
        <w:ind w:left="1440" w:hanging="72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68B113E8"/>
    <w:multiLevelType w:val="hybridMultilevel"/>
    <w:tmpl w:val="B3400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3183BB2"/>
    <w:multiLevelType w:val="hybridMultilevel"/>
    <w:tmpl w:val="836685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5D4837"/>
    <w:multiLevelType w:val="hybridMultilevel"/>
    <w:tmpl w:val="75BE8D42"/>
    <w:lvl w:ilvl="0" w:tplc="7FF09E0A">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7CFB7115"/>
    <w:multiLevelType w:val="hybridMultilevel"/>
    <w:tmpl w:val="DBA264AA"/>
    <w:lvl w:ilvl="0" w:tplc="DEC6E9FE">
      <w:start w:val="1"/>
      <w:numFmt w:val="decimal"/>
      <w:lvlText w:val="%1."/>
      <w:lvlJc w:val="left"/>
      <w:pPr>
        <w:ind w:left="785" w:hanging="360"/>
      </w:pPr>
      <w:rPr>
        <w:b w:val="0"/>
        <w:bCs w:val="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3932700">
    <w:abstractNumId w:val="0"/>
  </w:num>
  <w:num w:numId="2" w16cid:durableId="2325927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67097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1503679">
    <w:abstractNumId w:val="14"/>
  </w:num>
  <w:num w:numId="5" w16cid:durableId="1691294312">
    <w:abstractNumId w:val="3"/>
  </w:num>
  <w:num w:numId="6" w16cid:durableId="1069959261">
    <w:abstractNumId w:val="11"/>
  </w:num>
  <w:num w:numId="7" w16cid:durableId="1997764191">
    <w:abstractNumId w:val="8"/>
  </w:num>
  <w:num w:numId="8" w16cid:durableId="1578830519">
    <w:abstractNumId w:val="6"/>
  </w:num>
  <w:num w:numId="9" w16cid:durableId="37778399">
    <w:abstractNumId w:val="7"/>
  </w:num>
  <w:num w:numId="10" w16cid:durableId="756555448">
    <w:abstractNumId w:val="1"/>
  </w:num>
  <w:num w:numId="11" w16cid:durableId="224268371">
    <w:abstractNumId w:val="12"/>
  </w:num>
  <w:num w:numId="12" w16cid:durableId="1375929427">
    <w:abstractNumId w:val="9"/>
  </w:num>
  <w:num w:numId="13" w16cid:durableId="240793703">
    <w:abstractNumId w:val="10"/>
  </w:num>
  <w:num w:numId="14" w16cid:durableId="14968027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64852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1492503">
    <w:abstractNumId w:val="5"/>
  </w:num>
  <w:num w:numId="17" w16cid:durableId="6298952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59"/>
    <w:rsid w:val="00003CA4"/>
    <w:rsid w:val="00006AAE"/>
    <w:rsid w:val="00007327"/>
    <w:rsid w:val="00022455"/>
    <w:rsid w:val="00024370"/>
    <w:rsid w:val="00026430"/>
    <w:rsid w:val="00030317"/>
    <w:rsid w:val="0003678F"/>
    <w:rsid w:val="00041928"/>
    <w:rsid w:val="000615B0"/>
    <w:rsid w:val="00066329"/>
    <w:rsid w:val="0007082B"/>
    <w:rsid w:val="000709C6"/>
    <w:rsid w:val="0007281B"/>
    <w:rsid w:val="00074CFA"/>
    <w:rsid w:val="000837EC"/>
    <w:rsid w:val="00087658"/>
    <w:rsid w:val="0009245D"/>
    <w:rsid w:val="000974EA"/>
    <w:rsid w:val="000A2723"/>
    <w:rsid w:val="000A5936"/>
    <w:rsid w:val="000B37C6"/>
    <w:rsid w:val="000C1EDB"/>
    <w:rsid w:val="000C239F"/>
    <w:rsid w:val="000C5A01"/>
    <w:rsid w:val="000D05CB"/>
    <w:rsid w:val="000D2726"/>
    <w:rsid w:val="000D6E2D"/>
    <w:rsid w:val="000E2899"/>
    <w:rsid w:val="000E5D5F"/>
    <w:rsid w:val="000F0E24"/>
    <w:rsid w:val="00100A95"/>
    <w:rsid w:val="00114A0B"/>
    <w:rsid w:val="0012742D"/>
    <w:rsid w:val="00140B90"/>
    <w:rsid w:val="001477F4"/>
    <w:rsid w:val="00152BDC"/>
    <w:rsid w:val="00152C66"/>
    <w:rsid w:val="001546A1"/>
    <w:rsid w:val="001566EC"/>
    <w:rsid w:val="001574EC"/>
    <w:rsid w:val="00161CD6"/>
    <w:rsid w:val="00167399"/>
    <w:rsid w:val="00173ED7"/>
    <w:rsid w:val="00176628"/>
    <w:rsid w:val="001943D9"/>
    <w:rsid w:val="001A1E9C"/>
    <w:rsid w:val="001A321C"/>
    <w:rsid w:val="001B2F23"/>
    <w:rsid w:val="001B4648"/>
    <w:rsid w:val="001D06F2"/>
    <w:rsid w:val="001D3DF4"/>
    <w:rsid w:val="001D6884"/>
    <w:rsid w:val="001F1913"/>
    <w:rsid w:val="0020078E"/>
    <w:rsid w:val="00202B76"/>
    <w:rsid w:val="00207A72"/>
    <w:rsid w:val="00210631"/>
    <w:rsid w:val="00213640"/>
    <w:rsid w:val="002200DC"/>
    <w:rsid w:val="002358B4"/>
    <w:rsid w:val="00237ABC"/>
    <w:rsid w:val="00246237"/>
    <w:rsid w:val="00252056"/>
    <w:rsid w:val="00257F47"/>
    <w:rsid w:val="002660F1"/>
    <w:rsid w:val="00270E80"/>
    <w:rsid w:val="00285693"/>
    <w:rsid w:val="002A006B"/>
    <w:rsid w:val="002A0E3A"/>
    <w:rsid w:val="002A29C5"/>
    <w:rsid w:val="002B4D69"/>
    <w:rsid w:val="002B51DD"/>
    <w:rsid w:val="002C3DC9"/>
    <w:rsid w:val="00302D67"/>
    <w:rsid w:val="003031B7"/>
    <w:rsid w:val="0031736E"/>
    <w:rsid w:val="00317EA6"/>
    <w:rsid w:val="00331BC6"/>
    <w:rsid w:val="0034093C"/>
    <w:rsid w:val="003425EC"/>
    <w:rsid w:val="00351DC4"/>
    <w:rsid w:val="003727A0"/>
    <w:rsid w:val="00373767"/>
    <w:rsid w:val="00374FAB"/>
    <w:rsid w:val="003753A7"/>
    <w:rsid w:val="00380A43"/>
    <w:rsid w:val="003818C4"/>
    <w:rsid w:val="003834D0"/>
    <w:rsid w:val="003842AA"/>
    <w:rsid w:val="00393A5B"/>
    <w:rsid w:val="00395148"/>
    <w:rsid w:val="003A3511"/>
    <w:rsid w:val="003A526E"/>
    <w:rsid w:val="003A7E18"/>
    <w:rsid w:val="003B51A2"/>
    <w:rsid w:val="003C1F8C"/>
    <w:rsid w:val="003C2913"/>
    <w:rsid w:val="003C6205"/>
    <w:rsid w:val="003D176F"/>
    <w:rsid w:val="003D76CF"/>
    <w:rsid w:val="003E00BD"/>
    <w:rsid w:val="003E407A"/>
    <w:rsid w:val="003F6743"/>
    <w:rsid w:val="00400900"/>
    <w:rsid w:val="004057CC"/>
    <w:rsid w:val="00406318"/>
    <w:rsid w:val="00411DF4"/>
    <w:rsid w:val="0041529F"/>
    <w:rsid w:val="004156AA"/>
    <w:rsid w:val="00417AC5"/>
    <w:rsid w:val="00435B0D"/>
    <w:rsid w:val="00436DD9"/>
    <w:rsid w:val="00444E59"/>
    <w:rsid w:val="00447ADC"/>
    <w:rsid w:val="00453217"/>
    <w:rsid w:val="00454AB7"/>
    <w:rsid w:val="00461EA3"/>
    <w:rsid w:val="0047130F"/>
    <w:rsid w:val="0047775A"/>
    <w:rsid w:val="00484146"/>
    <w:rsid w:val="00492C20"/>
    <w:rsid w:val="00494938"/>
    <w:rsid w:val="004A0953"/>
    <w:rsid w:val="004A44A7"/>
    <w:rsid w:val="004A7C84"/>
    <w:rsid w:val="004B42DB"/>
    <w:rsid w:val="004B6FA8"/>
    <w:rsid w:val="004B7DE8"/>
    <w:rsid w:val="004C0F87"/>
    <w:rsid w:val="004D3013"/>
    <w:rsid w:val="004D47AD"/>
    <w:rsid w:val="004E75E9"/>
    <w:rsid w:val="005040EF"/>
    <w:rsid w:val="0050464D"/>
    <w:rsid w:val="00505C8F"/>
    <w:rsid w:val="005136C0"/>
    <w:rsid w:val="005150A5"/>
    <w:rsid w:val="00517ECB"/>
    <w:rsid w:val="00520747"/>
    <w:rsid w:val="00523DE4"/>
    <w:rsid w:val="005246A0"/>
    <w:rsid w:val="00533BB7"/>
    <w:rsid w:val="00543048"/>
    <w:rsid w:val="005467DF"/>
    <w:rsid w:val="00552D1E"/>
    <w:rsid w:val="00552E9E"/>
    <w:rsid w:val="00553840"/>
    <w:rsid w:val="0055639A"/>
    <w:rsid w:val="00557730"/>
    <w:rsid w:val="00581671"/>
    <w:rsid w:val="0059177E"/>
    <w:rsid w:val="00592B18"/>
    <w:rsid w:val="00597C0F"/>
    <w:rsid w:val="005A6DB5"/>
    <w:rsid w:val="005B3BB8"/>
    <w:rsid w:val="005B3BE5"/>
    <w:rsid w:val="005B521C"/>
    <w:rsid w:val="005C36E8"/>
    <w:rsid w:val="005C3CE2"/>
    <w:rsid w:val="005C607F"/>
    <w:rsid w:val="005E207E"/>
    <w:rsid w:val="005E32D1"/>
    <w:rsid w:val="005E3562"/>
    <w:rsid w:val="005E6164"/>
    <w:rsid w:val="005E673E"/>
    <w:rsid w:val="005F1051"/>
    <w:rsid w:val="005F7D29"/>
    <w:rsid w:val="006011B1"/>
    <w:rsid w:val="00604506"/>
    <w:rsid w:val="00612DBF"/>
    <w:rsid w:val="00614F59"/>
    <w:rsid w:val="00623B1D"/>
    <w:rsid w:val="00627181"/>
    <w:rsid w:val="00627517"/>
    <w:rsid w:val="00632E3F"/>
    <w:rsid w:val="00635638"/>
    <w:rsid w:val="00637558"/>
    <w:rsid w:val="00641123"/>
    <w:rsid w:val="00645F83"/>
    <w:rsid w:val="00664FD7"/>
    <w:rsid w:val="00665F16"/>
    <w:rsid w:val="00673EF6"/>
    <w:rsid w:val="00676AD3"/>
    <w:rsid w:val="00692E60"/>
    <w:rsid w:val="0069689F"/>
    <w:rsid w:val="00696A2B"/>
    <w:rsid w:val="00696F32"/>
    <w:rsid w:val="006A33A0"/>
    <w:rsid w:val="006B6AAB"/>
    <w:rsid w:val="006B7EA2"/>
    <w:rsid w:val="006D136B"/>
    <w:rsid w:val="006D31CB"/>
    <w:rsid w:val="006D71C5"/>
    <w:rsid w:val="006D7998"/>
    <w:rsid w:val="006E7D9C"/>
    <w:rsid w:val="006E7F4D"/>
    <w:rsid w:val="007006A9"/>
    <w:rsid w:val="00707489"/>
    <w:rsid w:val="00720026"/>
    <w:rsid w:val="007249DA"/>
    <w:rsid w:val="00732B1B"/>
    <w:rsid w:val="00735FC5"/>
    <w:rsid w:val="007373A1"/>
    <w:rsid w:val="00741749"/>
    <w:rsid w:val="00741AB3"/>
    <w:rsid w:val="00744A00"/>
    <w:rsid w:val="007619FE"/>
    <w:rsid w:val="00766309"/>
    <w:rsid w:val="00770668"/>
    <w:rsid w:val="007723E5"/>
    <w:rsid w:val="00780478"/>
    <w:rsid w:val="0078200F"/>
    <w:rsid w:val="00785F22"/>
    <w:rsid w:val="00796496"/>
    <w:rsid w:val="0079754A"/>
    <w:rsid w:val="007A1DDE"/>
    <w:rsid w:val="007A33A4"/>
    <w:rsid w:val="007A45B5"/>
    <w:rsid w:val="007B1D17"/>
    <w:rsid w:val="007B3210"/>
    <w:rsid w:val="007B47CC"/>
    <w:rsid w:val="007B4B67"/>
    <w:rsid w:val="007C2859"/>
    <w:rsid w:val="007C32C6"/>
    <w:rsid w:val="007C38F9"/>
    <w:rsid w:val="007C3DB6"/>
    <w:rsid w:val="007C7325"/>
    <w:rsid w:val="007D050C"/>
    <w:rsid w:val="007D61EF"/>
    <w:rsid w:val="007D6BB6"/>
    <w:rsid w:val="007E3E4C"/>
    <w:rsid w:val="007E7A1A"/>
    <w:rsid w:val="007F2963"/>
    <w:rsid w:val="00801C10"/>
    <w:rsid w:val="00812618"/>
    <w:rsid w:val="00814CCC"/>
    <w:rsid w:val="00822AD5"/>
    <w:rsid w:val="00827942"/>
    <w:rsid w:val="00860091"/>
    <w:rsid w:val="00873E3B"/>
    <w:rsid w:val="00881D4E"/>
    <w:rsid w:val="008921A8"/>
    <w:rsid w:val="008938F2"/>
    <w:rsid w:val="00894CD6"/>
    <w:rsid w:val="0089698B"/>
    <w:rsid w:val="008971CC"/>
    <w:rsid w:val="00897538"/>
    <w:rsid w:val="008A310C"/>
    <w:rsid w:val="008A75B5"/>
    <w:rsid w:val="008B08B7"/>
    <w:rsid w:val="008B480D"/>
    <w:rsid w:val="008B5193"/>
    <w:rsid w:val="008E110A"/>
    <w:rsid w:val="008E5780"/>
    <w:rsid w:val="008E7B58"/>
    <w:rsid w:val="008F5ABA"/>
    <w:rsid w:val="008F654B"/>
    <w:rsid w:val="00907CFC"/>
    <w:rsid w:val="00912FC4"/>
    <w:rsid w:val="00916719"/>
    <w:rsid w:val="009200A7"/>
    <w:rsid w:val="00927C2E"/>
    <w:rsid w:val="00932AA6"/>
    <w:rsid w:val="00936143"/>
    <w:rsid w:val="00936B3F"/>
    <w:rsid w:val="00937F85"/>
    <w:rsid w:val="009446F5"/>
    <w:rsid w:val="00946E4D"/>
    <w:rsid w:val="0095112A"/>
    <w:rsid w:val="00961141"/>
    <w:rsid w:val="009664BF"/>
    <w:rsid w:val="00975300"/>
    <w:rsid w:val="0097544B"/>
    <w:rsid w:val="0098200C"/>
    <w:rsid w:val="00983C4F"/>
    <w:rsid w:val="00985584"/>
    <w:rsid w:val="0099271A"/>
    <w:rsid w:val="009A1032"/>
    <w:rsid w:val="009A1ABC"/>
    <w:rsid w:val="009A292C"/>
    <w:rsid w:val="009C002F"/>
    <w:rsid w:val="009C1703"/>
    <w:rsid w:val="009C3FAC"/>
    <w:rsid w:val="009D794C"/>
    <w:rsid w:val="009E0445"/>
    <w:rsid w:val="009E349A"/>
    <w:rsid w:val="00A03648"/>
    <w:rsid w:val="00A04CCA"/>
    <w:rsid w:val="00A21748"/>
    <w:rsid w:val="00A25C9E"/>
    <w:rsid w:val="00A26F47"/>
    <w:rsid w:val="00A40C7C"/>
    <w:rsid w:val="00A42699"/>
    <w:rsid w:val="00A553F3"/>
    <w:rsid w:val="00A5788D"/>
    <w:rsid w:val="00A67C8F"/>
    <w:rsid w:val="00A70215"/>
    <w:rsid w:val="00A71A54"/>
    <w:rsid w:val="00A82FA3"/>
    <w:rsid w:val="00A86DE3"/>
    <w:rsid w:val="00A87A5F"/>
    <w:rsid w:val="00A902D0"/>
    <w:rsid w:val="00A96B63"/>
    <w:rsid w:val="00AA1072"/>
    <w:rsid w:val="00AA5F2C"/>
    <w:rsid w:val="00AB787A"/>
    <w:rsid w:val="00AC40C2"/>
    <w:rsid w:val="00AC4FAA"/>
    <w:rsid w:val="00AC5736"/>
    <w:rsid w:val="00AD013A"/>
    <w:rsid w:val="00AD1756"/>
    <w:rsid w:val="00AD1FF9"/>
    <w:rsid w:val="00AE386A"/>
    <w:rsid w:val="00AE70AF"/>
    <w:rsid w:val="00AF0E49"/>
    <w:rsid w:val="00B057B0"/>
    <w:rsid w:val="00B1324C"/>
    <w:rsid w:val="00B15324"/>
    <w:rsid w:val="00B272DD"/>
    <w:rsid w:val="00B3154E"/>
    <w:rsid w:val="00B319A3"/>
    <w:rsid w:val="00B33532"/>
    <w:rsid w:val="00B42BEB"/>
    <w:rsid w:val="00B464AF"/>
    <w:rsid w:val="00B46954"/>
    <w:rsid w:val="00B47C02"/>
    <w:rsid w:val="00B55AA5"/>
    <w:rsid w:val="00B568D6"/>
    <w:rsid w:val="00B82310"/>
    <w:rsid w:val="00B93892"/>
    <w:rsid w:val="00B94BE1"/>
    <w:rsid w:val="00BA2393"/>
    <w:rsid w:val="00BA6920"/>
    <w:rsid w:val="00BB3952"/>
    <w:rsid w:val="00BB54ED"/>
    <w:rsid w:val="00BB694E"/>
    <w:rsid w:val="00BC2A93"/>
    <w:rsid w:val="00BC5442"/>
    <w:rsid w:val="00BD7127"/>
    <w:rsid w:val="00BE435C"/>
    <w:rsid w:val="00BE7CAE"/>
    <w:rsid w:val="00BE7EF5"/>
    <w:rsid w:val="00BF3025"/>
    <w:rsid w:val="00BF397D"/>
    <w:rsid w:val="00BF7E20"/>
    <w:rsid w:val="00C07D0E"/>
    <w:rsid w:val="00C1049E"/>
    <w:rsid w:val="00C1710E"/>
    <w:rsid w:val="00C23953"/>
    <w:rsid w:val="00C321F6"/>
    <w:rsid w:val="00C34A29"/>
    <w:rsid w:val="00C447EA"/>
    <w:rsid w:val="00C46857"/>
    <w:rsid w:val="00C4760B"/>
    <w:rsid w:val="00C51B30"/>
    <w:rsid w:val="00C526BE"/>
    <w:rsid w:val="00C543E8"/>
    <w:rsid w:val="00C61416"/>
    <w:rsid w:val="00C73272"/>
    <w:rsid w:val="00C80B9B"/>
    <w:rsid w:val="00C81682"/>
    <w:rsid w:val="00C84B65"/>
    <w:rsid w:val="00CA2443"/>
    <w:rsid w:val="00CA5D40"/>
    <w:rsid w:val="00CA6D35"/>
    <w:rsid w:val="00CB1649"/>
    <w:rsid w:val="00CB2A4D"/>
    <w:rsid w:val="00CC15B5"/>
    <w:rsid w:val="00CC7CB3"/>
    <w:rsid w:val="00CD135C"/>
    <w:rsid w:val="00CF3B66"/>
    <w:rsid w:val="00CF3C28"/>
    <w:rsid w:val="00D01869"/>
    <w:rsid w:val="00D11520"/>
    <w:rsid w:val="00D12A92"/>
    <w:rsid w:val="00D140BF"/>
    <w:rsid w:val="00D241CC"/>
    <w:rsid w:val="00D26367"/>
    <w:rsid w:val="00D34FC9"/>
    <w:rsid w:val="00D365FE"/>
    <w:rsid w:val="00D4646C"/>
    <w:rsid w:val="00D613A0"/>
    <w:rsid w:val="00D6174B"/>
    <w:rsid w:val="00D63C9B"/>
    <w:rsid w:val="00D65BBE"/>
    <w:rsid w:val="00D71C98"/>
    <w:rsid w:val="00D72F4E"/>
    <w:rsid w:val="00D74A1B"/>
    <w:rsid w:val="00D774D7"/>
    <w:rsid w:val="00D77648"/>
    <w:rsid w:val="00D77AF4"/>
    <w:rsid w:val="00D845B5"/>
    <w:rsid w:val="00D97660"/>
    <w:rsid w:val="00DB25D5"/>
    <w:rsid w:val="00DD0049"/>
    <w:rsid w:val="00DD3C52"/>
    <w:rsid w:val="00DD793F"/>
    <w:rsid w:val="00DE0FAB"/>
    <w:rsid w:val="00DE3046"/>
    <w:rsid w:val="00DE3A95"/>
    <w:rsid w:val="00DE783B"/>
    <w:rsid w:val="00DF0396"/>
    <w:rsid w:val="00DF2557"/>
    <w:rsid w:val="00DF5923"/>
    <w:rsid w:val="00DF5BED"/>
    <w:rsid w:val="00DF69EB"/>
    <w:rsid w:val="00E163D8"/>
    <w:rsid w:val="00E21AC6"/>
    <w:rsid w:val="00E241EA"/>
    <w:rsid w:val="00E33E98"/>
    <w:rsid w:val="00E41CBC"/>
    <w:rsid w:val="00E423B5"/>
    <w:rsid w:val="00E45314"/>
    <w:rsid w:val="00E561DE"/>
    <w:rsid w:val="00E57049"/>
    <w:rsid w:val="00E61322"/>
    <w:rsid w:val="00E65AB3"/>
    <w:rsid w:val="00E669B7"/>
    <w:rsid w:val="00E72FFD"/>
    <w:rsid w:val="00E73FCD"/>
    <w:rsid w:val="00E77033"/>
    <w:rsid w:val="00E96678"/>
    <w:rsid w:val="00EB3FE4"/>
    <w:rsid w:val="00EB4F9C"/>
    <w:rsid w:val="00EC1C52"/>
    <w:rsid w:val="00EE3D6B"/>
    <w:rsid w:val="00EE77FD"/>
    <w:rsid w:val="00EF122E"/>
    <w:rsid w:val="00EF3DA8"/>
    <w:rsid w:val="00F01639"/>
    <w:rsid w:val="00F030F5"/>
    <w:rsid w:val="00F06050"/>
    <w:rsid w:val="00F101B5"/>
    <w:rsid w:val="00F22A73"/>
    <w:rsid w:val="00F277A2"/>
    <w:rsid w:val="00F40E49"/>
    <w:rsid w:val="00F44C0C"/>
    <w:rsid w:val="00F50C8C"/>
    <w:rsid w:val="00F5246B"/>
    <w:rsid w:val="00F611C2"/>
    <w:rsid w:val="00F628FF"/>
    <w:rsid w:val="00F635BB"/>
    <w:rsid w:val="00F65D9A"/>
    <w:rsid w:val="00F75CC4"/>
    <w:rsid w:val="00F954FF"/>
    <w:rsid w:val="00F97CE7"/>
    <w:rsid w:val="00FA31CD"/>
    <w:rsid w:val="00FA37A0"/>
    <w:rsid w:val="00FA6564"/>
    <w:rsid w:val="00FC0E65"/>
    <w:rsid w:val="00FC4F28"/>
    <w:rsid w:val="00FC5C55"/>
    <w:rsid w:val="00FD0D6A"/>
    <w:rsid w:val="00FE4D8D"/>
    <w:rsid w:val="00FE64C2"/>
    <w:rsid w:val="00FF32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998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Normal bullet 2,Bullet list,Saistīto dokumentu saraksts,Syle 1,Numurets,List Paragraph11,OBC Bullet,Bullet Style,L,H&amp;P List Paragraph,List Paragraph1,Akapit z listą BS,Bullet 1,Bullet Points,Dot pt,F5 List Paragraph"/>
    <w:basedOn w:val="Normal"/>
    <w:link w:val="ListParagraphChar"/>
    <w:uiPriority w:val="34"/>
    <w:qFormat/>
    <w:rsid w:val="00444E59"/>
    <w:pPr>
      <w:ind w:left="720"/>
      <w:contextualSpacing/>
    </w:pPr>
  </w:style>
  <w:style w:type="character" w:styleId="Hyperlink">
    <w:name w:val="Hyperlink"/>
    <w:basedOn w:val="DefaultParagraphFont"/>
    <w:uiPriority w:val="99"/>
    <w:unhideWhenUsed/>
    <w:rsid w:val="00C80B9B"/>
    <w:rPr>
      <w:color w:val="0563C1" w:themeColor="hyperlink"/>
      <w:u w:val="single"/>
    </w:rPr>
  </w:style>
  <w:style w:type="character" w:styleId="UnresolvedMention">
    <w:name w:val="Unresolved Mention"/>
    <w:basedOn w:val="DefaultParagraphFont"/>
    <w:uiPriority w:val="99"/>
    <w:semiHidden/>
    <w:unhideWhenUsed/>
    <w:rsid w:val="00C80B9B"/>
    <w:rPr>
      <w:color w:val="605E5C"/>
      <w:shd w:val="clear" w:color="auto" w:fill="E1DFDD"/>
    </w:rPr>
  </w:style>
  <w:style w:type="paragraph" w:customStyle="1" w:styleId="tv213">
    <w:name w:val="tv213"/>
    <w:basedOn w:val="Normal"/>
    <w:rsid w:val="002660F1"/>
    <w:pPr>
      <w:spacing w:before="100" w:beforeAutospacing="1" w:after="100" w:afterAutospacing="1" w:line="240" w:lineRule="auto"/>
    </w:pPr>
    <w:rPr>
      <w:rFonts w:ascii="Times New Roman" w:eastAsia="Times New Roman" w:hAnsi="Times New Roman" w:cs="Times New Roman"/>
      <w:noProof w:val="0"/>
      <w:sz w:val="24"/>
      <w:szCs w:val="24"/>
      <w:lang w:val="lv-LV" w:eastAsia="lv-LV"/>
    </w:rPr>
  </w:style>
  <w:style w:type="paragraph" w:styleId="Header">
    <w:name w:val="header"/>
    <w:basedOn w:val="Normal"/>
    <w:link w:val="HeaderChar"/>
    <w:uiPriority w:val="99"/>
    <w:unhideWhenUsed/>
    <w:rsid w:val="00637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7558"/>
    <w:rPr>
      <w:noProof/>
      <w:lang w:val="en-US"/>
    </w:rPr>
  </w:style>
  <w:style w:type="paragraph" w:styleId="Footer">
    <w:name w:val="footer"/>
    <w:basedOn w:val="Normal"/>
    <w:link w:val="FooterChar"/>
    <w:uiPriority w:val="99"/>
    <w:unhideWhenUsed/>
    <w:rsid w:val="00637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7558"/>
    <w:rPr>
      <w:noProof/>
      <w:lang w:val="en-US"/>
    </w:rPr>
  </w:style>
  <w:style w:type="paragraph" w:styleId="FootnoteText">
    <w:name w:val="footnote text"/>
    <w:basedOn w:val="Normal"/>
    <w:link w:val="FootnoteTextChar"/>
    <w:uiPriority w:val="99"/>
    <w:semiHidden/>
    <w:unhideWhenUsed/>
    <w:rsid w:val="000D6E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E2D"/>
    <w:rPr>
      <w:noProof/>
      <w:sz w:val="20"/>
      <w:szCs w:val="20"/>
      <w:lang w:val="en-US"/>
    </w:rPr>
  </w:style>
  <w:style w:type="character" w:styleId="FootnoteReference">
    <w:name w:val="footnote reference"/>
    <w:basedOn w:val="DefaultParagraphFont"/>
    <w:uiPriority w:val="99"/>
    <w:semiHidden/>
    <w:unhideWhenUsed/>
    <w:rsid w:val="000D6E2D"/>
    <w:rPr>
      <w:vertAlign w:val="superscript"/>
    </w:rPr>
  </w:style>
  <w:style w:type="paragraph" w:styleId="BalloonText">
    <w:name w:val="Balloon Text"/>
    <w:basedOn w:val="Normal"/>
    <w:link w:val="BalloonTextChar"/>
    <w:uiPriority w:val="99"/>
    <w:semiHidden/>
    <w:unhideWhenUsed/>
    <w:rsid w:val="00372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27A0"/>
    <w:rPr>
      <w:rFonts w:ascii="Segoe UI" w:hAnsi="Segoe UI" w:cs="Segoe UI"/>
      <w:noProof/>
      <w:sz w:val="18"/>
      <w:szCs w:val="18"/>
      <w:lang w:val="en-US"/>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basedOn w:val="DefaultParagraphFont"/>
    <w:link w:val="ListParagraph"/>
    <w:uiPriority w:val="34"/>
    <w:locked/>
    <w:rsid w:val="00627517"/>
    <w:rPr>
      <w:noProof/>
      <w:lang w:val="en-US"/>
    </w:rPr>
  </w:style>
  <w:style w:type="character" w:customStyle="1" w:styleId="normaltextrun">
    <w:name w:val="normaltextrun"/>
    <w:basedOn w:val="DefaultParagraphFont"/>
    <w:rsid w:val="00627517"/>
  </w:style>
  <w:style w:type="character" w:customStyle="1" w:styleId="spellingerror">
    <w:name w:val="spellingerror"/>
    <w:basedOn w:val="DefaultParagraphFont"/>
    <w:rsid w:val="00627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39482">
      <w:bodyDiv w:val="1"/>
      <w:marLeft w:val="0"/>
      <w:marRight w:val="0"/>
      <w:marTop w:val="0"/>
      <w:marBottom w:val="0"/>
      <w:divBdr>
        <w:top w:val="none" w:sz="0" w:space="0" w:color="auto"/>
        <w:left w:val="none" w:sz="0" w:space="0" w:color="auto"/>
        <w:bottom w:val="none" w:sz="0" w:space="0" w:color="auto"/>
        <w:right w:val="none" w:sz="0" w:space="0" w:color="auto"/>
      </w:divBdr>
    </w:div>
    <w:div w:id="168059578">
      <w:bodyDiv w:val="1"/>
      <w:marLeft w:val="0"/>
      <w:marRight w:val="0"/>
      <w:marTop w:val="0"/>
      <w:marBottom w:val="0"/>
      <w:divBdr>
        <w:top w:val="none" w:sz="0" w:space="0" w:color="auto"/>
        <w:left w:val="none" w:sz="0" w:space="0" w:color="auto"/>
        <w:bottom w:val="none" w:sz="0" w:space="0" w:color="auto"/>
        <w:right w:val="none" w:sz="0" w:space="0" w:color="auto"/>
      </w:divBdr>
    </w:div>
    <w:div w:id="191234080">
      <w:bodyDiv w:val="1"/>
      <w:marLeft w:val="0"/>
      <w:marRight w:val="0"/>
      <w:marTop w:val="0"/>
      <w:marBottom w:val="0"/>
      <w:divBdr>
        <w:top w:val="none" w:sz="0" w:space="0" w:color="auto"/>
        <w:left w:val="none" w:sz="0" w:space="0" w:color="auto"/>
        <w:bottom w:val="none" w:sz="0" w:space="0" w:color="auto"/>
        <w:right w:val="none" w:sz="0" w:space="0" w:color="auto"/>
      </w:divBdr>
    </w:div>
    <w:div w:id="204172706">
      <w:bodyDiv w:val="1"/>
      <w:marLeft w:val="0"/>
      <w:marRight w:val="0"/>
      <w:marTop w:val="0"/>
      <w:marBottom w:val="0"/>
      <w:divBdr>
        <w:top w:val="none" w:sz="0" w:space="0" w:color="auto"/>
        <w:left w:val="none" w:sz="0" w:space="0" w:color="auto"/>
        <w:bottom w:val="none" w:sz="0" w:space="0" w:color="auto"/>
        <w:right w:val="none" w:sz="0" w:space="0" w:color="auto"/>
      </w:divBdr>
    </w:div>
    <w:div w:id="225579030">
      <w:bodyDiv w:val="1"/>
      <w:marLeft w:val="0"/>
      <w:marRight w:val="0"/>
      <w:marTop w:val="0"/>
      <w:marBottom w:val="0"/>
      <w:divBdr>
        <w:top w:val="none" w:sz="0" w:space="0" w:color="auto"/>
        <w:left w:val="none" w:sz="0" w:space="0" w:color="auto"/>
        <w:bottom w:val="none" w:sz="0" w:space="0" w:color="auto"/>
        <w:right w:val="none" w:sz="0" w:space="0" w:color="auto"/>
      </w:divBdr>
    </w:div>
    <w:div w:id="261650695">
      <w:bodyDiv w:val="1"/>
      <w:marLeft w:val="0"/>
      <w:marRight w:val="0"/>
      <w:marTop w:val="0"/>
      <w:marBottom w:val="0"/>
      <w:divBdr>
        <w:top w:val="none" w:sz="0" w:space="0" w:color="auto"/>
        <w:left w:val="none" w:sz="0" w:space="0" w:color="auto"/>
        <w:bottom w:val="none" w:sz="0" w:space="0" w:color="auto"/>
        <w:right w:val="none" w:sz="0" w:space="0" w:color="auto"/>
      </w:divBdr>
    </w:div>
    <w:div w:id="271137074">
      <w:bodyDiv w:val="1"/>
      <w:marLeft w:val="0"/>
      <w:marRight w:val="0"/>
      <w:marTop w:val="0"/>
      <w:marBottom w:val="0"/>
      <w:divBdr>
        <w:top w:val="none" w:sz="0" w:space="0" w:color="auto"/>
        <w:left w:val="none" w:sz="0" w:space="0" w:color="auto"/>
        <w:bottom w:val="none" w:sz="0" w:space="0" w:color="auto"/>
        <w:right w:val="none" w:sz="0" w:space="0" w:color="auto"/>
      </w:divBdr>
    </w:div>
    <w:div w:id="373310770">
      <w:bodyDiv w:val="1"/>
      <w:marLeft w:val="0"/>
      <w:marRight w:val="0"/>
      <w:marTop w:val="0"/>
      <w:marBottom w:val="0"/>
      <w:divBdr>
        <w:top w:val="none" w:sz="0" w:space="0" w:color="auto"/>
        <w:left w:val="none" w:sz="0" w:space="0" w:color="auto"/>
        <w:bottom w:val="none" w:sz="0" w:space="0" w:color="auto"/>
        <w:right w:val="none" w:sz="0" w:space="0" w:color="auto"/>
      </w:divBdr>
    </w:div>
    <w:div w:id="412052309">
      <w:bodyDiv w:val="1"/>
      <w:marLeft w:val="0"/>
      <w:marRight w:val="0"/>
      <w:marTop w:val="0"/>
      <w:marBottom w:val="0"/>
      <w:divBdr>
        <w:top w:val="none" w:sz="0" w:space="0" w:color="auto"/>
        <w:left w:val="none" w:sz="0" w:space="0" w:color="auto"/>
        <w:bottom w:val="none" w:sz="0" w:space="0" w:color="auto"/>
        <w:right w:val="none" w:sz="0" w:space="0" w:color="auto"/>
      </w:divBdr>
    </w:div>
    <w:div w:id="419761956">
      <w:bodyDiv w:val="1"/>
      <w:marLeft w:val="0"/>
      <w:marRight w:val="0"/>
      <w:marTop w:val="0"/>
      <w:marBottom w:val="0"/>
      <w:divBdr>
        <w:top w:val="none" w:sz="0" w:space="0" w:color="auto"/>
        <w:left w:val="none" w:sz="0" w:space="0" w:color="auto"/>
        <w:bottom w:val="none" w:sz="0" w:space="0" w:color="auto"/>
        <w:right w:val="none" w:sz="0" w:space="0" w:color="auto"/>
      </w:divBdr>
    </w:div>
    <w:div w:id="421225038">
      <w:bodyDiv w:val="1"/>
      <w:marLeft w:val="0"/>
      <w:marRight w:val="0"/>
      <w:marTop w:val="0"/>
      <w:marBottom w:val="0"/>
      <w:divBdr>
        <w:top w:val="none" w:sz="0" w:space="0" w:color="auto"/>
        <w:left w:val="none" w:sz="0" w:space="0" w:color="auto"/>
        <w:bottom w:val="none" w:sz="0" w:space="0" w:color="auto"/>
        <w:right w:val="none" w:sz="0" w:space="0" w:color="auto"/>
      </w:divBdr>
    </w:div>
    <w:div w:id="448164118">
      <w:bodyDiv w:val="1"/>
      <w:marLeft w:val="0"/>
      <w:marRight w:val="0"/>
      <w:marTop w:val="0"/>
      <w:marBottom w:val="0"/>
      <w:divBdr>
        <w:top w:val="none" w:sz="0" w:space="0" w:color="auto"/>
        <w:left w:val="none" w:sz="0" w:space="0" w:color="auto"/>
        <w:bottom w:val="none" w:sz="0" w:space="0" w:color="auto"/>
        <w:right w:val="none" w:sz="0" w:space="0" w:color="auto"/>
      </w:divBdr>
    </w:div>
    <w:div w:id="510341525">
      <w:bodyDiv w:val="1"/>
      <w:marLeft w:val="0"/>
      <w:marRight w:val="0"/>
      <w:marTop w:val="0"/>
      <w:marBottom w:val="0"/>
      <w:divBdr>
        <w:top w:val="none" w:sz="0" w:space="0" w:color="auto"/>
        <w:left w:val="none" w:sz="0" w:space="0" w:color="auto"/>
        <w:bottom w:val="none" w:sz="0" w:space="0" w:color="auto"/>
        <w:right w:val="none" w:sz="0" w:space="0" w:color="auto"/>
      </w:divBdr>
    </w:div>
    <w:div w:id="597060520">
      <w:bodyDiv w:val="1"/>
      <w:marLeft w:val="0"/>
      <w:marRight w:val="0"/>
      <w:marTop w:val="0"/>
      <w:marBottom w:val="0"/>
      <w:divBdr>
        <w:top w:val="none" w:sz="0" w:space="0" w:color="auto"/>
        <w:left w:val="none" w:sz="0" w:space="0" w:color="auto"/>
        <w:bottom w:val="none" w:sz="0" w:space="0" w:color="auto"/>
        <w:right w:val="none" w:sz="0" w:space="0" w:color="auto"/>
      </w:divBdr>
    </w:div>
    <w:div w:id="646201843">
      <w:bodyDiv w:val="1"/>
      <w:marLeft w:val="0"/>
      <w:marRight w:val="0"/>
      <w:marTop w:val="0"/>
      <w:marBottom w:val="0"/>
      <w:divBdr>
        <w:top w:val="none" w:sz="0" w:space="0" w:color="auto"/>
        <w:left w:val="none" w:sz="0" w:space="0" w:color="auto"/>
        <w:bottom w:val="none" w:sz="0" w:space="0" w:color="auto"/>
        <w:right w:val="none" w:sz="0" w:space="0" w:color="auto"/>
      </w:divBdr>
    </w:div>
    <w:div w:id="656493886">
      <w:bodyDiv w:val="1"/>
      <w:marLeft w:val="0"/>
      <w:marRight w:val="0"/>
      <w:marTop w:val="0"/>
      <w:marBottom w:val="0"/>
      <w:divBdr>
        <w:top w:val="none" w:sz="0" w:space="0" w:color="auto"/>
        <w:left w:val="none" w:sz="0" w:space="0" w:color="auto"/>
        <w:bottom w:val="none" w:sz="0" w:space="0" w:color="auto"/>
        <w:right w:val="none" w:sz="0" w:space="0" w:color="auto"/>
      </w:divBdr>
    </w:div>
    <w:div w:id="671030275">
      <w:bodyDiv w:val="1"/>
      <w:marLeft w:val="0"/>
      <w:marRight w:val="0"/>
      <w:marTop w:val="0"/>
      <w:marBottom w:val="0"/>
      <w:divBdr>
        <w:top w:val="none" w:sz="0" w:space="0" w:color="auto"/>
        <w:left w:val="none" w:sz="0" w:space="0" w:color="auto"/>
        <w:bottom w:val="none" w:sz="0" w:space="0" w:color="auto"/>
        <w:right w:val="none" w:sz="0" w:space="0" w:color="auto"/>
      </w:divBdr>
    </w:div>
    <w:div w:id="685057783">
      <w:bodyDiv w:val="1"/>
      <w:marLeft w:val="0"/>
      <w:marRight w:val="0"/>
      <w:marTop w:val="0"/>
      <w:marBottom w:val="0"/>
      <w:divBdr>
        <w:top w:val="none" w:sz="0" w:space="0" w:color="auto"/>
        <w:left w:val="none" w:sz="0" w:space="0" w:color="auto"/>
        <w:bottom w:val="none" w:sz="0" w:space="0" w:color="auto"/>
        <w:right w:val="none" w:sz="0" w:space="0" w:color="auto"/>
      </w:divBdr>
    </w:div>
    <w:div w:id="753403801">
      <w:bodyDiv w:val="1"/>
      <w:marLeft w:val="0"/>
      <w:marRight w:val="0"/>
      <w:marTop w:val="0"/>
      <w:marBottom w:val="0"/>
      <w:divBdr>
        <w:top w:val="none" w:sz="0" w:space="0" w:color="auto"/>
        <w:left w:val="none" w:sz="0" w:space="0" w:color="auto"/>
        <w:bottom w:val="none" w:sz="0" w:space="0" w:color="auto"/>
        <w:right w:val="none" w:sz="0" w:space="0" w:color="auto"/>
      </w:divBdr>
    </w:div>
    <w:div w:id="818766689">
      <w:bodyDiv w:val="1"/>
      <w:marLeft w:val="0"/>
      <w:marRight w:val="0"/>
      <w:marTop w:val="0"/>
      <w:marBottom w:val="0"/>
      <w:divBdr>
        <w:top w:val="none" w:sz="0" w:space="0" w:color="auto"/>
        <w:left w:val="none" w:sz="0" w:space="0" w:color="auto"/>
        <w:bottom w:val="none" w:sz="0" w:space="0" w:color="auto"/>
        <w:right w:val="none" w:sz="0" w:space="0" w:color="auto"/>
      </w:divBdr>
    </w:div>
    <w:div w:id="844514771">
      <w:bodyDiv w:val="1"/>
      <w:marLeft w:val="0"/>
      <w:marRight w:val="0"/>
      <w:marTop w:val="0"/>
      <w:marBottom w:val="0"/>
      <w:divBdr>
        <w:top w:val="none" w:sz="0" w:space="0" w:color="auto"/>
        <w:left w:val="none" w:sz="0" w:space="0" w:color="auto"/>
        <w:bottom w:val="none" w:sz="0" w:space="0" w:color="auto"/>
        <w:right w:val="none" w:sz="0" w:space="0" w:color="auto"/>
      </w:divBdr>
    </w:div>
    <w:div w:id="886406125">
      <w:bodyDiv w:val="1"/>
      <w:marLeft w:val="0"/>
      <w:marRight w:val="0"/>
      <w:marTop w:val="0"/>
      <w:marBottom w:val="0"/>
      <w:divBdr>
        <w:top w:val="none" w:sz="0" w:space="0" w:color="auto"/>
        <w:left w:val="none" w:sz="0" w:space="0" w:color="auto"/>
        <w:bottom w:val="none" w:sz="0" w:space="0" w:color="auto"/>
        <w:right w:val="none" w:sz="0" w:space="0" w:color="auto"/>
      </w:divBdr>
    </w:div>
    <w:div w:id="890578170">
      <w:bodyDiv w:val="1"/>
      <w:marLeft w:val="0"/>
      <w:marRight w:val="0"/>
      <w:marTop w:val="0"/>
      <w:marBottom w:val="0"/>
      <w:divBdr>
        <w:top w:val="none" w:sz="0" w:space="0" w:color="auto"/>
        <w:left w:val="none" w:sz="0" w:space="0" w:color="auto"/>
        <w:bottom w:val="none" w:sz="0" w:space="0" w:color="auto"/>
        <w:right w:val="none" w:sz="0" w:space="0" w:color="auto"/>
      </w:divBdr>
    </w:div>
    <w:div w:id="982153579">
      <w:bodyDiv w:val="1"/>
      <w:marLeft w:val="0"/>
      <w:marRight w:val="0"/>
      <w:marTop w:val="0"/>
      <w:marBottom w:val="0"/>
      <w:divBdr>
        <w:top w:val="none" w:sz="0" w:space="0" w:color="auto"/>
        <w:left w:val="none" w:sz="0" w:space="0" w:color="auto"/>
        <w:bottom w:val="none" w:sz="0" w:space="0" w:color="auto"/>
        <w:right w:val="none" w:sz="0" w:space="0" w:color="auto"/>
      </w:divBdr>
    </w:div>
    <w:div w:id="1084835170">
      <w:bodyDiv w:val="1"/>
      <w:marLeft w:val="0"/>
      <w:marRight w:val="0"/>
      <w:marTop w:val="0"/>
      <w:marBottom w:val="0"/>
      <w:divBdr>
        <w:top w:val="none" w:sz="0" w:space="0" w:color="auto"/>
        <w:left w:val="none" w:sz="0" w:space="0" w:color="auto"/>
        <w:bottom w:val="none" w:sz="0" w:space="0" w:color="auto"/>
        <w:right w:val="none" w:sz="0" w:space="0" w:color="auto"/>
      </w:divBdr>
    </w:div>
    <w:div w:id="1203444718">
      <w:bodyDiv w:val="1"/>
      <w:marLeft w:val="0"/>
      <w:marRight w:val="0"/>
      <w:marTop w:val="0"/>
      <w:marBottom w:val="0"/>
      <w:divBdr>
        <w:top w:val="none" w:sz="0" w:space="0" w:color="auto"/>
        <w:left w:val="none" w:sz="0" w:space="0" w:color="auto"/>
        <w:bottom w:val="none" w:sz="0" w:space="0" w:color="auto"/>
        <w:right w:val="none" w:sz="0" w:space="0" w:color="auto"/>
      </w:divBdr>
    </w:div>
    <w:div w:id="1234243509">
      <w:bodyDiv w:val="1"/>
      <w:marLeft w:val="0"/>
      <w:marRight w:val="0"/>
      <w:marTop w:val="0"/>
      <w:marBottom w:val="0"/>
      <w:divBdr>
        <w:top w:val="none" w:sz="0" w:space="0" w:color="auto"/>
        <w:left w:val="none" w:sz="0" w:space="0" w:color="auto"/>
        <w:bottom w:val="none" w:sz="0" w:space="0" w:color="auto"/>
        <w:right w:val="none" w:sz="0" w:space="0" w:color="auto"/>
      </w:divBdr>
    </w:div>
    <w:div w:id="1290744778">
      <w:bodyDiv w:val="1"/>
      <w:marLeft w:val="0"/>
      <w:marRight w:val="0"/>
      <w:marTop w:val="0"/>
      <w:marBottom w:val="0"/>
      <w:divBdr>
        <w:top w:val="none" w:sz="0" w:space="0" w:color="auto"/>
        <w:left w:val="none" w:sz="0" w:space="0" w:color="auto"/>
        <w:bottom w:val="none" w:sz="0" w:space="0" w:color="auto"/>
        <w:right w:val="none" w:sz="0" w:space="0" w:color="auto"/>
      </w:divBdr>
    </w:div>
    <w:div w:id="1302613093">
      <w:bodyDiv w:val="1"/>
      <w:marLeft w:val="0"/>
      <w:marRight w:val="0"/>
      <w:marTop w:val="0"/>
      <w:marBottom w:val="0"/>
      <w:divBdr>
        <w:top w:val="none" w:sz="0" w:space="0" w:color="auto"/>
        <w:left w:val="none" w:sz="0" w:space="0" w:color="auto"/>
        <w:bottom w:val="none" w:sz="0" w:space="0" w:color="auto"/>
        <w:right w:val="none" w:sz="0" w:space="0" w:color="auto"/>
      </w:divBdr>
    </w:div>
    <w:div w:id="1345547640">
      <w:bodyDiv w:val="1"/>
      <w:marLeft w:val="0"/>
      <w:marRight w:val="0"/>
      <w:marTop w:val="0"/>
      <w:marBottom w:val="0"/>
      <w:divBdr>
        <w:top w:val="none" w:sz="0" w:space="0" w:color="auto"/>
        <w:left w:val="none" w:sz="0" w:space="0" w:color="auto"/>
        <w:bottom w:val="none" w:sz="0" w:space="0" w:color="auto"/>
        <w:right w:val="none" w:sz="0" w:space="0" w:color="auto"/>
      </w:divBdr>
    </w:div>
    <w:div w:id="1376850587">
      <w:bodyDiv w:val="1"/>
      <w:marLeft w:val="0"/>
      <w:marRight w:val="0"/>
      <w:marTop w:val="0"/>
      <w:marBottom w:val="0"/>
      <w:divBdr>
        <w:top w:val="none" w:sz="0" w:space="0" w:color="auto"/>
        <w:left w:val="none" w:sz="0" w:space="0" w:color="auto"/>
        <w:bottom w:val="none" w:sz="0" w:space="0" w:color="auto"/>
        <w:right w:val="none" w:sz="0" w:space="0" w:color="auto"/>
      </w:divBdr>
    </w:div>
    <w:div w:id="1423914142">
      <w:bodyDiv w:val="1"/>
      <w:marLeft w:val="0"/>
      <w:marRight w:val="0"/>
      <w:marTop w:val="0"/>
      <w:marBottom w:val="0"/>
      <w:divBdr>
        <w:top w:val="none" w:sz="0" w:space="0" w:color="auto"/>
        <w:left w:val="none" w:sz="0" w:space="0" w:color="auto"/>
        <w:bottom w:val="none" w:sz="0" w:space="0" w:color="auto"/>
        <w:right w:val="none" w:sz="0" w:space="0" w:color="auto"/>
      </w:divBdr>
    </w:div>
    <w:div w:id="1545603442">
      <w:bodyDiv w:val="1"/>
      <w:marLeft w:val="0"/>
      <w:marRight w:val="0"/>
      <w:marTop w:val="0"/>
      <w:marBottom w:val="0"/>
      <w:divBdr>
        <w:top w:val="none" w:sz="0" w:space="0" w:color="auto"/>
        <w:left w:val="none" w:sz="0" w:space="0" w:color="auto"/>
        <w:bottom w:val="none" w:sz="0" w:space="0" w:color="auto"/>
        <w:right w:val="none" w:sz="0" w:space="0" w:color="auto"/>
      </w:divBdr>
    </w:div>
    <w:div w:id="1609897564">
      <w:bodyDiv w:val="1"/>
      <w:marLeft w:val="0"/>
      <w:marRight w:val="0"/>
      <w:marTop w:val="0"/>
      <w:marBottom w:val="0"/>
      <w:divBdr>
        <w:top w:val="none" w:sz="0" w:space="0" w:color="auto"/>
        <w:left w:val="none" w:sz="0" w:space="0" w:color="auto"/>
        <w:bottom w:val="none" w:sz="0" w:space="0" w:color="auto"/>
        <w:right w:val="none" w:sz="0" w:space="0" w:color="auto"/>
      </w:divBdr>
    </w:div>
    <w:div w:id="1619337313">
      <w:bodyDiv w:val="1"/>
      <w:marLeft w:val="0"/>
      <w:marRight w:val="0"/>
      <w:marTop w:val="0"/>
      <w:marBottom w:val="0"/>
      <w:divBdr>
        <w:top w:val="none" w:sz="0" w:space="0" w:color="auto"/>
        <w:left w:val="none" w:sz="0" w:space="0" w:color="auto"/>
        <w:bottom w:val="none" w:sz="0" w:space="0" w:color="auto"/>
        <w:right w:val="none" w:sz="0" w:space="0" w:color="auto"/>
      </w:divBdr>
    </w:div>
    <w:div w:id="1635678743">
      <w:bodyDiv w:val="1"/>
      <w:marLeft w:val="0"/>
      <w:marRight w:val="0"/>
      <w:marTop w:val="0"/>
      <w:marBottom w:val="0"/>
      <w:divBdr>
        <w:top w:val="none" w:sz="0" w:space="0" w:color="auto"/>
        <w:left w:val="none" w:sz="0" w:space="0" w:color="auto"/>
        <w:bottom w:val="none" w:sz="0" w:space="0" w:color="auto"/>
        <w:right w:val="none" w:sz="0" w:space="0" w:color="auto"/>
      </w:divBdr>
    </w:div>
    <w:div w:id="1637876037">
      <w:bodyDiv w:val="1"/>
      <w:marLeft w:val="0"/>
      <w:marRight w:val="0"/>
      <w:marTop w:val="0"/>
      <w:marBottom w:val="0"/>
      <w:divBdr>
        <w:top w:val="none" w:sz="0" w:space="0" w:color="auto"/>
        <w:left w:val="none" w:sz="0" w:space="0" w:color="auto"/>
        <w:bottom w:val="none" w:sz="0" w:space="0" w:color="auto"/>
        <w:right w:val="none" w:sz="0" w:space="0" w:color="auto"/>
      </w:divBdr>
    </w:div>
    <w:div w:id="1661157049">
      <w:bodyDiv w:val="1"/>
      <w:marLeft w:val="0"/>
      <w:marRight w:val="0"/>
      <w:marTop w:val="0"/>
      <w:marBottom w:val="0"/>
      <w:divBdr>
        <w:top w:val="none" w:sz="0" w:space="0" w:color="auto"/>
        <w:left w:val="none" w:sz="0" w:space="0" w:color="auto"/>
        <w:bottom w:val="none" w:sz="0" w:space="0" w:color="auto"/>
        <w:right w:val="none" w:sz="0" w:space="0" w:color="auto"/>
      </w:divBdr>
    </w:div>
    <w:div w:id="1749843163">
      <w:bodyDiv w:val="1"/>
      <w:marLeft w:val="0"/>
      <w:marRight w:val="0"/>
      <w:marTop w:val="0"/>
      <w:marBottom w:val="0"/>
      <w:divBdr>
        <w:top w:val="none" w:sz="0" w:space="0" w:color="auto"/>
        <w:left w:val="none" w:sz="0" w:space="0" w:color="auto"/>
        <w:bottom w:val="none" w:sz="0" w:space="0" w:color="auto"/>
        <w:right w:val="none" w:sz="0" w:space="0" w:color="auto"/>
      </w:divBdr>
    </w:div>
    <w:div w:id="1837960577">
      <w:bodyDiv w:val="1"/>
      <w:marLeft w:val="0"/>
      <w:marRight w:val="0"/>
      <w:marTop w:val="0"/>
      <w:marBottom w:val="0"/>
      <w:divBdr>
        <w:top w:val="none" w:sz="0" w:space="0" w:color="auto"/>
        <w:left w:val="none" w:sz="0" w:space="0" w:color="auto"/>
        <w:bottom w:val="none" w:sz="0" w:space="0" w:color="auto"/>
        <w:right w:val="none" w:sz="0" w:space="0" w:color="auto"/>
      </w:divBdr>
    </w:div>
    <w:div w:id="1912039922">
      <w:bodyDiv w:val="1"/>
      <w:marLeft w:val="0"/>
      <w:marRight w:val="0"/>
      <w:marTop w:val="0"/>
      <w:marBottom w:val="0"/>
      <w:divBdr>
        <w:top w:val="none" w:sz="0" w:space="0" w:color="auto"/>
        <w:left w:val="none" w:sz="0" w:space="0" w:color="auto"/>
        <w:bottom w:val="none" w:sz="0" w:space="0" w:color="auto"/>
        <w:right w:val="none" w:sz="0" w:space="0" w:color="auto"/>
      </w:divBdr>
    </w:div>
    <w:div w:id="1933313793">
      <w:bodyDiv w:val="1"/>
      <w:marLeft w:val="0"/>
      <w:marRight w:val="0"/>
      <w:marTop w:val="0"/>
      <w:marBottom w:val="0"/>
      <w:divBdr>
        <w:top w:val="none" w:sz="0" w:space="0" w:color="auto"/>
        <w:left w:val="none" w:sz="0" w:space="0" w:color="auto"/>
        <w:bottom w:val="none" w:sz="0" w:space="0" w:color="auto"/>
        <w:right w:val="none" w:sz="0" w:space="0" w:color="auto"/>
      </w:divBdr>
    </w:div>
    <w:div w:id="2049989364">
      <w:bodyDiv w:val="1"/>
      <w:marLeft w:val="0"/>
      <w:marRight w:val="0"/>
      <w:marTop w:val="0"/>
      <w:marBottom w:val="0"/>
      <w:divBdr>
        <w:top w:val="none" w:sz="0" w:space="0" w:color="auto"/>
        <w:left w:val="none" w:sz="0" w:space="0" w:color="auto"/>
        <w:bottom w:val="none" w:sz="0" w:space="0" w:color="auto"/>
        <w:right w:val="none" w:sz="0" w:space="0" w:color="auto"/>
      </w:divBdr>
    </w:div>
    <w:div w:id="2092655374">
      <w:bodyDiv w:val="1"/>
      <w:marLeft w:val="0"/>
      <w:marRight w:val="0"/>
      <w:marTop w:val="0"/>
      <w:marBottom w:val="0"/>
      <w:divBdr>
        <w:top w:val="none" w:sz="0" w:space="0" w:color="auto"/>
        <w:left w:val="none" w:sz="0" w:space="0" w:color="auto"/>
        <w:bottom w:val="none" w:sz="0" w:space="0" w:color="auto"/>
        <w:right w:val="none" w:sz="0" w:space="0" w:color="auto"/>
      </w:divBdr>
    </w:div>
    <w:div w:id="2121024515">
      <w:bodyDiv w:val="1"/>
      <w:marLeft w:val="0"/>
      <w:marRight w:val="0"/>
      <w:marTop w:val="0"/>
      <w:marBottom w:val="0"/>
      <w:divBdr>
        <w:top w:val="none" w:sz="0" w:space="0" w:color="auto"/>
        <w:left w:val="none" w:sz="0" w:space="0" w:color="auto"/>
        <w:bottom w:val="none" w:sz="0" w:space="0" w:color="auto"/>
        <w:right w:val="none" w:sz="0" w:space="0" w:color="auto"/>
      </w:divBdr>
    </w:div>
    <w:div w:id="2139949150">
      <w:bodyDiv w:val="1"/>
      <w:marLeft w:val="0"/>
      <w:marRight w:val="0"/>
      <w:marTop w:val="0"/>
      <w:marBottom w:val="0"/>
      <w:divBdr>
        <w:top w:val="none" w:sz="0" w:space="0" w:color="auto"/>
        <w:left w:val="none" w:sz="0" w:space="0" w:color="auto"/>
        <w:bottom w:val="none" w:sz="0" w:space="0" w:color="auto"/>
        <w:right w:val="none" w:sz="0" w:space="0" w:color="auto"/>
      </w:divBdr>
    </w:div>
    <w:div w:id="214381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sts@em.gov.l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94420-7975-48EB-8742-E2061A76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2523</Words>
  <Characters>1439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2022-09-12T08:58:00Z</dcterms:created>
  <dcterms:modified xsi:type="dcterms:W3CDTF">2022-09-12T08:58:00Z</dcterms:modified>
</cp:coreProperties>
</file>